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ABBC4D" w14:textId="0D0D0D9F" w:rsidR="00F40DB2" w:rsidRPr="00F40DB2" w:rsidRDefault="00F40DB2" w:rsidP="00D1490F">
      <w:pPr>
        <w:spacing w:afterLines="50" w:after="120" w:line="240" w:lineRule="auto"/>
        <w:rPr>
          <w:rFonts w:ascii="Times New Roman" w:hAnsi="Times New Roman" w:cs="Times New Roman"/>
          <w:b/>
          <w:bCs/>
          <w:color w:val="000000" w:themeColor="text1"/>
        </w:rPr>
      </w:pPr>
      <w:r w:rsidRPr="00F40DB2">
        <w:rPr>
          <w:rFonts w:ascii="Times New Roman" w:hAnsi="Times New Roman" w:cs="Times New Roman"/>
          <w:b/>
          <w:bCs/>
          <w:color w:val="000000" w:themeColor="text1"/>
        </w:rPr>
        <w:t xml:space="preserve">Additional file 1: Supplementary </w:t>
      </w:r>
      <w:r w:rsidR="00421108">
        <w:rPr>
          <w:rFonts w:ascii="Times New Roman" w:hAnsi="Times New Roman" w:cs="Times New Roman"/>
          <w:b/>
          <w:bCs/>
          <w:color w:val="000000" w:themeColor="text1"/>
        </w:rPr>
        <w:t>materials</w:t>
      </w:r>
    </w:p>
    <w:p w14:paraId="176FA02A" w14:textId="65F17894" w:rsidR="009C2123" w:rsidRDefault="009C2123" w:rsidP="00D1490F">
      <w:pPr>
        <w:spacing w:afterLines="50" w:after="120" w:line="240" w:lineRule="auto"/>
        <w:rPr>
          <w:rFonts w:ascii="Times New Roman" w:hAnsi="Times New Roman" w:cs="Times New Roman"/>
          <w:color w:val="000000" w:themeColor="text1"/>
        </w:rPr>
      </w:pPr>
      <w:r>
        <w:rPr>
          <w:rFonts w:ascii="Times New Roman" w:hAnsi="Times New Roman" w:cs="Times New Roman"/>
          <w:color w:val="000000" w:themeColor="text1"/>
        </w:rPr>
        <w:t>Supplementary Methods</w:t>
      </w:r>
    </w:p>
    <w:p w14:paraId="6AD51E09" w14:textId="6617C1A4" w:rsidR="00C74E5C" w:rsidRDefault="00C74E5C" w:rsidP="00D1490F">
      <w:pPr>
        <w:spacing w:afterLines="50" w:after="120" w:line="240" w:lineRule="auto"/>
        <w:rPr>
          <w:rFonts w:ascii="Times New Roman" w:hAnsi="Times New Roman" w:cs="Times New Roman"/>
          <w:color w:val="000000" w:themeColor="text1"/>
        </w:rPr>
      </w:pPr>
      <w:r w:rsidRPr="00811B90">
        <w:rPr>
          <w:rFonts w:ascii="Times New Roman" w:hAnsi="Times New Roman" w:cs="Times New Roman"/>
          <w:color w:val="000000" w:themeColor="text1"/>
        </w:rPr>
        <w:t>Table S1 Food items considered as ultra-processed food according to the NOVA-classification</w:t>
      </w:r>
    </w:p>
    <w:p w14:paraId="5A4C0575" w14:textId="201FC1F6" w:rsidR="00726E53" w:rsidRPr="004C51E9" w:rsidRDefault="00726E53" w:rsidP="00D1490F">
      <w:pPr>
        <w:spacing w:after="0"/>
        <w:rPr>
          <w:rFonts w:ascii="Times New Roman" w:hAnsi="Times New Roman" w:cs="Times New Roman"/>
          <w:color w:val="000000" w:themeColor="text1"/>
        </w:rPr>
      </w:pPr>
      <w:r>
        <w:rPr>
          <w:rFonts w:ascii="Times New Roman" w:hAnsi="Times New Roman" w:cs="Times New Roman"/>
          <w:color w:val="000000" w:themeColor="text1"/>
        </w:rPr>
        <w:t>Table S</w:t>
      </w:r>
      <w:r w:rsidR="00EB579E">
        <w:rPr>
          <w:rFonts w:ascii="Times New Roman" w:hAnsi="Times New Roman" w:cs="Times New Roman"/>
          <w:color w:val="000000" w:themeColor="text1"/>
        </w:rPr>
        <w:t>2</w:t>
      </w:r>
      <w:r>
        <w:rPr>
          <w:rFonts w:ascii="Times New Roman" w:hAnsi="Times New Roman" w:cs="Times New Roman"/>
          <w:color w:val="000000" w:themeColor="text1"/>
        </w:rPr>
        <w:t xml:space="preserve"> Proportion of missingness for each </w:t>
      </w:r>
      <w:r w:rsidR="00D1490F">
        <w:rPr>
          <w:rFonts w:ascii="Times New Roman" w:hAnsi="Times New Roman" w:cs="Times New Roman"/>
          <w:color w:val="000000" w:themeColor="text1"/>
        </w:rPr>
        <w:t>covariate</w:t>
      </w:r>
    </w:p>
    <w:p w14:paraId="2879F3AE" w14:textId="541041AD" w:rsidR="00C74E5C" w:rsidRDefault="00C74E5C" w:rsidP="00EB579E">
      <w:pPr>
        <w:spacing w:afterLines="50" w:after="120" w:line="240" w:lineRule="auto"/>
        <w:rPr>
          <w:rFonts w:ascii="Times New Roman" w:hAnsi="Times New Roman" w:cs="Times New Roman"/>
          <w:color w:val="000000" w:themeColor="text1"/>
        </w:rPr>
      </w:pPr>
      <w:r w:rsidRPr="00811B90">
        <w:rPr>
          <w:rFonts w:ascii="Times New Roman" w:hAnsi="Times New Roman" w:cs="Times New Roman"/>
          <w:color w:val="000000" w:themeColor="text1"/>
        </w:rPr>
        <w:t xml:space="preserve">Table </w:t>
      </w:r>
      <w:r w:rsidR="00EB579E" w:rsidRPr="00811B90">
        <w:rPr>
          <w:rFonts w:ascii="Times New Roman" w:hAnsi="Times New Roman" w:cs="Times New Roman"/>
          <w:color w:val="000000" w:themeColor="text1"/>
        </w:rPr>
        <w:t>S</w:t>
      </w:r>
      <w:r w:rsidR="00EB579E">
        <w:rPr>
          <w:rFonts w:ascii="Times New Roman" w:hAnsi="Times New Roman" w:cs="Times New Roman"/>
          <w:color w:val="000000" w:themeColor="text1"/>
        </w:rPr>
        <w:t>3</w:t>
      </w:r>
      <w:r w:rsidR="00EB579E" w:rsidRPr="00811B90">
        <w:rPr>
          <w:rFonts w:ascii="Times New Roman" w:hAnsi="Times New Roman" w:cs="Times New Roman"/>
          <w:color w:val="000000" w:themeColor="text1"/>
        </w:rPr>
        <w:t xml:space="preserve"> </w:t>
      </w:r>
      <w:r w:rsidRPr="00811B90">
        <w:rPr>
          <w:rFonts w:ascii="Times New Roman" w:hAnsi="Times New Roman" w:cs="Times New Roman"/>
          <w:color w:val="000000" w:themeColor="text1"/>
        </w:rPr>
        <w:t>Descriptive characteristics of participants enrolled in the study and non-response analyses</w:t>
      </w:r>
      <w:r w:rsidR="00EB579E">
        <w:rPr>
          <w:rFonts w:ascii="Times New Roman" w:hAnsi="Times New Roman" w:cs="Times New Roman"/>
          <w:color w:val="000000" w:themeColor="text1"/>
        </w:rPr>
        <w:t xml:space="preserve"> in GECKO cohort</w:t>
      </w:r>
    </w:p>
    <w:p w14:paraId="76916349" w14:textId="4020F0F7" w:rsidR="00EB579E" w:rsidRDefault="00EB579E" w:rsidP="00EB579E">
      <w:pPr>
        <w:spacing w:afterLines="50" w:after="120" w:line="240" w:lineRule="auto"/>
        <w:rPr>
          <w:rFonts w:ascii="Times New Roman" w:hAnsi="Times New Roman" w:cs="Times New Roman"/>
          <w:color w:val="000000" w:themeColor="text1"/>
        </w:rPr>
      </w:pPr>
      <w:r w:rsidRPr="00811B90">
        <w:rPr>
          <w:rFonts w:ascii="Times New Roman" w:hAnsi="Times New Roman" w:cs="Times New Roman"/>
          <w:color w:val="000000" w:themeColor="text1"/>
        </w:rPr>
        <w:t>Table S</w:t>
      </w:r>
      <w:r>
        <w:rPr>
          <w:rFonts w:ascii="Times New Roman" w:hAnsi="Times New Roman" w:cs="Times New Roman"/>
          <w:color w:val="000000" w:themeColor="text1"/>
        </w:rPr>
        <w:t>4</w:t>
      </w:r>
      <w:r w:rsidRPr="00811B90">
        <w:rPr>
          <w:rFonts w:ascii="Times New Roman" w:hAnsi="Times New Roman" w:cs="Times New Roman"/>
          <w:color w:val="000000" w:themeColor="text1"/>
        </w:rPr>
        <w:t xml:space="preserve"> Descriptive characteristics of participants enrolled in the study and non-response analyses</w:t>
      </w:r>
      <w:r>
        <w:rPr>
          <w:rFonts w:ascii="Times New Roman" w:hAnsi="Times New Roman" w:cs="Times New Roman"/>
          <w:color w:val="000000" w:themeColor="text1"/>
        </w:rPr>
        <w:t xml:space="preserve"> in Lifelines cohort</w:t>
      </w:r>
    </w:p>
    <w:p w14:paraId="69862D61" w14:textId="0554B9FA" w:rsidR="00080EAC" w:rsidRPr="00811B90" w:rsidRDefault="00080EAC" w:rsidP="00D1490F">
      <w:pPr>
        <w:spacing w:afterLines="50" w:after="120" w:line="240" w:lineRule="auto"/>
        <w:rPr>
          <w:rFonts w:ascii="Times New Roman" w:hAnsi="Times New Roman" w:cs="Times New Roman"/>
          <w:color w:val="000000" w:themeColor="text1"/>
        </w:rPr>
      </w:pPr>
      <w:r w:rsidRPr="00811B90">
        <w:rPr>
          <w:rFonts w:ascii="Times New Roman" w:hAnsi="Times New Roman" w:cs="Times New Roman"/>
          <w:color w:val="000000" w:themeColor="text1"/>
        </w:rPr>
        <w:t xml:space="preserve">Table </w:t>
      </w:r>
      <w:r w:rsidR="00EA3ED8" w:rsidRPr="00811B90">
        <w:rPr>
          <w:rFonts w:ascii="Times New Roman" w:hAnsi="Times New Roman" w:cs="Times New Roman"/>
          <w:color w:val="000000" w:themeColor="text1"/>
        </w:rPr>
        <w:t>S</w:t>
      </w:r>
      <w:r w:rsidR="00EB579E">
        <w:rPr>
          <w:rFonts w:ascii="Times New Roman" w:hAnsi="Times New Roman" w:cs="Times New Roman"/>
          <w:color w:val="000000" w:themeColor="text1"/>
        </w:rPr>
        <w:t>5</w:t>
      </w:r>
      <w:r w:rsidR="00EA3ED8" w:rsidRPr="00811B90">
        <w:rPr>
          <w:rFonts w:ascii="Times New Roman" w:hAnsi="Times New Roman" w:cs="Times New Roman"/>
          <w:color w:val="000000" w:themeColor="text1"/>
        </w:rPr>
        <w:t xml:space="preserve"> </w:t>
      </w:r>
      <w:r>
        <w:rPr>
          <w:rFonts w:ascii="Times New Roman" w:hAnsi="Times New Roman" w:cs="Times New Roman"/>
          <w:color w:val="000000" w:themeColor="text1"/>
        </w:rPr>
        <w:t>Baseline demographic</w:t>
      </w:r>
      <w:r w:rsidRPr="00811B90">
        <w:rPr>
          <w:rFonts w:ascii="Times New Roman" w:hAnsi="Times New Roman" w:cs="Times New Roman"/>
          <w:color w:val="000000" w:themeColor="text1"/>
        </w:rPr>
        <w:t xml:space="preserve"> </w:t>
      </w:r>
      <w:r>
        <w:rPr>
          <w:rFonts w:ascii="Times New Roman" w:hAnsi="Times New Roman" w:cs="Times New Roman"/>
          <w:color w:val="000000" w:themeColor="text1"/>
        </w:rPr>
        <w:t>characteristics of participants across sex-specific quartiles of ultra-processed food consumption in GECKO cohort</w:t>
      </w:r>
    </w:p>
    <w:p w14:paraId="6F0F5750" w14:textId="2DC8A7C4" w:rsidR="00080EAC" w:rsidRPr="00811B90" w:rsidRDefault="00080EAC" w:rsidP="00D1490F">
      <w:pPr>
        <w:spacing w:afterLines="50" w:after="120" w:line="240" w:lineRule="auto"/>
        <w:rPr>
          <w:rFonts w:ascii="Times New Roman" w:hAnsi="Times New Roman" w:cs="Times New Roman"/>
          <w:color w:val="000000" w:themeColor="text1"/>
        </w:rPr>
      </w:pPr>
      <w:r w:rsidRPr="00811B90">
        <w:rPr>
          <w:rFonts w:ascii="Times New Roman" w:hAnsi="Times New Roman" w:cs="Times New Roman"/>
          <w:color w:val="000000" w:themeColor="text1"/>
        </w:rPr>
        <w:t xml:space="preserve">Table </w:t>
      </w:r>
      <w:r w:rsidR="00EA3ED8" w:rsidRPr="00811B90">
        <w:rPr>
          <w:rFonts w:ascii="Times New Roman" w:hAnsi="Times New Roman" w:cs="Times New Roman"/>
          <w:color w:val="000000" w:themeColor="text1"/>
        </w:rPr>
        <w:t>S</w:t>
      </w:r>
      <w:r w:rsidR="00EB579E">
        <w:rPr>
          <w:rFonts w:ascii="Times New Roman" w:hAnsi="Times New Roman" w:cs="Times New Roman"/>
          <w:color w:val="000000" w:themeColor="text1"/>
        </w:rPr>
        <w:t>6</w:t>
      </w:r>
      <w:r w:rsidR="00EA3ED8" w:rsidRPr="00811B90">
        <w:rPr>
          <w:rFonts w:ascii="Times New Roman" w:hAnsi="Times New Roman" w:cs="Times New Roman"/>
          <w:color w:val="000000" w:themeColor="text1"/>
        </w:rPr>
        <w:t xml:space="preserve"> </w:t>
      </w:r>
      <w:r>
        <w:rPr>
          <w:rFonts w:ascii="Times New Roman" w:hAnsi="Times New Roman" w:cs="Times New Roman"/>
          <w:color w:val="000000" w:themeColor="text1"/>
        </w:rPr>
        <w:t>Baseline demographic</w:t>
      </w:r>
      <w:r w:rsidRPr="00811B90">
        <w:rPr>
          <w:rFonts w:ascii="Times New Roman" w:hAnsi="Times New Roman" w:cs="Times New Roman"/>
          <w:color w:val="000000" w:themeColor="text1"/>
        </w:rPr>
        <w:t xml:space="preserve"> </w:t>
      </w:r>
      <w:r>
        <w:rPr>
          <w:rFonts w:ascii="Times New Roman" w:hAnsi="Times New Roman" w:cs="Times New Roman"/>
          <w:color w:val="000000" w:themeColor="text1"/>
        </w:rPr>
        <w:t>characteristics of participants across sex-specific quartiles of ultra-processed food consumption in Lifelines cohort</w:t>
      </w:r>
    </w:p>
    <w:p w14:paraId="31164B0F" w14:textId="6AD70101" w:rsidR="00785467" w:rsidRPr="0026429C" w:rsidRDefault="00785467" w:rsidP="00D1490F">
      <w:pPr>
        <w:spacing w:afterLines="50" w:after="120" w:line="240" w:lineRule="auto"/>
        <w:rPr>
          <w:rFonts w:ascii="Times New Roman" w:hAnsi="Times New Roman" w:cs="Times New Roman"/>
        </w:rPr>
      </w:pPr>
      <w:r w:rsidRPr="0026429C">
        <w:rPr>
          <w:rFonts w:ascii="Times New Roman" w:hAnsi="Times New Roman" w:cs="Times New Roman"/>
        </w:rPr>
        <w:t>Table</w:t>
      </w:r>
      <w:r>
        <w:rPr>
          <w:rFonts w:ascii="Times New Roman" w:hAnsi="Times New Roman" w:cs="Times New Roman"/>
        </w:rPr>
        <w:t xml:space="preserve"> </w:t>
      </w:r>
      <w:r w:rsidR="00EA3ED8">
        <w:rPr>
          <w:rFonts w:ascii="Times New Roman" w:hAnsi="Times New Roman" w:cs="Times New Roman"/>
        </w:rPr>
        <w:t>S</w:t>
      </w:r>
      <w:r w:rsidR="00EB579E">
        <w:rPr>
          <w:rFonts w:ascii="Times New Roman" w:hAnsi="Times New Roman" w:cs="Times New Roman"/>
        </w:rPr>
        <w:t>7</w:t>
      </w:r>
      <w:r w:rsidRPr="0026429C">
        <w:rPr>
          <w:rFonts w:ascii="Times New Roman" w:hAnsi="Times New Roman" w:cs="Times New Roman"/>
        </w:rPr>
        <w:t xml:space="preserve"> </w:t>
      </w:r>
      <w:r>
        <w:rPr>
          <w:rFonts w:ascii="Times New Roman" w:hAnsi="Times New Roman" w:cs="Times New Roman"/>
        </w:rPr>
        <w:t>D</w:t>
      </w:r>
      <w:r w:rsidRPr="0026429C">
        <w:rPr>
          <w:rFonts w:ascii="Times New Roman" w:hAnsi="Times New Roman" w:cs="Times New Roman"/>
        </w:rPr>
        <w:t xml:space="preserve">ietary characteristics of food intake </w:t>
      </w:r>
      <w:r>
        <w:rPr>
          <w:rFonts w:ascii="Times New Roman" w:hAnsi="Times New Roman" w:cs="Times New Roman"/>
        </w:rPr>
        <w:t>according to</w:t>
      </w:r>
      <w:r w:rsidRPr="0026429C">
        <w:rPr>
          <w:rFonts w:ascii="Times New Roman" w:hAnsi="Times New Roman" w:cs="Times New Roman"/>
        </w:rPr>
        <w:t xml:space="preserve"> NOVA </w:t>
      </w:r>
      <w:r>
        <w:rPr>
          <w:rFonts w:ascii="Times New Roman" w:hAnsi="Times New Roman" w:cs="Times New Roman"/>
        </w:rPr>
        <w:t>classification</w:t>
      </w:r>
    </w:p>
    <w:p w14:paraId="5591F06F" w14:textId="68492295" w:rsidR="00080EAC" w:rsidRPr="00811B90" w:rsidRDefault="00080EAC" w:rsidP="00D1490F">
      <w:pPr>
        <w:spacing w:afterLines="50" w:after="120" w:line="240" w:lineRule="auto"/>
        <w:rPr>
          <w:rFonts w:ascii="Times New Roman" w:hAnsi="Times New Roman" w:cs="Times New Roman"/>
          <w:color w:val="000000" w:themeColor="text1"/>
        </w:rPr>
      </w:pPr>
      <w:r w:rsidRPr="00811B90">
        <w:rPr>
          <w:rFonts w:ascii="Times New Roman" w:hAnsi="Times New Roman" w:cs="Times New Roman"/>
          <w:color w:val="000000" w:themeColor="text1"/>
        </w:rPr>
        <w:t xml:space="preserve">Table </w:t>
      </w:r>
      <w:r w:rsidR="00EA3ED8" w:rsidRPr="00811B90">
        <w:rPr>
          <w:rFonts w:ascii="Times New Roman" w:hAnsi="Times New Roman" w:cs="Times New Roman"/>
          <w:color w:val="000000" w:themeColor="text1"/>
        </w:rPr>
        <w:t>S</w:t>
      </w:r>
      <w:r w:rsidR="00EB579E">
        <w:rPr>
          <w:rFonts w:ascii="Times New Roman" w:hAnsi="Times New Roman" w:cs="Times New Roman"/>
          <w:color w:val="000000" w:themeColor="text1"/>
        </w:rPr>
        <w:t>8</w:t>
      </w:r>
      <w:r w:rsidR="00EA3ED8" w:rsidRPr="00811B90">
        <w:rPr>
          <w:rFonts w:ascii="Times New Roman" w:hAnsi="Times New Roman" w:cs="Times New Roman"/>
          <w:color w:val="000000" w:themeColor="text1"/>
        </w:rPr>
        <w:t xml:space="preserve"> </w:t>
      </w:r>
      <w:r>
        <w:rPr>
          <w:rFonts w:ascii="Times New Roman" w:hAnsi="Times New Roman" w:cs="Times New Roman"/>
          <w:color w:val="000000" w:themeColor="text1"/>
        </w:rPr>
        <w:t>Baseline dietary</w:t>
      </w:r>
      <w:r w:rsidRPr="00811B90">
        <w:rPr>
          <w:rFonts w:ascii="Times New Roman" w:hAnsi="Times New Roman" w:cs="Times New Roman"/>
          <w:color w:val="000000" w:themeColor="text1"/>
        </w:rPr>
        <w:t xml:space="preserve"> </w:t>
      </w:r>
      <w:r>
        <w:rPr>
          <w:rFonts w:ascii="Times New Roman" w:hAnsi="Times New Roman" w:cs="Times New Roman"/>
          <w:color w:val="000000" w:themeColor="text1"/>
        </w:rPr>
        <w:t>characteristics of participants across sex-specific quartiles of ultra-processed food consumption in GECKO cohort</w:t>
      </w:r>
    </w:p>
    <w:p w14:paraId="52AEBC29" w14:textId="6ADB45FE" w:rsidR="00080EAC" w:rsidRDefault="00080EAC" w:rsidP="00D1490F">
      <w:pPr>
        <w:spacing w:afterLines="50" w:after="120" w:line="240" w:lineRule="auto"/>
        <w:rPr>
          <w:rFonts w:ascii="Times New Roman" w:hAnsi="Times New Roman" w:cs="Times New Roman"/>
          <w:color w:val="000000" w:themeColor="text1"/>
        </w:rPr>
      </w:pPr>
      <w:r w:rsidRPr="00811B90">
        <w:rPr>
          <w:rFonts w:ascii="Times New Roman" w:hAnsi="Times New Roman" w:cs="Times New Roman"/>
          <w:color w:val="000000" w:themeColor="text1"/>
        </w:rPr>
        <w:t xml:space="preserve">Table </w:t>
      </w:r>
      <w:r w:rsidR="00EA3ED8" w:rsidRPr="00811B90">
        <w:rPr>
          <w:rFonts w:ascii="Times New Roman" w:hAnsi="Times New Roman" w:cs="Times New Roman"/>
          <w:color w:val="000000" w:themeColor="text1"/>
        </w:rPr>
        <w:t>S</w:t>
      </w:r>
      <w:r w:rsidR="00EB579E">
        <w:rPr>
          <w:rFonts w:ascii="Times New Roman" w:hAnsi="Times New Roman" w:cs="Times New Roman"/>
          <w:color w:val="000000" w:themeColor="text1"/>
        </w:rPr>
        <w:t>9</w:t>
      </w:r>
      <w:r w:rsidR="00EA3ED8" w:rsidRPr="00811B90">
        <w:rPr>
          <w:rFonts w:ascii="Times New Roman" w:hAnsi="Times New Roman" w:cs="Times New Roman"/>
          <w:color w:val="000000" w:themeColor="text1"/>
        </w:rPr>
        <w:t xml:space="preserve"> </w:t>
      </w:r>
      <w:r>
        <w:rPr>
          <w:rFonts w:ascii="Times New Roman" w:hAnsi="Times New Roman" w:cs="Times New Roman"/>
          <w:color w:val="000000" w:themeColor="text1"/>
        </w:rPr>
        <w:t>Baseline dietary</w:t>
      </w:r>
      <w:r w:rsidRPr="00811B90">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characteristics of participants across sex-specific quartiles of ultra-processed food consumption in </w:t>
      </w:r>
      <w:r w:rsidR="00A95CFC">
        <w:rPr>
          <w:rFonts w:ascii="Times New Roman" w:hAnsi="Times New Roman" w:cs="Times New Roman"/>
          <w:color w:val="000000" w:themeColor="text1"/>
        </w:rPr>
        <w:t>Lifelines</w:t>
      </w:r>
      <w:r>
        <w:rPr>
          <w:rFonts w:ascii="Times New Roman" w:hAnsi="Times New Roman" w:cs="Times New Roman"/>
          <w:color w:val="000000" w:themeColor="text1"/>
        </w:rPr>
        <w:t xml:space="preserve"> cohort</w:t>
      </w:r>
    </w:p>
    <w:p w14:paraId="7614A7FD" w14:textId="55BFB053" w:rsidR="00B069E1" w:rsidRDefault="00B069E1" w:rsidP="00B069E1">
      <w:pPr>
        <w:spacing w:afterLines="50" w:after="120" w:line="240" w:lineRule="auto"/>
        <w:rPr>
          <w:rFonts w:ascii="Times New Roman" w:hAnsi="Times New Roman" w:cs="Times New Roman"/>
        </w:rPr>
      </w:pPr>
      <w:r>
        <w:rPr>
          <w:rFonts w:ascii="Times New Roman" w:hAnsi="Times New Roman" w:cs="Times New Roman"/>
          <w:color w:val="000000" w:themeColor="text1"/>
        </w:rPr>
        <w:t xml:space="preserve">Table S10 </w:t>
      </w:r>
      <w:r w:rsidR="00CE3267">
        <w:rPr>
          <w:rFonts w:ascii="Times New Roman" w:hAnsi="Times New Roman" w:cs="Times New Roman"/>
          <w:color w:val="000000" w:themeColor="text1"/>
        </w:rPr>
        <w:t>I</w:t>
      </w:r>
      <w:r>
        <w:rPr>
          <w:rFonts w:ascii="Times New Roman" w:hAnsi="Times New Roman" w:cs="Times New Roman"/>
          <w:color w:val="000000" w:themeColor="text1"/>
        </w:rPr>
        <w:t xml:space="preserve">nteraction between </w:t>
      </w:r>
      <w:r w:rsidR="00F56DBD">
        <w:rPr>
          <w:rFonts w:ascii="Times New Roman" w:hAnsi="Times New Roman" w:cs="Times New Roman"/>
          <w:color w:val="000000" w:themeColor="text1"/>
        </w:rPr>
        <w:t xml:space="preserve">child </w:t>
      </w:r>
      <w:r>
        <w:rPr>
          <w:rFonts w:ascii="Times New Roman" w:hAnsi="Times New Roman" w:cs="Times New Roman"/>
          <w:color w:val="000000" w:themeColor="text1"/>
        </w:rPr>
        <w:t xml:space="preserve">sex and </w:t>
      </w:r>
      <w:r>
        <w:rPr>
          <w:rFonts w:ascii="Times New Roman" w:hAnsi="Times New Roman" w:cs="Times New Roman"/>
        </w:rPr>
        <w:t xml:space="preserve">sex-specific </w:t>
      </w:r>
      <w:r>
        <w:rPr>
          <w:rFonts w:ascii="Times New Roman" w:hAnsi="Times New Roman" w:cs="Times New Roman" w:hint="eastAsia"/>
        </w:rPr>
        <w:t>quartile</w:t>
      </w:r>
      <w:r>
        <w:rPr>
          <w:rFonts w:ascii="Times New Roman" w:hAnsi="Times New Roman" w:cs="Times New Roman"/>
        </w:rPr>
        <w:t xml:space="preserve">s of ultra-processed food consumption (by weight ratio) in relation to </w:t>
      </w:r>
      <w:r w:rsidRPr="00170515">
        <w:rPr>
          <w:rFonts w:ascii="Times New Roman" w:hAnsi="Times New Roman" w:cs="Times New Roman"/>
          <w:color w:val="000000"/>
        </w:rPr>
        <w:t>anthropometric measures</w:t>
      </w:r>
    </w:p>
    <w:p w14:paraId="117D8D8C" w14:textId="77777777" w:rsidR="00B069E1" w:rsidRPr="00D1490F" w:rsidRDefault="00B069E1" w:rsidP="00B069E1">
      <w:pPr>
        <w:spacing w:afterLines="50" w:after="120" w:line="240" w:lineRule="auto"/>
        <w:rPr>
          <w:rFonts w:ascii="Times New Roman" w:hAnsi="Times New Roman" w:cs="Times New Roman"/>
        </w:rPr>
      </w:pPr>
      <w:r w:rsidRPr="00D1490F">
        <w:rPr>
          <w:rFonts w:ascii="Times New Roman" w:hAnsi="Times New Roman" w:cs="Times New Roman"/>
          <w:color w:val="000000" w:themeColor="text1"/>
        </w:rPr>
        <w:t>Table S1</w:t>
      </w:r>
      <w:r>
        <w:rPr>
          <w:rFonts w:ascii="Times New Roman" w:hAnsi="Times New Roman" w:cs="Times New Roman"/>
          <w:color w:val="000000" w:themeColor="text1"/>
        </w:rPr>
        <w:t>1</w:t>
      </w:r>
      <w:r w:rsidRPr="00D1490F">
        <w:rPr>
          <w:rFonts w:ascii="Times New Roman" w:hAnsi="Times New Roman" w:cs="Times New Roman"/>
          <w:color w:val="000000" w:themeColor="text1"/>
        </w:rPr>
        <w:t xml:space="preserve"> </w:t>
      </w:r>
      <w:r w:rsidRPr="00D1490F">
        <w:rPr>
          <w:rFonts w:ascii="Times New Roman" w:hAnsi="Times New Roman" w:cs="Times New Roman"/>
        </w:rPr>
        <w:t xml:space="preserve">Association between sex-specific quartiles of ultra-processed food consumption </w:t>
      </w:r>
      <w:r>
        <w:rPr>
          <w:rFonts w:ascii="Times New Roman" w:hAnsi="Times New Roman" w:cs="Times New Roman"/>
        </w:rPr>
        <w:t xml:space="preserve">(by weight ratio) </w:t>
      </w:r>
      <w:r w:rsidRPr="00D1490F">
        <w:rPr>
          <w:rFonts w:ascii="Times New Roman" w:hAnsi="Times New Roman" w:cs="Times New Roman"/>
        </w:rPr>
        <w:t>and anthropometric measures stratified by child sex</w:t>
      </w:r>
    </w:p>
    <w:p w14:paraId="18ABF846" w14:textId="7279C5D8" w:rsidR="00B069E1" w:rsidRDefault="00B069E1" w:rsidP="00B069E1">
      <w:pPr>
        <w:spacing w:afterLines="50" w:after="120" w:line="240" w:lineRule="auto"/>
        <w:rPr>
          <w:rFonts w:ascii="Times New Roman" w:hAnsi="Times New Roman" w:cs="Times New Roman"/>
        </w:rPr>
      </w:pPr>
      <w:r>
        <w:rPr>
          <w:rFonts w:ascii="Times New Roman" w:hAnsi="Times New Roman" w:cs="Times New Roman"/>
          <w:color w:val="000000" w:themeColor="text1"/>
        </w:rPr>
        <w:t xml:space="preserve">Table S12 </w:t>
      </w:r>
      <w:r w:rsidR="00CE3267">
        <w:rPr>
          <w:rFonts w:ascii="Times New Roman" w:hAnsi="Times New Roman" w:cs="Times New Roman"/>
          <w:color w:val="000000" w:themeColor="text1"/>
        </w:rPr>
        <w:t>I</w:t>
      </w:r>
      <w:r>
        <w:rPr>
          <w:rFonts w:ascii="Times New Roman" w:hAnsi="Times New Roman" w:cs="Times New Roman"/>
          <w:color w:val="000000" w:themeColor="text1"/>
        </w:rPr>
        <w:t xml:space="preserve">nteraction between </w:t>
      </w:r>
      <w:r>
        <w:rPr>
          <w:rFonts w:ascii="Times New Roman" w:hAnsi="Times New Roman" w:cs="Times New Roman" w:hint="eastAsia"/>
          <w:color w:val="000000" w:themeColor="text1"/>
        </w:rPr>
        <w:t>maternal</w:t>
      </w:r>
      <w:r>
        <w:rPr>
          <w:rFonts w:ascii="Times New Roman" w:hAnsi="Times New Roman" w:cs="Times New Roman"/>
          <w:color w:val="000000" w:themeColor="text1"/>
        </w:rPr>
        <w:t xml:space="preserve"> education level and </w:t>
      </w:r>
      <w:r>
        <w:rPr>
          <w:rFonts w:ascii="Times New Roman" w:hAnsi="Times New Roman" w:cs="Times New Roman"/>
        </w:rPr>
        <w:t xml:space="preserve">sex-specific </w:t>
      </w:r>
      <w:r>
        <w:rPr>
          <w:rFonts w:ascii="Times New Roman" w:hAnsi="Times New Roman" w:cs="Times New Roman" w:hint="eastAsia"/>
        </w:rPr>
        <w:t>quartile</w:t>
      </w:r>
      <w:r>
        <w:rPr>
          <w:rFonts w:ascii="Times New Roman" w:hAnsi="Times New Roman" w:cs="Times New Roman"/>
        </w:rPr>
        <w:t xml:space="preserve">s of ultra-processed food consumption (by weight ratio) in relation to </w:t>
      </w:r>
      <w:r w:rsidRPr="00170515">
        <w:rPr>
          <w:rFonts w:ascii="Times New Roman" w:hAnsi="Times New Roman" w:cs="Times New Roman"/>
          <w:color w:val="000000"/>
        </w:rPr>
        <w:t>anthropometric measures</w:t>
      </w:r>
    </w:p>
    <w:p w14:paraId="186042B0" w14:textId="77777777" w:rsidR="00B069E1" w:rsidRPr="00D1490F" w:rsidRDefault="00B069E1" w:rsidP="00B069E1">
      <w:pPr>
        <w:spacing w:afterLines="50" w:after="120" w:line="240" w:lineRule="auto"/>
        <w:rPr>
          <w:rFonts w:ascii="Times New Roman" w:hAnsi="Times New Roman" w:cs="Times New Roman"/>
        </w:rPr>
      </w:pPr>
      <w:r w:rsidRPr="00D1490F">
        <w:rPr>
          <w:rFonts w:ascii="Times New Roman" w:hAnsi="Times New Roman" w:cs="Times New Roman"/>
          <w:color w:val="000000" w:themeColor="text1"/>
        </w:rPr>
        <w:t>Table S1</w:t>
      </w:r>
      <w:r>
        <w:rPr>
          <w:rFonts w:ascii="Times New Roman" w:hAnsi="Times New Roman" w:cs="Times New Roman"/>
          <w:color w:val="000000" w:themeColor="text1"/>
        </w:rPr>
        <w:t>3</w:t>
      </w:r>
      <w:r w:rsidRPr="00D1490F">
        <w:rPr>
          <w:rFonts w:ascii="Times New Roman" w:hAnsi="Times New Roman" w:cs="Times New Roman"/>
          <w:color w:val="000000" w:themeColor="text1"/>
        </w:rPr>
        <w:t xml:space="preserve"> </w:t>
      </w:r>
      <w:r w:rsidRPr="00D1490F">
        <w:rPr>
          <w:rFonts w:ascii="Times New Roman" w:hAnsi="Times New Roman" w:cs="Times New Roman"/>
        </w:rPr>
        <w:t xml:space="preserve">Association between sex-specific quartiles of ultra-processed food consumption </w:t>
      </w:r>
      <w:r>
        <w:rPr>
          <w:rFonts w:ascii="Times New Roman" w:hAnsi="Times New Roman" w:cs="Times New Roman"/>
        </w:rPr>
        <w:t xml:space="preserve">(by weight ratio) </w:t>
      </w:r>
      <w:r w:rsidRPr="00D1490F">
        <w:rPr>
          <w:rFonts w:ascii="Times New Roman" w:hAnsi="Times New Roman" w:cs="Times New Roman"/>
        </w:rPr>
        <w:t>and anthropometric measures stratified by maternal education level</w:t>
      </w:r>
    </w:p>
    <w:p w14:paraId="3FEB28B0" w14:textId="60D1DEB3" w:rsidR="00B069E1" w:rsidRDefault="00B069E1" w:rsidP="00B069E1">
      <w:pPr>
        <w:spacing w:afterLines="50" w:after="120" w:line="240" w:lineRule="auto"/>
        <w:rPr>
          <w:rFonts w:ascii="Times New Roman" w:hAnsi="Times New Roman" w:cs="Times New Roman"/>
        </w:rPr>
      </w:pPr>
      <w:r>
        <w:rPr>
          <w:rFonts w:ascii="Times New Roman" w:hAnsi="Times New Roman" w:cs="Times New Roman"/>
          <w:color w:val="000000" w:themeColor="text1"/>
        </w:rPr>
        <w:t xml:space="preserve">Table S14 </w:t>
      </w:r>
      <w:r w:rsidR="00CE3267">
        <w:rPr>
          <w:rFonts w:ascii="Times New Roman" w:hAnsi="Times New Roman" w:cs="Times New Roman"/>
          <w:color w:val="000000" w:themeColor="text1"/>
        </w:rPr>
        <w:t>I</w:t>
      </w:r>
      <w:r>
        <w:rPr>
          <w:rFonts w:ascii="Times New Roman" w:hAnsi="Times New Roman" w:cs="Times New Roman"/>
          <w:color w:val="000000" w:themeColor="text1"/>
        </w:rPr>
        <w:t xml:space="preserve">nteraction between </w:t>
      </w:r>
      <w:r w:rsidR="00F56DBD">
        <w:rPr>
          <w:rFonts w:ascii="Times New Roman" w:hAnsi="Times New Roman" w:cs="Times New Roman"/>
          <w:color w:val="000000" w:themeColor="text1"/>
        </w:rPr>
        <w:t xml:space="preserve">child </w:t>
      </w:r>
      <w:r>
        <w:rPr>
          <w:rFonts w:ascii="Times New Roman" w:hAnsi="Times New Roman" w:cs="Times New Roman"/>
          <w:color w:val="000000" w:themeColor="text1"/>
        </w:rPr>
        <w:t xml:space="preserve">sex and </w:t>
      </w:r>
      <w:r>
        <w:rPr>
          <w:rFonts w:ascii="Times New Roman" w:hAnsi="Times New Roman" w:cs="Times New Roman"/>
        </w:rPr>
        <w:t xml:space="preserve">sex-specific </w:t>
      </w:r>
      <w:r>
        <w:rPr>
          <w:rFonts w:ascii="Times New Roman" w:hAnsi="Times New Roman" w:cs="Times New Roman" w:hint="eastAsia"/>
        </w:rPr>
        <w:t>quartile</w:t>
      </w:r>
      <w:r>
        <w:rPr>
          <w:rFonts w:ascii="Times New Roman" w:hAnsi="Times New Roman" w:cs="Times New Roman"/>
        </w:rPr>
        <w:t>s of ultra-processed food consumption (by weight ratio) in relation to overweight or obesity status</w:t>
      </w:r>
    </w:p>
    <w:p w14:paraId="3B84BE1B" w14:textId="77777777" w:rsidR="00B069E1" w:rsidRPr="00D1490F" w:rsidRDefault="00B069E1" w:rsidP="00B069E1">
      <w:pPr>
        <w:spacing w:afterLines="50" w:after="120" w:line="240" w:lineRule="auto"/>
        <w:rPr>
          <w:rFonts w:ascii="Times New Roman" w:hAnsi="Times New Roman" w:cs="Times New Roman"/>
        </w:rPr>
      </w:pPr>
      <w:r w:rsidRPr="00D1490F">
        <w:rPr>
          <w:rFonts w:ascii="Times New Roman" w:hAnsi="Times New Roman" w:cs="Times New Roman"/>
          <w:color w:val="000000" w:themeColor="text1"/>
        </w:rPr>
        <w:t>Table S1</w:t>
      </w:r>
      <w:r>
        <w:rPr>
          <w:rFonts w:ascii="Times New Roman" w:hAnsi="Times New Roman" w:cs="Times New Roman"/>
          <w:color w:val="000000" w:themeColor="text1"/>
        </w:rPr>
        <w:t>5</w:t>
      </w:r>
      <w:r w:rsidRPr="00D1490F">
        <w:rPr>
          <w:rFonts w:ascii="Times New Roman" w:hAnsi="Times New Roman" w:cs="Times New Roman"/>
          <w:color w:val="000000" w:themeColor="text1"/>
        </w:rPr>
        <w:t xml:space="preserve"> </w:t>
      </w:r>
      <w:r w:rsidRPr="00D1490F">
        <w:rPr>
          <w:rFonts w:ascii="Times New Roman" w:hAnsi="Times New Roman" w:cs="Times New Roman"/>
        </w:rPr>
        <w:t xml:space="preserve">Association between sex-specific quartiles of ultra-processed food consumption </w:t>
      </w:r>
      <w:r>
        <w:rPr>
          <w:rFonts w:ascii="Times New Roman" w:hAnsi="Times New Roman" w:cs="Times New Roman"/>
        </w:rPr>
        <w:t xml:space="preserve">(by weight ratio) </w:t>
      </w:r>
      <w:r w:rsidRPr="00D1490F">
        <w:rPr>
          <w:rFonts w:ascii="Times New Roman" w:hAnsi="Times New Roman" w:cs="Times New Roman"/>
        </w:rPr>
        <w:t>and overweight or obesity status stratified by child sex</w:t>
      </w:r>
    </w:p>
    <w:p w14:paraId="6E7DE74D" w14:textId="306A267C" w:rsidR="00B069E1" w:rsidRDefault="00B069E1" w:rsidP="00B069E1">
      <w:pPr>
        <w:spacing w:afterLines="50" w:after="120" w:line="240" w:lineRule="auto"/>
        <w:rPr>
          <w:rFonts w:ascii="Times New Roman" w:hAnsi="Times New Roman" w:cs="Times New Roman"/>
        </w:rPr>
      </w:pPr>
      <w:r>
        <w:rPr>
          <w:rFonts w:ascii="Times New Roman" w:hAnsi="Times New Roman" w:cs="Times New Roman"/>
          <w:color w:val="000000" w:themeColor="text1"/>
        </w:rPr>
        <w:t xml:space="preserve">Table S16 </w:t>
      </w:r>
      <w:r w:rsidR="00CE3267">
        <w:rPr>
          <w:rFonts w:ascii="Times New Roman" w:hAnsi="Times New Roman" w:cs="Times New Roman"/>
          <w:color w:val="000000" w:themeColor="text1"/>
        </w:rPr>
        <w:t>I</w:t>
      </w:r>
      <w:r>
        <w:rPr>
          <w:rFonts w:ascii="Times New Roman" w:hAnsi="Times New Roman" w:cs="Times New Roman"/>
          <w:color w:val="000000" w:themeColor="text1"/>
        </w:rPr>
        <w:t xml:space="preserve">nteraction between maternal education level and </w:t>
      </w:r>
      <w:r>
        <w:rPr>
          <w:rFonts w:ascii="Times New Roman" w:hAnsi="Times New Roman" w:cs="Times New Roman"/>
        </w:rPr>
        <w:t xml:space="preserve">sex-specific </w:t>
      </w:r>
      <w:r>
        <w:rPr>
          <w:rFonts w:ascii="Times New Roman" w:hAnsi="Times New Roman" w:cs="Times New Roman" w:hint="eastAsia"/>
        </w:rPr>
        <w:t>quartile</w:t>
      </w:r>
      <w:r>
        <w:rPr>
          <w:rFonts w:ascii="Times New Roman" w:hAnsi="Times New Roman" w:cs="Times New Roman"/>
        </w:rPr>
        <w:t>s of ultra-processed food consumption (by weight ratio) in relation to overweight or obesity status</w:t>
      </w:r>
    </w:p>
    <w:p w14:paraId="6F1F587A" w14:textId="77777777" w:rsidR="00B069E1" w:rsidRDefault="00B069E1" w:rsidP="00B069E1">
      <w:pPr>
        <w:spacing w:afterLines="50" w:after="120" w:line="240" w:lineRule="auto"/>
        <w:rPr>
          <w:rFonts w:ascii="Times New Roman" w:hAnsi="Times New Roman" w:cs="Times New Roman"/>
        </w:rPr>
      </w:pPr>
      <w:r w:rsidRPr="00D1490F">
        <w:rPr>
          <w:rFonts w:ascii="Times New Roman" w:hAnsi="Times New Roman" w:cs="Times New Roman"/>
          <w:color w:val="000000" w:themeColor="text1"/>
        </w:rPr>
        <w:t>Table S1</w:t>
      </w:r>
      <w:r>
        <w:rPr>
          <w:rFonts w:ascii="Times New Roman" w:hAnsi="Times New Roman" w:cs="Times New Roman"/>
          <w:color w:val="000000" w:themeColor="text1"/>
        </w:rPr>
        <w:t>7</w:t>
      </w:r>
      <w:r w:rsidRPr="00D1490F">
        <w:rPr>
          <w:rFonts w:ascii="Times New Roman" w:hAnsi="Times New Roman" w:cs="Times New Roman"/>
          <w:color w:val="000000" w:themeColor="text1"/>
        </w:rPr>
        <w:t xml:space="preserve"> </w:t>
      </w:r>
      <w:r w:rsidRPr="00D1490F">
        <w:rPr>
          <w:rFonts w:ascii="Times New Roman" w:hAnsi="Times New Roman" w:cs="Times New Roman"/>
        </w:rPr>
        <w:t xml:space="preserve">Association between sex-specific quartiles of ultra-processed food consumption </w:t>
      </w:r>
      <w:r>
        <w:rPr>
          <w:rFonts w:ascii="Times New Roman" w:hAnsi="Times New Roman" w:cs="Times New Roman"/>
        </w:rPr>
        <w:t xml:space="preserve">(by weight ratio) </w:t>
      </w:r>
      <w:r w:rsidRPr="00D1490F">
        <w:rPr>
          <w:rFonts w:ascii="Times New Roman" w:hAnsi="Times New Roman" w:cs="Times New Roman"/>
        </w:rPr>
        <w:t>and overweight or obesity status stratified by maternal education level</w:t>
      </w:r>
    </w:p>
    <w:p w14:paraId="48210FE1" w14:textId="19646431" w:rsidR="00B069E1" w:rsidRDefault="006F6827" w:rsidP="00B069E1">
      <w:pPr>
        <w:spacing w:afterLines="50" w:after="120" w:line="240" w:lineRule="auto"/>
        <w:rPr>
          <w:rFonts w:ascii="Times New Roman" w:hAnsi="Times New Roman" w:cs="Times New Roman"/>
          <w:color w:val="000000" w:themeColor="text1"/>
        </w:rPr>
      </w:pPr>
      <w:r>
        <w:rPr>
          <w:rFonts w:ascii="Times New Roman" w:hAnsi="Times New Roman" w:cs="Times New Roman"/>
          <w:color w:val="000000" w:themeColor="text1"/>
        </w:rPr>
        <w:t>Fig.</w:t>
      </w:r>
      <w:r w:rsidR="00B069E1" w:rsidRPr="00811B90">
        <w:rPr>
          <w:rFonts w:ascii="Times New Roman" w:hAnsi="Times New Roman" w:cs="Times New Roman"/>
          <w:color w:val="000000" w:themeColor="text1"/>
        </w:rPr>
        <w:t xml:space="preserve"> </w:t>
      </w:r>
      <w:r w:rsidR="00B069E1">
        <w:rPr>
          <w:rFonts w:ascii="Times New Roman" w:hAnsi="Times New Roman" w:cs="Times New Roman"/>
          <w:color w:val="000000" w:themeColor="text1"/>
        </w:rPr>
        <w:t>S</w:t>
      </w:r>
      <w:r w:rsidR="00B069E1" w:rsidRPr="00811B90">
        <w:rPr>
          <w:rFonts w:ascii="Times New Roman" w:hAnsi="Times New Roman" w:cs="Times New Roman"/>
          <w:color w:val="000000" w:themeColor="text1"/>
        </w:rPr>
        <w:t>1 Flowchart of the study participants included in the analysis</w:t>
      </w:r>
    </w:p>
    <w:p w14:paraId="70ADDC40" w14:textId="58E4ADDA" w:rsidR="00173874" w:rsidRDefault="006F6827" w:rsidP="00173874">
      <w:pPr>
        <w:spacing w:afterLines="50" w:after="120" w:line="240" w:lineRule="auto"/>
        <w:rPr>
          <w:rFonts w:ascii="Times New Roman" w:hAnsi="Times New Roman" w:cs="Times New Roman"/>
        </w:rPr>
      </w:pPr>
      <w:r>
        <w:rPr>
          <w:rFonts w:ascii="Times New Roman" w:hAnsi="Times New Roman" w:cs="Times New Roman"/>
          <w:color w:val="000000" w:themeColor="text1"/>
        </w:rPr>
        <w:t>Fig.</w:t>
      </w:r>
      <w:r w:rsidR="00173874">
        <w:rPr>
          <w:rFonts w:ascii="Times New Roman" w:hAnsi="Times New Roman" w:cs="Times New Roman"/>
          <w:color w:val="000000" w:themeColor="text1"/>
        </w:rPr>
        <w:t xml:space="preserve"> S2 </w:t>
      </w:r>
      <w:r w:rsidR="00173874">
        <w:rPr>
          <w:rFonts w:ascii="Times New Roman" w:hAnsi="Times New Roman" w:cs="Times New Roman" w:hint="eastAsia"/>
        </w:rPr>
        <w:t>Association between</w:t>
      </w:r>
      <w:r w:rsidR="00173874">
        <w:rPr>
          <w:rFonts w:ascii="Times New Roman" w:hAnsi="Times New Roman" w:cs="Times New Roman"/>
        </w:rPr>
        <w:t xml:space="preserve"> sex-specific </w:t>
      </w:r>
      <w:r w:rsidR="00173874">
        <w:rPr>
          <w:rFonts w:ascii="Times New Roman" w:hAnsi="Times New Roman" w:cs="Times New Roman" w:hint="eastAsia"/>
        </w:rPr>
        <w:t>quartile</w:t>
      </w:r>
      <w:r w:rsidR="00173874">
        <w:rPr>
          <w:rFonts w:ascii="Times New Roman" w:hAnsi="Times New Roman" w:cs="Times New Roman"/>
        </w:rPr>
        <w:t>s of ultra-processed food consumption</w:t>
      </w:r>
      <w:r w:rsidR="00173874">
        <w:rPr>
          <w:rFonts w:ascii="Times New Roman" w:hAnsi="Times New Roman" w:cs="Times New Roman" w:hint="eastAsia"/>
        </w:rPr>
        <w:t xml:space="preserve"> </w:t>
      </w:r>
      <w:r w:rsidR="00173874">
        <w:rPr>
          <w:rFonts w:ascii="Times New Roman" w:hAnsi="Times New Roman" w:cs="Times New Roman"/>
        </w:rPr>
        <w:t xml:space="preserve">(by energy </w:t>
      </w:r>
      <w:r w:rsidR="008C310C">
        <w:rPr>
          <w:rFonts w:ascii="Times New Roman" w:hAnsi="Times New Roman" w:cs="Times New Roman"/>
        </w:rPr>
        <w:t>ratio</w:t>
      </w:r>
      <w:r w:rsidR="00173874">
        <w:rPr>
          <w:rFonts w:ascii="Times New Roman" w:hAnsi="Times New Roman" w:cs="Times New Roman"/>
        </w:rPr>
        <w:t xml:space="preserve">) and anthropometric measures </w:t>
      </w:r>
    </w:p>
    <w:p w14:paraId="4B3F92CA" w14:textId="350D0CBA" w:rsidR="00E41EA5" w:rsidRDefault="006F6827" w:rsidP="00D1490F">
      <w:pPr>
        <w:spacing w:afterLines="50" w:after="120" w:line="240" w:lineRule="auto"/>
        <w:rPr>
          <w:rFonts w:ascii="Times New Roman" w:hAnsi="Times New Roman" w:cs="Times New Roman"/>
        </w:rPr>
      </w:pPr>
      <w:r>
        <w:rPr>
          <w:rFonts w:ascii="Times New Roman" w:hAnsi="Times New Roman" w:cs="Times New Roman"/>
          <w:color w:val="000000" w:themeColor="text1"/>
        </w:rPr>
        <w:t>Fig.</w:t>
      </w:r>
      <w:r w:rsidR="00E41EA5">
        <w:rPr>
          <w:rFonts w:ascii="Times New Roman" w:hAnsi="Times New Roman" w:cs="Times New Roman"/>
          <w:color w:val="000000" w:themeColor="text1"/>
        </w:rPr>
        <w:t xml:space="preserve"> S</w:t>
      </w:r>
      <w:r w:rsidR="009F3BC4">
        <w:rPr>
          <w:rFonts w:ascii="Times New Roman" w:hAnsi="Times New Roman" w:cs="Times New Roman"/>
          <w:color w:val="000000" w:themeColor="text1"/>
        </w:rPr>
        <w:t>3</w:t>
      </w:r>
      <w:r w:rsidR="00E41EA5">
        <w:rPr>
          <w:rFonts w:ascii="Times New Roman" w:hAnsi="Times New Roman" w:cs="Times New Roman"/>
          <w:color w:val="000000" w:themeColor="text1"/>
        </w:rPr>
        <w:t xml:space="preserve"> </w:t>
      </w:r>
      <w:r w:rsidR="00E41EA5">
        <w:rPr>
          <w:rFonts w:ascii="Times New Roman" w:hAnsi="Times New Roman" w:cs="Times New Roman" w:hint="eastAsia"/>
        </w:rPr>
        <w:t>Association between</w:t>
      </w:r>
      <w:r w:rsidR="00E41EA5">
        <w:rPr>
          <w:rFonts w:ascii="Times New Roman" w:hAnsi="Times New Roman" w:cs="Times New Roman"/>
        </w:rPr>
        <w:t xml:space="preserve"> sex-specific </w:t>
      </w:r>
      <w:r w:rsidR="00E41EA5">
        <w:rPr>
          <w:rFonts w:ascii="Times New Roman" w:hAnsi="Times New Roman" w:cs="Times New Roman" w:hint="eastAsia"/>
        </w:rPr>
        <w:t>quartile</w:t>
      </w:r>
      <w:r w:rsidR="00E41EA5">
        <w:rPr>
          <w:rFonts w:ascii="Times New Roman" w:hAnsi="Times New Roman" w:cs="Times New Roman"/>
        </w:rPr>
        <w:t xml:space="preserve">s of ultra-processed food consumption </w:t>
      </w:r>
      <w:r w:rsidR="00C37240">
        <w:rPr>
          <w:rFonts w:ascii="Times New Roman" w:hAnsi="Times New Roman" w:cs="Times New Roman"/>
        </w:rPr>
        <w:t>(by</w:t>
      </w:r>
      <w:r w:rsidR="00304E35">
        <w:rPr>
          <w:rFonts w:ascii="Times New Roman" w:hAnsi="Times New Roman" w:cs="Times New Roman"/>
        </w:rPr>
        <w:t xml:space="preserve"> weight ratio) </w:t>
      </w:r>
      <w:r w:rsidR="00E41EA5">
        <w:rPr>
          <w:rFonts w:ascii="Times New Roman" w:hAnsi="Times New Roman" w:cs="Times New Roman"/>
        </w:rPr>
        <w:t xml:space="preserve">and anthropometric measures in complete case analysis </w:t>
      </w:r>
    </w:p>
    <w:p w14:paraId="6C9D0844" w14:textId="39CD0F81" w:rsidR="009F3BC4" w:rsidRPr="009D2F43" w:rsidRDefault="006F6827" w:rsidP="009F3BC4">
      <w:pPr>
        <w:spacing w:afterLines="50" w:after="120" w:line="240" w:lineRule="auto"/>
        <w:rPr>
          <w:rFonts w:ascii="Times New Roman" w:hAnsi="Times New Roman" w:cs="Times New Roman"/>
          <w:color w:val="000000" w:themeColor="text1"/>
        </w:rPr>
      </w:pPr>
      <w:r>
        <w:rPr>
          <w:rFonts w:ascii="Times New Roman" w:hAnsi="Times New Roman" w:cs="Times New Roman"/>
          <w:color w:val="000000" w:themeColor="text1"/>
        </w:rPr>
        <w:t>Fig.</w:t>
      </w:r>
      <w:r w:rsidR="009F3BC4">
        <w:rPr>
          <w:rFonts w:ascii="Times New Roman" w:hAnsi="Times New Roman" w:cs="Times New Roman"/>
          <w:color w:val="000000" w:themeColor="text1"/>
        </w:rPr>
        <w:t xml:space="preserve"> S4 </w:t>
      </w:r>
      <w:r w:rsidR="009F3BC4">
        <w:rPr>
          <w:rFonts w:ascii="Times New Roman" w:hAnsi="Times New Roman" w:cs="Times New Roman" w:hint="eastAsia"/>
        </w:rPr>
        <w:t>Association between</w:t>
      </w:r>
      <w:r w:rsidR="009F3BC4">
        <w:rPr>
          <w:rFonts w:ascii="Times New Roman" w:hAnsi="Times New Roman" w:cs="Times New Roman"/>
        </w:rPr>
        <w:t xml:space="preserve"> sex-specific </w:t>
      </w:r>
      <w:r w:rsidR="009F3BC4">
        <w:rPr>
          <w:rFonts w:ascii="Times New Roman" w:hAnsi="Times New Roman" w:cs="Times New Roman" w:hint="eastAsia"/>
        </w:rPr>
        <w:t>quartile</w:t>
      </w:r>
      <w:r w:rsidR="009F3BC4">
        <w:rPr>
          <w:rFonts w:ascii="Times New Roman" w:hAnsi="Times New Roman" w:cs="Times New Roman"/>
        </w:rPr>
        <w:t xml:space="preserve">s of ultra-processed food consumption (by energy </w:t>
      </w:r>
      <w:r w:rsidR="008C310C">
        <w:rPr>
          <w:rFonts w:ascii="Times New Roman" w:hAnsi="Times New Roman" w:cs="Times New Roman"/>
        </w:rPr>
        <w:t>ratio</w:t>
      </w:r>
      <w:r w:rsidR="009F3BC4">
        <w:rPr>
          <w:rFonts w:ascii="Times New Roman" w:hAnsi="Times New Roman" w:cs="Times New Roman"/>
        </w:rPr>
        <w:t>) and overweight or obesity status</w:t>
      </w:r>
      <w:r w:rsidR="009F3BC4" w:rsidRPr="003A55B2">
        <w:rPr>
          <w:rFonts w:ascii="Times New Roman" w:hAnsi="Times New Roman" w:cs="Times New Roman"/>
          <w:color w:val="000000" w:themeColor="text1"/>
        </w:rPr>
        <w:t xml:space="preserve"> </w:t>
      </w:r>
    </w:p>
    <w:p w14:paraId="74763891" w14:textId="271D92A6" w:rsidR="009A5266" w:rsidRDefault="006F6827" w:rsidP="00D1490F">
      <w:pPr>
        <w:spacing w:afterLines="50" w:after="120" w:line="240" w:lineRule="auto"/>
        <w:rPr>
          <w:rFonts w:ascii="Times New Roman" w:hAnsi="Times New Roman" w:cs="Times New Roman"/>
          <w:color w:val="000000" w:themeColor="text1"/>
        </w:rPr>
      </w:pPr>
      <w:r>
        <w:rPr>
          <w:rFonts w:ascii="Times New Roman" w:hAnsi="Times New Roman" w:cs="Times New Roman"/>
          <w:color w:val="000000" w:themeColor="text1"/>
        </w:rPr>
        <w:t>Fig.</w:t>
      </w:r>
      <w:r w:rsidR="00E41EA5">
        <w:rPr>
          <w:rFonts w:ascii="Times New Roman" w:hAnsi="Times New Roman" w:cs="Times New Roman"/>
          <w:color w:val="000000" w:themeColor="text1"/>
        </w:rPr>
        <w:t xml:space="preserve"> S</w:t>
      </w:r>
      <w:r w:rsidR="00173874">
        <w:rPr>
          <w:rFonts w:ascii="Times New Roman" w:hAnsi="Times New Roman" w:cs="Times New Roman"/>
          <w:color w:val="000000" w:themeColor="text1"/>
        </w:rPr>
        <w:t>5</w:t>
      </w:r>
      <w:r w:rsidR="00E41EA5">
        <w:rPr>
          <w:rFonts w:ascii="Times New Roman" w:hAnsi="Times New Roman" w:cs="Times New Roman"/>
          <w:color w:val="000000" w:themeColor="text1"/>
        </w:rPr>
        <w:t xml:space="preserve"> </w:t>
      </w:r>
      <w:r w:rsidR="00E41EA5">
        <w:rPr>
          <w:rFonts w:ascii="Times New Roman" w:hAnsi="Times New Roman" w:cs="Times New Roman" w:hint="eastAsia"/>
        </w:rPr>
        <w:t>Association between</w:t>
      </w:r>
      <w:r w:rsidR="00E41EA5">
        <w:rPr>
          <w:rFonts w:ascii="Times New Roman" w:hAnsi="Times New Roman" w:cs="Times New Roman"/>
        </w:rPr>
        <w:t xml:space="preserve"> sex-specific </w:t>
      </w:r>
      <w:r w:rsidR="00E41EA5">
        <w:rPr>
          <w:rFonts w:ascii="Times New Roman" w:hAnsi="Times New Roman" w:cs="Times New Roman" w:hint="eastAsia"/>
        </w:rPr>
        <w:t>quartile</w:t>
      </w:r>
      <w:r w:rsidR="00E41EA5">
        <w:rPr>
          <w:rFonts w:ascii="Times New Roman" w:hAnsi="Times New Roman" w:cs="Times New Roman"/>
        </w:rPr>
        <w:t xml:space="preserve">s of ultra-processed food consumption </w:t>
      </w:r>
      <w:r w:rsidR="00304E35">
        <w:rPr>
          <w:rFonts w:ascii="Times New Roman" w:hAnsi="Times New Roman" w:cs="Times New Roman"/>
        </w:rPr>
        <w:t xml:space="preserve">(by weight ratio) </w:t>
      </w:r>
      <w:r w:rsidR="00E41EA5">
        <w:rPr>
          <w:rFonts w:ascii="Times New Roman" w:hAnsi="Times New Roman" w:cs="Times New Roman"/>
        </w:rPr>
        <w:t>and overweight or obesity status in complete case analysis</w:t>
      </w:r>
      <w:r w:rsidR="003A55B2" w:rsidRPr="003A55B2">
        <w:rPr>
          <w:rFonts w:ascii="Times New Roman" w:hAnsi="Times New Roman" w:cs="Times New Roman"/>
          <w:color w:val="000000" w:themeColor="text1"/>
        </w:rPr>
        <w:t xml:space="preserve"> </w:t>
      </w:r>
    </w:p>
    <w:p w14:paraId="71EAF93B" w14:textId="2DF2193C" w:rsidR="009C2123" w:rsidRDefault="006F6827" w:rsidP="00D1490F">
      <w:pPr>
        <w:spacing w:afterLines="50" w:after="120" w:line="240" w:lineRule="auto"/>
        <w:rPr>
          <w:rFonts w:ascii="Times New Roman" w:hAnsi="Times New Roman" w:cs="Times New Roman"/>
        </w:rPr>
        <w:sectPr w:rsidR="009C2123" w:rsidSect="003A7AD5">
          <w:headerReference w:type="even" r:id="rId7"/>
          <w:headerReference w:type="default" r:id="rId8"/>
          <w:footerReference w:type="even" r:id="rId9"/>
          <w:footerReference w:type="default" r:id="rId10"/>
          <w:headerReference w:type="first" r:id="rId11"/>
          <w:footerReference w:type="first" r:id="rId12"/>
          <w:pgSz w:w="11900" w:h="16820"/>
          <w:pgMar w:top="1417" w:right="1417" w:bottom="1417" w:left="1417" w:header="397" w:footer="708" w:gutter="0"/>
          <w:cols w:space="708"/>
          <w:docGrid w:linePitch="360"/>
        </w:sectPr>
      </w:pPr>
      <w:r>
        <w:rPr>
          <w:rFonts w:ascii="Times New Roman" w:hAnsi="Times New Roman" w:cs="Times New Roman"/>
        </w:rPr>
        <w:t>Fig.</w:t>
      </w:r>
      <w:r w:rsidR="00BF0862" w:rsidRPr="0026429C">
        <w:rPr>
          <w:rFonts w:ascii="Times New Roman" w:hAnsi="Times New Roman" w:cs="Times New Roman"/>
        </w:rPr>
        <w:t xml:space="preserve"> </w:t>
      </w:r>
      <w:r w:rsidR="00BF0862">
        <w:rPr>
          <w:rFonts w:ascii="Times New Roman" w:hAnsi="Times New Roman" w:cs="Times New Roman"/>
        </w:rPr>
        <w:t>S</w:t>
      </w:r>
      <w:r w:rsidR="003F25E6">
        <w:rPr>
          <w:rFonts w:ascii="Times New Roman" w:hAnsi="Times New Roman" w:cs="Times New Roman"/>
        </w:rPr>
        <w:t>6</w:t>
      </w:r>
      <w:r w:rsidR="00BF0862" w:rsidRPr="0026429C">
        <w:rPr>
          <w:rFonts w:ascii="Times New Roman" w:hAnsi="Times New Roman" w:cs="Times New Roman"/>
        </w:rPr>
        <w:t xml:space="preserve"> </w:t>
      </w:r>
      <w:r w:rsidR="00BF0862">
        <w:rPr>
          <w:rFonts w:ascii="Times New Roman" w:hAnsi="Times New Roman" w:cs="Times New Roman"/>
        </w:rPr>
        <w:t>C</w:t>
      </w:r>
      <w:r w:rsidR="00BF0862" w:rsidRPr="0026429C">
        <w:rPr>
          <w:rFonts w:ascii="Times New Roman" w:hAnsi="Times New Roman" w:cs="Times New Roman"/>
        </w:rPr>
        <w:t xml:space="preserve">ross-lagged </w:t>
      </w:r>
      <w:r w:rsidR="00BF0862">
        <w:rPr>
          <w:rFonts w:ascii="Times New Roman" w:hAnsi="Times New Roman" w:cs="Times New Roman"/>
        </w:rPr>
        <w:t xml:space="preserve">analysis of the ultra-processed food consumption </w:t>
      </w:r>
      <w:r w:rsidR="00C717B4">
        <w:rPr>
          <w:rFonts w:ascii="Times New Roman" w:hAnsi="Times New Roman" w:cs="Times New Roman"/>
        </w:rPr>
        <w:t xml:space="preserve">(by weight ratio) </w:t>
      </w:r>
      <w:r w:rsidR="00BF0862">
        <w:rPr>
          <w:rFonts w:ascii="Times New Roman" w:hAnsi="Times New Roman" w:cs="Times New Roman"/>
        </w:rPr>
        <w:t xml:space="preserve">and BMI z-score in the complete case analyses. </w:t>
      </w:r>
    </w:p>
    <w:p w14:paraId="20EFDC95" w14:textId="56B02CDF" w:rsidR="00B479C2" w:rsidRPr="004C2639" w:rsidRDefault="00E768C7" w:rsidP="004C2639">
      <w:pPr>
        <w:spacing w:line="480" w:lineRule="auto"/>
        <w:rPr>
          <w:rFonts w:ascii="Times New Roman" w:hAnsi="Times New Roman" w:cs="Times New Roman"/>
          <w:b/>
          <w:bCs/>
        </w:rPr>
      </w:pPr>
      <w:r w:rsidRPr="004C2639">
        <w:rPr>
          <w:rFonts w:ascii="Times New Roman" w:hAnsi="Times New Roman" w:cs="Times New Roman"/>
          <w:b/>
          <w:bCs/>
        </w:rPr>
        <w:lastRenderedPageBreak/>
        <w:t>Supplementary Methods</w:t>
      </w:r>
    </w:p>
    <w:p w14:paraId="5C613312" w14:textId="77777777" w:rsidR="00E768C7" w:rsidRPr="004C2639" w:rsidRDefault="00E768C7" w:rsidP="004C2639">
      <w:pPr>
        <w:spacing w:line="480" w:lineRule="auto"/>
        <w:rPr>
          <w:rFonts w:ascii="Times New Roman" w:hAnsi="Times New Roman" w:cs="Times New Roman"/>
          <w:b/>
          <w:bCs/>
        </w:rPr>
      </w:pPr>
      <w:r w:rsidRPr="004C2639">
        <w:rPr>
          <w:rFonts w:ascii="Times New Roman" w:hAnsi="Times New Roman" w:cs="Times New Roman"/>
          <w:b/>
          <w:bCs/>
        </w:rPr>
        <w:t>Ultra-processed foods categorization</w:t>
      </w:r>
    </w:p>
    <w:p w14:paraId="4B2C2255" w14:textId="77777777" w:rsidR="004E1571" w:rsidRDefault="00E768C7" w:rsidP="004E1571">
      <w:pPr>
        <w:spacing w:line="480" w:lineRule="auto"/>
        <w:ind w:firstLine="708"/>
        <w:rPr>
          <w:rFonts w:ascii="Times New Roman" w:hAnsi="Times New Roman" w:cs="Times New Roman"/>
        </w:rPr>
      </w:pPr>
      <w:r w:rsidRPr="00AC0176">
        <w:rPr>
          <w:rFonts w:ascii="Times New Roman" w:hAnsi="Times New Roman" w:cs="Times New Roman"/>
        </w:rPr>
        <w:t xml:space="preserve">Group 1 includes unprocessed or minimally processed foods such as fruits, vegetables, milk, meat, and legumes that are fresh, frozen, ground, pasteurized, or fermented. Group 2 comprises processed culinary ingredients derived from group 1 foods and used in cooking and seasoning (e.g., table salt, sugar, vegetable oils, butter). Group 3 consists of processed foods produced by adding salt, sugar, or other group 2 ingredients to group 1 foods (e.g., canned vegetables, canned fish, breads, cheeses). Group 4 includes ultra-processed foods (UPFs), defined as industrial formulations containing multiple ingredients, often with substances of exclusive industrial use (e.g., high-fructose corn syrup), produced through complex processes (e.g., hydrogenation) and typically containing cosmetic additives (e.g., colors, flavors, emulsifiers) </w:t>
      </w:r>
      <w:sdt>
        <w:sdtPr>
          <w:rPr>
            <w:rFonts w:ascii="Times New Roman" w:hAnsi="Times New Roman" w:cs="Times New Roman"/>
            <w:color w:val="000000"/>
          </w:rPr>
          <w:tag w:val="MENDELEY_CITATION_v3_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"/>
          <w:id w:val="1583409125"/>
          <w:placeholder>
            <w:docPart w:val="4BD823C751048C4D8EB7D86F9BE9A85F"/>
          </w:placeholder>
        </w:sdtPr>
        <w:sdtContent>
          <w:r w:rsidRPr="00AC0176">
            <w:rPr>
              <w:rFonts w:ascii="Times New Roman" w:hAnsi="Times New Roman" w:cs="Times New Roman"/>
              <w:color w:val="000000"/>
            </w:rPr>
            <w:t>(10)</w:t>
          </w:r>
        </w:sdtContent>
      </w:sdt>
      <w:r w:rsidRPr="00AC0176">
        <w:rPr>
          <w:rFonts w:ascii="Times New Roman" w:hAnsi="Times New Roman" w:cs="Times New Roman"/>
        </w:rPr>
        <w:t xml:space="preserve">. Examples of UPFs include packaged snacks, sugar-sweetened beverages, candy, industrial breads and breakfast cereals, ready-to-heat meals such as pasta dishes and pizza, and reconstituted meat products. </w:t>
      </w:r>
    </w:p>
    <w:p w14:paraId="5901C291" w14:textId="0289784B" w:rsidR="0052339F" w:rsidRDefault="004E1571" w:rsidP="00AD7180">
      <w:pPr>
        <w:spacing w:line="480" w:lineRule="auto"/>
        <w:ind w:firstLine="708"/>
        <w:rPr>
          <w:rFonts w:ascii="Times New Roman" w:hAnsi="Times New Roman" w:cs="Times New Roman"/>
        </w:rPr>
      </w:pPr>
      <w:r w:rsidRPr="004E1571">
        <w:rPr>
          <w:rFonts w:ascii="Times New Roman" w:hAnsi="Times New Roman" w:cs="Times New Roman"/>
        </w:rPr>
        <w:t>All FFQ food items were independently classified by two trained coders according to the NOVA framework. Where brand or product information was available, classifications were verified using ingredient lists and nutrition labels to identify ingredients, additives, and processing characteristics relevant to NOVA classification. When product-specific information was unavailable, conservative classifications were assigned based on the typical formulation of comparable products available in the Dutch retail market. For food items for which NOVA classification was potentially uncertain, including breakfast cereals, flavored dairy products, composite dishes, and potato products, predefined decision rules were applied. For example, commercially available white, wheat, and wholegrain breads, as well as gingerbread, were classified as NOVA group 4 because these products in the Dutch retail market are typically industrially manufactured and commonly contain additives (e.g., emulsifiers and preservatives) characteristic of ultra-processed foods. In contrast, pancakes were classified as NOVA group 3 because they are predominantly prepared at home in the Netherlands. Each FFQ food item was assigned to a single NOVA category.</w:t>
      </w:r>
    </w:p>
    <w:p w14:paraId="38605783" w14:textId="77777777" w:rsidR="00B069E1" w:rsidRDefault="00B069E1" w:rsidP="00202701">
      <w:pPr>
        <w:rPr>
          <w:rFonts w:ascii="Times New Roman" w:hAnsi="Times New Roman" w:cs="Times New Roman"/>
          <w:color w:val="000000" w:themeColor="text1"/>
        </w:rPr>
        <w:sectPr w:rsidR="00B069E1" w:rsidSect="002D609E">
          <w:pgSz w:w="11900" w:h="16820"/>
          <w:pgMar w:top="1417" w:right="1417" w:bottom="1417" w:left="1417" w:header="397" w:footer="708" w:gutter="0"/>
          <w:cols w:space="708"/>
          <w:docGrid w:linePitch="360"/>
        </w:sectPr>
      </w:pPr>
    </w:p>
    <w:p w14:paraId="582F0ABA" w14:textId="64F548CA" w:rsidR="001F425E" w:rsidRPr="00811B90" w:rsidRDefault="001F425E" w:rsidP="001F425E">
      <w:pPr>
        <w:rPr>
          <w:rFonts w:ascii="Times New Roman" w:hAnsi="Times New Roman" w:cs="Times New Roman"/>
          <w:color w:val="000000" w:themeColor="text1"/>
        </w:rPr>
      </w:pPr>
      <w:r w:rsidRPr="00811B90">
        <w:rPr>
          <w:rFonts w:ascii="Times New Roman" w:hAnsi="Times New Roman" w:cs="Times New Roman"/>
          <w:color w:val="000000" w:themeColor="text1"/>
        </w:rPr>
        <w:lastRenderedPageBreak/>
        <w:t>Table S</w:t>
      </w:r>
      <w:r w:rsidR="00951CF5" w:rsidRPr="00811B90">
        <w:rPr>
          <w:rFonts w:ascii="Times New Roman" w:hAnsi="Times New Roman" w:cs="Times New Roman"/>
          <w:color w:val="000000" w:themeColor="text1"/>
        </w:rPr>
        <w:t>1</w:t>
      </w:r>
      <w:r w:rsidRPr="00811B90">
        <w:rPr>
          <w:rFonts w:ascii="Times New Roman" w:hAnsi="Times New Roman" w:cs="Times New Roman"/>
          <w:color w:val="000000" w:themeColor="text1"/>
        </w:rPr>
        <w:t xml:space="preserve"> Food items considered as ultra-processed food according to </w:t>
      </w:r>
      <w:r w:rsidR="00951CF5" w:rsidRPr="00811B90">
        <w:rPr>
          <w:rFonts w:ascii="Times New Roman" w:hAnsi="Times New Roman" w:cs="Times New Roman"/>
          <w:color w:val="000000" w:themeColor="text1"/>
        </w:rPr>
        <w:t>t</w:t>
      </w:r>
      <w:r w:rsidRPr="00811B90">
        <w:rPr>
          <w:rFonts w:ascii="Times New Roman" w:hAnsi="Times New Roman" w:cs="Times New Roman"/>
          <w:color w:val="000000" w:themeColor="text1"/>
        </w:rPr>
        <w:t>he NOVA-classification</w:t>
      </w:r>
    </w:p>
    <w:tbl>
      <w:tblPr>
        <w:tblStyle w:val="ae"/>
        <w:tblW w:w="0" w:type="auto"/>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2830"/>
        <w:gridCol w:w="6232"/>
      </w:tblGrid>
      <w:tr w:rsidR="001F425E" w:rsidRPr="00811B90" w14:paraId="71EBC6FA" w14:textId="77777777" w:rsidTr="002A552D">
        <w:tc>
          <w:tcPr>
            <w:tcW w:w="2830" w:type="dxa"/>
          </w:tcPr>
          <w:p w14:paraId="1FBB6959"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Ultra-processed food groups</w:t>
            </w:r>
          </w:p>
        </w:tc>
        <w:tc>
          <w:tcPr>
            <w:tcW w:w="6232" w:type="dxa"/>
          </w:tcPr>
          <w:p w14:paraId="73C544C2"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Food products</w:t>
            </w:r>
          </w:p>
        </w:tc>
      </w:tr>
      <w:tr w:rsidR="001F425E" w:rsidRPr="00811B90" w14:paraId="27E497A6" w14:textId="77777777" w:rsidTr="002A552D">
        <w:tc>
          <w:tcPr>
            <w:tcW w:w="2830" w:type="dxa"/>
            <w:tcBorders>
              <w:bottom w:val="nil"/>
            </w:tcBorders>
          </w:tcPr>
          <w:p w14:paraId="7D3D5270"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Sugary beverages</w:t>
            </w:r>
          </w:p>
        </w:tc>
        <w:tc>
          <w:tcPr>
            <w:tcW w:w="6232" w:type="dxa"/>
            <w:tcBorders>
              <w:bottom w:val="nil"/>
            </w:tcBorders>
          </w:tcPr>
          <w:p w14:paraId="34908900"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Sugary beverages, lemonade with sugar, juice</w:t>
            </w:r>
          </w:p>
        </w:tc>
      </w:tr>
      <w:tr w:rsidR="001F425E" w:rsidRPr="00811B90" w14:paraId="7C533A55" w14:textId="77777777" w:rsidTr="002A552D">
        <w:tc>
          <w:tcPr>
            <w:tcW w:w="2830" w:type="dxa"/>
            <w:tcBorders>
              <w:top w:val="nil"/>
              <w:bottom w:val="nil"/>
            </w:tcBorders>
          </w:tcPr>
          <w:p w14:paraId="079A7C32"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Sugary dairy</w:t>
            </w:r>
          </w:p>
        </w:tc>
        <w:tc>
          <w:tcPr>
            <w:tcW w:w="6232" w:type="dxa"/>
            <w:tcBorders>
              <w:top w:val="nil"/>
              <w:bottom w:val="nil"/>
            </w:tcBorders>
          </w:tcPr>
          <w:p w14:paraId="4C9B492E"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Chocolate milk, yogurt drinks, ready-to-eat porridge, whipped cream, ice-cream, quark and fruit quark, fruit yogurt, full-fat custard, other types of flavored dairy products</w:t>
            </w:r>
          </w:p>
        </w:tc>
      </w:tr>
      <w:tr w:rsidR="001F425E" w:rsidRPr="00811B90" w14:paraId="04230C4A" w14:textId="77777777" w:rsidTr="002A552D">
        <w:tc>
          <w:tcPr>
            <w:tcW w:w="2830" w:type="dxa"/>
            <w:tcBorders>
              <w:top w:val="nil"/>
              <w:bottom w:val="nil"/>
            </w:tcBorders>
          </w:tcPr>
          <w:p w14:paraId="1FF1B9CE"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Carbohydrate-rich staple food</w:t>
            </w:r>
          </w:p>
        </w:tc>
        <w:tc>
          <w:tcPr>
            <w:tcW w:w="6232" w:type="dxa"/>
            <w:tcBorders>
              <w:top w:val="nil"/>
              <w:bottom w:val="nil"/>
            </w:tcBorders>
          </w:tcPr>
          <w:p w14:paraId="1771CF1B"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Sliced bread, rusk, crisp bread, croissants, fries, muesli, granola, cereals for the preparation of porridges</w:t>
            </w:r>
          </w:p>
        </w:tc>
      </w:tr>
      <w:tr w:rsidR="001F425E" w:rsidRPr="00811B90" w14:paraId="4EC0B563" w14:textId="77777777" w:rsidTr="002A552D">
        <w:tc>
          <w:tcPr>
            <w:tcW w:w="2830" w:type="dxa"/>
            <w:tcBorders>
              <w:top w:val="nil"/>
              <w:bottom w:val="nil"/>
            </w:tcBorders>
          </w:tcPr>
          <w:p w14:paraId="4F9B1F51"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Sweets</w:t>
            </w:r>
          </w:p>
        </w:tc>
        <w:tc>
          <w:tcPr>
            <w:tcW w:w="6232" w:type="dxa"/>
            <w:tcBorders>
              <w:top w:val="nil"/>
              <w:bottom w:val="nil"/>
            </w:tcBorders>
          </w:tcPr>
          <w:p w14:paraId="0D0D3541" w14:textId="2604955F" w:rsidR="001F425E" w:rsidRPr="00811B90" w:rsidRDefault="003D77FD" w:rsidP="007763AB">
            <w:pPr>
              <w:rPr>
                <w:rFonts w:ascii="Times New Roman" w:hAnsi="Times New Roman" w:cs="Times New Roman"/>
                <w:color w:val="000000" w:themeColor="text1"/>
              </w:rPr>
            </w:pPr>
            <w:r>
              <w:rPr>
                <w:rFonts w:ascii="Times New Roman" w:hAnsi="Times New Roman" w:cs="Times New Roman"/>
                <w:color w:val="000000" w:themeColor="text1"/>
              </w:rPr>
              <w:t>S</w:t>
            </w:r>
            <w:r w:rsidR="001F425E" w:rsidRPr="00811B90">
              <w:rPr>
                <w:rFonts w:ascii="Times New Roman" w:hAnsi="Times New Roman" w:cs="Times New Roman"/>
                <w:color w:val="000000" w:themeColor="text1"/>
              </w:rPr>
              <w:t>mall cookies/biscuits, cakes, pastries, pies, breakfast biscuits, cookie bars, nutritional biscuits, candy bars, chocolates, candies</w:t>
            </w:r>
          </w:p>
        </w:tc>
      </w:tr>
      <w:tr w:rsidR="001F425E" w:rsidRPr="00811B90" w14:paraId="592576F8" w14:textId="77777777" w:rsidTr="002A552D">
        <w:tc>
          <w:tcPr>
            <w:tcW w:w="2830" w:type="dxa"/>
            <w:tcBorders>
              <w:top w:val="nil"/>
              <w:bottom w:val="nil"/>
            </w:tcBorders>
          </w:tcPr>
          <w:p w14:paraId="51FB6856"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Processed meat and fish</w:t>
            </w:r>
          </w:p>
        </w:tc>
        <w:tc>
          <w:tcPr>
            <w:tcW w:w="6232" w:type="dxa"/>
            <w:tcBorders>
              <w:top w:val="nil"/>
              <w:bottom w:val="nil"/>
            </w:tcBorders>
          </w:tcPr>
          <w:p w14:paraId="34DE8F1F"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Luncheon meat, smoked sausages, deli meat, bacon slices, ham sausages, deep-fried whiting in dough, other types of processed meat</w:t>
            </w:r>
          </w:p>
        </w:tc>
      </w:tr>
      <w:tr w:rsidR="001F425E" w:rsidRPr="00811B90" w14:paraId="6EDB2349" w14:textId="77777777" w:rsidTr="002A552D">
        <w:tc>
          <w:tcPr>
            <w:tcW w:w="2830" w:type="dxa"/>
            <w:tcBorders>
              <w:top w:val="nil"/>
              <w:bottom w:val="nil"/>
            </w:tcBorders>
          </w:tcPr>
          <w:p w14:paraId="0D51F8B7"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Fast food</w:t>
            </w:r>
          </w:p>
        </w:tc>
        <w:tc>
          <w:tcPr>
            <w:tcW w:w="6232" w:type="dxa"/>
            <w:tcBorders>
              <w:top w:val="nil"/>
              <w:bottom w:val="nil"/>
            </w:tcBorders>
          </w:tcPr>
          <w:p w14:paraId="1CBF382F"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Meals from fast-food restaurants, pizza</w:t>
            </w:r>
          </w:p>
        </w:tc>
      </w:tr>
      <w:tr w:rsidR="001F425E" w:rsidRPr="00811B90" w14:paraId="0CF716D4" w14:textId="77777777" w:rsidTr="002A552D">
        <w:tc>
          <w:tcPr>
            <w:tcW w:w="2830" w:type="dxa"/>
            <w:tcBorders>
              <w:top w:val="nil"/>
              <w:bottom w:val="nil"/>
            </w:tcBorders>
          </w:tcPr>
          <w:p w14:paraId="67E59AE8"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Ready meals</w:t>
            </w:r>
          </w:p>
        </w:tc>
        <w:tc>
          <w:tcPr>
            <w:tcW w:w="6232" w:type="dxa"/>
            <w:tcBorders>
              <w:top w:val="nil"/>
              <w:bottom w:val="nil"/>
            </w:tcBorders>
          </w:tcPr>
          <w:p w14:paraId="6E74ABFE" w14:textId="5A614B8F"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 xml:space="preserve">Chinese/Indonesian dishes, other types of ready-to-eat meals, </w:t>
            </w:r>
            <w:r w:rsidR="003D77FD" w:rsidRPr="00811B90">
              <w:rPr>
                <w:rFonts w:ascii="Times New Roman" w:hAnsi="Times New Roman" w:cs="Times New Roman"/>
                <w:color w:val="000000" w:themeColor="text1"/>
              </w:rPr>
              <w:t>pre-packed</w:t>
            </w:r>
            <w:r w:rsidRPr="00811B90">
              <w:rPr>
                <w:rFonts w:ascii="Times New Roman" w:hAnsi="Times New Roman" w:cs="Times New Roman"/>
                <w:color w:val="000000" w:themeColor="text1"/>
              </w:rPr>
              <w:t xml:space="preserve"> soup</w:t>
            </w:r>
          </w:p>
        </w:tc>
      </w:tr>
      <w:tr w:rsidR="001F425E" w:rsidRPr="00811B90" w14:paraId="50936646" w14:textId="77777777" w:rsidTr="002A552D">
        <w:tc>
          <w:tcPr>
            <w:tcW w:w="2830" w:type="dxa"/>
            <w:tcBorders>
              <w:top w:val="nil"/>
              <w:bottom w:val="nil"/>
            </w:tcBorders>
          </w:tcPr>
          <w:p w14:paraId="7E337789"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Spreadable butter</w:t>
            </w:r>
          </w:p>
        </w:tc>
        <w:tc>
          <w:tcPr>
            <w:tcW w:w="6232" w:type="dxa"/>
            <w:tcBorders>
              <w:top w:val="nil"/>
              <w:bottom w:val="nil"/>
            </w:tcBorders>
          </w:tcPr>
          <w:p w14:paraId="177DCFA3"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Spreadable butter, margarine, low fat margarine</w:t>
            </w:r>
          </w:p>
        </w:tc>
      </w:tr>
      <w:tr w:rsidR="001F425E" w:rsidRPr="00811B90" w14:paraId="7B40D857" w14:textId="77777777" w:rsidTr="002A552D">
        <w:tc>
          <w:tcPr>
            <w:tcW w:w="2830" w:type="dxa"/>
            <w:tcBorders>
              <w:top w:val="nil"/>
              <w:bottom w:val="nil"/>
            </w:tcBorders>
          </w:tcPr>
          <w:p w14:paraId="41C75EE6"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Savory spreads</w:t>
            </w:r>
          </w:p>
        </w:tc>
        <w:tc>
          <w:tcPr>
            <w:tcW w:w="6232" w:type="dxa"/>
            <w:tcBorders>
              <w:top w:val="nil"/>
              <w:bottom w:val="nil"/>
            </w:tcBorders>
          </w:tcPr>
          <w:p w14:paraId="189084BC"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Salad (spreads) on bread/baguettes, sandwich spreads, other kind of savory spreads on bread/baguettes, gravy, pasta sauce, mushroom sauce, sate sauce, sauce for fries, regular mayonnaise, low-fat mayonnaise, salad dressing, other non-red sauces</w:t>
            </w:r>
          </w:p>
        </w:tc>
      </w:tr>
      <w:tr w:rsidR="001F425E" w:rsidRPr="00811B90" w14:paraId="01480AB7" w14:textId="77777777" w:rsidTr="002A552D">
        <w:tc>
          <w:tcPr>
            <w:tcW w:w="2830" w:type="dxa"/>
            <w:tcBorders>
              <w:top w:val="nil"/>
              <w:bottom w:val="nil"/>
            </w:tcBorders>
          </w:tcPr>
          <w:p w14:paraId="01B87CB7"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Savory snack</w:t>
            </w:r>
          </w:p>
        </w:tc>
        <w:tc>
          <w:tcPr>
            <w:tcW w:w="6232" w:type="dxa"/>
            <w:tcBorders>
              <w:top w:val="nil"/>
              <w:bottom w:val="nil"/>
            </w:tcBorders>
          </w:tcPr>
          <w:p w14:paraId="1D953CBE"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Croquettes, minced meat hotdogs, sausage rolls, potato chips, salty biscuits, other types of warm savory snacks</w:t>
            </w:r>
          </w:p>
        </w:tc>
      </w:tr>
      <w:tr w:rsidR="001F425E" w:rsidRPr="00811B90" w14:paraId="481A3F45" w14:textId="77777777" w:rsidTr="002A552D">
        <w:tc>
          <w:tcPr>
            <w:tcW w:w="2830" w:type="dxa"/>
            <w:tcBorders>
              <w:top w:val="nil"/>
              <w:bottom w:val="nil"/>
            </w:tcBorders>
          </w:tcPr>
          <w:p w14:paraId="43CFAFC0"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Sweet spreads</w:t>
            </w:r>
          </w:p>
        </w:tc>
        <w:tc>
          <w:tcPr>
            <w:tcW w:w="6232" w:type="dxa"/>
            <w:tcBorders>
              <w:top w:val="nil"/>
              <w:bottom w:val="nil"/>
            </w:tcBorders>
          </w:tcPr>
          <w:p w14:paraId="1196251B"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Peanut butter, chocolate spreads, other types of sweet spreads</w:t>
            </w:r>
          </w:p>
        </w:tc>
      </w:tr>
      <w:tr w:rsidR="001F425E" w:rsidRPr="00811B90" w14:paraId="0032DD95" w14:textId="77777777" w:rsidTr="002A552D">
        <w:tc>
          <w:tcPr>
            <w:tcW w:w="2830" w:type="dxa"/>
            <w:tcBorders>
              <w:top w:val="nil"/>
              <w:bottom w:val="nil"/>
            </w:tcBorders>
          </w:tcPr>
          <w:p w14:paraId="31FA1854"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Other solid foods</w:t>
            </w:r>
          </w:p>
        </w:tc>
        <w:tc>
          <w:tcPr>
            <w:tcW w:w="6232" w:type="dxa"/>
            <w:tcBorders>
              <w:top w:val="nil"/>
              <w:bottom w:val="nil"/>
            </w:tcBorders>
          </w:tcPr>
          <w:p w14:paraId="62841552" w14:textId="466FF924" w:rsidR="001F425E" w:rsidRPr="00811B90" w:rsidRDefault="003749B0" w:rsidP="007763AB">
            <w:pPr>
              <w:rPr>
                <w:rFonts w:ascii="Times New Roman" w:hAnsi="Times New Roman" w:cs="Times New Roman"/>
                <w:color w:val="000000" w:themeColor="text1"/>
              </w:rPr>
            </w:pPr>
            <w:r>
              <w:rPr>
                <w:rFonts w:ascii="Times New Roman" w:hAnsi="Times New Roman" w:cs="Times New Roman"/>
                <w:color w:val="000000" w:themeColor="text1"/>
              </w:rPr>
              <w:t>Veggie meat, tofu</w:t>
            </w:r>
          </w:p>
        </w:tc>
      </w:tr>
      <w:tr w:rsidR="001F425E" w:rsidRPr="00811B90" w14:paraId="67C03CA6" w14:textId="77777777" w:rsidTr="002A552D">
        <w:tc>
          <w:tcPr>
            <w:tcW w:w="2830" w:type="dxa"/>
            <w:tcBorders>
              <w:top w:val="nil"/>
              <w:bottom w:val="nil"/>
            </w:tcBorders>
          </w:tcPr>
          <w:p w14:paraId="3A6B5B18"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Cheese</w:t>
            </w:r>
          </w:p>
        </w:tc>
        <w:tc>
          <w:tcPr>
            <w:tcW w:w="6232" w:type="dxa"/>
            <w:tcBorders>
              <w:top w:val="nil"/>
              <w:bottom w:val="nil"/>
            </w:tcBorders>
          </w:tcPr>
          <w:p w14:paraId="439289E0" w14:textId="647007BF" w:rsidR="001F425E" w:rsidRPr="00811B90" w:rsidRDefault="00054F04" w:rsidP="007763AB">
            <w:pPr>
              <w:rPr>
                <w:rFonts w:ascii="Times New Roman" w:hAnsi="Times New Roman" w:cs="Times New Roman"/>
                <w:color w:val="000000" w:themeColor="text1"/>
              </w:rPr>
            </w:pPr>
            <w:r>
              <w:rPr>
                <w:rFonts w:ascii="Times New Roman" w:hAnsi="Times New Roman" w:cs="Times New Roman" w:hint="eastAsia"/>
                <w:color w:val="000000" w:themeColor="text1"/>
              </w:rPr>
              <w:t>S</w:t>
            </w:r>
            <w:r w:rsidR="001F425E" w:rsidRPr="00811B90">
              <w:rPr>
                <w:rFonts w:ascii="Times New Roman" w:hAnsi="Times New Roman" w:cs="Times New Roman"/>
                <w:color w:val="000000" w:themeColor="text1"/>
              </w:rPr>
              <w:t>preadable cheese, snack cheese, cheese with warm meals, foreign cheese, cream cheese</w:t>
            </w:r>
          </w:p>
        </w:tc>
      </w:tr>
      <w:tr w:rsidR="001F425E" w:rsidRPr="00811B90" w14:paraId="776A2655" w14:textId="77777777" w:rsidTr="002A552D">
        <w:tc>
          <w:tcPr>
            <w:tcW w:w="2830" w:type="dxa"/>
            <w:tcBorders>
              <w:top w:val="nil"/>
            </w:tcBorders>
          </w:tcPr>
          <w:p w14:paraId="54E3AA2F" w14:textId="77777777" w:rsidR="001F425E" w:rsidRPr="00811B90" w:rsidRDefault="001F425E"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Other liquid foods</w:t>
            </w:r>
          </w:p>
        </w:tc>
        <w:tc>
          <w:tcPr>
            <w:tcW w:w="6232" w:type="dxa"/>
            <w:tcBorders>
              <w:top w:val="nil"/>
            </w:tcBorders>
          </w:tcPr>
          <w:p w14:paraId="3D04ACE8" w14:textId="1299CEA4" w:rsidR="001F425E" w:rsidRPr="00811B90" w:rsidRDefault="00EF7AAA" w:rsidP="007763AB">
            <w:pPr>
              <w:rPr>
                <w:rFonts w:ascii="Times New Roman" w:hAnsi="Times New Roman" w:cs="Times New Roman"/>
                <w:color w:val="000000" w:themeColor="text1"/>
              </w:rPr>
            </w:pPr>
            <w:r>
              <w:rPr>
                <w:rFonts w:ascii="Times New Roman" w:hAnsi="Times New Roman" w:cs="Times New Roman"/>
                <w:color w:val="000000" w:themeColor="text1"/>
              </w:rPr>
              <w:t>B</w:t>
            </w:r>
            <w:r w:rsidR="001F425E" w:rsidRPr="00811B90">
              <w:rPr>
                <w:rFonts w:ascii="Times New Roman" w:hAnsi="Times New Roman" w:cs="Times New Roman"/>
                <w:color w:val="000000" w:themeColor="text1"/>
              </w:rPr>
              <w:t>reakfast drink, light soft drinks, lemonade without sugar</w:t>
            </w:r>
          </w:p>
        </w:tc>
      </w:tr>
    </w:tbl>
    <w:p w14:paraId="5F35BC2A" w14:textId="77777777" w:rsidR="00A10579" w:rsidRDefault="00A10579" w:rsidP="001F425E">
      <w:pPr>
        <w:rPr>
          <w:rFonts w:ascii="Times New Roman" w:hAnsi="Times New Roman" w:cs="Times New Roman"/>
          <w:color w:val="000000" w:themeColor="text1"/>
        </w:rPr>
        <w:sectPr w:rsidR="00A10579" w:rsidSect="002D609E">
          <w:pgSz w:w="11900" w:h="16820"/>
          <w:pgMar w:top="1417" w:right="1417" w:bottom="1417" w:left="1417" w:header="397" w:footer="708" w:gutter="0"/>
          <w:cols w:space="708"/>
          <w:docGrid w:linePitch="360"/>
        </w:sectPr>
      </w:pPr>
    </w:p>
    <w:p w14:paraId="35A0F5E2" w14:textId="72748375" w:rsidR="001F425E" w:rsidRDefault="00A10579" w:rsidP="001F425E">
      <w:pPr>
        <w:rPr>
          <w:rFonts w:ascii="Times New Roman" w:hAnsi="Times New Roman" w:cs="Times New Roman"/>
          <w:color w:val="000000" w:themeColor="text1"/>
        </w:rPr>
      </w:pPr>
      <w:r>
        <w:rPr>
          <w:rFonts w:ascii="Times New Roman" w:hAnsi="Times New Roman" w:cs="Times New Roman"/>
          <w:color w:val="000000" w:themeColor="text1"/>
        </w:rPr>
        <w:lastRenderedPageBreak/>
        <w:t>Table S</w:t>
      </w:r>
      <w:r w:rsidR="00726E53">
        <w:rPr>
          <w:rFonts w:ascii="Times New Roman" w:hAnsi="Times New Roman" w:cs="Times New Roman"/>
          <w:color w:val="000000" w:themeColor="text1"/>
        </w:rPr>
        <w:t>2</w:t>
      </w:r>
      <w:r>
        <w:rPr>
          <w:rFonts w:ascii="Times New Roman" w:hAnsi="Times New Roman" w:cs="Times New Roman"/>
          <w:color w:val="000000" w:themeColor="text1"/>
        </w:rPr>
        <w:t xml:space="preserve"> Proportion of missingness for each </w:t>
      </w:r>
      <w:r w:rsidR="00F23CD4">
        <w:rPr>
          <w:rFonts w:ascii="Times New Roman" w:hAnsi="Times New Roman" w:cs="Times New Roman"/>
          <w:color w:val="000000" w:themeColor="text1"/>
        </w:rPr>
        <w:t>covariate</w:t>
      </w:r>
    </w:p>
    <w:tbl>
      <w:tblPr>
        <w:tblStyle w:val="ae"/>
        <w:tblW w:w="5000" w:type="pct"/>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4613"/>
        <w:gridCol w:w="2210"/>
        <w:gridCol w:w="2243"/>
      </w:tblGrid>
      <w:tr w:rsidR="00CA2718" w14:paraId="42642181" w14:textId="200FB81A" w:rsidTr="002A552D">
        <w:tc>
          <w:tcPr>
            <w:tcW w:w="2544" w:type="pct"/>
          </w:tcPr>
          <w:p w14:paraId="106D99E3" w14:textId="29222620" w:rsidR="00CA2718" w:rsidRDefault="00CA2718" w:rsidP="001F425E">
            <w:pPr>
              <w:rPr>
                <w:rFonts w:ascii="Times New Roman" w:hAnsi="Times New Roman" w:cs="Times New Roman"/>
                <w:color w:val="000000" w:themeColor="text1"/>
              </w:rPr>
            </w:pPr>
            <w:r>
              <w:rPr>
                <w:rFonts w:ascii="Times New Roman" w:hAnsi="Times New Roman" w:cs="Times New Roman"/>
                <w:color w:val="000000" w:themeColor="text1"/>
              </w:rPr>
              <w:t>Variable</w:t>
            </w:r>
            <w:r w:rsidR="00FE3E0B">
              <w:rPr>
                <w:rFonts w:ascii="Times New Roman" w:hAnsi="Times New Roman" w:cs="Times New Roman"/>
                <w:color w:val="000000" w:themeColor="text1"/>
              </w:rPr>
              <w:t xml:space="preserve">, </w:t>
            </w:r>
            <w:proofErr w:type="gramStart"/>
            <w:r w:rsidR="00FE3E0B">
              <w:rPr>
                <w:rFonts w:ascii="Times New Roman" w:hAnsi="Times New Roman" w:cs="Times New Roman"/>
                <w:color w:val="000000" w:themeColor="text1"/>
              </w:rPr>
              <w:t>n(</w:t>
            </w:r>
            <w:proofErr w:type="gramEnd"/>
            <w:r w:rsidR="00FE3E0B">
              <w:rPr>
                <w:rFonts w:ascii="Times New Roman" w:hAnsi="Times New Roman" w:cs="Times New Roman"/>
                <w:color w:val="000000" w:themeColor="text1"/>
              </w:rPr>
              <w:t>%)</w:t>
            </w:r>
          </w:p>
        </w:tc>
        <w:tc>
          <w:tcPr>
            <w:tcW w:w="1219" w:type="pct"/>
          </w:tcPr>
          <w:p w14:paraId="57B557BB" w14:textId="17668A00" w:rsidR="00CA2718" w:rsidRDefault="00CA2718" w:rsidP="001F425E">
            <w:pPr>
              <w:rPr>
                <w:rFonts w:ascii="Times New Roman" w:hAnsi="Times New Roman" w:cs="Times New Roman"/>
                <w:color w:val="000000" w:themeColor="text1"/>
              </w:rPr>
            </w:pPr>
            <w:r>
              <w:rPr>
                <w:rFonts w:ascii="Times New Roman" w:hAnsi="Times New Roman" w:cs="Times New Roman"/>
                <w:color w:val="000000" w:themeColor="text1"/>
              </w:rPr>
              <w:t>GECKO cohort</w:t>
            </w:r>
            <w:r w:rsidR="00D0637E">
              <w:rPr>
                <w:rFonts w:ascii="Times New Roman" w:hAnsi="Times New Roman" w:cs="Times New Roman"/>
                <w:color w:val="000000" w:themeColor="text1"/>
              </w:rPr>
              <w:t xml:space="preserve"> (n=1091)</w:t>
            </w:r>
          </w:p>
        </w:tc>
        <w:tc>
          <w:tcPr>
            <w:tcW w:w="1237" w:type="pct"/>
          </w:tcPr>
          <w:p w14:paraId="62F37899" w14:textId="1B734B2D" w:rsidR="00CA2718" w:rsidRDefault="00CA2718" w:rsidP="001F425E">
            <w:pPr>
              <w:rPr>
                <w:rFonts w:ascii="Times New Roman" w:hAnsi="Times New Roman" w:cs="Times New Roman"/>
                <w:color w:val="000000" w:themeColor="text1"/>
              </w:rPr>
            </w:pPr>
            <w:r>
              <w:rPr>
                <w:rFonts w:ascii="Times New Roman" w:hAnsi="Times New Roman" w:cs="Times New Roman"/>
                <w:color w:val="000000" w:themeColor="text1"/>
              </w:rPr>
              <w:t>Lifelines cohort</w:t>
            </w:r>
            <w:r w:rsidR="00D0637E">
              <w:rPr>
                <w:rFonts w:ascii="Times New Roman" w:hAnsi="Times New Roman" w:cs="Times New Roman"/>
                <w:color w:val="000000" w:themeColor="text1"/>
              </w:rPr>
              <w:t xml:space="preserve"> (n=2970)</w:t>
            </w:r>
          </w:p>
        </w:tc>
      </w:tr>
      <w:tr w:rsidR="00FE3E0B" w14:paraId="747F162E" w14:textId="77777777" w:rsidTr="002A552D">
        <w:tc>
          <w:tcPr>
            <w:tcW w:w="2544" w:type="pct"/>
            <w:tcBorders>
              <w:bottom w:val="nil"/>
            </w:tcBorders>
          </w:tcPr>
          <w:p w14:paraId="023C6E91" w14:textId="1960C338" w:rsidR="00FE3E0B" w:rsidRDefault="00FE3E0B" w:rsidP="001F425E">
            <w:pPr>
              <w:rPr>
                <w:rFonts w:ascii="Times New Roman" w:hAnsi="Times New Roman" w:cs="Times New Roman"/>
                <w:color w:val="000000" w:themeColor="text1"/>
              </w:rPr>
            </w:pPr>
            <w:r>
              <w:rPr>
                <w:rFonts w:ascii="Times New Roman" w:hAnsi="Times New Roman" w:cs="Times New Roman"/>
                <w:color w:val="000000" w:themeColor="text1"/>
              </w:rPr>
              <w:t>Child characteristics</w:t>
            </w:r>
          </w:p>
        </w:tc>
        <w:tc>
          <w:tcPr>
            <w:tcW w:w="1219" w:type="pct"/>
            <w:tcBorders>
              <w:bottom w:val="nil"/>
            </w:tcBorders>
          </w:tcPr>
          <w:p w14:paraId="636A5B75" w14:textId="77777777" w:rsidR="00FE3E0B" w:rsidRDefault="00FE3E0B" w:rsidP="001F425E">
            <w:pPr>
              <w:rPr>
                <w:rFonts w:ascii="Times New Roman" w:hAnsi="Times New Roman" w:cs="Times New Roman"/>
                <w:color w:val="000000" w:themeColor="text1"/>
              </w:rPr>
            </w:pPr>
          </w:p>
        </w:tc>
        <w:tc>
          <w:tcPr>
            <w:tcW w:w="1237" w:type="pct"/>
            <w:tcBorders>
              <w:bottom w:val="nil"/>
            </w:tcBorders>
          </w:tcPr>
          <w:p w14:paraId="02438CD9" w14:textId="77777777" w:rsidR="00FE3E0B" w:rsidRDefault="00FE3E0B" w:rsidP="001F425E">
            <w:pPr>
              <w:rPr>
                <w:rFonts w:ascii="Times New Roman" w:hAnsi="Times New Roman" w:cs="Times New Roman"/>
                <w:color w:val="000000" w:themeColor="text1"/>
              </w:rPr>
            </w:pPr>
          </w:p>
        </w:tc>
      </w:tr>
      <w:tr w:rsidR="00CA2718" w14:paraId="3308A2C0" w14:textId="31C51383" w:rsidTr="002A552D">
        <w:tc>
          <w:tcPr>
            <w:tcW w:w="2544" w:type="pct"/>
            <w:tcBorders>
              <w:top w:val="nil"/>
              <w:bottom w:val="nil"/>
            </w:tcBorders>
          </w:tcPr>
          <w:p w14:paraId="16663B97" w14:textId="34BCA4A4" w:rsidR="00CA2718" w:rsidRDefault="00FE3E0B" w:rsidP="00D1490F">
            <w:pPr>
              <w:ind w:firstLineChars="50" w:firstLine="110"/>
              <w:rPr>
                <w:rFonts w:ascii="Times New Roman" w:hAnsi="Times New Roman" w:cs="Times New Roman"/>
                <w:color w:val="000000" w:themeColor="text1"/>
              </w:rPr>
            </w:pPr>
            <w:r>
              <w:rPr>
                <w:rFonts w:ascii="Times New Roman" w:hAnsi="Times New Roman" w:cs="Times New Roman"/>
                <w:color w:val="000000" w:themeColor="text1"/>
              </w:rPr>
              <w:t>A</w:t>
            </w:r>
            <w:r w:rsidR="00014F46">
              <w:rPr>
                <w:rFonts w:ascii="Times New Roman" w:hAnsi="Times New Roman" w:cs="Times New Roman"/>
                <w:color w:val="000000" w:themeColor="text1"/>
              </w:rPr>
              <w:t>ge at outcome measurement</w:t>
            </w:r>
          </w:p>
        </w:tc>
        <w:tc>
          <w:tcPr>
            <w:tcW w:w="1219" w:type="pct"/>
            <w:tcBorders>
              <w:top w:val="nil"/>
              <w:bottom w:val="nil"/>
            </w:tcBorders>
          </w:tcPr>
          <w:p w14:paraId="6B08CEA5" w14:textId="503E876A" w:rsidR="00CA2718" w:rsidRDefault="009052B8" w:rsidP="009052B8">
            <w:pPr>
              <w:rPr>
                <w:rFonts w:ascii="Times New Roman" w:hAnsi="Times New Roman" w:cs="Times New Roman"/>
                <w:color w:val="000000" w:themeColor="text1"/>
              </w:rPr>
            </w:pPr>
            <w:r>
              <w:rPr>
                <w:rFonts w:ascii="Times New Roman" w:hAnsi="Times New Roman" w:cs="Times New Roman"/>
                <w:color w:val="000000" w:themeColor="text1"/>
              </w:rPr>
              <w:t>0 (0)</w:t>
            </w:r>
          </w:p>
        </w:tc>
        <w:tc>
          <w:tcPr>
            <w:tcW w:w="1237" w:type="pct"/>
            <w:tcBorders>
              <w:top w:val="nil"/>
              <w:bottom w:val="nil"/>
            </w:tcBorders>
          </w:tcPr>
          <w:p w14:paraId="4BEC7206" w14:textId="74988339" w:rsidR="00CA2718" w:rsidRDefault="009052B8" w:rsidP="001F425E">
            <w:pPr>
              <w:rPr>
                <w:rFonts w:ascii="Times New Roman" w:hAnsi="Times New Roman" w:cs="Times New Roman"/>
                <w:color w:val="000000" w:themeColor="text1"/>
              </w:rPr>
            </w:pPr>
            <w:r>
              <w:rPr>
                <w:rFonts w:ascii="Times New Roman" w:hAnsi="Times New Roman" w:cs="Times New Roman"/>
                <w:color w:val="000000" w:themeColor="text1"/>
              </w:rPr>
              <w:t>0 (0)</w:t>
            </w:r>
          </w:p>
        </w:tc>
      </w:tr>
      <w:tr w:rsidR="00D0637E" w14:paraId="30CD8061" w14:textId="07210A2F" w:rsidTr="002A552D">
        <w:tc>
          <w:tcPr>
            <w:tcW w:w="2544" w:type="pct"/>
            <w:tcBorders>
              <w:top w:val="nil"/>
              <w:bottom w:val="nil"/>
            </w:tcBorders>
          </w:tcPr>
          <w:p w14:paraId="6D586CB3" w14:textId="129E5F05" w:rsidR="00D0637E" w:rsidRDefault="00D0637E" w:rsidP="00D1490F">
            <w:pPr>
              <w:ind w:firstLineChars="50" w:firstLine="110"/>
              <w:rPr>
                <w:rFonts w:ascii="Times New Roman" w:hAnsi="Times New Roman" w:cs="Times New Roman"/>
                <w:color w:val="000000" w:themeColor="text1"/>
              </w:rPr>
            </w:pPr>
            <w:r>
              <w:rPr>
                <w:rFonts w:ascii="Times New Roman" w:hAnsi="Times New Roman" w:cs="Times New Roman"/>
                <w:color w:val="000000" w:themeColor="text1"/>
              </w:rPr>
              <w:t>Gender</w:t>
            </w:r>
          </w:p>
        </w:tc>
        <w:tc>
          <w:tcPr>
            <w:tcW w:w="1219" w:type="pct"/>
            <w:tcBorders>
              <w:top w:val="nil"/>
              <w:bottom w:val="nil"/>
            </w:tcBorders>
          </w:tcPr>
          <w:p w14:paraId="744EFDC5" w14:textId="1E49FB1E" w:rsidR="00D0637E" w:rsidRDefault="009052B8" w:rsidP="009052B8">
            <w:pPr>
              <w:rPr>
                <w:rFonts w:ascii="Times New Roman" w:hAnsi="Times New Roman" w:cs="Times New Roman"/>
                <w:color w:val="000000" w:themeColor="text1"/>
              </w:rPr>
            </w:pPr>
            <w:r>
              <w:rPr>
                <w:rFonts w:ascii="Times New Roman" w:hAnsi="Times New Roman" w:cs="Times New Roman"/>
                <w:color w:val="000000" w:themeColor="text1"/>
              </w:rPr>
              <w:t>0 (0)</w:t>
            </w:r>
          </w:p>
        </w:tc>
        <w:tc>
          <w:tcPr>
            <w:tcW w:w="1237" w:type="pct"/>
            <w:tcBorders>
              <w:top w:val="nil"/>
              <w:bottom w:val="nil"/>
            </w:tcBorders>
          </w:tcPr>
          <w:p w14:paraId="156A5A3E" w14:textId="5B30B2B0" w:rsidR="00D0637E" w:rsidRDefault="009052B8" w:rsidP="00D0637E">
            <w:pPr>
              <w:rPr>
                <w:rFonts w:ascii="Times New Roman" w:hAnsi="Times New Roman" w:cs="Times New Roman"/>
                <w:color w:val="000000" w:themeColor="text1"/>
              </w:rPr>
            </w:pPr>
            <w:r>
              <w:rPr>
                <w:rFonts w:ascii="Times New Roman" w:hAnsi="Times New Roman" w:cs="Times New Roman"/>
                <w:color w:val="000000" w:themeColor="text1"/>
              </w:rPr>
              <w:t>0 (0)</w:t>
            </w:r>
          </w:p>
        </w:tc>
      </w:tr>
      <w:tr w:rsidR="00D0637E" w14:paraId="07A7B9CB" w14:textId="0F82C9A4" w:rsidTr="002A552D">
        <w:tc>
          <w:tcPr>
            <w:tcW w:w="2544" w:type="pct"/>
            <w:tcBorders>
              <w:top w:val="nil"/>
              <w:bottom w:val="nil"/>
            </w:tcBorders>
          </w:tcPr>
          <w:p w14:paraId="56C2DFC8" w14:textId="215D6BC6" w:rsidR="00D0637E" w:rsidRDefault="00D0637E" w:rsidP="00D1490F">
            <w:pPr>
              <w:ind w:firstLineChars="50" w:firstLine="110"/>
              <w:rPr>
                <w:rFonts w:ascii="Times New Roman" w:hAnsi="Times New Roman" w:cs="Times New Roman"/>
                <w:color w:val="000000" w:themeColor="text1"/>
              </w:rPr>
            </w:pPr>
            <w:r>
              <w:rPr>
                <w:rFonts w:ascii="Times New Roman" w:hAnsi="Times New Roman" w:cs="Times New Roman"/>
                <w:color w:val="000000" w:themeColor="text1"/>
              </w:rPr>
              <w:t>Total energy intake</w:t>
            </w:r>
          </w:p>
        </w:tc>
        <w:tc>
          <w:tcPr>
            <w:tcW w:w="1219" w:type="pct"/>
            <w:tcBorders>
              <w:top w:val="nil"/>
              <w:bottom w:val="nil"/>
            </w:tcBorders>
          </w:tcPr>
          <w:p w14:paraId="0D0FCDA2" w14:textId="1AA74958" w:rsidR="00D0637E" w:rsidRDefault="009052B8" w:rsidP="00D0637E">
            <w:pPr>
              <w:rPr>
                <w:rFonts w:ascii="Times New Roman" w:hAnsi="Times New Roman" w:cs="Times New Roman"/>
                <w:color w:val="000000" w:themeColor="text1"/>
              </w:rPr>
            </w:pPr>
            <w:r>
              <w:rPr>
                <w:rFonts w:ascii="Times New Roman" w:hAnsi="Times New Roman" w:cs="Times New Roman"/>
                <w:color w:val="000000" w:themeColor="text1"/>
              </w:rPr>
              <w:t>0 (0)</w:t>
            </w:r>
          </w:p>
        </w:tc>
        <w:tc>
          <w:tcPr>
            <w:tcW w:w="1237" w:type="pct"/>
            <w:tcBorders>
              <w:top w:val="nil"/>
              <w:bottom w:val="nil"/>
            </w:tcBorders>
          </w:tcPr>
          <w:p w14:paraId="32506864" w14:textId="12F62DE0" w:rsidR="00D0637E" w:rsidRDefault="009052B8" w:rsidP="00D0637E">
            <w:pPr>
              <w:rPr>
                <w:rFonts w:ascii="Times New Roman" w:hAnsi="Times New Roman" w:cs="Times New Roman"/>
                <w:color w:val="000000" w:themeColor="text1"/>
              </w:rPr>
            </w:pPr>
            <w:r>
              <w:rPr>
                <w:rFonts w:ascii="Times New Roman" w:hAnsi="Times New Roman" w:cs="Times New Roman"/>
                <w:color w:val="000000" w:themeColor="text1"/>
              </w:rPr>
              <w:t>0 (0)</w:t>
            </w:r>
          </w:p>
        </w:tc>
      </w:tr>
      <w:tr w:rsidR="00CA2718" w14:paraId="1D2FF09A" w14:textId="60BB2497" w:rsidTr="002A552D">
        <w:tc>
          <w:tcPr>
            <w:tcW w:w="2544" w:type="pct"/>
            <w:tcBorders>
              <w:top w:val="nil"/>
              <w:bottom w:val="nil"/>
            </w:tcBorders>
          </w:tcPr>
          <w:p w14:paraId="488F5EA3" w14:textId="63196312" w:rsidR="00CA2718" w:rsidRDefault="00FE3E0B" w:rsidP="001F425E">
            <w:pPr>
              <w:rPr>
                <w:rFonts w:ascii="Times New Roman" w:hAnsi="Times New Roman" w:cs="Times New Roman"/>
                <w:color w:val="000000" w:themeColor="text1"/>
              </w:rPr>
            </w:pPr>
            <w:r>
              <w:rPr>
                <w:rFonts w:ascii="Times New Roman" w:hAnsi="Times New Roman" w:cs="Times New Roman"/>
                <w:color w:val="000000" w:themeColor="text1"/>
              </w:rPr>
              <w:t>Maternal characteristics</w:t>
            </w:r>
          </w:p>
        </w:tc>
        <w:tc>
          <w:tcPr>
            <w:tcW w:w="1219" w:type="pct"/>
            <w:tcBorders>
              <w:top w:val="nil"/>
              <w:bottom w:val="nil"/>
            </w:tcBorders>
          </w:tcPr>
          <w:p w14:paraId="3F2E6E67" w14:textId="77777777" w:rsidR="00CA2718" w:rsidRDefault="00CA2718" w:rsidP="001F425E">
            <w:pPr>
              <w:rPr>
                <w:rFonts w:ascii="Times New Roman" w:hAnsi="Times New Roman" w:cs="Times New Roman"/>
                <w:color w:val="000000" w:themeColor="text1"/>
              </w:rPr>
            </w:pPr>
          </w:p>
        </w:tc>
        <w:tc>
          <w:tcPr>
            <w:tcW w:w="1237" w:type="pct"/>
            <w:tcBorders>
              <w:top w:val="nil"/>
              <w:bottom w:val="nil"/>
            </w:tcBorders>
          </w:tcPr>
          <w:p w14:paraId="734E416D" w14:textId="77777777" w:rsidR="00CA2718" w:rsidRDefault="00CA2718" w:rsidP="001F425E">
            <w:pPr>
              <w:rPr>
                <w:rFonts w:ascii="Times New Roman" w:hAnsi="Times New Roman" w:cs="Times New Roman"/>
                <w:color w:val="000000" w:themeColor="text1"/>
              </w:rPr>
            </w:pPr>
          </w:p>
        </w:tc>
      </w:tr>
      <w:tr w:rsidR="00CA2718" w14:paraId="710D957E" w14:textId="511D33EF" w:rsidTr="002A552D">
        <w:tc>
          <w:tcPr>
            <w:tcW w:w="2544" w:type="pct"/>
            <w:tcBorders>
              <w:top w:val="nil"/>
              <w:bottom w:val="nil"/>
            </w:tcBorders>
          </w:tcPr>
          <w:p w14:paraId="532DFDA4" w14:textId="58C9A118" w:rsidR="00CA2718" w:rsidRDefault="009B74CA" w:rsidP="00D1490F">
            <w:pPr>
              <w:ind w:firstLineChars="50" w:firstLine="110"/>
              <w:rPr>
                <w:rFonts w:ascii="Times New Roman" w:hAnsi="Times New Roman" w:cs="Times New Roman"/>
                <w:color w:val="000000" w:themeColor="text1"/>
              </w:rPr>
            </w:pPr>
            <w:r>
              <w:rPr>
                <w:rFonts w:ascii="Times New Roman" w:hAnsi="Times New Roman" w:cs="Times New Roman"/>
                <w:color w:val="000000" w:themeColor="text1"/>
              </w:rPr>
              <w:t xml:space="preserve">Age at </w:t>
            </w:r>
            <w:r w:rsidR="00F23CD4">
              <w:rPr>
                <w:rFonts w:ascii="Times New Roman" w:hAnsi="Times New Roman" w:cs="Times New Roman"/>
                <w:color w:val="000000" w:themeColor="text1"/>
              </w:rPr>
              <w:t>childbirth</w:t>
            </w:r>
          </w:p>
        </w:tc>
        <w:tc>
          <w:tcPr>
            <w:tcW w:w="1219" w:type="pct"/>
            <w:tcBorders>
              <w:top w:val="nil"/>
              <w:bottom w:val="nil"/>
            </w:tcBorders>
          </w:tcPr>
          <w:p w14:paraId="2668512D" w14:textId="0F937A7D" w:rsidR="00CA2718" w:rsidRDefault="00D0637E" w:rsidP="001F425E">
            <w:pPr>
              <w:rPr>
                <w:rFonts w:ascii="Times New Roman" w:hAnsi="Times New Roman" w:cs="Times New Roman"/>
                <w:color w:val="000000" w:themeColor="text1"/>
              </w:rPr>
            </w:pPr>
            <w:r>
              <w:rPr>
                <w:rFonts w:ascii="Times New Roman" w:hAnsi="Times New Roman" w:cs="Times New Roman"/>
                <w:color w:val="000000" w:themeColor="text1"/>
              </w:rPr>
              <w:t>1 (</w:t>
            </w:r>
            <w:r w:rsidR="003D71F8">
              <w:rPr>
                <w:rFonts w:ascii="Times New Roman" w:hAnsi="Times New Roman" w:cs="Times New Roman"/>
                <w:color w:val="000000" w:themeColor="text1"/>
              </w:rPr>
              <w:t>0.1</w:t>
            </w:r>
            <w:r w:rsidR="006B6992">
              <w:rPr>
                <w:rFonts w:ascii="Times New Roman" w:hAnsi="Times New Roman" w:cs="Times New Roman"/>
                <w:color w:val="000000" w:themeColor="text1"/>
              </w:rPr>
              <w:t>%)</w:t>
            </w:r>
          </w:p>
        </w:tc>
        <w:tc>
          <w:tcPr>
            <w:tcW w:w="1237" w:type="pct"/>
            <w:tcBorders>
              <w:top w:val="nil"/>
              <w:bottom w:val="nil"/>
            </w:tcBorders>
          </w:tcPr>
          <w:p w14:paraId="0AFEE199" w14:textId="44DE32B4" w:rsidR="00CA2718" w:rsidRDefault="00081D1C" w:rsidP="001F425E">
            <w:pPr>
              <w:rPr>
                <w:rFonts w:ascii="Times New Roman" w:hAnsi="Times New Roman" w:cs="Times New Roman"/>
                <w:color w:val="000000" w:themeColor="text1"/>
              </w:rPr>
            </w:pPr>
            <w:r>
              <w:rPr>
                <w:rFonts w:ascii="Times New Roman" w:hAnsi="Times New Roman" w:cs="Times New Roman"/>
                <w:color w:val="000000" w:themeColor="text1"/>
              </w:rPr>
              <w:t xml:space="preserve">169 </w:t>
            </w:r>
            <w:r w:rsidR="00A82060">
              <w:rPr>
                <w:rFonts w:ascii="Times New Roman" w:hAnsi="Times New Roman" w:cs="Times New Roman"/>
                <w:color w:val="000000" w:themeColor="text1"/>
              </w:rPr>
              <w:t>(</w:t>
            </w:r>
            <w:r>
              <w:rPr>
                <w:rFonts w:ascii="Times New Roman" w:hAnsi="Times New Roman" w:cs="Times New Roman"/>
                <w:color w:val="000000" w:themeColor="text1"/>
              </w:rPr>
              <w:t>5.7</w:t>
            </w:r>
            <w:r w:rsidR="00A82060">
              <w:rPr>
                <w:rFonts w:ascii="Times New Roman" w:hAnsi="Times New Roman" w:cs="Times New Roman"/>
                <w:color w:val="000000" w:themeColor="text1"/>
              </w:rPr>
              <w:t>%)</w:t>
            </w:r>
          </w:p>
        </w:tc>
      </w:tr>
      <w:tr w:rsidR="00CA2718" w14:paraId="78ABE012" w14:textId="06C3362D" w:rsidTr="002A552D">
        <w:tc>
          <w:tcPr>
            <w:tcW w:w="2544" w:type="pct"/>
            <w:tcBorders>
              <w:top w:val="nil"/>
              <w:bottom w:val="nil"/>
            </w:tcBorders>
          </w:tcPr>
          <w:p w14:paraId="312D053A" w14:textId="10A5CB50" w:rsidR="00CA2718" w:rsidRDefault="00C53A3A" w:rsidP="00D1490F">
            <w:pPr>
              <w:ind w:firstLineChars="50" w:firstLine="110"/>
              <w:rPr>
                <w:rFonts w:ascii="Times New Roman" w:hAnsi="Times New Roman" w:cs="Times New Roman"/>
                <w:color w:val="000000" w:themeColor="text1"/>
              </w:rPr>
            </w:pPr>
            <w:r>
              <w:rPr>
                <w:rFonts w:ascii="Times New Roman" w:hAnsi="Times New Roman" w:cs="Times New Roman"/>
                <w:color w:val="000000" w:themeColor="text1"/>
              </w:rPr>
              <w:t>BMI</w:t>
            </w:r>
          </w:p>
        </w:tc>
        <w:tc>
          <w:tcPr>
            <w:tcW w:w="1219" w:type="pct"/>
            <w:tcBorders>
              <w:top w:val="nil"/>
              <w:bottom w:val="nil"/>
            </w:tcBorders>
          </w:tcPr>
          <w:p w14:paraId="272E3EB0" w14:textId="4AAF2F97" w:rsidR="00CA2718" w:rsidRDefault="003D71F8" w:rsidP="001F425E">
            <w:pPr>
              <w:rPr>
                <w:rFonts w:ascii="Times New Roman" w:hAnsi="Times New Roman" w:cs="Times New Roman"/>
                <w:color w:val="000000" w:themeColor="text1"/>
              </w:rPr>
            </w:pPr>
            <w:r>
              <w:rPr>
                <w:rFonts w:ascii="Times New Roman" w:hAnsi="Times New Roman" w:cs="Times New Roman"/>
                <w:color w:val="000000" w:themeColor="text1"/>
              </w:rPr>
              <w:t xml:space="preserve">13 </w:t>
            </w:r>
            <w:r w:rsidR="00CD57B5">
              <w:rPr>
                <w:rFonts w:ascii="Times New Roman" w:hAnsi="Times New Roman" w:cs="Times New Roman"/>
                <w:color w:val="000000" w:themeColor="text1"/>
              </w:rPr>
              <w:t>(</w:t>
            </w:r>
            <w:r>
              <w:rPr>
                <w:rFonts w:ascii="Times New Roman" w:hAnsi="Times New Roman" w:cs="Times New Roman"/>
                <w:color w:val="000000" w:themeColor="text1"/>
              </w:rPr>
              <w:t>1.2</w:t>
            </w:r>
            <w:r w:rsidR="00CD57B5">
              <w:rPr>
                <w:rFonts w:ascii="Times New Roman" w:hAnsi="Times New Roman" w:cs="Times New Roman"/>
                <w:color w:val="000000" w:themeColor="text1"/>
              </w:rPr>
              <w:t>%)</w:t>
            </w:r>
          </w:p>
        </w:tc>
        <w:tc>
          <w:tcPr>
            <w:tcW w:w="1237" w:type="pct"/>
            <w:tcBorders>
              <w:top w:val="nil"/>
              <w:bottom w:val="nil"/>
            </w:tcBorders>
          </w:tcPr>
          <w:p w14:paraId="3427BDC1" w14:textId="4828D786" w:rsidR="00CA2718" w:rsidRDefault="00081D1C" w:rsidP="001F425E">
            <w:pPr>
              <w:rPr>
                <w:rFonts w:ascii="Times New Roman" w:hAnsi="Times New Roman" w:cs="Times New Roman"/>
                <w:color w:val="000000" w:themeColor="text1"/>
              </w:rPr>
            </w:pPr>
            <w:r>
              <w:rPr>
                <w:rFonts w:ascii="Times New Roman" w:hAnsi="Times New Roman" w:cs="Times New Roman"/>
                <w:color w:val="000000" w:themeColor="text1"/>
              </w:rPr>
              <w:t xml:space="preserve">169 </w:t>
            </w:r>
            <w:r w:rsidR="00A82060">
              <w:rPr>
                <w:rFonts w:ascii="Times New Roman" w:hAnsi="Times New Roman" w:cs="Times New Roman"/>
                <w:color w:val="000000" w:themeColor="text1"/>
              </w:rPr>
              <w:t>(</w:t>
            </w:r>
            <w:r>
              <w:rPr>
                <w:rFonts w:ascii="Times New Roman" w:hAnsi="Times New Roman" w:cs="Times New Roman"/>
                <w:color w:val="000000" w:themeColor="text1"/>
              </w:rPr>
              <w:t>5.7</w:t>
            </w:r>
            <w:r w:rsidR="00A82060">
              <w:rPr>
                <w:rFonts w:ascii="Times New Roman" w:hAnsi="Times New Roman" w:cs="Times New Roman"/>
                <w:color w:val="000000" w:themeColor="text1"/>
              </w:rPr>
              <w:t>%)</w:t>
            </w:r>
          </w:p>
        </w:tc>
      </w:tr>
      <w:tr w:rsidR="00CA2718" w14:paraId="2ECCCEE7" w14:textId="6968C0A7" w:rsidTr="002A552D">
        <w:tc>
          <w:tcPr>
            <w:tcW w:w="2544" w:type="pct"/>
            <w:tcBorders>
              <w:top w:val="nil"/>
              <w:bottom w:val="nil"/>
            </w:tcBorders>
          </w:tcPr>
          <w:p w14:paraId="74BFFD02" w14:textId="622BEEBA" w:rsidR="00CA2718" w:rsidRDefault="00C53A3A" w:rsidP="00D1490F">
            <w:pPr>
              <w:ind w:firstLineChars="50" w:firstLine="110"/>
              <w:rPr>
                <w:rFonts w:ascii="Times New Roman" w:hAnsi="Times New Roman" w:cs="Times New Roman"/>
                <w:color w:val="000000" w:themeColor="text1"/>
              </w:rPr>
            </w:pPr>
            <w:r>
              <w:rPr>
                <w:rFonts w:ascii="Times New Roman" w:hAnsi="Times New Roman" w:cs="Times New Roman"/>
                <w:color w:val="000000" w:themeColor="text1"/>
              </w:rPr>
              <w:t>Education level</w:t>
            </w:r>
          </w:p>
        </w:tc>
        <w:tc>
          <w:tcPr>
            <w:tcW w:w="1219" w:type="pct"/>
            <w:tcBorders>
              <w:top w:val="nil"/>
              <w:bottom w:val="nil"/>
            </w:tcBorders>
          </w:tcPr>
          <w:p w14:paraId="045A3A47" w14:textId="0EB321F6" w:rsidR="00CA2718" w:rsidRDefault="00CD57B5" w:rsidP="001F425E">
            <w:pPr>
              <w:rPr>
                <w:rFonts w:ascii="Times New Roman" w:hAnsi="Times New Roman" w:cs="Times New Roman"/>
                <w:color w:val="000000" w:themeColor="text1"/>
              </w:rPr>
            </w:pPr>
            <w:r>
              <w:rPr>
                <w:rFonts w:ascii="Times New Roman" w:hAnsi="Times New Roman" w:cs="Times New Roman"/>
                <w:color w:val="000000" w:themeColor="text1"/>
              </w:rPr>
              <w:t>10 (</w:t>
            </w:r>
            <w:r w:rsidR="008855BB">
              <w:rPr>
                <w:rFonts w:ascii="Times New Roman" w:hAnsi="Times New Roman" w:cs="Times New Roman"/>
                <w:color w:val="000000" w:themeColor="text1"/>
              </w:rPr>
              <w:t>0.9</w:t>
            </w:r>
            <w:r>
              <w:rPr>
                <w:rFonts w:ascii="Times New Roman" w:hAnsi="Times New Roman" w:cs="Times New Roman"/>
                <w:color w:val="000000" w:themeColor="text1"/>
              </w:rPr>
              <w:t>%)</w:t>
            </w:r>
          </w:p>
        </w:tc>
        <w:tc>
          <w:tcPr>
            <w:tcW w:w="1237" w:type="pct"/>
            <w:tcBorders>
              <w:top w:val="nil"/>
              <w:bottom w:val="nil"/>
            </w:tcBorders>
          </w:tcPr>
          <w:p w14:paraId="147A75B6" w14:textId="40DB25C7" w:rsidR="00CA2718" w:rsidRDefault="00081D1C" w:rsidP="001F425E">
            <w:pPr>
              <w:rPr>
                <w:rFonts w:ascii="Times New Roman" w:hAnsi="Times New Roman" w:cs="Times New Roman"/>
                <w:color w:val="000000" w:themeColor="text1"/>
              </w:rPr>
            </w:pPr>
            <w:r>
              <w:rPr>
                <w:rFonts w:ascii="Times New Roman" w:hAnsi="Times New Roman" w:cs="Times New Roman"/>
                <w:color w:val="000000" w:themeColor="text1"/>
              </w:rPr>
              <w:t xml:space="preserve">123 </w:t>
            </w:r>
            <w:r w:rsidR="00A82060">
              <w:rPr>
                <w:rFonts w:ascii="Times New Roman" w:hAnsi="Times New Roman" w:cs="Times New Roman"/>
                <w:color w:val="000000" w:themeColor="text1"/>
              </w:rPr>
              <w:t>(</w:t>
            </w:r>
            <w:r>
              <w:rPr>
                <w:rFonts w:ascii="Times New Roman" w:hAnsi="Times New Roman" w:cs="Times New Roman"/>
                <w:color w:val="000000" w:themeColor="text1"/>
              </w:rPr>
              <w:t>4.1</w:t>
            </w:r>
            <w:r w:rsidR="005102D4">
              <w:rPr>
                <w:rFonts w:ascii="Times New Roman" w:hAnsi="Times New Roman" w:cs="Times New Roman"/>
                <w:color w:val="000000" w:themeColor="text1"/>
              </w:rPr>
              <w:t>%)</w:t>
            </w:r>
          </w:p>
        </w:tc>
      </w:tr>
      <w:tr w:rsidR="00FE3E0B" w14:paraId="7A6A50B9" w14:textId="77777777" w:rsidTr="002A552D">
        <w:tc>
          <w:tcPr>
            <w:tcW w:w="2544" w:type="pct"/>
            <w:tcBorders>
              <w:top w:val="nil"/>
            </w:tcBorders>
          </w:tcPr>
          <w:p w14:paraId="340B7219" w14:textId="3A9C897F" w:rsidR="00FE3E0B" w:rsidRDefault="00C53A3A" w:rsidP="00D1490F">
            <w:pPr>
              <w:ind w:firstLineChars="50" w:firstLine="110"/>
              <w:rPr>
                <w:rFonts w:ascii="Times New Roman" w:hAnsi="Times New Roman" w:cs="Times New Roman"/>
                <w:color w:val="000000" w:themeColor="text1"/>
              </w:rPr>
            </w:pPr>
            <w:r>
              <w:rPr>
                <w:rFonts w:ascii="Times New Roman" w:hAnsi="Times New Roman" w:cs="Times New Roman"/>
                <w:color w:val="000000" w:themeColor="text1"/>
              </w:rPr>
              <w:t>Smoking status</w:t>
            </w:r>
          </w:p>
        </w:tc>
        <w:tc>
          <w:tcPr>
            <w:tcW w:w="1219" w:type="pct"/>
            <w:tcBorders>
              <w:top w:val="nil"/>
            </w:tcBorders>
          </w:tcPr>
          <w:p w14:paraId="3624F4D6" w14:textId="4E79E3A3" w:rsidR="00FE3E0B" w:rsidRDefault="00A82060" w:rsidP="001F425E">
            <w:pPr>
              <w:rPr>
                <w:rFonts w:ascii="Times New Roman" w:hAnsi="Times New Roman" w:cs="Times New Roman"/>
                <w:color w:val="000000" w:themeColor="text1"/>
              </w:rPr>
            </w:pPr>
            <w:r>
              <w:rPr>
                <w:rFonts w:ascii="Times New Roman" w:hAnsi="Times New Roman" w:cs="Times New Roman"/>
                <w:color w:val="000000" w:themeColor="text1"/>
              </w:rPr>
              <w:t>17 (</w:t>
            </w:r>
            <w:r w:rsidR="00081D1C">
              <w:rPr>
                <w:rFonts w:ascii="Times New Roman" w:hAnsi="Times New Roman" w:cs="Times New Roman"/>
                <w:color w:val="000000" w:themeColor="text1"/>
              </w:rPr>
              <w:t>1.6</w:t>
            </w:r>
            <w:r>
              <w:rPr>
                <w:rFonts w:ascii="Times New Roman" w:hAnsi="Times New Roman" w:cs="Times New Roman"/>
                <w:color w:val="000000" w:themeColor="text1"/>
              </w:rPr>
              <w:t>%)</w:t>
            </w:r>
          </w:p>
        </w:tc>
        <w:tc>
          <w:tcPr>
            <w:tcW w:w="1237" w:type="pct"/>
            <w:tcBorders>
              <w:top w:val="nil"/>
            </w:tcBorders>
          </w:tcPr>
          <w:p w14:paraId="42D181B8" w14:textId="758DE65A" w:rsidR="00FE3E0B" w:rsidRDefault="00081D1C" w:rsidP="001F425E">
            <w:pPr>
              <w:rPr>
                <w:rFonts w:ascii="Times New Roman" w:hAnsi="Times New Roman" w:cs="Times New Roman"/>
                <w:color w:val="000000" w:themeColor="text1"/>
              </w:rPr>
            </w:pPr>
            <w:r>
              <w:rPr>
                <w:rFonts w:ascii="Times New Roman" w:hAnsi="Times New Roman" w:cs="Times New Roman"/>
                <w:color w:val="000000" w:themeColor="text1"/>
              </w:rPr>
              <w:t xml:space="preserve">47 </w:t>
            </w:r>
            <w:r w:rsidR="005102D4">
              <w:rPr>
                <w:rFonts w:ascii="Times New Roman" w:hAnsi="Times New Roman" w:cs="Times New Roman"/>
                <w:color w:val="000000" w:themeColor="text1"/>
              </w:rPr>
              <w:t>(</w:t>
            </w:r>
            <w:r>
              <w:rPr>
                <w:rFonts w:ascii="Times New Roman" w:hAnsi="Times New Roman" w:cs="Times New Roman"/>
                <w:color w:val="000000" w:themeColor="text1"/>
              </w:rPr>
              <w:t>1.6</w:t>
            </w:r>
            <w:r w:rsidR="005102D4">
              <w:rPr>
                <w:rFonts w:ascii="Times New Roman" w:hAnsi="Times New Roman" w:cs="Times New Roman"/>
                <w:color w:val="000000" w:themeColor="text1"/>
              </w:rPr>
              <w:t>%)</w:t>
            </w:r>
          </w:p>
        </w:tc>
      </w:tr>
    </w:tbl>
    <w:p w14:paraId="3085A60B" w14:textId="58EE45A2" w:rsidR="006D78B8" w:rsidRPr="00811B90" w:rsidRDefault="00F23CD4" w:rsidP="001F425E">
      <w:pPr>
        <w:rPr>
          <w:rFonts w:ascii="Times New Roman" w:hAnsi="Times New Roman" w:cs="Times New Roman"/>
          <w:color w:val="000000" w:themeColor="text1"/>
        </w:rPr>
        <w:sectPr w:rsidR="006D78B8" w:rsidRPr="00811B90" w:rsidSect="002D609E">
          <w:pgSz w:w="11900" w:h="16820"/>
          <w:pgMar w:top="1417" w:right="1417" w:bottom="1417" w:left="1417" w:header="397" w:footer="708" w:gutter="0"/>
          <w:cols w:space="708"/>
          <w:docGrid w:linePitch="360"/>
        </w:sectPr>
      </w:pPr>
      <w:r>
        <w:rPr>
          <w:rFonts w:ascii="Times New Roman" w:hAnsi="Times New Roman" w:cs="Times New Roman"/>
          <w:color w:val="000000" w:themeColor="text1"/>
        </w:rPr>
        <w:t>BMI, body mass index.</w:t>
      </w:r>
    </w:p>
    <w:p w14:paraId="040510C6" w14:textId="60684F12" w:rsidR="00491526" w:rsidRPr="00811B90" w:rsidRDefault="00951CF5">
      <w:pPr>
        <w:rPr>
          <w:rFonts w:ascii="Times New Roman" w:hAnsi="Times New Roman" w:cs="Times New Roman"/>
          <w:color w:val="000000" w:themeColor="text1"/>
        </w:rPr>
      </w:pPr>
      <w:r w:rsidRPr="00811B90">
        <w:rPr>
          <w:rFonts w:ascii="Times New Roman" w:hAnsi="Times New Roman" w:cs="Times New Roman"/>
          <w:color w:val="000000" w:themeColor="text1"/>
        </w:rPr>
        <w:lastRenderedPageBreak/>
        <w:t>T</w:t>
      </w:r>
      <w:r w:rsidR="00491526" w:rsidRPr="00811B90">
        <w:rPr>
          <w:rFonts w:ascii="Times New Roman" w:hAnsi="Times New Roman" w:cs="Times New Roman"/>
          <w:color w:val="000000" w:themeColor="text1"/>
        </w:rPr>
        <w:t>able</w:t>
      </w:r>
      <w:r w:rsidR="008C2684" w:rsidRPr="00811B90">
        <w:rPr>
          <w:rFonts w:ascii="Times New Roman" w:hAnsi="Times New Roman" w:cs="Times New Roman"/>
          <w:color w:val="000000" w:themeColor="text1"/>
        </w:rPr>
        <w:t xml:space="preserve"> </w:t>
      </w:r>
      <w:r w:rsidR="00726E53" w:rsidRPr="00811B90">
        <w:rPr>
          <w:rFonts w:ascii="Times New Roman" w:hAnsi="Times New Roman" w:cs="Times New Roman"/>
          <w:color w:val="000000" w:themeColor="text1"/>
        </w:rPr>
        <w:t>S</w:t>
      </w:r>
      <w:r w:rsidR="00726E53">
        <w:rPr>
          <w:rFonts w:ascii="Times New Roman" w:hAnsi="Times New Roman" w:cs="Times New Roman"/>
          <w:color w:val="000000" w:themeColor="text1"/>
        </w:rPr>
        <w:t>3</w:t>
      </w:r>
      <w:r w:rsidR="00726E53" w:rsidRPr="00811B90">
        <w:rPr>
          <w:rFonts w:ascii="Times New Roman" w:hAnsi="Times New Roman" w:cs="Times New Roman"/>
          <w:color w:val="000000" w:themeColor="text1"/>
        </w:rPr>
        <w:t xml:space="preserve"> </w:t>
      </w:r>
      <w:r w:rsidR="00811B90" w:rsidRPr="00811B90">
        <w:rPr>
          <w:rFonts w:ascii="Times New Roman" w:hAnsi="Times New Roman" w:cs="Times New Roman"/>
          <w:color w:val="000000" w:themeColor="text1"/>
        </w:rPr>
        <w:t>Descriptive characteristics of participants enrolled in the study and non-response analyses</w:t>
      </w:r>
      <w:r w:rsidR="00911E4E">
        <w:rPr>
          <w:rFonts w:ascii="Times New Roman" w:hAnsi="Times New Roman" w:cs="Times New Roman" w:hint="eastAsia"/>
          <w:color w:val="000000" w:themeColor="text1"/>
        </w:rPr>
        <w:t xml:space="preserve"> in </w:t>
      </w:r>
      <w:r w:rsidR="00911E4E">
        <w:rPr>
          <w:rFonts w:ascii="Times New Roman" w:hAnsi="Times New Roman" w:cs="Times New Roman"/>
          <w:color w:val="000000" w:themeColor="text1"/>
        </w:rPr>
        <w:t>GECKO cohort</w:t>
      </w:r>
    </w:p>
    <w:tbl>
      <w:tblPr>
        <w:tblStyle w:val="ae"/>
        <w:tblW w:w="5000" w:type="pct"/>
        <w:tblBorders>
          <w:top w:val="single" w:sz="12"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450"/>
        <w:gridCol w:w="2115"/>
        <w:gridCol w:w="2179"/>
        <w:gridCol w:w="990"/>
        <w:gridCol w:w="2666"/>
        <w:gridCol w:w="2596"/>
        <w:gridCol w:w="990"/>
      </w:tblGrid>
      <w:tr w:rsidR="00296767" w:rsidRPr="00577A21" w14:paraId="7E9F6BD3" w14:textId="65182A5C" w:rsidTr="007D309A">
        <w:trPr>
          <w:trHeight w:val="255"/>
        </w:trPr>
        <w:tc>
          <w:tcPr>
            <w:tcW w:w="876" w:type="pct"/>
            <w:tcBorders>
              <w:bottom w:val="nil"/>
            </w:tcBorders>
          </w:tcPr>
          <w:p w14:paraId="037BF7CF" w14:textId="1586DAF3" w:rsidR="00296767" w:rsidRPr="004C2639" w:rsidRDefault="00296767" w:rsidP="00AA4421">
            <w:pPr>
              <w:rPr>
                <w:rFonts w:ascii="Times New Roman" w:hAnsi="Times New Roman" w:cs="Times New Roman"/>
                <w:color w:val="000000" w:themeColor="text1"/>
                <w:sz w:val="20"/>
                <w:szCs w:val="20"/>
              </w:rPr>
            </w:pPr>
          </w:p>
        </w:tc>
        <w:tc>
          <w:tcPr>
            <w:tcW w:w="1535" w:type="pct"/>
            <w:gridSpan w:val="2"/>
            <w:vAlign w:val="center"/>
          </w:tcPr>
          <w:p w14:paraId="5DF570B9" w14:textId="3947D2D1" w:rsidR="00296767" w:rsidRPr="004C2639" w:rsidRDefault="00296767" w:rsidP="00AA4421">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Children enrolled in GECKO (n=2842)</w:t>
            </w:r>
          </w:p>
        </w:tc>
        <w:tc>
          <w:tcPr>
            <w:tcW w:w="354" w:type="pct"/>
            <w:tcBorders>
              <w:bottom w:val="nil"/>
            </w:tcBorders>
            <w:vAlign w:val="center"/>
          </w:tcPr>
          <w:p w14:paraId="6CFB76FF" w14:textId="0C8824B8" w:rsidR="00296767" w:rsidRPr="004C2639" w:rsidRDefault="00296767" w:rsidP="00AA4421">
            <w:pPr>
              <w:rPr>
                <w:rFonts w:ascii="Times New Roman" w:hAnsi="Times New Roman" w:cs="Times New Roman"/>
                <w:color w:val="000000" w:themeColor="text1"/>
                <w:sz w:val="20"/>
                <w:szCs w:val="20"/>
              </w:rPr>
            </w:pPr>
          </w:p>
        </w:tc>
        <w:tc>
          <w:tcPr>
            <w:tcW w:w="1881" w:type="pct"/>
            <w:gridSpan w:val="2"/>
            <w:vAlign w:val="center"/>
          </w:tcPr>
          <w:p w14:paraId="1367770E" w14:textId="77777777" w:rsidR="00296767" w:rsidRPr="004C2639" w:rsidRDefault="00296767" w:rsidP="00AA4421">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Children measured diet at 3y in GECKO (n=1258)</w:t>
            </w:r>
          </w:p>
        </w:tc>
        <w:tc>
          <w:tcPr>
            <w:tcW w:w="354" w:type="pct"/>
            <w:tcBorders>
              <w:bottom w:val="nil"/>
            </w:tcBorders>
            <w:vAlign w:val="center"/>
          </w:tcPr>
          <w:p w14:paraId="54762E67" w14:textId="1DC46BC7" w:rsidR="00296767" w:rsidRPr="004C2639" w:rsidRDefault="00296767" w:rsidP="00AA4421">
            <w:pPr>
              <w:rPr>
                <w:rFonts w:ascii="Times New Roman" w:hAnsi="Times New Roman" w:cs="Times New Roman"/>
                <w:color w:val="000000" w:themeColor="text1"/>
                <w:sz w:val="20"/>
                <w:szCs w:val="20"/>
              </w:rPr>
            </w:pPr>
          </w:p>
        </w:tc>
      </w:tr>
      <w:tr w:rsidR="00296767" w:rsidRPr="00577A21" w14:paraId="10F0EC03" w14:textId="3F1A6256" w:rsidTr="00D1490F">
        <w:trPr>
          <w:trHeight w:val="297"/>
        </w:trPr>
        <w:tc>
          <w:tcPr>
            <w:tcW w:w="876" w:type="pct"/>
            <w:tcBorders>
              <w:top w:val="nil"/>
              <w:bottom w:val="single" w:sz="4" w:space="0" w:color="auto"/>
            </w:tcBorders>
          </w:tcPr>
          <w:p w14:paraId="6A888F1A" w14:textId="77777777" w:rsidR="00296767" w:rsidRPr="00697CE1" w:rsidRDefault="00296767" w:rsidP="00AA4421">
            <w:pPr>
              <w:rPr>
                <w:rFonts w:ascii="Times New Roman" w:hAnsi="Times New Roman" w:cs="Times New Roman"/>
                <w:color w:val="000000" w:themeColor="text1"/>
                <w:sz w:val="20"/>
                <w:szCs w:val="20"/>
              </w:rPr>
            </w:pPr>
          </w:p>
        </w:tc>
        <w:tc>
          <w:tcPr>
            <w:tcW w:w="755" w:type="pct"/>
            <w:vAlign w:val="center"/>
          </w:tcPr>
          <w:p w14:paraId="13E6D833" w14:textId="29B72DCE" w:rsidR="00296767" w:rsidRPr="004C2639" w:rsidRDefault="00296767" w:rsidP="00AA4421">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Included (n=1091)</w:t>
            </w:r>
          </w:p>
        </w:tc>
        <w:tc>
          <w:tcPr>
            <w:tcW w:w="779" w:type="pct"/>
            <w:vAlign w:val="center"/>
          </w:tcPr>
          <w:p w14:paraId="1A00EAC1" w14:textId="32C35090" w:rsidR="00296767" w:rsidRPr="004C2639" w:rsidRDefault="00296767" w:rsidP="00AA4421">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Excluded (n=1751)</w:t>
            </w:r>
          </w:p>
        </w:tc>
        <w:tc>
          <w:tcPr>
            <w:tcW w:w="354" w:type="pct"/>
            <w:tcBorders>
              <w:top w:val="nil"/>
              <w:bottom w:val="single" w:sz="4" w:space="0" w:color="auto"/>
            </w:tcBorders>
          </w:tcPr>
          <w:p w14:paraId="303AB9DE" w14:textId="09F67CCE" w:rsidR="00296767" w:rsidRPr="004C2639" w:rsidRDefault="00296767" w:rsidP="00AA4421">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P value</w:t>
            </w:r>
          </w:p>
        </w:tc>
        <w:tc>
          <w:tcPr>
            <w:tcW w:w="953" w:type="pct"/>
            <w:vAlign w:val="center"/>
          </w:tcPr>
          <w:p w14:paraId="57F945A0" w14:textId="6E8C570C" w:rsidR="00296767" w:rsidRPr="004C2639" w:rsidRDefault="00296767" w:rsidP="00AA4421">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Included (n=1091)</w:t>
            </w:r>
          </w:p>
        </w:tc>
        <w:tc>
          <w:tcPr>
            <w:tcW w:w="928" w:type="pct"/>
            <w:vAlign w:val="center"/>
          </w:tcPr>
          <w:p w14:paraId="5395004A" w14:textId="18F45D39" w:rsidR="00296767" w:rsidRPr="004C2639" w:rsidRDefault="00296767" w:rsidP="00AA4421">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Excluded (n=167)</w:t>
            </w:r>
          </w:p>
        </w:tc>
        <w:tc>
          <w:tcPr>
            <w:tcW w:w="354" w:type="pct"/>
            <w:tcBorders>
              <w:top w:val="nil"/>
              <w:bottom w:val="single" w:sz="4" w:space="0" w:color="auto"/>
            </w:tcBorders>
          </w:tcPr>
          <w:p w14:paraId="1D3109CD" w14:textId="651D38B8" w:rsidR="00296767" w:rsidRPr="004C2639" w:rsidRDefault="00296767" w:rsidP="00AA4421">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P value</w:t>
            </w:r>
          </w:p>
        </w:tc>
      </w:tr>
      <w:tr w:rsidR="00296767" w:rsidRPr="00577A21" w14:paraId="0753A2E4" w14:textId="39C06027" w:rsidTr="00D1490F">
        <w:trPr>
          <w:trHeight w:val="20"/>
        </w:trPr>
        <w:tc>
          <w:tcPr>
            <w:tcW w:w="876" w:type="pct"/>
            <w:tcBorders>
              <w:top w:val="single" w:sz="4" w:space="0" w:color="auto"/>
            </w:tcBorders>
          </w:tcPr>
          <w:p w14:paraId="059ADD40" w14:textId="77777777" w:rsidR="00296767" w:rsidRPr="004C2639" w:rsidRDefault="00296767" w:rsidP="007763AB">
            <w:pPr>
              <w:rPr>
                <w:rFonts w:ascii="Times New Roman" w:hAnsi="Times New Roman" w:cs="Times New Roman"/>
                <w:b/>
                <w:bCs/>
                <w:color w:val="000000" w:themeColor="text1"/>
                <w:sz w:val="20"/>
                <w:szCs w:val="20"/>
              </w:rPr>
            </w:pPr>
            <w:r w:rsidRPr="004C2639">
              <w:rPr>
                <w:rFonts w:ascii="Times New Roman" w:hAnsi="Times New Roman" w:cs="Times New Roman"/>
                <w:b/>
                <w:bCs/>
                <w:color w:val="000000" w:themeColor="text1"/>
                <w:sz w:val="20"/>
                <w:szCs w:val="20"/>
              </w:rPr>
              <w:t>Child characteristics</w:t>
            </w:r>
          </w:p>
        </w:tc>
        <w:tc>
          <w:tcPr>
            <w:tcW w:w="755" w:type="pct"/>
            <w:tcBorders>
              <w:top w:val="single" w:sz="4" w:space="0" w:color="auto"/>
            </w:tcBorders>
          </w:tcPr>
          <w:p w14:paraId="21268F88" w14:textId="77777777" w:rsidR="00296767" w:rsidRPr="004C2639" w:rsidRDefault="00296767" w:rsidP="007763AB">
            <w:pPr>
              <w:rPr>
                <w:rFonts w:ascii="Times New Roman" w:hAnsi="Times New Roman" w:cs="Times New Roman"/>
                <w:color w:val="000000" w:themeColor="text1"/>
                <w:sz w:val="20"/>
                <w:szCs w:val="20"/>
              </w:rPr>
            </w:pPr>
          </w:p>
        </w:tc>
        <w:tc>
          <w:tcPr>
            <w:tcW w:w="779" w:type="pct"/>
            <w:tcBorders>
              <w:top w:val="single" w:sz="4" w:space="0" w:color="auto"/>
            </w:tcBorders>
          </w:tcPr>
          <w:p w14:paraId="5F5D1F7C" w14:textId="77777777" w:rsidR="00296767" w:rsidRPr="004C2639" w:rsidRDefault="00296767" w:rsidP="007763AB">
            <w:pPr>
              <w:rPr>
                <w:rFonts w:ascii="Times New Roman" w:hAnsi="Times New Roman" w:cs="Times New Roman"/>
                <w:color w:val="000000" w:themeColor="text1"/>
                <w:sz w:val="20"/>
                <w:szCs w:val="20"/>
              </w:rPr>
            </w:pPr>
          </w:p>
        </w:tc>
        <w:tc>
          <w:tcPr>
            <w:tcW w:w="354" w:type="pct"/>
            <w:tcBorders>
              <w:top w:val="single" w:sz="4" w:space="0" w:color="auto"/>
            </w:tcBorders>
          </w:tcPr>
          <w:p w14:paraId="128DB20A" w14:textId="77777777" w:rsidR="00296767" w:rsidRPr="004C2639" w:rsidRDefault="00296767" w:rsidP="007763AB">
            <w:pPr>
              <w:rPr>
                <w:rFonts w:ascii="Times New Roman" w:hAnsi="Times New Roman" w:cs="Times New Roman"/>
                <w:color w:val="000000" w:themeColor="text1"/>
                <w:sz w:val="20"/>
                <w:szCs w:val="20"/>
              </w:rPr>
            </w:pPr>
          </w:p>
        </w:tc>
        <w:tc>
          <w:tcPr>
            <w:tcW w:w="953" w:type="pct"/>
            <w:tcBorders>
              <w:top w:val="single" w:sz="4" w:space="0" w:color="auto"/>
            </w:tcBorders>
          </w:tcPr>
          <w:p w14:paraId="60F3E2E0" w14:textId="77777777" w:rsidR="00296767" w:rsidRPr="004C2639" w:rsidRDefault="00296767" w:rsidP="007763AB">
            <w:pPr>
              <w:rPr>
                <w:rFonts w:ascii="Times New Roman" w:hAnsi="Times New Roman" w:cs="Times New Roman"/>
                <w:color w:val="000000" w:themeColor="text1"/>
                <w:sz w:val="20"/>
                <w:szCs w:val="20"/>
              </w:rPr>
            </w:pPr>
          </w:p>
        </w:tc>
        <w:tc>
          <w:tcPr>
            <w:tcW w:w="928" w:type="pct"/>
            <w:tcBorders>
              <w:top w:val="single" w:sz="4" w:space="0" w:color="auto"/>
            </w:tcBorders>
          </w:tcPr>
          <w:p w14:paraId="53BBD812" w14:textId="77777777" w:rsidR="00296767" w:rsidRPr="004C2639" w:rsidRDefault="00296767" w:rsidP="007763AB">
            <w:pPr>
              <w:rPr>
                <w:rFonts w:ascii="Times New Roman" w:hAnsi="Times New Roman" w:cs="Times New Roman"/>
                <w:color w:val="000000" w:themeColor="text1"/>
                <w:sz w:val="20"/>
                <w:szCs w:val="20"/>
              </w:rPr>
            </w:pPr>
          </w:p>
        </w:tc>
        <w:tc>
          <w:tcPr>
            <w:tcW w:w="354" w:type="pct"/>
            <w:tcBorders>
              <w:top w:val="single" w:sz="4" w:space="0" w:color="auto"/>
            </w:tcBorders>
          </w:tcPr>
          <w:p w14:paraId="0135F1C0" w14:textId="77777777" w:rsidR="00296767" w:rsidRPr="004C2639" w:rsidRDefault="00296767" w:rsidP="007763AB">
            <w:pPr>
              <w:rPr>
                <w:rFonts w:ascii="Times New Roman" w:hAnsi="Times New Roman" w:cs="Times New Roman"/>
                <w:color w:val="000000" w:themeColor="text1"/>
                <w:sz w:val="20"/>
                <w:szCs w:val="20"/>
              </w:rPr>
            </w:pPr>
          </w:p>
        </w:tc>
      </w:tr>
      <w:tr w:rsidR="00296767" w:rsidRPr="00577A21" w14:paraId="2CE3F7C8" w14:textId="37E20BB9" w:rsidTr="00D1490F">
        <w:trPr>
          <w:trHeight w:val="20"/>
        </w:trPr>
        <w:tc>
          <w:tcPr>
            <w:tcW w:w="876" w:type="pct"/>
            <w:tcBorders>
              <w:bottom w:val="nil"/>
            </w:tcBorders>
          </w:tcPr>
          <w:p w14:paraId="2E9CAD71" w14:textId="77777777" w:rsidR="00296767" w:rsidRPr="004C2639" w:rsidRDefault="00296767" w:rsidP="00BA0416">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Gender, n(%)</w:t>
            </w:r>
          </w:p>
        </w:tc>
        <w:tc>
          <w:tcPr>
            <w:tcW w:w="755" w:type="pct"/>
            <w:tcBorders>
              <w:bottom w:val="nil"/>
            </w:tcBorders>
          </w:tcPr>
          <w:p w14:paraId="4BB68CC2" w14:textId="77777777" w:rsidR="00296767" w:rsidRPr="004C2639" w:rsidRDefault="00296767" w:rsidP="00BA0416">
            <w:pPr>
              <w:rPr>
                <w:rFonts w:ascii="Times New Roman" w:hAnsi="Times New Roman" w:cs="Times New Roman"/>
                <w:color w:val="000000" w:themeColor="text1"/>
                <w:sz w:val="20"/>
                <w:szCs w:val="20"/>
              </w:rPr>
            </w:pPr>
          </w:p>
        </w:tc>
        <w:tc>
          <w:tcPr>
            <w:tcW w:w="779" w:type="pct"/>
            <w:tcBorders>
              <w:bottom w:val="nil"/>
            </w:tcBorders>
          </w:tcPr>
          <w:p w14:paraId="3542DDF9" w14:textId="77777777" w:rsidR="00296767" w:rsidRPr="004C2639" w:rsidRDefault="00296767" w:rsidP="00BA0416">
            <w:pPr>
              <w:rPr>
                <w:rFonts w:ascii="Times New Roman" w:hAnsi="Times New Roman" w:cs="Times New Roman"/>
                <w:color w:val="000000" w:themeColor="text1"/>
                <w:sz w:val="20"/>
                <w:szCs w:val="20"/>
              </w:rPr>
            </w:pPr>
          </w:p>
        </w:tc>
        <w:tc>
          <w:tcPr>
            <w:tcW w:w="354" w:type="pct"/>
            <w:tcBorders>
              <w:bottom w:val="nil"/>
            </w:tcBorders>
          </w:tcPr>
          <w:p w14:paraId="614A57B9" w14:textId="3B5EDFD2" w:rsidR="00296767" w:rsidRPr="004C2639" w:rsidRDefault="00296767" w:rsidP="00BA041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sz w:val="20"/>
                <w:szCs w:val="20"/>
              </w:rPr>
              <w:t xml:space="preserve">0.91 </w:t>
            </w:r>
          </w:p>
        </w:tc>
        <w:tc>
          <w:tcPr>
            <w:tcW w:w="953" w:type="pct"/>
            <w:tcBorders>
              <w:bottom w:val="nil"/>
            </w:tcBorders>
            <w:vAlign w:val="bottom"/>
          </w:tcPr>
          <w:p w14:paraId="7C142BDF" w14:textId="77777777" w:rsidR="00296767" w:rsidRPr="004C2639" w:rsidRDefault="00296767" w:rsidP="00BA0416">
            <w:pPr>
              <w:rPr>
                <w:rFonts w:ascii="Times New Roman" w:hAnsi="Times New Roman" w:cs="Times New Roman"/>
                <w:color w:val="000000" w:themeColor="text1"/>
                <w:sz w:val="20"/>
                <w:szCs w:val="20"/>
              </w:rPr>
            </w:pPr>
          </w:p>
        </w:tc>
        <w:tc>
          <w:tcPr>
            <w:tcW w:w="928" w:type="pct"/>
            <w:tcBorders>
              <w:bottom w:val="nil"/>
            </w:tcBorders>
            <w:vAlign w:val="bottom"/>
          </w:tcPr>
          <w:p w14:paraId="793FE5A8" w14:textId="77777777" w:rsidR="00296767" w:rsidRPr="004C2639" w:rsidRDefault="00296767" w:rsidP="00BA0416">
            <w:pPr>
              <w:rPr>
                <w:rFonts w:ascii="Times New Roman" w:hAnsi="Times New Roman" w:cs="Times New Roman"/>
                <w:color w:val="000000" w:themeColor="text1"/>
                <w:sz w:val="20"/>
                <w:szCs w:val="20"/>
              </w:rPr>
            </w:pPr>
          </w:p>
        </w:tc>
        <w:tc>
          <w:tcPr>
            <w:tcW w:w="354" w:type="pct"/>
            <w:tcBorders>
              <w:bottom w:val="nil"/>
            </w:tcBorders>
          </w:tcPr>
          <w:p w14:paraId="61A270B0" w14:textId="41BD5C9F" w:rsidR="00296767" w:rsidRPr="004C2639" w:rsidRDefault="00296767" w:rsidP="00BA041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0.06</w:t>
            </w:r>
          </w:p>
        </w:tc>
      </w:tr>
      <w:tr w:rsidR="00296767" w:rsidRPr="00577A21" w14:paraId="7B6D5486" w14:textId="793A0956" w:rsidTr="00D1490F">
        <w:trPr>
          <w:trHeight w:val="20"/>
        </w:trPr>
        <w:tc>
          <w:tcPr>
            <w:tcW w:w="876" w:type="pct"/>
            <w:tcBorders>
              <w:top w:val="nil"/>
              <w:bottom w:val="nil"/>
            </w:tcBorders>
          </w:tcPr>
          <w:p w14:paraId="40A5918B" w14:textId="77777777" w:rsidR="00296767" w:rsidRPr="004C2639" w:rsidRDefault="00296767" w:rsidP="00BA0416">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Male</w:t>
            </w:r>
          </w:p>
        </w:tc>
        <w:tc>
          <w:tcPr>
            <w:tcW w:w="755" w:type="pct"/>
            <w:tcBorders>
              <w:top w:val="nil"/>
              <w:bottom w:val="nil"/>
            </w:tcBorders>
            <w:vAlign w:val="bottom"/>
          </w:tcPr>
          <w:p w14:paraId="2ACD4BD4" w14:textId="1D17C34E" w:rsidR="00296767" w:rsidRPr="004C2639" w:rsidRDefault="00296767" w:rsidP="00BA041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548 (50.2%)</w:t>
            </w:r>
          </w:p>
        </w:tc>
        <w:tc>
          <w:tcPr>
            <w:tcW w:w="779" w:type="pct"/>
            <w:tcBorders>
              <w:top w:val="nil"/>
              <w:bottom w:val="nil"/>
            </w:tcBorders>
            <w:vAlign w:val="bottom"/>
          </w:tcPr>
          <w:p w14:paraId="20E2BEB0" w14:textId="33AC3F62" w:rsidR="00296767" w:rsidRPr="004C2639" w:rsidRDefault="00296767" w:rsidP="00BA041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883 (50.5%)</w:t>
            </w:r>
          </w:p>
        </w:tc>
        <w:tc>
          <w:tcPr>
            <w:tcW w:w="354" w:type="pct"/>
            <w:tcBorders>
              <w:top w:val="nil"/>
              <w:bottom w:val="nil"/>
            </w:tcBorders>
            <w:vAlign w:val="center"/>
          </w:tcPr>
          <w:p w14:paraId="35BA2208" w14:textId="09FE8362" w:rsidR="00296767" w:rsidRPr="004C2639" w:rsidRDefault="00296767" w:rsidP="00BA0416">
            <w:pPr>
              <w:rPr>
                <w:rFonts w:ascii="Times New Roman" w:hAnsi="Times New Roman" w:cs="Times New Roman"/>
                <w:color w:val="000000" w:themeColor="text1"/>
                <w:sz w:val="20"/>
                <w:szCs w:val="20"/>
              </w:rPr>
            </w:pPr>
          </w:p>
        </w:tc>
        <w:tc>
          <w:tcPr>
            <w:tcW w:w="953" w:type="pct"/>
            <w:tcBorders>
              <w:top w:val="nil"/>
              <w:bottom w:val="nil"/>
            </w:tcBorders>
            <w:vAlign w:val="bottom"/>
          </w:tcPr>
          <w:p w14:paraId="40B85A4F" w14:textId="3852628D" w:rsidR="00296767" w:rsidRPr="004C2639" w:rsidRDefault="00296767" w:rsidP="00BA041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548 (50.2%)</w:t>
            </w:r>
          </w:p>
        </w:tc>
        <w:tc>
          <w:tcPr>
            <w:tcW w:w="928" w:type="pct"/>
            <w:tcBorders>
              <w:top w:val="nil"/>
              <w:bottom w:val="nil"/>
            </w:tcBorders>
            <w:vAlign w:val="bottom"/>
          </w:tcPr>
          <w:p w14:paraId="5D5E69A3" w14:textId="4B9B7AD6" w:rsidR="00296767" w:rsidRPr="004C2639" w:rsidRDefault="00296767" w:rsidP="00BA041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97 (58.1%)</w:t>
            </w:r>
          </w:p>
        </w:tc>
        <w:tc>
          <w:tcPr>
            <w:tcW w:w="354" w:type="pct"/>
            <w:tcBorders>
              <w:top w:val="nil"/>
              <w:bottom w:val="nil"/>
            </w:tcBorders>
            <w:vAlign w:val="center"/>
          </w:tcPr>
          <w:p w14:paraId="2A434639" w14:textId="77777777" w:rsidR="00296767" w:rsidRPr="004C2639" w:rsidRDefault="00296767" w:rsidP="00BA0416">
            <w:pPr>
              <w:rPr>
                <w:rFonts w:ascii="Times New Roman" w:hAnsi="Times New Roman" w:cs="Times New Roman"/>
                <w:color w:val="000000" w:themeColor="text1"/>
                <w:sz w:val="20"/>
                <w:szCs w:val="20"/>
              </w:rPr>
            </w:pPr>
          </w:p>
        </w:tc>
      </w:tr>
      <w:tr w:rsidR="00296767" w:rsidRPr="00577A21" w14:paraId="61BF2214" w14:textId="15EAD288" w:rsidTr="00D1490F">
        <w:trPr>
          <w:trHeight w:val="20"/>
        </w:trPr>
        <w:tc>
          <w:tcPr>
            <w:tcW w:w="876" w:type="pct"/>
            <w:tcBorders>
              <w:top w:val="nil"/>
              <w:bottom w:val="nil"/>
            </w:tcBorders>
          </w:tcPr>
          <w:p w14:paraId="2C5091FD" w14:textId="77777777" w:rsidR="00296767" w:rsidRPr="004C2639" w:rsidRDefault="00296767" w:rsidP="00BA0416">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Female</w:t>
            </w:r>
          </w:p>
        </w:tc>
        <w:tc>
          <w:tcPr>
            <w:tcW w:w="755" w:type="pct"/>
            <w:tcBorders>
              <w:top w:val="nil"/>
              <w:bottom w:val="nil"/>
            </w:tcBorders>
            <w:vAlign w:val="bottom"/>
          </w:tcPr>
          <w:p w14:paraId="29FD73BF" w14:textId="72086758" w:rsidR="00296767" w:rsidRPr="004C2639" w:rsidRDefault="00296767" w:rsidP="00BA041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543 (49.8%)</w:t>
            </w:r>
          </w:p>
        </w:tc>
        <w:tc>
          <w:tcPr>
            <w:tcW w:w="779" w:type="pct"/>
            <w:tcBorders>
              <w:top w:val="nil"/>
              <w:bottom w:val="nil"/>
            </w:tcBorders>
            <w:vAlign w:val="bottom"/>
          </w:tcPr>
          <w:p w14:paraId="7B4E423F" w14:textId="47718584" w:rsidR="00296767" w:rsidRPr="004C2639" w:rsidRDefault="00296767" w:rsidP="00BA041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867 (49.5%)</w:t>
            </w:r>
          </w:p>
        </w:tc>
        <w:tc>
          <w:tcPr>
            <w:tcW w:w="354" w:type="pct"/>
            <w:tcBorders>
              <w:top w:val="nil"/>
              <w:bottom w:val="nil"/>
            </w:tcBorders>
            <w:vAlign w:val="center"/>
          </w:tcPr>
          <w:p w14:paraId="04505F41" w14:textId="3A2E8480" w:rsidR="00296767" w:rsidRPr="004C2639" w:rsidRDefault="00296767" w:rsidP="00BA0416">
            <w:pPr>
              <w:rPr>
                <w:rFonts w:ascii="Times New Roman" w:hAnsi="Times New Roman" w:cs="Times New Roman"/>
                <w:color w:val="000000" w:themeColor="text1"/>
                <w:sz w:val="20"/>
                <w:szCs w:val="20"/>
              </w:rPr>
            </w:pPr>
          </w:p>
        </w:tc>
        <w:tc>
          <w:tcPr>
            <w:tcW w:w="953" w:type="pct"/>
            <w:tcBorders>
              <w:top w:val="nil"/>
              <w:bottom w:val="nil"/>
            </w:tcBorders>
            <w:vAlign w:val="bottom"/>
          </w:tcPr>
          <w:p w14:paraId="1A62F78A" w14:textId="26C445C0" w:rsidR="00296767" w:rsidRPr="004C2639" w:rsidRDefault="00296767" w:rsidP="00BA041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543 (49.8%)</w:t>
            </w:r>
          </w:p>
        </w:tc>
        <w:tc>
          <w:tcPr>
            <w:tcW w:w="928" w:type="pct"/>
            <w:tcBorders>
              <w:top w:val="nil"/>
              <w:bottom w:val="nil"/>
            </w:tcBorders>
            <w:vAlign w:val="bottom"/>
          </w:tcPr>
          <w:p w14:paraId="1C6E6790" w14:textId="52B4A0B4" w:rsidR="00296767" w:rsidRPr="004C2639" w:rsidRDefault="00296767" w:rsidP="00BA041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70 (41.9%)</w:t>
            </w:r>
          </w:p>
        </w:tc>
        <w:tc>
          <w:tcPr>
            <w:tcW w:w="354" w:type="pct"/>
            <w:tcBorders>
              <w:top w:val="nil"/>
              <w:bottom w:val="nil"/>
            </w:tcBorders>
            <w:vAlign w:val="center"/>
          </w:tcPr>
          <w:p w14:paraId="09F29C35" w14:textId="77777777" w:rsidR="00296767" w:rsidRPr="004C2639" w:rsidRDefault="00296767" w:rsidP="00BA0416">
            <w:pPr>
              <w:rPr>
                <w:rFonts w:ascii="Times New Roman" w:hAnsi="Times New Roman" w:cs="Times New Roman"/>
                <w:color w:val="000000" w:themeColor="text1"/>
                <w:sz w:val="20"/>
                <w:szCs w:val="20"/>
              </w:rPr>
            </w:pPr>
          </w:p>
        </w:tc>
      </w:tr>
      <w:tr w:rsidR="00296767" w:rsidRPr="00577A21" w14:paraId="44B25EC1" w14:textId="32DCA716" w:rsidTr="00D1490F">
        <w:trPr>
          <w:trHeight w:val="20"/>
        </w:trPr>
        <w:tc>
          <w:tcPr>
            <w:tcW w:w="876" w:type="pct"/>
            <w:tcBorders>
              <w:top w:val="nil"/>
              <w:bottom w:val="nil"/>
            </w:tcBorders>
          </w:tcPr>
          <w:p w14:paraId="7C8B34E6" w14:textId="77777777" w:rsidR="00296767" w:rsidRPr="004C2639" w:rsidRDefault="00296767" w:rsidP="00BA0416">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Age, </w:t>
            </w:r>
            <w:proofErr w:type="spellStart"/>
            <w:r w:rsidRPr="004C2639">
              <w:rPr>
                <w:rFonts w:ascii="Times New Roman" w:hAnsi="Times New Roman" w:cs="Times New Roman"/>
                <w:color w:val="000000" w:themeColor="text1"/>
                <w:sz w:val="20"/>
                <w:szCs w:val="20"/>
              </w:rPr>
              <w:t>mean±SD</w:t>
            </w:r>
            <w:proofErr w:type="spellEnd"/>
            <w:r w:rsidRPr="004C2639">
              <w:rPr>
                <w:rFonts w:ascii="Times New Roman" w:hAnsi="Times New Roman" w:cs="Times New Roman"/>
                <w:color w:val="000000" w:themeColor="text1"/>
                <w:sz w:val="20"/>
                <w:szCs w:val="20"/>
              </w:rPr>
              <w:t>, years</w:t>
            </w:r>
          </w:p>
        </w:tc>
        <w:tc>
          <w:tcPr>
            <w:tcW w:w="755" w:type="pct"/>
            <w:tcBorders>
              <w:top w:val="nil"/>
              <w:bottom w:val="nil"/>
            </w:tcBorders>
            <w:vAlign w:val="bottom"/>
          </w:tcPr>
          <w:p w14:paraId="03796161" w14:textId="77777777" w:rsidR="00296767" w:rsidRPr="004C2639" w:rsidRDefault="00296767" w:rsidP="00BA0416">
            <w:pPr>
              <w:rPr>
                <w:rFonts w:ascii="Times New Roman" w:hAnsi="Times New Roman" w:cs="Times New Roman"/>
                <w:color w:val="000000" w:themeColor="text1"/>
                <w:sz w:val="20"/>
                <w:szCs w:val="20"/>
              </w:rPr>
            </w:pPr>
          </w:p>
        </w:tc>
        <w:tc>
          <w:tcPr>
            <w:tcW w:w="779" w:type="pct"/>
            <w:tcBorders>
              <w:top w:val="nil"/>
              <w:bottom w:val="nil"/>
            </w:tcBorders>
            <w:vAlign w:val="bottom"/>
          </w:tcPr>
          <w:p w14:paraId="62998972" w14:textId="77777777" w:rsidR="00296767" w:rsidRPr="004C2639" w:rsidRDefault="00296767" w:rsidP="00BA0416">
            <w:pPr>
              <w:rPr>
                <w:rFonts w:ascii="Times New Roman" w:hAnsi="Times New Roman" w:cs="Times New Roman"/>
                <w:color w:val="000000" w:themeColor="text1"/>
                <w:sz w:val="20"/>
                <w:szCs w:val="20"/>
              </w:rPr>
            </w:pPr>
          </w:p>
        </w:tc>
        <w:tc>
          <w:tcPr>
            <w:tcW w:w="354" w:type="pct"/>
            <w:tcBorders>
              <w:top w:val="nil"/>
              <w:bottom w:val="nil"/>
            </w:tcBorders>
            <w:vAlign w:val="center"/>
          </w:tcPr>
          <w:p w14:paraId="373AD7FF" w14:textId="77777777" w:rsidR="00296767" w:rsidRPr="004C2639" w:rsidRDefault="00296767" w:rsidP="00BA0416">
            <w:pPr>
              <w:rPr>
                <w:rFonts w:ascii="Times New Roman" w:hAnsi="Times New Roman" w:cs="Times New Roman"/>
                <w:color w:val="000000" w:themeColor="text1"/>
                <w:sz w:val="20"/>
                <w:szCs w:val="20"/>
              </w:rPr>
            </w:pPr>
          </w:p>
        </w:tc>
        <w:tc>
          <w:tcPr>
            <w:tcW w:w="953" w:type="pct"/>
            <w:tcBorders>
              <w:top w:val="nil"/>
              <w:bottom w:val="nil"/>
            </w:tcBorders>
            <w:vAlign w:val="bottom"/>
          </w:tcPr>
          <w:p w14:paraId="677D1598" w14:textId="77777777" w:rsidR="00296767" w:rsidRPr="004C2639" w:rsidRDefault="00296767" w:rsidP="00BA0416">
            <w:pPr>
              <w:rPr>
                <w:rFonts w:ascii="Times New Roman" w:hAnsi="Times New Roman" w:cs="Times New Roman"/>
                <w:color w:val="000000" w:themeColor="text1"/>
                <w:sz w:val="20"/>
                <w:szCs w:val="20"/>
              </w:rPr>
            </w:pPr>
          </w:p>
        </w:tc>
        <w:tc>
          <w:tcPr>
            <w:tcW w:w="928" w:type="pct"/>
            <w:tcBorders>
              <w:top w:val="nil"/>
              <w:bottom w:val="nil"/>
            </w:tcBorders>
            <w:vAlign w:val="bottom"/>
          </w:tcPr>
          <w:p w14:paraId="76F4D355" w14:textId="77777777" w:rsidR="00296767" w:rsidRPr="004C2639" w:rsidRDefault="00296767" w:rsidP="00BA0416">
            <w:pPr>
              <w:rPr>
                <w:rFonts w:ascii="Times New Roman" w:hAnsi="Times New Roman" w:cs="Times New Roman"/>
                <w:color w:val="000000" w:themeColor="text1"/>
                <w:sz w:val="20"/>
                <w:szCs w:val="20"/>
              </w:rPr>
            </w:pPr>
          </w:p>
        </w:tc>
        <w:tc>
          <w:tcPr>
            <w:tcW w:w="354" w:type="pct"/>
            <w:tcBorders>
              <w:top w:val="nil"/>
              <w:bottom w:val="nil"/>
            </w:tcBorders>
            <w:vAlign w:val="center"/>
          </w:tcPr>
          <w:p w14:paraId="3434557C" w14:textId="77777777" w:rsidR="00296767" w:rsidRPr="004C2639" w:rsidRDefault="00296767" w:rsidP="00BA0416">
            <w:pPr>
              <w:rPr>
                <w:rFonts w:ascii="Times New Roman" w:hAnsi="Times New Roman" w:cs="Times New Roman"/>
                <w:color w:val="000000" w:themeColor="text1"/>
                <w:sz w:val="20"/>
                <w:szCs w:val="20"/>
              </w:rPr>
            </w:pPr>
          </w:p>
        </w:tc>
      </w:tr>
      <w:tr w:rsidR="00296767" w:rsidRPr="00577A21" w14:paraId="0F0490C3" w14:textId="38E4A777" w:rsidTr="00D1490F">
        <w:trPr>
          <w:trHeight w:val="20"/>
        </w:trPr>
        <w:tc>
          <w:tcPr>
            <w:tcW w:w="876" w:type="pct"/>
            <w:tcBorders>
              <w:top w:val="nil"/>
              <w:bottom w:val="nil"/>
            </w:tcBorders>
          </w:tcPr>
          <w:p w14:paraId="09E9F998" w14:textId="721E5A29" w:rsidR="00296767" w:rsidRPr="004C2639" w:rsidRDefault="00296767" w:rsidP="001E708A">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1</w:t>
            </w:r>
            <w:r w:rsidRPr="004C2639">
              <w:rPr>
                <w:rFonts w:ascii="Times New Roman" w:hAnsi="Times New Roman" w:cs="Times New Roman"/>
                <w:color w:val="000000" w:themeColor="text1"/>
                <w:sz w:val="20"/>
                <w:szCs w:val="20"/>
                <w:vertAlign w:val="superscript"/>
              </w:rPr>
              <w:t>st</w:t>
            </w:r>
            <w:r w:rsidRPr="004C2639">
              <w:rPr>
                <w:rFonts w:ascii="Times New Roman" w:hAnsi="Times New Roman" w:cs="Times New Roman"/>
                <w:color w:val="000000" w:themeColor="text1"/>
                <w:sz w:val="20"/>
                <w:szCs w:val="20"/>
              </w:rPr>
              <w:t xml:space="preserve"> assessment</w:t>
            </w:r>
            <w:r w:rsidR="006A0AE2">
              <w:rPr>
                <w:rFonts w:ascii="Times New Roman" w:hAnsi="Times New Roman" w:cs="Times New Roman"/>
                <w:color w:val="000000" w:themeColor="text1"/>
                <w:sz w:val="20"/>
                <w:szCs w:val="20"/>
              </w:rPr>
              <w:t xml:space="preserve"> </w:t>
            </w:r>
          </w:p>
        </w:tc>
        <w:tc>
          <w:tcPr>
            <w:tcW w:w="755" w:type="pct"/>
            <w:tcBorders>
              <w:top w:val="nil"/>
              <w:bottom w:val="nil"/>
            </w:tcBorders>
            <w:vAlign w:val="bottom"/>
          </w:tcPr>
          <w:p w14:paraId="7018E9C6" w14:textId="691BFE07" w:rsidR="00296767" w:rsidRPr="004C2639" w:rsidRDefault="00296767" w:rsidP="001E708A">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3.1 ± 0.2</w:t>
            </w:r>
          </w:p>
        </w:tc>
        <w:tc>
          <w:tcPr>
            <w:tcW w:w="779" w:type="pct"/>
            <w:tcBorders>
              <w:top w:val="nil"/>
              <w:bottom w:val="nil"/>
            </w:tcBorders>
            <w:vAlign w:val="center"/>
          </w:tcPr>
          <w:p w14:paraId="06CD3B8E" w14:textId="71ED5404" w:rsidR="00296767" w:rsidRPr="004C2639" w:rsidRDefault="00296767" w:rsidP="001E708A">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3.1 ± 0.2</w:t>
            </w:r>
          </w:p>
        </w:tc>
        <w:tc>
          <w:tcPr>
            <w:tcW w:w="354" w:type="pct"/>
            <w:tcBorders>
              <w:top w:val="nil"/>
              <w:bottom w:val="nil"/>
            </w:tcBorders>
          </w:tcPr>
          <w:p w14:paraId="0A727C59" w14:textId="09640186" w:rsidR="00296767" w:rsidRPr="004C2639" w:rsidRDefault="00296767" w:rsidP="001E708A">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sz w:val="20"/>
                <w:szCs w:val="20"/>
              </w:rPr>
              <w:t xml:space="preserve">0.34 </w:t>
            </w:r>
          </w:p>
        </w:tc>
        <w:tc>
          <w:tcPr>
            <w:tcW w:w="953" w:type="pct"/>
            <w:tcBorders>
              <w:top w:val="nil"/>
              <w:bottom w:val="nil"/>
            </w:tcBorders>
            <w:vAlign w:val="bottom"/>
          </w:tcPr>
          <w:p w14:paraId="651919ED" w14:textId="7685FDF1" w:rsidR="00296767" w:rsidRPr="004C2639" w:rsidRDefault="00296767" w:rsidP="001E708A">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3.1 ± 0.2</w:t>
            </w:r>
          </w:p>
        </w:tc>
        <w:tc>
          <w:tcPr>
            <w:tcW w:w="928" w:type="pct"/>
            <w:tcBorders>
              <w:top w:val="nil"/>
              <w:bottom w:val="nil"/>
            </w:tcBorders>
            <w:vAlign w:val="bottom"/>
          </w:tcPr>
          <w:p w14:paraId="40446B28" w14:textId="0D6BFD9E" w:rsidR="00296767" w:rsidRPr="004C2639" w:rsidRDefault="00296767" w:rsidP="001E708A">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3.1 ± 0.2</w:t>
            </w:r>
          </w:p>
        </w:tc>
        <w:tc>
          <w:tcPr>
            <w:tcW w:w="354" w:type="pct"/>
            <w:tcBorders>
              <w:top w:val="nil"/>
              <w:bottom w:val="nil"/>
            </w:tcBorders>
          </w:tcPr>
          <w:p w14:paraId="4D218436" w14:textId="5C9B368A" w:rsidR="00296767" w:rsidRPr="004C2639" w:rsidRDefault="00296767" w:rsidP="001E708A">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0.48</w:t>
            </w:r>
          </w:p>
        </w:tc>
      </w:tr>
      <w:tr w:rsidR="00296767" w:rsidRPr="00577A21" w14:paraId="7B9E1F4C" w14:textId="432A836A" w:rsidTr="00D1490F">
        <w:trPr>
          <w:trHeight w:val="20"/>
        </w:trPr>
        <w:tc>
          <w:tcPr>
            <w:tcW w:w="876" w:type="pct"/>
            <w:tcBorders>
              <w:top w:val="nil"/>
              <w:bottom w:val="nil"/>
            </w:tcBorders>
          </w:tcPr>
          <w:p w14:paraId="31F7DCF5" w14:textId="49882333" w:rsidR="00296767" w:rsidRPr="004C2639" w:rsidRDefault="00296767" w:rsidP="000A4A54">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2</w:t>
            </w:r>
            <w:r w:rsidRPr="004C2639">
              <w:rPr>
                <w:rFonts w:ascii="Times New Roman" w:hAnsi="Times New Roman" w:cs="Times New Roman"/>
                <w:color w:val="000000" w:themeColor="text1"/>
                <w:sz w:val="20"/>
                <w:szCs w:val="20"/>
                <w:vertAlign w:val="superscript"/>
              </w:rPr>
              <w:t>nd</w:t>
            </w:r>
            <w:r w:rsidRPr="004C2639">
              <w:rPr>
                <w:rFonts w:ascii="Times New Roman" w:hAnsi="Times New Roman" w:cs="Times New Roman"/>
                <w:color w:val="000000" w:themeColor="text1"/>
                <w:sz w:val="20"/>
                <w:szCs w:val="20"/>
              </w:rPr>
              <w:t xml:space="preserve"> assessment</w:t>
            </w:r>
          </w:p>
        </w:tc>
        <w:tc>
          <w:tcPr>
            <w:tcW w:w="755" w:type="pct"/>
            <w:tcBorders>
              <w:top w:val="nil"/>
              <w:bottom w:val="nil"/>
            </w:tcBorders>
            <w:vAlign w:val="bottom"/>
          </w:tcPr>
          <w:p w14:paraId="0CE482FE" w14:textId="2DBE9571" w:rsidR="00296767" w:rsidRPr="004C2639" w:rsidRDefault="00296767" w:rsidP="000A4A54">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10.6 ± 0.4</w:t>
            </w:r>
          </w:p>
        </w:tc>
        <w:tc>
          <w:tcPr>
            <w:tcW w:w="779" w:type="pct"/>
            <w:tcBorders>
              <w:top w:val="nil"/>
              <w:bottom w:val="nil"/>
            </w:tcBorders>
            <w:vAlign w:val="center"/>
          </w:tcPr>
          <w:p w14:paraId="3581F189" w14:textId="0377E6E6" w:rsidR="00296767" w:rsidRPr="004C2639" w:rsidRDefault="00296767" w:rsidP="000A4A54">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10.6 ± 0.4</w:t>
            </w:r>
          </w:p>
        </w:tc>
        <w:tc>
          <w:tcPr>
            <w:tcW w:w="354" w:type="pct"/>
            <w:tcBorders>
              <w:top w:val="nil"/>
              <w:bottom w:val="nil"/>
            </w:tcBorders>
          </w:tcPr>
          <w:p w14:paraId="551BF580" w14:textId="06BB37EB" w:rsidR="00296767" w:rsidRPr="004C2639" w:rsidRDefault="00296767" w:rsidP="000A4A54">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&lt;0.01</w:t>
            </w:r>
          </w:p>
        </w:tc>
        <w:tc>
          <w:tcPr>
            <w:tcW w:w="953" w:type="pct"/>
            <w:tcBorders>
              <w:top w:val="nil"/>
              <w:bottom w:val="nil"/>
            </w:tcBorders>
            <w:vAlign w:val="bottom"/>
          </w:tcPr>
          <w:p w14:paraId="2CA61C72" w14:textId="61BF9BF3" w:rsidR="00296767" w:rsidRPr="004C2639" w:rsidRDefault="00296767" w:rsidP="000A4A54">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10.6 ± 0.4</w:t>
            </w:r>
          </w:p>
        </w:tc>
        <w:tc>
          <w:tcPr>
            <w:tcW w:w="928" w:type="pct"/>
            <w:tcBorders>
              <w:top w:val="nil"/>
              <w:bottom w:val="nil"/>
            </w:tcBorders>
            <w:vAlign w:val="bottom"/>
          </w:tcPr>
          <w:p w14:paraId="4A418C33" w14:textId="0ECEA03B" w:rsidR="00296767" w:rsidRPr="004C2639" w:rsidRDefault="00296767" w:rsidP="000A4A54">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10.7 ± 0.3</w:t>
            </w:r>
          </w:p>
        </w:tc>
        <w:tc>
          <w:tcPr>
            <w:tcW w:w="354" w:type="pct"/>
            <w:tcBorders>
              <w:top w:val="nil"/>
              <w:bottom w:val="nil"/>
            </w:tcBorders>
          </w:tcPr>
          <w:p w14:paraId="46A9A771" w14:textId="575CE46C" w:rsidR="00296767" w:rsidRPr="004C2639" w:rsidRDefault="00296767" w:rsidP="000A4A54">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0.03</w:t>
            </w:r>
          </w:p>
        </w:tc>
      </w:tr>
      <w:tr w:rsidR="00296767" w:rsidRPr="00577A21" w14:paraId="28563DF0" w14:textId="1E6DE5B1" w:rsidTr="007D309A">
        <w:trPr>
          <w:trHeight w:val="20"/>
        </w:trPr>
        <w:tc>
          <w:tcPr>
            <w:tcW w:w="1632" w:type="pct"/>
            <w:gridSpan w:val="2"/>
            <w:tcBorders>
              <w:top w:val="nil"/>
              <w:bottom w:val="nil"/>
            </w:tcBorders>
          </w:tcPr>
          <w:p w14:paraId="61FDA3DD" w14:textId="38C4AC60" w:rsidR="00296767" w:rsidRPr="004C2639" w:rsidRDefault="00296767" w:rsidP="00BA0416">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BMI z-score, </w:t>
            </w:r>
            <w:proofErr w:type="spellStart"/>
            <w:r w:rsidRPr="004C2639">
              <w:rPr>
                <w:rFonts w:ascii="Times New Roman" w:hAnsi="Times New Roman" w:cs="Times New Roman"/>
                <w:color w:val="000000" w:themeColor="text1"/>
                <w:sz w:val="20"/>
                <w:szCs w:val="20"/>
              </w:rPr>
              <w:t>mean±SD</w:t>
            </w:r>
            <w:proofErr w:type="spellEnd"/>
          </w:p>
        </w:tc>
        <w:tc>
          <w:tcPr>
            <w:tcW w:w="779" w:type="pct"/>
            <w:tcBorders>
              <w:top w:val="nil"/>
              <w:bottom w:val="nil"/>
            </w:tcBorders>
          </w:tcPr>
          <w:p w14:paraId="5A843784" w14:textId="77777777" w:rsidR="00296767" w:rsidRPr="004C2639" w:rsidRDefault="00296767" w:rsidP="00BA0416">
            <w:pPr>
              <w:rPr>
                <w:rFonts w:ascii="Times New Roman" w:hAnsi="Times New Roman" w:cs="Times New Roman"/>
                <w:color w:val="000000" w:themeColor="text1"/>
                <w:sz w:val="20"/>
                <w:szCs w:val="20"/>
              </w:rPr>
            </w:pPr>
          </w:p>
        </w:tc>
        <w:tc>
          <w:tcPr>
            <w:tcW w:w="354" w:type="pct"/>
            <w:tcBorders>
              <w:top w:val="nil"/>
              <w:bottom w:val="nil"/>
            </w:tcBorders>
          </w:tcPr>
          <w:p w14:paraId="1D52A1D1" w14:textId="77777777" w:rsidR="00296767" w:rsidRPr="004C2639" w:rsidRDefault="00296767" w:rsidP="00BA0416">
            <w:pPr>
              <w:rPr>
                <w:rFonts w:ascii="Times New Roman" w:hAnsi="Times New Roman" w:cs="Times New Roman"/>
                <w:color w:val="000000" w:themeColor="text1"/>
                <w:sz w:val="20"/>
                <w:szCs w:val="20"/>
              </w:rPr>
            </w:pPr>
          </w:p>
        </w:tc>
        <w:tc>
          <w:tcPr>
            <w:tcW w:w="953" w:type="pct"/>
            <w:tcBorders>
              <w:top w:val="nil"/>
              <w:bottom w:val="nil"/>
            </w:tcBorders>
            <w:vAlign w:val="bottom"/>
          </w:tcPr>
          <w:p w14:paraId="061680C2" w14:textId="77777777" w:rsidR="00296767" w:rsidRPr="004C2639" w:rsidRDefault="00296767" w:rsidP="00BA0416">
            <w:pPr>
              <w:rPr>
                <w:rFonts w:ascii="Times New Roman" w:hAnsi="Times New Roman" w:cs="Times New Roman"/>
                <w:color w:val="000000" w:themeColor="text1"/>
                <w:sz w:val="20"/>
                <w:szCs w:val="20"/>
              </w:rPr>
            </w:pPr>
          </w:p>
        </w:tc>
        <w:tc>
          <w:tcPr>
            <w:tcW w:w="928" w:type="pct"/>
            <w:tcBorders>
              <w:top w:val="nil"/>
              <w:bottom w:val="nil"/>
            </w:tcBorders>
            <w:vAlign w:val="bottom"/>
          </w:tcPr>
          <w:p w14:paraId="3DCCC394" w14:textId="77777777" w:rsidR="00296767" w:rsidRPr="004C2639" w:rsidRDefault="00296767" w:rsidP="00BA0416">
            <w:pPr>
              <w:rPr>
                <w:rFonts w:ascii="Times New Roman" w:hAnsi="Times New Roman" w:cs="Times New Roman"/>
                <w:color w:val="000000" w:themeColor="text1"/>
                <w:sz w:val="20"/>
                <w:szCs w:val="20"/>
              </w:rPr>
            </w:pPr>
          </w:p>
        </w:tc>
        <w:tc>
          <w:tcPr>
            <w:tcW w:w="354" w:type="pct"/>
            <w:tcBorders>
              <w:top w:val="nil"/>
              <w:bottom w:val="nil"/>
            </w:tcBorders>
          </w:tcPr>
          <w:p w14:paraId="067CA3BA" w14:textId="77777777" w:rsidR="00296767" w:rsidRPr="004C2639" w:rsidRDefault="00296767" w:rsidP="00BA0416">
            <w:pPr>
              <w:rPr>
                <w:rFonts w:ascii="Times New Roman" w:hAnsi="Times New Roman" w:cs="Times New Roman"/>
                <w:color w:val="000000" w:themeColor="text1"/>
                <w:sz w:val="20"/>
                <w:szCs w:val="20"/>
              </w:rPr>
            </w:pPr>
          </w:p>
        </w:tc>
      </w:tr>
      <w:tr w:rsidR="00296767" w:rsidRPr="00577A21" w14:paraId="0B2DCC8D" w14:textId="50ECF325" w:rsidTr="00D1490F">
        <w:trPr>
          <w:trHeight w:val="20"/>
        </w:trPr>
        <w:tc>
          <w:tcPr>
            <w:tcW w:w="876" w:type="pct"/>
            <w:tcBorders>
              <w:top w:val="nil"/>
              <w:bottom w:val="nil"/>
            </w:tcBorders>
          </w:tcPr>
          <w:p w14:paraId="0F92E127" w14:textId="0B624A1A" w:rsidR="00296767" w:rsidRPr="004C2639" w:rsidRDefault="00296767" w:rsidP="00BA0416">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1</w:t>
            </w:r>
            <w:r w:rsidRPr="004C2639">
              <w:rPr>
                <w:rFonts w:ascii="Times New Roman" w:hAnsi="Times New Roman" w:cs="Times New Roman"/>
                <w:color w:val="000000" w:themeColor="text1"/>
                <w:sz w:val="20"/>
                <w:szCs w:val="20"/>
                <w:vertAlign w:val="superscript"/>
              </w:rPr>
              <w:t>st</w:t>
            </w:r>
            <w:r w:rsidRPr="004C2639">
              <w:rPr>
                <w:rFonts w:ascii="Times New Roman" w:hAnsi="Times New Roman" w:cs="Times New Roman"/>
                <w:color w:val="000000" w:themeColor="text1"/>
                <w:sz w:val="20"/>
                <w:szCs w:val="20"/>
              </w:rPr>
              <w:t xml:space="preserve"> assessment</w:t>
            </w:r>
            <w:r w:rsidR="002051CA">
              <w:rPr>
                <w:rFonts w:ascii="Times New Roman" w:hAnsi="Times New Roman" w:cs="Times New Roman"/>
                <w:color w:val="000000" w:themeColor="text1"/>
                <w:sz w:val="20"/>
                <w:szCs w:val="20"/>
              </w:rPr>
              <w:t xml:space="preserve"> </w:t>
            </w:r>
          </w:p>
        </w:tc>
        <w:tc>
          <w:tcPr>
            <w:tcW w:w="755" w:type="pct"/>
            <w:tcBorders>
              <w:top w:val="nil"/>
              <w:bottom w:val="nil"/>
            </w:tcBorders>
            <w:vAlign w:val="bottom"/>
          </w:tcPr>
          <w:p w14:paraId="10D45B27" w14:textId="6E35ACB1" w:rsidR="00296767" w:rsidRPr="004C2639" w:rsidRDefault="00296767" w:rsidP="00BA041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0.1 ± 0.9</w:t>
            </w:r>
          </w:p>
        </w:tc>
        <w:tc>
          <w:tcPr>
            <w:tcW w:w="779" w:type="pct"/>
            <w:tcBorders>
              <w:top w:val="nil"/>
              <w:bottom w:val="nil"/>
            </w:tcBorders>
            <w:vAlign w:val="center"/>
          </w:tcPr>
          <w:p w14:paraId="3DB9B3AC" w14:textId="1C2EECED" w:rsidR="00296767" w:rsidRPr="004C2639" w:rsidRDefault="00296767" w:rsidP="00BA041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0.1 ± 1.0</w:t>
            </w:r>
          </w:p>
        </w:tc>
        <w:tc>
          <w:tcPr>
            <w:tcW w:w="354" w:type="pct"/>
            <w:tcBorders>
              <w:top w:val="nil"/>
              <w:bottom w:val="nil"/>
            </w:tcBorders>
          </w:tcPr>
          <w:p w14:paraId="182E926C" w14:textId="0E235D55" w:rsidR="00296767" w:rsidRPr="004C2639" w:rsidRDefault="00296767" w:rsidP="00BA041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sz w:val="20"/>
                <w:szCs w:val="20"/>
              </w:rPr>
              <w:t xml:space="preserve">0.94 </w:t>
            </w:r>
          </w:p>
        </w:tc>
        <w:tc>
          <w:tcPr>
            <w:tcW w:w="953" w:type="pct"/>
            <w:tcBorders>
              <w:top w:val="nil"/>
              <w:bottom w:val="nil"/>
            </w:tcBorders>
            <w:vAlign w:val="bottom"/>
          </w:tcPr>
          <w:p w14:paraId="4DB3F0E8" w14:textId="3427984C" w:rsidR="00296767" w:rsidRPr="004C2639" w:rsidRDefault="00296767" w:rsidP="00BA041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0.1 ± 0.9</w:t>
            </w:r>
          </w:p>
        </w:tc>
        <w:tc>
          <w:tcPr>
            <w:tcW w:w="928" w:type="pct"/>
            <w:tcBorders>
              <w:top w:val="nil"/>
              <w:bottom w:val="nil"/>
            </w:tcBorders>
            <w:vAlign w:val="bottom"/>
          </w:tcPr>
          <w:p w14:paraId="6D6013C7" w14:textId="6E0A5EAB" w:rsidR="00296767" w:rsidRPr="004C2639" w:rsidRDefault="00296767" w:rsidP="00BA041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0.0 ± 1.1</w:t>
            </w:r>
          </w:p>
        </w:tc>
        <w:tc>
          <w:tcPr>
            <w:tcW w:w="354" w:type="pct"/>
            <w:tcBorders>
              <w:top w:val="nil"/>
              <w:bottom w:val="nil"/>
            </w:tcBorders>
          </w:tcPr>
          <w:p w14:paraId="1E4FB4C5" w14:textId="7DC04CFB" w:rsidR="00296767" w:rsidRPr="004C2639" w:rsidRDefault="00296767" w:rsidP="00BA041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0.51</w:t>
            </w:r>
          </w:p>
        </w:tc>
      </w:tr>
      <w:tr w:rsidR="00296767" w:rsidRPr="00577A21" w14:paraId="2C2C9608" w14:textId="43AB1ECC" w:rsidTr="00D1490F">
        <w:trPr>
          <w:trHeight w:val="20"/>
        </w:trPr>
        <w:tc>
          <w:tcPr>
            <w:tcW w:w="876" w:type="pct"/>
            <w:tcBorders>
              <w:top w:val="nil"/>
              <w:bottom w:val="nil"/>
            </w:tcBorders>
          </w:tcPr>
          <w:p w14:paraId="770CEFA5" w14:textId="4813ADA6" w:rsidR="00296767" w:rsidRPr="004C2639" w:rsidRDefault="00296767" w:rsidP="000A4A54">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2</w:t>
            </w:r>
            <w:r w:rsidRPr="004C2639">
              <w:rPr>
                <w:rFonts w:ascii="Times New Roman" w:hAnsi="Times New Roman" w:cs="Times New Roman"/>
                <w:color w:val="000000" w:themeColor="text1"/>
                <w:sz w:val="20"/>
                <w:szCs w:val="20"/>
                <w:vertAlign w:val="superscript"/>
              </w:rPr>
              <w:t>nd</w:t>
            </w:r>
            <w:r w:rsidRPr="004C2639">
              <w:rPr>
                <w:rFonts w:ascii="Times New Roman" w:hAnsi="Times New Roman" w:cs="Times New Roman"/>
                <w:color w:val="000000" w:themeColor="text1"/>
                <w:sz w:val="20"/>
                <w:szCs w:val="20"/>
              </w:rPr>
              <w:t xml:space="preserve"> assessment</w:t>
            </w:r>
            <w:r w:rsidR="002051CA">
              <w:rPr>
                <w:rFonts w:ascii="Times New Roman" w:hAnsi="Times New Roman" w:cs="Times New Roman"/>
                <w:color w:val="000000" w:themeColor="text1"/>
                <w:sz w:val="20"/>
                <w:szCs w:val="20"/>
              </w:rPr>
              <w:t xml:space="preserve"> </w:t>
            </w:r>
          </w:p>
        </w:tc>
        <w:tc>
          <w:tcPr>
            <w:tcW w:w="755" w:type="pct"/>
            <w:tcBorders>
              <w:top w:val="nil"/>
              <w:bottom w:val="nil"/>
            </w:tcBorders>
            <w:vAlign w:val="bottom"/>
          </w:tcPr>
          <w:p w14:paraId="46529682" w14:textId="4F4405DB" w:rsidR="00296767" w:rsidRPr="004C2639" w:rsidRDefault="00296767" w:rsidP="000A4A54">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0.2 ± 1.0</w:t>
            </w:r>
          </w:p>
        </w:tc>
        <w:tc>
          <w:tcPr>
            <w:tcW w:w="779" w:type="pct"/>
            <w:tcBorders>
              <w:top w:val="nil"/>
              <w:bottom w:val="nil"/>
            </w:tcBorders>
            <w:vAlign w:val="center"/>
          </w:tcPr>
          <w:p w14:paraId="6964E5F2" w14:textId="7FA18084" w:rsidR="00296767" w:rsidRPr="004C2639" w:rsidRDefault="00296767" w:rsidP="000A4A54">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0.3 ± 1.1</w:t>
            </w:r>
          </w:p>
        </w:tc>
        <w:tc>
          <w:tcPr>
            <w:tcW w:w="354" w:type="pct"/>
            <w:tcBorders>
              <w:top w:val="nil"/>
              <w:bottom w:val="nil"/>
            </w:tcBorders>
          </w:tcPr>
          <w:p w14:paraId="5ED66442" w14:textId="6A0F23AD" w:rsidR="00296767" w:rsidRPr="004C2639" w:rsidRDefault="00296767" w:rsidP="000A4A54">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sz w:val="20"/>
                <w:szCs w:val="20"/>
              </w:rPr>
              <w:t xml:space="preserve">0.02 </w:t>
            </w:r>
          </w:p>
        </w:tc>
        <w:tc>
          <w:tcPr>
            <w:tcW w:w="953" w:type="pct"/>
            <w:tcBorders>
              <w:top w:val="nil"/>
              <w:bottom w:val="nil"/>
            </w:tcBorders>
          </w:tcPr>
          <w:p w14:paraId="61D10EAB" w14:textId="5FCB0820" w:rsidR="00296767" w:rsidRPr="004C2639" w:rsidRDefault="007D309A" w:rsidP="000A4A54">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0.2 ± 1.0</w:t>
            </w:r>
          </w:p>
        </w:tc>
        <w:tc>
          <w:tcPr>
            <w:tcW w:w="928" w:type="pct"/>
            <w:tcBorders>
              <w:top w:val="nil"/>
              <w:bottom w:val="nil"/>
            </w:tcBorders>
          </w:tcPr>
          <w:p w14:paraId="0C01E63A" w14:textId="247A994F" w:rsidR="00296767" w:rsidRPr="004C2639" w:rsidRDefault="00296767" w:rsidP="000A4A54">
            <w:pPr>
              <w:rPr>
                <w:rFonts w:ascii="Times New Roman" w:hAnsi="Times New Roman" w:cs="Times New Roman"/>
                <w:color w:val="000000" w:themeColor="text1"/>
                <w:sz w:val="20"/>
                <w:szCs w:val="20"/>
              </w:rPr>
            </w:pPr>
            <w:proofErr w:type="spellStart"/>
            <w:r w:rsidRPr="004C2639">
              <w:rPr>
                <w:rFonts w:ascii="Times New Roman" w:hAnsi="Times New Roman" w:cs="Times New Roman"/>
                <w:color w:val="000000" w:themeColor="text1"/>
                <w:sz w:val="20"/>
                <w:szCs w:val="20"/>
              </w:rPr>
              <w:t>n.a.</w:t>
            </w:r>
            <w:proofErr w:type="spellEnd"/>
          </w:p>
        </w:tc>
        <w:tc>
          <w:tcPr>
            <w:tcW w:w="354" w:type="pct"/>
            <w:tcBorders>
              <w:top w:val="nil"/>
              <w:bottom w:val="nil"/>
            </w:tcBorders>
          </w:tcPr>
          <w:p w14:paraId="1819B934" w14:textId="0E583847" w:rsidR="00296767" w:rsidRPr="004C2639" w:rsidRDefault="00296767" w:rsidP="000A4A54">
            <w:pPr>
              <w:rPr>
                <w:rFonts w:ascii="Times New Roman" w:hAnsi="Times New Roman" w:cs="Times New Roman"/>
                <w:color w:val="000000" w:themeColor="text1"/>
                <w:sz w:val="20"/>
                <w:szCs w:val="20"/>
              </w:rPr>
            </w:pPr>
            <w:proofErr w:type="spellStart"/>
            <w:r w:rsidRPr="004C2639">
              <w:rPr>
                <w:rFonts w:ascii="Times New Roman" w:hAnsi="Times New Roman" w:cs="Times New Roman"/>
                <w:color w:val="000000" w:themeColor="text1"/>
                <w:sz w:val="20"/>
                <w:szCs w:val="20"/>
              </w:rPr>
              <w:t>n.a.</w:t>
            </w:r>
            <w:proofErr w:type="spellEnd"/>
          </w:p>
        </w:tc>
      </w:tr>
      <w:tr w:rsidR="00296767" w:rsidRPr="00577A21" w14:paraId="5523840D" w14:textId="41655CC5" w:rsidTr="007D309A">
        <w:trPr>
          <w:trHeight w:val="20"/>
        </w:trPr>
        <w:tc>
          <w:tcPr>
            <w:tcW w:w="1632" w:type="pct"/>
            <w:gridSpan w:val="2"/>
            <w:tcBorders>
              <w:top w:val="nil"/>
              <w:bottom w:val="nil"/>
            </w:tcBorders>
          </w:tcPr>
          <w:p w14:paraId="5B7393D5" w14:textId="2AB03C8F" w:rsidR="00296767" w:rsidRPr="004C2639" w:rsidRDefault="00296767" w:rsidP="004B1C7D">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Physical status at 1</w:t>
            </w:r>
            <w:r w:rsidRPr="004C2639">
              <w:rPr>
                <w:rFonts w:ascii="Times New Roman" w:hAnsi="Times New Roman" w:cs="Times New Roman"/>
                <w:color w:val="000000" w:themeColor="text1"/>
                <w:sz w:val="20"/>
                <w:szCs w:val="20"/>
                <w:vertAlign w:val="superscript"/>
              </w:rPr>
              <w:t>st</w:t>
            </w:r>
            <w:r w:rsidRPr="004C2639">
              <w:rPr>
                <w:rFonts w:ascii="Times New Roman" w:hAnsi="Times New Roman" w:cs="Times New Roman"/>
                <w:color w:val="000000" w:themeColor="text1"/>
                <w:sz w:val="20"/>
                <w:szCs w:val="20"/>
              </w:rPr>
              <w:t xml:space="preserve"> assessment, n(%)</w:t>
            </w:r>
          </w:p>
        </w:tc>
        <w:tc>
          <w:tcPr>
            <w:tcW w:w="779" w:type="pct"/>
            <w:tcBorders>
              <w:top w:val="nil"/>
              <w:bottom w:val="nil"/>
            </w:tcBorders>
            <w:vAlign w:val="bottom"/>
          </w:tcPr>
          <w:p w14:paraId="7BFB422B" w14:textId="77777777" w:rsidR="00296767" w:rsidRPr="004C2639" w:rsidRDefault="00296767" w:rsidP="004B1C7D">
            <w:pPr>
              <w:rPr>
                <w:rFonts w:ascii="Times New Roman" w:hAnsi="Times New Roman" w:cs="Times New Roman"/>
                <w:color w:val="000000" w:themeColor="text1"/>
                <w:sz w:val="20"/>
                <w:szCs w:val="20"/>
              </w:rPr>
            </w:pPr>
          </w:p>
        </w:tc>
        <w:tc>
          <w:tcPr>
            <w:tcW w:w="354" w:type="pct"/>
            <w:tcBorders>
              <w:top w:val="nil"/>
              <w:bottom w:val="nil"/>
            </w:tcBorders>
            <w:vAlign w:val="center"/>
          </w:tcPr>
          <w:p w14:paraId="71266C1F" w14:textId="61D88780" w:rsidR="00296767" w:rsidRPr="004C2639" w:rsidRDefault="00296767" w:rsidP="004B1C7D">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 xml:space="preserve">0.03 </w:t>
            </w:r>
          </w:p>
        </w:tc>
        <w:tc>
          <w:tcPr>
            <w:tcW w:w="953" w:type="pct"/>
            <w:tcBorders>
              <w:top w:val="nil"/>
              <w:bottom w:val="nil"/>
            </w:tcBorders>
            <w:vAlign w:val="bottom"/>
          </w:tcPr>
          <w:p w14:paraId="6A0ECEE1" w14:textId="77777777" w:rsidR="00296767" w:rsidRPr="004C2639" w:rsidRDefault="00296767" w:rsidP="004B1C7D">
            <w:pPr>
              <w:rPr>
                <w:rFonts w:ascii="Times New Roman" w:hAnsi="Times New Roman" w:cs="Times New Roman"/>
                <w:color w:val="000000" w:themeColor="text1"/>
                <w:sz w:val="20"/>
                <w:szCs w:val="20"/>
              </w:rPr>
            </w:pPr>
          </w:p>
        </w:tc>
        <w:tc>
          <w:tcPr>
            <w:tcW w:w="928" w:type="pct"/>
            <w:tcBorders>
              <w:top w:val="nil"/>
              <w:bottom w:val="nil"/>
            </w:tcBorders>
            <w:vAlign w:val="bottom"/>
          </w:tcPr>
          <w:p w14:paraId="3263350D" w14:textId="77777777" w:rsidR="00296767" w:rsidRPr="004C2639" w:rsidRDefault="00296767" w:rsidP="004B1C7D">
            <w:pPr>
              <w:rPr>
                <w:rFonts w:ascii="Times New Roman" w:hAnsi="Times New Roman" w:cs="Times New Roman"/>
                <w:color w:val="000000" w:themeColor="text1"/>
                <w:sz w:val="20"/>
                <w:szCs w:val="20"/>
              </w:rPr>
            </w:pPr>
          </w:p>
        </w:tc>
        <w:tc>
          <w:tcPr>
            <w:tcW w:w="354" w:type="pct"/>
            <w:tcBorders>
              <w:top w:val="nil"/>
              <w:bottom w:val="nil"/>
            </w:tcBorders>
          </w:tcPr>
          <w:p w14:paraId="61F82932" w14:textId="4AD329AB" w:rsidR="00296767" w:rsidRPr="004C2639" w:rsidRDefault="00296767" w:rsidP="004B1C7D">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0.34</w:t>
            </w:r>
          </w:p>
        </w:tc>
      </w:tr>
      <w:tr w:rsidR="00296767" w:rsidRPr="00577A21" w14:paraId="3321A065" w14:textId="7F72B232" w:rsidTr="00D1490F">
        <w:trPr>
          <w:trHeight w:val="20"/>
        </w:trPr>
        <w:tc>
          <w:tcPr>
            <w:tcW w:w="876" w:type="pct"/>
            <w:tcBorders>
              <w:top w:val="nil"/>
              <w:bottom w:val="nil"/>
            </w:tcBorders>
          </w:tcPr>
          <w:p w14:paraId="4E8DB94B" w14:textId="77777777" w:rsidR="00296767" w:rsidRPr="004C2639" w:rsidRDefault="00296767" w:rsidP="004B1C7D">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No overweight</w:t>
            </w:r>
          </w:p>
        </w:tc>
        <w:tc>
          <w:tcPr>
            <w:tcW w:w="755" w:type="pct"/>
            <w:tcBorders>
              <w:top w:val="nil"/>
              <w:bottom w:val="nil"/>
            </w:tcBorders>
            <w:vAlign w:val="bottom"/>
          </w:tcPr>
          <w:p w14:paraId="2E0A5288" w14:textId="1ABCBDDA" w:rsidR="00296767" w:rsidRPr="004C2639" w:rsidRDefault="00296767" w:rsidP="004B1C7D">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864 (91.9%)</w:t>
            </w:r>
          </w:p>
        </w:tc>
        <w:tc>
          <w:tcPr>
            <w:tcW w:w="779" w:type="pct"/>
            <w:tcBorders>
              <w:top w:val="nil"/>
              <w:bottom w:val="nil"/>
            </w:tcBorders>
            <w:vAlign w:val="bottom"/>
          </w:tcPr>
          <w:p w14:paraId="5D0CEE8A" w14:textId="55CC0D4A" w:rsidR="00296767" w:rsidRPr="004C2639" w:rsidRDefault="00296767" w:rsidP="004B1C7D">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648 (88.2%)</w:t>
            </w:r>
          </w:p>
        </w:tc>
        <w:tc>
          <w:tcPr>
            <w:tcW w:w="354" w:type="pct"/>
            <w:tcBorders>
              <w:top w:val="nil"/>
              <w:bottom w:val="nil"/>
            </w:tcBorders>
            <w:vAlign w:val="center"/>
          </w:tcPr>
          <w:p w14:paraId="54281ABE" w14:textId="672F6588" w:rsidR="00296767" w:rsidRPr="004C2639" w:rsidRDefault="00296767" w:rsidP="004B1C7D">
            <w:pPr>
              <w:rPr>
                <w:rFonts w:ascii="Times New Roman" w:hAnsi="Times New Roman" w:cs="Times New Roman"/>
                <w:color w:val="000000" w:themeColor="text1"/>
                <w:sz w:val="20"/>
                <w:szCs w:val="20"/>
              </w:rPr>
            </w:pPr>
          </w:p>
        </w:tc>
        <w:tc>
          <w:tcPr>
            <w:tcW w:w="953" w:type="pct"/>
            <w:tcBorders>
              <w:top w:val="nil"/>
              <w:bottom w:val="nil"/>
            </w:tcBorders>
            <w:vAlign w:val="bottom"/>
          </w:tcPr>
          <w:p w14:paraId="2196D978" w14:textId="116B1EB8" w:rsidR="00296767" w:rsidRPr="004C2639" w:rsidRDefault="00296767" w:rsidP="004B1C7D">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864 (91.9%)</w:t>
            </w:r>
          </w:p>
        </w:tc>
        <w:tc>
          <w:tcPr>
            <w:tcW w:w="928" w:type="pct"/>
            <w:tcBorders>
              <w:top w:val="nil"/>
              <w:bottom w:val="nil"/>
            </w:tcBorders>
            <w:vAlign w:val="bottom"/>
          </w:tcPr>
          <w:p w14:paraId="5905D611" w14:textId="5586311D" w:rsidR="00296767" w:rsidRPr="004C2639" w:rsidRDefault="00296767" w:rsidP="004B1C7D">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110 (88.7%)</w:t>
            </w:r>
          </w:p>
        </w:tc>
        <w:tc>
          <w:tcPr>
            <w:tcW w:w="354" w:type="pct"/>
            <w:tcBorders>
              <w:top w:val="nil"/>
              <w:bottom w:val="nil"/>
            </w:tcBorders>
            <w:vAlign w:val="center"/>
          </w:tcPr>
          <w:p w14:paraId="20A8E891" w14:textId="77777777" w:rsidR="00296767" w:rsidRPr="004C2639" w:rsidRDefault="00296767" w:rsidP="004B1C7D">
            <w:pPr>
              <w:rPr>
                <w:rFonts w:ascii="Times New Roman" w:hAnsi="Times New Roman" w:cs="Times New Roman"/>
                <w:color w:val="000000" w:themeColor="text1"/>
                <w:sz w:val="20"/>
                <w:szCs w:val="20"/>
              </w:rPr>
            </w:pPr>
          </w:p>
        </w:tc>
      </w:tr>
      <w:tr w:rsidR="00296767" w:rsidRPr="00577A21" w14:paraId="17654864" w14:textId="0FC723A0" w:rsidTr="00D1490F">
        <w:trPr>
          <w:trHeight w:val="20"/>
        </w:trPr>
        <w:tc>
          <w:tcPr>
            <w:tcW w:w="876" w:type="pct"/>
            <w:tcBorders>
              <w:top w:val="nil"/>
              <w:bottom w:val="nil"/>
            </w:tcBorders>
          </w:tcPr>
          <w:p w14:paraId="2C130754" w14:textId="77777777" w:rsidR="00296767" w:rsidRPr="004C2639" w:rsidRDefault="00296767" w:rsidP="004B1C7D">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Overweight</w:t>
            </w:r>
          </w:p>
        </w:tc>
        <w:tc>
          <w:tcPr>
            <w:tcW w:w="755" w:type="pct"/>
            <w:tcBorders>
              <w:top w:val="nil"/>
              <w:bottom w:val="nil"/>
            </w:tcBorders>
            <w:vAlign w:val="bottom"/>
          </w:tcPr>
          <w:p w14:paraId="710CE3AD" w14:textId="1026B976" w:rsidR="00296767" w:rsidRPr="004C2639" w:rsidRDefault="00296767" w:rsidP="004B1C7D">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65 (6.9%)</w:t>
            </w:r>
          </w:p>
        </w:tc>
        <w:tc>
          <w:tcPr>
            <w:tcW w:w="779" w:type="pct"/>
            <w:tcBorders>
              <w:top w:val="nil"/>
              <w:bottom w:val="nil"/>
            </w:tcBorders>
            <w:vAlign w:val="bottom"/>
          </w:tcPr>
          <w:p w14:paraId="16874C9A" w14:textId="38A594B9" w:rsidR="00296767" w:rsidRPr="004C2639" w:rsidRDefault="00296767" w:rsidP="004B1C7D">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72 (9.8%)</w:t>
            </w:r>
          </w:p>
        </w:tc>
        <w:tc>
          <w:tcPr>
            <w:tcW w:w="354" w:type="pct"/>
            <w:tcBorders>
              <w:top w:val="nil"/>
              <w:bottom w:val="nil"/>
            </w:tcBorders>
            <w:vAlign w:val="center"/>
          </w:tcPr>
          <w:p w14:paraId="5F9260DF" w14:textId="311A824F" w:rsidR="00296767" w:rsidRPr="004C2639" w:rsidRDefault="00296767" w:rsidP="004B1C7D">
            <w:pPr>
              <w:rPr>
                <w:rFonts w:ascii="Times New Roman" w:hAnsi="Times New Roman" w:cs="Times New Roman"/>
                <w:color w:val="000000" w:themeColor="text1"/>
                <w:sz w:val="20"/>
                <w:szCs w:val="20"/>
              </w:rPr>
            </w:pPr>
          </w:p>
        </w:tc>
        <w:tc>
          <w:tcPr>
            <w:tcW w:w="953" w:type="pct"/>
            <w:tcBorders>
              <w:top w:val="nil"/>
              <w:bottom w:val="nil"/>
            </w:tcBorders>
            <w:vAlign w:val="bottom"/>
          </w:tcPr>
          <w:p w14:paraId="0D9B3C4F" w14:textId="18170F30" w:rsidR="00296767" w:rsidRPr="004C2639" w:rsidRDefault="00296767" w:rsidP="004B1C7D">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65 (6.9%)</w:t>
            </w:r>
          </w:p>
        </w:tc>
        <w:tc>
          <w:tcPr>
            <w:tcW w:w="928" w:type="pct"/>
            <w:tcBorders>
              <w:top w:val="nil"/>
              <w:bottom w:val="nil"/>
            </w:tcBorders>
            <w:vAlign w:val="bottom"/>
          </w:tcPr>
          <w:p w14:paraId="26BC4AD5" w14:textId="47AE5C42" w:rsidR="00296767" w:rsidRPr="004C2639" w:rsidRDefault="00296767" w:rsidP="004B1C7D">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13 (10.5%)</w:t>
            </w:r>
          </w:p>
        </w:tc>
        <w:tc>
          <w:tcPr>
            <w:tcW w:w="354" w:type="pct"/>
            <w:tcBorders>
              <w:top w:val="nil"/>
              <w:bottom w:val="nil"/>
            </w:tcBorders>
            <w:vAlign w:val="center"/>
          </w:tcPr>
          <w:p w14:paraId="274723A8" w14:textId="77777777" w:rsidR="00296767" w:rsidRPr="004C2639" w:rsidRDefault="00296767" w:rsidP="004B1C7D">
            <w:pPr>
              <w:rPr>
                <w:rFonts w:ascii="Times New Roman" w:hAnsi="Times New Roman" w:cs="Times New Roman"/>
                <w:color w:val="000000" w:themeColor="text1"/>
                <w:sz w:val="20"/>
                <w:szCs w:val="20"/>
              </w:rPr>
            </w:pPr>
          </w:p>
        </w:tc>
      </w:tr>
      <w:tr w:rsidR="00296767" w:rsidRPr="00577A21" w14:paraId="7533E638" w14:textId="5516A4B6" w:rsidTr="00D1490F">
        <w:trPr>
          <w:trHeight w:val="20"/>
        </w:trPr>
        <w:tc>
          <w:tcPr>
            <w:tcW w:w="876" w:type="pct"/>
            <w:tcBorders>
              <w:top w:val="nil"/>
              <w:bottom w:val="nil"/>
            </w:tcBorders>
          </w:tcPr>
          <w:p w14:paraId="2396E5D1" w14:textId="77777777" w:rsidR="00296767" w:rsidRPr="004C2639" w:rsidRDefault="00296767" w:rsidP="004B1C7D">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Obesity </w:t>
            </w:r>
          </w:p>
        </w:tc>
        <w:tc>
          <w:tcPr>
            <w:tcW w:w="755" w:type="pct"/>
            <w:tcBorders>
              <w:top w:val="nil"/>
              <w:bottom w:val="nil"/>
            </w:tcBorders>
            <w:vAlign w:val="bottom"/>
          </w:tcPr>
          <w:p w14:paraId="6EFB5352" w14:textId="4347412B" w:rsidR="00296767" w:rsidRPr="004C2639" w:rsidRDefault="00296767" w:rsidP="004B1C7D">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11 (1.2%)</w:t>
            </w:r>
          </w:p>
        </w:tc>
        <w:tc>
          <w:tcPr>
            <w:tcW w:w="779" w:type="pct"/>
            <w:tcBorders>
              <w:top w:val="nil"/>
              <w:bottom w:val="nil"/>
            </w:tcBorders>
            <w:vAlign w:val="bottom"/>
          </w:tcPr>
          <w:p w14:paraId="3AB86D2C" w14:textId="1F9BDECC" w:rsidR="00296767" w:rsidRPr="004C2639" w:rsidRDefault="00296767" w:rsidP="004B1C7D">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15 (2.0%)</w:t>
            </w:r>
          </w:p>
        </w:tc>
        <w:tc>
          <w:tcPr>
            <w:tcW w:w="354" w:type="pct"/>
            <w:tcBorders>
              <w:top w:val="nil"/>
              <w:bottom w:val="nil"/>
            </w:tcBorders>
            <w:vAlign w:val="center"/>
          </w:tcPr>
          <w:p w14:paraId="5040F88A" w14:textId="1569D0D0" w:rsidR="00296767" w:rsidRPr="004C2639" w:rsidRDefault="00296767" w:rsidP="004B1C7D">
            <w:pPr>
              <w:rPr>
                <w:rFonts w:ascii="Times New Roman" w:hAnsi="Times New Roman" w:cs="Times New Roman"/>
                <w:color w:val="000000" w:themeColor="text1"/>
                <w:sz w:val="20"/>
                <w:szCs w:val="20"/>
              </w:rPr>
            </w:pPr>
          </w:p>
        </w:tc>
        <w:tc>
          <w:tcPr>
            <w:tcW w:w="953" w:type="pct"/>
            <w:tcBorders>
              <w:top w:val="nil"/>
              <w:bottom w:val="nil"/>
            </w:tcBorders>
            <w:vAlign w:val="bottom"/>
          </w:tcPr>
          <w:p w14:paraId="678BB1E1" w14:textId="0716362F" w:rsidR="00296767" w:rsidRPr="004C2639" w:rsidRDefault="00296767" w:rsidP="004B1C7D">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11 (1.2%)</w:t>
            </w:r>
          </w:p>
        </w:tc>
        <w:tc>
          <w:tcPr>
            <w:tcW w:w="928" w:type="pct"/>
            <w:tcBorders>
              <w:top w:val="nil"/>
              <w:bottom w:val="nil"/>
            </w:tcBorders>
            <w:vAlign w:val="bottom"/>
          </w:tcPr>
          <w:p w14:paraId="68488481" w14:textId="7A295341" w:rsidR="00296767" w:rsidRPr="004C2639" w:rsidRDefault="00296767" w:rsidP="004B1C7D">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 (0.8%)</w:t>
            </w:r>
          </w:p>
        </w:tc>
        <w:tc>
          <w:tcPr>
            <w:tcW w:w="354" w:type="pct"/>
            <w:tcBorders>
              <w:top w:val="nil"/>
              <w:bottom w:val="nil"/>
            </w:tcBorders>
            <w:vAlign w:val="center"/>
          </w:tcPr>
          <w:p w14:paraId="25F2A8D9" w14:textId="77777777" w:rsidR="00296767" w:rsidRPr="004C2639" w:rsidRDefault="00296767" w:rsidP="004B1C7D">
            <w:pPr>
              <w:rPr>
                <w:rFonts w:ascii="Times New Roman" w:hAnsi="Times New Roman" w:cs="Times New Roman"/>
                <w:color w:val="000000" w:themeColor="text1"/>
                <w:sz w:val="20"/>
                <w:szCs w:val="20"/>
              </w:rPr>
            </w:pPr>
          </w:p>
        </w:tc>
      </w:tr>
      <w:tr w:rsidR="00296767" w:rsidRPr="00577A21" w14:paraId="5FE49474" w14:textId="6E878CA3" w:rsidTr="007D309A">
        <w:trPr>
          <w:trHeight w:val="20"/>
        </w:trPr>
        <w:tc>
          <w:tcPr>
            <w:tcW w:w="1632" w:type="pct"/>
            <w:gridSpan w:val="2"/>
            <w:tcBorders>
              <w:top w:val="nil"/>
              <w:bottom w:val="nil"/>
            </w:tcBorders>
          </w:tcPr>
          <w:p w14:paraId="0B5BC3EE" w14:textId="0B193484" w:rsidR="00296767" w:rsidRPr="004C2639" w:rsidRDefault="00296767" w:rsidP="006C49D1">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Physical status at 2</w:t>
            </w:r>
            <w:r w:rsidRPr="004C2639">
              <w:rPr>
                <w:rFonts w:ascii="Times New Roman" w:hAnsi="Times New Roman" w:cs="Times New Roman"/>
                <w:color w:val="000000" w:themeColor="text1"/>
                <w:sz w:val="20"/>
                <w:szCs w:val="20"/>
                <w:vertAlign w:val="superscript"/>
              </w:rPr>
              <w:t>nd</w:t>
            </w:r>
            <w:r w:rsidRPr="004C2639">
              <w:rPr>
                <w:rFonts w:ascii="Times New Roman" w:hAnsi="Times New Roman" w:cs="Times New Roman"/>
                <w:color w:val="000000" w:themeColor="text1"/>
                <w:sz w:val="20"/>
                <w:szCs w:val="20"/>
              </w:rPr>
              <w:t xml:space="preserve"> assessment, n(%)</w:t>
            </w:r>
          </w:p>
        </w:tc>
        <w:tc>
          <w:tcPr>
            <w:tcW w:w="779" w:type="pct"/>
            <w:tcBorders>
              <w:top w:val="nil"/>
              <w:bottom w:val="nil"/>
            </w:tcBorders>
            <w:vAlign w:val="bottom"/>
          </w:tcPr>
          <w:p w14:paraId="5A78292C" w14:textId="77777777" w:rsidR="00296767" w:rsidRPr="004C2639" w:rsidRDefault="00296767" w:rsidP="006C49D1">
            <w:pPr>
              <w:rPr>
                <w:rFonts w:ascii="Times New Roman" w:hAnsi="Times New Roman" w:cs="Times New Roman"/>
                <w:color w:val="000000" w:themeColor="text1"/>
                <w:sz w:val="20"/>
                <w:szCs w:val="20"/>
              </w:rPr>
            </w:pPr>
          </w:p>
        </w:tc>
        <w:tc>
          <w:tcPr>
            <w:tcW w:w="354" w:type="pct"/>
            <w:tcBorders>
              <w:top w:val="nil"/>
              <w:bottom w:val="nil"/>
            </w:tcBorders>
            <w:vAlign w:val="center"/>
          </w:tcPr>
          <w:p w14:paraId="4ED0612A" w14:textId="21F25BBE" w:rsidR="00296767" w:rsidRPr="004C2639" w:rsidRDefault="00296767" w:rsidP="006C49D1">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 xml:space="preserve">0.33 </w:t>
            </w:r>
          </w:p>
        </w:tc>
        <w:tc>
          <w:tcPr>
            <w:tcW w:w="953" w:type="pct"/>
            <w:tcBorders>
              <w:top w:val="nil"/>
              <w:bottom w:val="nil"/>
            </w:tcBorders>
          </w:tcPr>
          <w:p w14:paraId="2B2C5C7B" w14:textId="77777777" w:rsidR="00296767" w:rsidRPr="004C2639" w:rsidRDefault="00296767" w:rsidP="006C49D1">
            <w:pPr>
              <w:rPr>
                <w:rFonts w:ascii="Times New Roman" w:hAnsi="Times New Roman" w:cs="Times New Roman"/>
                <w:color w:val="000000" w:themeColor="text1"/>
                <w:sz w:val="20"/>
                <w:szCs w:val="20"/>
              </w:rPr>
            </w:pPr>
          </w:p>
        </w:tc>
        <w:tc>
          <w:tcPr>
            <w:tcW w:w="928" w:type="pct"/>
            <w:tcBorders>
              <w:top w:val="nil"/>
              <w:bottom w:val="nil"/>
            </w:tcBorders>
          </w:tcPr>
          <w:p w14:paraId="7A484C60" w14:textId="77777777" w:rsidR="00296767" w:rsidRPr="004C2639" w:rsidRDefault="00296767" w:rsidP="006C49D1">
            <w:pPr>
              <w:rPr>
                <w:rFonts w:ascii="Times New Roman" w:hAnsi="Times New Roman" w:cs="Times New Roman"/>
                <w:color w:val="000000" w:themeColor="text1"/>
                <w:sz w:val="20"/>
                <w:szCs w:val="20"/>
              </w:rPr>
            </w:pPr>
          </w:p>
        </w:tc>
        <w:tc>
          <w:tcPr>
            <w:tcW w:w="354" w:type="pct"/>
            <w:tcBorders>
              <w:top w:val="nil"/>
              <w:bottom w:val="nil"/>
            </w:tcBorders>
          </w:tcPr>
          <w:p w14:paraId="5FEC6439" w14:textId="14DF32D4" w:rsidR="00296767" w:rsidRPr="004C2639" w:rsidRDefault="00296767" w:rsidP="006C49D1">
            <w:pPr>
              <w:rPr>
                <w:rFonts w:ascii="Times New Roman" w:hAnsi="Times New Roman" w:cs="Times New Roman"/>
                <w:color w:val="000000" w:themeColor="text1"/>
                <w:sz w:val="20"/>
                <w:szCs w:val="20"/>
              </w:rPr>
            </w:pPr>
            <w:proofErr w:type="spellStart"/>
            <w:r w:rsidRPr="004C2639">
              <w:rPr>
                <w:rFonts w:ascii="Times New Roman" w:hAnsi="Times New Roman" w:cs="Times New Roman"/>
                <w:color w:val="000000" w:themeColor="text1"/>
                <w:sz w:val="20"/>
                <w:szCs w:val="20"/>
              </w:rPr>
              <w:t>n.a.</w:t>
            </w:r>
            <w:proofErr w:type="spellEnd"/>
          </w:p>
        </w:tc>
      </w:tr>
      <w:tr w:rsidR="007D309A" w:rsidRPr="00577A21" w14:paraId="26C52719" w14:textId="44F5BE94" w:rsidTr="00207805">
        <w:trPr>
          <w:trHeight w:val="20"/>
        </w:trPr>
        <w:tc>
          <w:tcPr>
            <w:tcW w:w="876" w:type="pct"/>
            <w:tcBorders>
              <w:top w:val="nil"/>
              <w:bottom w:val="nil"/>
            </w:tcBorders>
          </w:tcPr>
          <w:p w14:paraId="5F2001B4" w14:textId="77777777" w:rsidR="007D309A" w:rsidRPr="004C2639" w:rsidRDefault="007D309A" w:rsidP="007D309A">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No overweight</w:t>
            </w:r>
          </w:p>
        </w:tc>
        <w:tc>
          <w:tcPr>
            <w:tcW w:w="755" w:type="pct"/>
            <w:tcBorders>
              <w:top w:val="nil"/>
              <w:bottom w:val="nil"/>
            </w:tcBorders>
            <w:vAlign w:val="bottom"/>
          </w:tcPr>
          <w:p w14:paraId="69EE2EE1" w14:textId="6E6BD3A0" w:rsidR="007D309A" w:rsidRPr="004C2639" w:rsidRDefault="007D309A" w:rsidP="007D309A">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914 (83.8%)</w:t>
            </w:r>
          </w:p>
        </w:tc>
        <w:tc>
          <w:tcPr>
            <w:tcW w:w="779" w:type="pct"/>
            <w:tcBorders>
              <w:top w:val="nil"/>
              <w:bottom w:val="nil"/>
            </w:tcBorders>
            <w:vAlign w:val="bottom"/>
          </w:tcPr>
          <w:p w14:paraId="71895B6E" w14:textId="39A28BC0" w:rsidR="007D309A" w:rsidRPr="004C2639" w:rsidRDefault="007D309A" w:rsidP="007D309A">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901 (81.4%)</w:t>
            </w:r>
          </w:p>
        </w:tc>
        <w:tc>
          <w:tcPr>
            <w:tcW w:w="354" w:type="pct"/>
            <w:tcBorders>
              <w:top w:val="nil"/>
              <w:bottom w:val="nil"/>
            </w:tcBorders>
            <w:vAlign w:val="center"/>
          </w:tcPr>
          <w:p w14:paraId="3D85882B" w14:textId="11CC36DF" w:rsidR="007D309A" w:rsidRPr="004C2639" w:rsidRDefault="007D309A" w:rsidP="007D309A">
            <w:pPr>
              <w:rPr>
                <w:rFonts w:ascii="Times New Roman" w:hAnsi="Times New Roman" w:cs="Times New Roman"/>
                <w:color w:val="000000" w:themeColor="text1"/>
                <w:sz w:val="20"/>
                <w:szCs w:val="20"/>
              </w:rPr>
            </w:pPr>
          </w:p>
        </w:tc>
        <w:tc>
          <w:tcPr>
            <w:tcW w:w="953" w:type="pct"/>
            <w:tcBorders>
              <w:top w:val="nil"/>
              <w:bottom w:val="nil"/>
            </w:tcBorders>
            <w:vAlign w:val="bottom"/>
          </w:tcPr>
          <w:p w14:paraId="46C5A12D" w14:textId="0B039004" w:rsidR="007D309A" w:rsidRPr="004C2639" w:rsidRDefault="007D309A" w:rsidP="007D309A">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914 (83.8%)</w:t>
            </w:r>
          </w:p>
        </w:tc>
        <w:tc>
          <w:tcPr>
            <w:tcW w:w="928" w:type="pct"/>
            <w:tcBorders>
              <w:top w:val="nil"/>
              <w:bottom w:val="nil"/>
            </w:tcBorders>
          </w:tcPr>
          <w:p w14:paraId="33C9BDDE" w14:textId="5BAEBB4D" w:rsidR="007D309A" w:rsidRPr="004C2639" w:rsidRDefault="007D309A" w:rsidP="007D309A">
            <w:pPr>
              <w:rPr>
                <w:rFonts w:ascii="Times New Roman" w:hAnsi="Times New Roman" w:cs="Times New Roman"/>
                <w:color w:val="000000" w:themeColor="text1"/>
                <w:sz w:val="20"/>
                <w:szCs w:val="20"/>
              </w:rPr>
            </w:pPr>
            <w:proofErr w:type="spellStart"/>
            <w:r w:rsidRPr="004C2639">
              <w:rPr>
                <w:rFonts w:ascii="Times New Roman" w:hAnsi="Times New Roman" w:cs="Times New Roman"/>
                <w:color w:val="000000" w:themeColor="text1"/>
                <w:sz w:val="20"/>
                <w:szCs w:val="20"/>
              </w:rPr>
              <w:t>n.a.</w:t>
            </w:r>
            <w:proofErr w:type="spellEnd"/>
          </w:p>
        </w:tc>
        <w:tc>
          <w:tcPr>
            <w:tcW w:w="354" w:type="pct"/>
            <w:tcBorders>
              <w:top w:val="nil"/>
              <w:bottom w:val="nil"/>
            </w:tcBorders>
          </w:tcPr>
          <w:p w14:paraId="140AA891" w14:textId="77777777" w:rsidR="007D309A" w:rsidRPr="004C2639" w:rsidRDefault="007D309A" w:rsidP="007D309A">
            <w:pPr>
              <w:rPr>
                <w:rFonts w:ascii="Times New Roman" w:hAnsi="Times New Roman" w:cs="Times New Roman"/>
                <w:color w:val="000000" w:themeColor="text1"/>
                <w:sz w:val="20"/>
                <w:szCs w:val="20"/>
              </w:rPr>
            </w:pPr>
          </w:p>
        </w:tc>
      </w:tr>
      <w:tr w:rsidR="007D309A" w:rsidRPr="00577A21" w14:paraId="2EDEE8BE" w14:textId="2BE89EF2" w:rsidTr="00207805">
        <w:trPr>
          <w:trHeight w:val="20"/>
        </w:trPr>
        <w:tc>
          <w:tcPr>
            <w:tcW w:w="876" w:type="pct"/>
            <w:tcBorders>
              <w:top w:val="nil"/>
              <w:bottom w:val="nil"/>
            </w:tcBorders>
          </w:tcPr>
          <w:p w14:paraId="7479A533" w14:textId="77777777" w:rsidR="007D309A" w:rsidRPr="004C2639" w:rsidRDefault="007D309A" w:rsidP="007D309A">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Overweight</w:t>
            </w:r>
          </w:p>
        </w:tc>
        <w:tc>
          <w:tcPr>
            <w:tcW w:w="755" w:type="pct"/>
            <w:tcBorders>
              <w:top w:val="nil"/>
              <w:bottom w:val="nil"/>
            </w:tcBorders>
            <w:vAlign w:val="bottom"/>
          </w:tcPr>
          <w:p w14:paraId="79C37B6D" w14:textId="2BD80A83" w:rsidR="007D309A" w:rsidRPr="004C2639" w:rsidRDefault="007D309A" w:rsidP="007D309A">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142 (13.0%)</w:t>
            </w:r>
          </w:p>
        </w:tc>
        <w:tc>
          <w:tcPr>
            <w:tcW w:w="779" w:type="pct"/>
            <w:tcBorders>
              <w:top w:val="nil"/>
              <w:bottom w:val="nil"/>
            </w:tcBorders>
            <w:vAlign w:val="bottom"/>
          </w:tcPr>
          <w:p w14:paraId="5B6305FF" w14:textId="1A17FB30" w:rsidR="007D309A" w:rsidRPr="004C2639" w:rsidRDefault="007D309A" w:rsidP="007D309A">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164 (14.8%)</w:t>
            </w:r>
          </w:p>
        </w:tc>
        <w:tc>
          <w:tcPr>
            <w:tcW w:w="354" w:type="pct"/>
            <w:tcBorders>
              <w:top w:val="nil"/>
              <w:bottom w:val="nil"/>
            </w:tcBorders>
            <w:vAlign w:val="center"/>
          </w:tcPr>
          <w:p w14:paraId="00E9FC28" w14:textId="73C2D2ED" w:rsidR="007D309A" w:rsidRPr="004C2639" w:rsidRDefault="007D309A" w:rsidP="007D309A">
            <w:pPr>
              <w:rPr>
                <w:rFonts w:ascii="Times New Roman" w:hAnsi="Times New Roman" w:cs="Times New Roman"/>
                <w:color w:val="000000" w:themeColor="text1"/>
                <w:sz w:val="20"/>
                <w:szCs w:val="20"/>
              </w:rPr>
            </w:pPr>
          </w:p>
        </w:tc>
        <w:tc>
          <w:tcPr>
            <w:tcW w:w="953" w:type="pct"/>
            <w:tcBorders>
              <w:top w:val="nil"/>
              <w:bottom w:val="nil"/>
            </w:tcBorders>
            <w:vAlign w:val="bottom"/>
          </w:tcPr>
          <w:p w14:paraId="2B7B28F4" w14:textId="22B89B82" w:rsidR="007D309A" w:rsidRPr="004C2639" w:rsidRDefault="007D309A" w:rsidP="007D309A">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142 (13.0%)</w:t>
            </w:r>
          </w:p>
        </w:tc>
        <w:tc>
          <w:tcPr>
            <w:tcW w:w="928" w:type="pct"/>
            <w:tcBorders>
              <w:top w:val="nil"/>
              <w:bottom w:val="nil"/>
            </w:tcBorders>
          </w:tcPr>
          <w:p w14:paraId="6698E081" w14:textId="59546278" w:rsidR="007D309A" w:rsidRPr="004C2639" w:rsidRDefault="007D309A" w:rsidP="007D309A">
            <w:pPr>
              <w:rPr>
                <w:rFonts w:ascii="Times New Roman" w:hAnsi="Times New Roman" w:cs="Times New Roman"/>
                <w:color w:val="000000" w:themeColor="text1"/>
                <w:sz w:val="20"/>
                <w:szCs w:val="20"/>
              </w:rPr>
            </w:pPr>
            <w:proofErr w:type="spellStart"/>
            <w:r w:rsidRPr="004C2639">
              <w:rPr>
                <w:rFonts w:ascii="Times New Roman" w:hAnsi="Times New Roman" w:cs="Times New Roman"/>
                <w:color w:val="000000" w:themeColor="text1"/>
                <w:sz w:val="20"/>
                <w:szCs w:val="20"/>
              </w:rPr>
              <w:t>n.a.</w:t>
            </w:r>
            <w:proofErr w:type="spellEnd"/>
          </w:p>
        </w:tc>
        <w:tc>
          <w:tcPr>
            <w:tcW w:w="354" w:type="pct"/>
            <w:tcBorders>
              <w:top w:val="nil"/>
              <w:bottom w:val="nil"/>
            </w:tcBorders>
          </w:tcPr>
          <w:p w14:paraId="2472D2EB" w14:textId="77777777" w:rsidR="007D309A" w:rsidRPr="004C2639" w:rsidRDefault="007D309A" w:rsidP="007D309A">
            <w:pPr>
              <w:rPr>
                <w:rFonts w:ascii="Times New Roman" w:hAnsi="Times New Roman" w:cs="Times New Roman"/>
                <w:color w:val="000000" w:themeColor="text1"/>
                <w:sz w:val="20"/>
                <w:szCs w:val="20"/>
              </w:rPr>
            </w:pPr>
          </w:p>
        </w:tc>
      </w:tr>
      <w:tr w:rsidR="007D309A" w:rsidRPr="00577A21" w14:paraId="0CF4384B" w14:textId="008FCE48" w:rsidTr="00207805">
        <w:trPr>
          <w:trHeight w:val="20"/>
        </w:trPr>
        <w:tc>
          <w:tcPr>
            <w:tcW w:w="876" w:type="pct"/>
            <w:tcBorders>
              <w:top w:val="nil"/>
            </w:tcBorders>
          </w:tcPr>
          <w:p w14:paraId="389386AC" w14:textId="77777777" w:rsidR="007D309A" w:rsidRPr="004C2639" w:rsidRDefault="007D309A" w:rsidP="007D309A">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Obesity </w:t>
            </w:r>
          </w:p>
        </w:tc>
        <w:tc>
          <w:tcPr>
            <w:tcW w:w="755" w:type="pct"/>
            <w:tcBorders>
              <w:top w:val="nil"/>
            </w:tcBorders>
            <w:vAlign w:val="bottom"/>
          </w:tcPr>
          <w:p w14:paraId="0EA234D0" w14:textId="250C31BD" w:rsidR="007D309A" w:rsidRPr="004C2639" w:rsidRDefault="007D309A" w:rsidP="007D309A">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35 (3.2%)</w:t>
            </w:r>
          </w:p>
        </w:tc>
        <w:tc>
          <w:tcPr>
            <w:tcW w:w="779" w:type="pct"/>
            <w:tcBorders>
              <w:top w:val="nil"/>
            </w:tcBorders>
            <w:vAlign w:val="bottom"/>
          </w:tcPr>
          <w:p w14:paraId="7FD0D3E5" w14:textId="5FDCD635" w:rsidR="007D309A" w:rsidRPr="004C2639" w:rsidRDefault="007D309A" w:rsidP="007D309A">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42 (3.8%)</w:t>
            </w:r>
          </w:p>
        </w:tc>
        <w:tc>
          <w:tcPr>
            <w:tcW w:w="354" w:type="pct"/>
            <w:tcBorders>
              <w:top w:val="nil"/>
            </w:tcBorders>
            <w:vAlign w:val="center"/>
          </w:tcPr>
          <w:p w14:paraId="095DEB36" w14:textId="1A7DC7F2" w:rsidR="007D309A" w:rsidRPr="004C2639" w:rsidRDefault="007D309A" w:rsidP="007D309A">
            <w:pPr>
              <w:rPr>
                <w:rFonts w:ascii="Times New Roman" w:hAnsi="Times New Roman" w:cs="Times New Roman"/>
                <w:color w:val="000000" w:themeColor="text1"/>
                <w:sz w:val="20"/>
                <w:szCs w:val="20"/>
              </w:rPr>
            </w:pPr>
          </w:p>
        </w:tc>
        <w:tc>
          <w:tcPr>
            <w:tcW w:w="953" w:type="pct"/>
            <w:tcBorders>
              <w:top w:val="nil"/>
            </w:tcBorders>
            <w:vAlign w:val="bottom"/>
          </w:tcPr>
          <w:p w14:paraId="73152332" w14:textId="1F328A98" w:rsidR="007D309A" w:rsidRPr="004C2639" w:rsidRDefault="007D309A" w:rsidP="007D309A">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35 (3.2%)</w:t>
            </w:r>
          </w:p>
        </w:tc>
        <w:tc>
          <w:tcPr>
            <w:tcW w:w="928" w:type="pct"/>
            <w:tcBorders>
              <w:top w:val="nil"/>
            </w:tcBorders>
          </w:tcPr>
          <w:p w14:paraId="179061F8" w14:textId="15528C35" w:rsidR="007D309A" w:rsidRPr="004C2639" w:rsidRDefault="007D309A" w:rsidP="007D309A">
            <w:pPr>
              <w:rPr>
                <w:rFonts w:ascii="Times New Roman" w:hAnsi="Times New Roman" w:cs="Times New Roman"/>
                <w:color w:val="000000" w:themeColor="text1"/>
                <w:sz w:val="20"/>
                <w:szCs w:val="20"/>
              </w:rPr>
            </w:pPr>
            <w:proofErr w:type="spellStart"/>
            <w:r w:rsidRPr="004C2639">
              <w:rPr>
                <w:rFonts w:ascii="Times New Roman" w:hAnsi="Times New Roman" w:cs="Times New Roman"/>
                <w:color w:val="000000" w:themeColor="text1"/>
                <w:sz w:val="20"/>
                <w:szCs w:val="20"/>
              </w:rPr>
              <w:t>n.a.</w:t>
            </w:r>
            <w:proofErr w:type="spellEnd"/>
          </w:p>
        </w:tc>
        <w:tc>
          <w:tcPr>
            <w:tcW w:w="354" w:type="pct"/>
            <w:tcBorders>
              <w:top w:val="nil"/>
            </w:tcBorders>
          </w:tcPr>
          <w:p w14:paraId="57A3A4FB" w14:textId="77777777" w:rsidR="007D309A" w:rsidRPr="004C2639" w:rsidRDefault="007D309A" w:rsidP="007D309A">
            <w:pPr>
              <w:rPr>
                <w:rFonts w:ascii="Times New Roman" w:hAnsi="Times New Roman" w:cs="Times New Roman"/>
                <w:color w:val="000000" w:themeColor="text1"/>
                <w:sz w:val="20"/>
                <w:szCs w:val="20"/>
              </w:rPr>
            </w:pPr>
          </w:p>
        </w:tc>
      </w:tr>
      <w:tr w:rsidR="00296767" w:rsidRPr="00577A21" w14:paraId="3D07E473" w14:textId="485E1F6D" w:rsidTr="007D309A">
        <w:trPr>
          <w:trHeight w:val="20"/>
        </w:trPr>
        <w:tc>
          <w:tcPr>
            <w:tcW w:w="1632" w:type="pct"/>
            <w:gridSpan w:val="2"/>
          </w:tcPr>
          <w:p w14:paraId="40D4FB6A" w14:textId="3A7A666A" w:rsidR="00296767" w:rsidRPr="004C2639" w:rsidRDefault="00296767" w:rsidP="007763AB">
            <w:pPr>
              <w:rPr>
                <w:rFonts w:ascii="Times New Roman" w:hAnsi="Times New Roman" w:cs="Times New Roman"/>
                <w:color w:val="000000" w:themeColor="text1"/>
                <w:sz w:val="20"/>
                <w:szCs w:val="20"/>
              </w:rPr>
            </w:pPr>
            <w:r w:rsidRPr="004C2639">
              <w:rPr>
                <w:rFonts w:ascii="Times New Roman" w:hAnsi="Times New Roman" w:cs="Times New Roman"/>
                <w:b/>
                <w:bCs/>
                <w:color w:val="000000" w:themeColor="text1"/>
                <w:sz w:val="20"/>
                <w:szCs w:val="20"/>
              </w:rPr>
              <w:t>Maternal characteristics</w:t>
            </w:r>
          </w:p>
        </w:tc>
        <w:tc>
          <w:tcPr>
            <w:tcW w:w="779" w:type="pct"/>
          </w:tcPr>
          <w:p w14:paraId="45BDEE58" w14:textId="77777777" w:rsidR="00296767" w:rsidRPr="004C2639" w:rsidRDefault="00296767" w:rsidP="007763AB">
            <w:pPr>
              <w:rPr>
                <w:rFonts w:ascii="Times New Roman" w:hAnsi="Times New Roman" w:cs="Times New Roman"/>
                <w:color w:val="000000" w:themeColor="text1"/>
                <w:sz w:val="20"/>
                <w:szCs w:val="20"/>
              </w:rPr>
            </w:pPr>
          </w:p>
        </w:tc>
        <w:tc>
          <w:tcPr>
            <w:tcW w:w="354" w:type="pct"/>
          </w:tcPr>
          <w:p w14:paraId="226D81D5" w14:textId="77777777" w:rsidR="00296767" w:rsidRPr="004C2639" w:rsidRDefault="00296767" w:rsidP="007763AB">
            <w:pPr>
              <w:rPr>
                <w:rFonts w:ascii="Times New Roman" w:hAnsi="Times New Roman" w:cs="Times New Roman"/>
                <w:color w:val="000000" w:themeColor="text1"/>
                <w:sz w:val="20"/>
                <w:szCs w:val="20"/>
              </w:rPr>
            </w:pPr>
          </w:p>
        </w:tc>
        <w:tc>
          <w:tcPr>
            <w:tcW w:w="953" w:type="pct"/>
          </w:tcPr>
          <w:p w14:paraId="5E1A9661" w14:textId="77777777" w:rsidR="00296767" w:rsidRPr="004C2639" w:rsidRDefault="00296767" w:rsidP="007763AB">
            <w:pPr>
              <w:rPr>
                <w:rFonts w:ascii="Times New Roman" w:hAnsi="Times New Roman" w:cs="Times New Roman"/>
                <w:color w:val="000000" w:themeColor="text1"/>
                <w:sz w:val="20"/>
                <w:szCs w:val="20"/>
              </w:rPr>
            </w:pPr>
          </w:p>
        </w:tc>
        <w:tc>
          <w:tcPr>
            <w:tcW w:w="928" w:type="pct"/>
          </w:tcPr>
          <w:p w14:paraId="33577007" w14:textId="77777777" w:rsidR="00296767" w:rsidRPr="004C2639" w:rsidRDefault="00296767" w:rsidP="007763AB">
            <w:pPr>
              <w:rPr>
                <w:rFonts w:ascii="Times New Roman" w:hAnsi="Times New Roman" w:cs="Times New Roman"/>
                <w:color w:val="000000" w:themeColor="text1"/>
                <w:sz w:val="20"/>
                <w:szCs w:val="20"/>
              </w:rPr>
            </w:pPr>
          </w:p>
        </w:tc>
        <w:tc>
          <w:tcPr>
            <w:tcW w:w="354" w:type="pct"/>
          </w:tcPr>
          <w:p w14:paraId="36D53CBF" w14:textId="77777777" w:rsidR="00296767" w:rsidRPr="004C2639" w:rsidRDefault="00296767" w:rsidP="007763AB">
            <w:pPr>
              <w:rPr>
                <w:rFonts w:ascii="Times New Roman" w:hAnsi="Times New Roman" w:cs="Times New Roman"/>
                <w:color w:val="000000" w:themeColor="text1"/>
                <w:sz w:val="20"/>
                <w:szCs w:val="20"/>
              </w:rPr>
            </w:pPr>
          </w:p>
        </w:tc>
      </w:tr>
      <w:tr w:rsidR="00296767" w:rsidRPr="00577A21" w14:paraId="0A820A27" w14:textId="3B2BCE71" w:rsidTr="00D1490F">
        <w:trPr>
          <w:trHeight w:val="20"/>
        </w:trPr>
        <w:tc>
          <w:tcPr>
            <w:tcW w:w="876" w:type="pct"/>
            <w:tcBorders>
              <w:bottom w:val="nil"/>
            </w:tcBorders>
          </w:tcPr>
          <w:p w14:paraId="72D3E81D" w14:textId="77777777" w:rsidR="00296767" w:rsidRPr="004C2639" w:rsidRDefault="00296767" w:rsidP="002B6196">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Age, </w:t>
            </w:r>
            <w:proofErr w:type="spellStart"/>
            <w:r w:rsidRPr="004C2639">
              <w:rPr>
                <w:rFonts w:ascii="Times New Roman" w:hAnsi="Times New Roman" w:cs="Times New Roman"/>
                <w:color w:val="000000" w:themeColor="text1"/>
                <w:sz w:val="20"/>
                <w:szCs w:val="20"/>
              </w:rPr>
              <w:t>mean±SD</w:t>
            </w:r>
            <w:proofErr w:type="spellEnd"/>
            <w:r w:rsidRPr="004C2639">
              <w:rPr>
                <w:rFonts w:ascii="Times New Roman" w:hAnsi="Times New Roman" w:cs="Times New Roman"/>
                <w:color w:val="000000" w:themeColor="text1"/>
                <w:sz w:val="20"/>
                <w:szCs w:val="20"/>
              </w:rPr>
              <w:t>, years</w:t>
            </w:r>
          </w:p>
        </w:tc>
        <w:tc>
          <w:tcPr>
            <w:tcW w:w="755" w:type="pct"/>
            <w:tcBorders>
              <w:bottom w:val="nil"/>
            </w:tcBorders>
            <w:vAlign w:val="bottom"/>
          </w:tcPr>
          <w:p w14:paraId="467CA6A8" w14:textId="48B55284" w:rsidR="00296767" w:rsidRPr="004C2639" w:rsidRDefault="00296767" w:rsidP="002B619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31.7 ± 4.1</w:t>
            </w:r>
          </w:p>
        </w:tc>
        <w:tc>
          <w:tcPr>
            <w:tcW w:w="779" w:type="pct"/>
            <w:tcBorders>
              <w:bottom w:val="nil"/>
            </w:tcBorders>
            <w:vAlign w:val="center"/>
          </w:tcPr>
          <w:p w14:paraId="37125A1E" w14:textId="6F2B7395" w:rsidR="00296767" w:rsidRPr="004C2639" w:rsidRDefault="00296767" w:rsidP="002B619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30.9 ± 4.6</w:t>
            </w:r>
          </w:p>
        </w:tc>
        <w:tc>
          <w:tcPr>
            <w:tcW w:w="354" w:type="pct"/>
            <w:tcBorders>
              <w:bottom w:val="nil"/>
            </w:tcBorders>
          </w:tcPr>
          <w:p w14:paraId="5617F7A1" w14:textId="69B63A99" w:rsidR="00296767" w:rsidRPr="004C2639" w:rsidRDefault="00296767" w:rsidP="002B619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&lt;0.01</w:t>
            </w:r>
          </w:p>
        </w:tc>
        <w:tc>
          <w:tcPr>
            <w:tcW w:w="953" w:type="pct"/>
            <w:tcBorders>
              <w:bottom w:val="nil"/>
            </w:tcBorders>
            <w:vAlign w:val="center"/>
          </w:tcPr>
          <w:p w14:paraId="7083C74F" w14:textId="55CF877B" w:rsidR="00296767" w:rsidRPr="004C2639" w:rsidRDefault="00296767" w:rsidP="002B619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31.7 ± 4.1</w:t>
            </w:r>
          </w:p>
        </w:tc>
        <w:tc>
          <w:tcPr>
            <w:tcW w:w="928" w:type="pct"/>
            <w:tcBorders>
              <w:bottom w:val="nil"/>
            </w:tcBorders>
            <w:vAlign w:val="center"/>
          </w:tcPr>
          <w:p w14:paraId="436302E4" w14:textId="158D6B5A" w:rsidR="00296767" w:rsidRPr="004C2639" w:rsidRDefault="00296767" w:rsidP="002B619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31.4 ± 4.5</w:t>
            </w:r>
          </w:p>
        </w:tc>
        <w:tc>
          <w:tcPr>
            <w:tcW w:w="354" w:type="pct"/>
            <w:tcBorders>
              <w:bottom w:val="nil"/>
            </w:tcBorders>
          </w:tcPr>
          <w:p w14:paraId="63903C6C" w14:textId="0EF2F0BA" w:rsidR="00296767" w:rsidRPr="004C2639" w:rsidRDefault="00296767" w:rsidP="002B6196">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0.33</w:t>
            </w:r>
          </w:p>
        </w:tc>
      </w:tr>
      <w:tr w:rsidR="00296767" w:rsidRPr="00577A21" w14:paraId="366516D8" w14:textId="4AAAB135" w:rsidTr="00D1490F">
        <w:trPr>
          <w:trHeight w:val="20"/>
        </w:trPr>
        <w:tc>
          <w:tcPr>
            <w:tcW w:w="876" w:type="pct"/>
            <w:tcBorders>
              <w:top w:val="nil"/>
              <w:bottom w:val="nil"/>
            </w:tcBorders>
          </w:tcPr>
          <w:p w14:paraId="39CC3596" w14:textId="3AA01CD8" w:rsidR="00296767" w:rsidRPr="004C2639" w:rsidRDefault="00296767" w:rsidP="007763AB">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BMI, Median[IQR]</w:t>
            </w:r>
            <w:r w:rsidR="00F23CD4">
              <w:rPr>
                <w:rFonts w:ascii="Times New Roman" w:hAnsi="Times New Roman" w:cs="Times New Roman"/>
                <w:color w:val="000000" w:themeColor="text1"/>
                <w:sz w:val="20"/>
                <w:szCs w:val="20"/>
              </w:rPr>
              <w:t>, kg/m</w:t>
            </w:r>
            <w:r w:rsidR="00F23CD4" w:rsidRPr="00D1490F">
              <w:rPr>
                <w:rFonts w:ascii="Times New Roman" w:hAnsi="Times New Roman" w:cs="Times New Roman"/>
                <w:color w:val="000000" w:themeColor="text1"/>
                <w:sz w:val="20"/>
                <w:szCs w:val="20"/>
                <w:vertAlign w:val="superscript"/>
              </w:rPr>
              <w:t>2</w:t>
            </w:r>
          </w:p>
        </w:tc>
        <w:tc>
          <w:tcPr>
            <w:tcW w:w="755" w:type="pct"/>
            <w:tcBorders>
              <w:top w:val="nil"/>
              <w:bottom w:val="nil"/>
            </w:tcBorders>
          </w:tcPr>
          <w:p w14:paraId="6A3096E7" w14:textId="1CAE4839" w:rsidR="00296767" w:rsidRPr="004C2639" w:rsidRDefault="00296767" w:rsidP="007763AB">
            <w:pPr>
              <w:rPr>
                <w:rFonts w:ascii="Times New Roman" w:hAnsi="Times New Roman" w:cs="Times New Roman"/>
                <w:color w:val="000000" w:themeColor="text1"/>
                <w:sz w:val="20"/>
                <w:szCs w:val="20"/>
              </w:rPr>
            </w:pPr>
            <w:r w:rsidRPr="004C2639">
              <w:rPr>
                <w:rFonts w:ascii="Times New Roman" w:hAnsi="Times New Roman" w:cs="Times New Roman"/>
                <w:sz w:val="20"/>
                <w:szCs w:val="20"/>
                <w:lang w:val="nl-NL"/>
              </w:rPr>
              <w:t>23.7[21.6-26.5]</w:t>
            </w:r>
          </w:p>
        </w:tc>
        <w:tc>
          <w:tcPr>
            <w:tcW w:w="779" w:type="pct"/>
            <w:tcBorders>
              <w:top w:val="nil"/>
              <w:bottom w:val="nil"/>
            </w:tcBorders>
          </w:tcPr>
          <w:p w14:paraId="651A0CD5" w14:textId="65156EA6" w:rsidR="00296767" w:rsidRPr="004C2639" w:rsidRDefault="00296767" w:rsidP="007763AB">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23.8[21.4-26.9]</w:t>
            </w:r>
          </w:p>
        </w:tc>
        <w:tc>
          <w:tcPr>
            <w:tcW w:w="354" w:type="pct"/>
            <w:tcBorders>
              <w:top w:val="nil"/>
              <w:bottom w:val="nil"/>
            </w:tcBorders>
          </w:tcPr>
          <w:p w14:paraId="336B3D51" w14:textId="2824A0DD" w:rsidR="00296767" w:rsidRPr="004C2639" w:rsidRDefault="00296767" w:rsidP="007763AB">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0.99</w:t>
            </w:r>
          </w:p>
        </w:tc>
        <w:tc>
          <w:tcPr>
            <w:tcW w:w="953" w:type="pct"/>
            <w:tcBorders>
              <w:top w:val="nil"/>
              <w:bottom w:val="nil"/>
            </w:tcBorders>
          </w:tcPr>
          <w:p w14:paraId="341C2285" w14:textId="0CD91BA5" w:rsidR="00296767" w:rsidRPr="004C2639" w:rsidRDefault="00296767" w:rsidP="007763AB">
            <w:pPr>
              <w:rPr>
                <w:rFonts w:ascii="Times New Roman" w:hAnsi="Times New Roman" w:cs="Times New Roman"/>
                <w:color w:val="000000" w:themeColor="text1"/>
                <w:sz w:val="20"/>
                <w:szCs w:val="20"/>
              </w:rPr>
            </w:pPr>
            <w:r w:rsidRPr="004C2639">
              <w:rPr>
                <w:rFonts w:ascii="Times New Roman" w:hAnsi="Times New Roman" w:cs="Times New Roman"/>
                <w:sz w:val="20"/>
                <w:szCs w:val="20"/>
                <w:lang w:val="nl-NL"/>
              </w:rPr>
              <w:t>23.7 [21.6-26.6]</w:t>
            </w:r>
          </w:p>
        </w:tc>
        <w:tc>
          <w:tcPr>
            <w:tcW w:w="928" w:type="pct"/>
            <w:tcBorders>
              <w:top w:val="nil"/>
              <w:bottom w:val="nil"/>
            </w:tcBorders>
          </w:tcPr>
          <w:p w14:paraId="547EEA0B" w14:textId="51609663" w:rsidR="00296767" w:rsidRPr="004C2639" w:rsidRDefault="00296767" w:rsidP="007763AB">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24.4[21.8-28.1]</w:t>
            </w:r>
          </w:p>
        </w:tc>
        <w:tc>
          <w:tcPr>
            <w:tcW w:w="354" w:type="pct"/>
            <w:tcBorders>
              <w:top w:val="nil"/>
              <w:bottom w:val="nil"/>
            </w:tcBorders>
          </w:tcPr>
          <w:p w14:paraId="37800BA0" w14:textId="26BD834A" w:rsidR="00296767" w:rsidRPr="004C2639" w:rsidRDefault="00296767" w:rsidP="007763AB">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0.11</w:t>
            </w:r>
          </w:p>
        </w:tc>
      </w:tr>
      <w:tr w:rsidR="00296767" w:rsidRPr="00577A21" w14:paraId="1B47D098" w14:textId="251AB8E2" w:rsidTr="00D1490F">
        <w:trPr>
          <w:trHeight w:val="20"/>
        </w:trPr>
        <w:tc>
          <w:tcPr>
            <w:tcW w:w="876" w:type="pct"/>
            <w:tcBorders>
              <w:top w:val="nil"/>
              <w:bottom w:val="nil"/>
            </w:tcBorders>
          </w:tcPr>
          <w:p w14:paraId="5F2A1DBB" w14:textId="77777777" w:rsidR="00296767" w:rsidRPr="004C2639" w:rsidRDefault="00296767" w:rsidP="00D671F0">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Education level, n(%)</w:t>
            </w:r>
          </w:p>
        </w:tc>
        <w:tc>
          <w:tcPr>
            <w:tcW w:w="755" w:type="pct"/>
            <w:tcBorders>
              <w:top w:val="nil"/>
              <w:bottom w:val="nil"/>
            </w:tcBorders>
            <w:vAlign w:val="bottom"/>
          </w:tcPr>
          <w:p w14:paraId="6DC370CA" w14:textId="77777777" w:rsidR="00296767" w:rsidRPr="004C2639" w:rsidRDefault="00296767" w:rsidP="00D671F0">
            <w:pPr>
              <w:rPr>
                <w:rFonts w:ascii="Times New Roman" w:hAnsi="Times New Roman" w:cs="Times New Roman"/>
                <w:color w:val="000000" w:themeColor="text1"/>
                <w:sz w:val="20"/>
                <w:szCs w:val="20"/>
              </w:rPr>
            </w:pPr>
          </w:p>
        </w:tc>
        <w:tc>
          <w:tcPr>
            <w:tcW w:w="779" w:type="pct"/>
            <w:tcBorders>
              <w:top w:val="nil"/>
              <w:bottom w:val="nil"/>
            </w:tcBorders>
            <w:vAlign w:val="bottom"/>
          </w:tcPr>
          <w:p w14:paraId="7DCAD7C3" w14:textId="77777777" w:rsidR="00296767" w:rsidRPr="004C2639" w:rsidRDefault="00296767" w:rsidP="00D671F0">
            <w:pPr>
              <w:rPr>
                <w:rFonts w:ascii="Times New Roman" w:hAnsi="Times New Roman" w:cs="Times New Roman"/>
                <w:color w:val="000000" w:themeColor="text1"/>
                <w:sz w:val="20"/>
                <w:szCs w:val="20"/>
              </w:rPr>
            </w:pPr>
          </w:p>
        </w:tc>
        <w:tc>
          <w:tcPr>
            <w:tcW w:w="354" w:type="pct"/>
            <w:tcBorders>
              <w:top w:val="nil"/>
              <w:bottom w:val="nil"/>
            </w:tcBorders>
          </w:tcPr>
          <w:p w14:paraId="69C440B5" w14:textId="1AF7E7A1"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&lt;0.01</w:t>
            </w:r>
          </w:p>
        </w:tc>
        <w:tc>
          <w:tcPr>
            <w:tcW w:w="953" w:type="pct"/>
            <w:tcBorders>
              <w:top w:val="nil"/>
              <w:bottom w:val="nil"/>
            </w:tcBorders>
            <w:vAlign w:val="bottom"/>
          </w:tcPr>
          <w:p w14:paraId="28F35D1C" w14:textId="77777777" w:rsidR="00296767" w:rsidRPr="004C2639" w:rsidRDefault="00296767" w:rsidP="00D671F0">
            <w:pPr>
              <w:rPr>
                <w:rFonts w:ascii="Times New Roman" w:hAnsi="Times New Roman" w:cs="Times New Roman"/>
                <w:color w:val="000000" w:themeColor="text1"/>
                <w:sz w:val="20"/>
                <w:szCs w:val="20"/>
              </w:rPr>
            </w:pPr>
          </w:p>
        </w:tc>
        <w:tc>
          <w:tcPr>
            <w:tcW w:w="928" w:type="pct"/>
            <w:tcBorders>
              <w:top w:val="nil"/>
              <w:bottom w:val="nil"/>
            </w:tcBorders>
            <w:vAlign w:val="bottom"/>
          </w:tcPr>
          <w:p w14:paraId="54520ABC" w14:textId="77777777" w:rsidR="00296767" w:rsidRPr="004C2639" w:rsidRDefault="00296767" w:rsidP="00D671F0">
            <w:pPr>
              <w:rPr>
                <w:rFonts w:ascii="Times New Roman" w:hAnsi="Times New Roman" w:cs="Times New Roman"/>
                <w:color w:val="000000" w:themeColor="text1"/>
                <w:sz w:val="20"/>
                <w:szCs w:val="20"/>
              </w:rPr>
            </w:pPr>
          </w:p>
        </w:tc>
        <w:tc>
          <w:tcPr>
            <w:tcW w:w="354" w:type="pct"/>
            <w:tcBorders>
              <w:top w:val="nil"/>
              <w:bottom w:val="nil"/>
            </w:tcBorders>
          </w:tcPr>
          <w:p w14:paraId="63E03E34" w14:textId="337DD5E5"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&lt;0.01</w:t>
            </w:r>
          </w:p>
        </w:tc>
      </w:tr>
      <w:tr w:rsidR="00296767" w:rsidRPr="00577A21" w14:paraId="63AFFC6C" w14:textId="70F7AEC0" w:rsidTr="00D1490F">
        <w:trPr>
          <w:trHeight w:val="20"/>
        </w:trPr>
        <w:tc>
          <w:tcPr>
            <w:tcW w:w="876" w:type="pct"/>
            <w:tcBorders>
              <w:top w:val="nil"/>
              <w:bottom w:val="nil"/>
            </w:tcBorders>
          </w:tcPr>
          <w:p w14:paraId="2D1A0D65" w14:textId="77777777" w:rsidR="00296767" w:rsidRPr="004C2639" w:rsidRDefault="00296767" w:rsidP="00D671F0">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Low</w:t>
            </w:r>
          </w:p>
        </w:tc>
        <w:tc>
          <w:tcPr>
            <w:tcW w:w="755" w:type="pct"/>
            <w:tcBorders>
              <w:top w:val="nil"/>
              <w:bottom w:val="nil"/>
            </w:tcBorders>
            <w:vAlign w:val="bottom"/>
          </w:tcPr>
          <w:p w14:paraId="5B809BAE" w14:textId="33C7C95C"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268 (24.8%)</w:t>
            </w:r>
          </w:p>
        </w:tc>
        <w:tc>
          <w:tcPr>
            <w:tcW w:w="779" w:type="pct"/>
            <w:tcBorders>
              <w:top w:val="nil"/>
              <w:bottom w:val="nil"/>
            </w:tcBorders>
            <w:vAlign w:val="bottom"/>
          </w:tcPr>
          <w:p w14:paraId="6FE140B1" w14:textId="1284B05B"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674 (43.3%)</w:t>
            </w:r>
          </w:p>
        </w:tc>
        <w:tc>
          <w:tcPr>
            <w:tcW w:w="354" w:type="pct"/>
            <w:tcBorders>
              <w:top w:val="nil"/>
              <w:bottom w:val="nil"/>
            </w:tcBorders>
            <w:vAlign w:val="center"/>
          </w:tcPr>
          <w:p w14:paraId="2F7BC861" w14:textId="5A0CDD01" w:rsidR="00296767" w:rsidRPr="004C2639" w:rsidRDefault="00296767" w:rsidP="00D671F0">
            <w:pPr>
              <w:rPr>
                <w:rFonts w:ascii="Times New Roman" w:hAnsi="Times New Roman" w:cs="Times New Roman"/>
                <w:color w:val="000000" w:themeColor="text1"/>
                <w:sz w:val="20"/>
                <w:szCs w:val="20"/>
              </w:rPr>
            </w:pPr>
          </w:p>
        </w:tc>
        <w:tc>
          <w:tcPr>
            <w:tcW w:w="953" w:type="pct"/>
            <w:tcBorders>
              <w:top w:val="nil"/>
              <w:bottom w:val="nil"/>
            </w:tcBorders>
            <w:vAlign w:val="bottom"/>
          </w:tcPr>
          <w:p w14:paraId="3AC2F14D" w14:textId="5CE029FD"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268 (24.8%)</w:t>
            </w:r>
          </w:p>
        </w:tc>
        <w:tc>
          <w:tcPr>
            <w:tcW w:w="928" w:type="pct"/>
            <w:tcBorders>
              <w:top w:val="nil"/>
              <w:bottom w:val="nil"/>
            </w:tcBorders>
            <w:vAlign w:val="bottom"/>
          </w:tcPr>
          <w:p w14:paraId="77F4E86E" w14:textId="1EB7ABC0"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74 (46.0%)</w:t>
            </w:r>
          </w:p>
        </w:tc>
        <w:tc>
          <w:tcPr>
            <w:tcW w:w="354" w:type="pct"/>
            <w:tcBorders>
              <w:top w:val="nil"/>
              <w:bottom w:val="nil"/>
            </w:tcBorders>
            <w:vAlign w:val="center"/>
          </w:tcPr>
          <w:p w14:paraId="53268867" w14:textId="77777777" w:rsidR="00296767" w:rsidRPr="004C2639" w:rsidRDefault="00296767" w:rsidP="00D671F0">
            <w:pPr>
              <w:rPr>
                <w:rFonts w:ascii="Times New Roman" w:hAnsi="Times New Roman" w:cs="Times New Roman"/>
                <w:color w:val="000000" w:themeColor="text1"/>
                <w:sz w:val="20"/>
                <w:szCs w:val="20"/>
              </w:rPr>
            </w:pPr>
          </w:p>
        </w:tc>
      </w:tr>
      <w:tr w:rsidR="00296767" w:rsidRPr="00577A21" w14:paraId="2B942E43" w14:textId="258DAE3E" w:rsidTr="00D1490F">
        <w:trPr>
          <w:trHeight w:val="20"/>
        </w:trPr>
        <w:tc>
          <w:tcPr>
            <w:tcW w:w="876" w:type="pct"/>
            <w:tcBorders>
              <w:top w:val="nil"/>
              <w:bottom w:val="nil"/>
            </w:tcBorders>
          </w:tcPr>
          <w:p w14:paraId="7173B930" w14:textId="77777777" w:rsidR="00296767" w:rsidRPr="004C2639" w:rsidRDefault="00296767" w:rsidP="00D671F0">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Medium</w:t>
            </w:r>
          </w:p>
        </w:tc>
        <w:tc>
          <w:tcPr>
            <w:tcW w:w="755" w:type="pct"/>
            <w:tcBorders>
              <w:top w:val="nil"/>
              <w:bottom w:val="nil"/>
            </w:tcBorders>
            <w:vAlign w:val="bottom"/>
          </w:tcPr>
          <w:p w14:paraId="7F944D3C" w14:textId="076E560C"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369 (34.1%)</w:t>
            </w:r>
          </w:p>
        </w:tc>
        <w:tc>
          <w:tcPr>
            <w:tcW w:w="779" w:type="pct"/>
            <w:tcBorders>
              <w:top w:val="nil"/>
              <w:bottom w:val="nil"/>
            </w:tcBorders>
            <w:vAlign w:val="bottom"/>
          </w:tcPr>
          <w:p w14:paraId="7763FF17" w14:textId="2EE7CCAC"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382 (24.6%)</w:t>
            </w:r>
          </w:p>
        </w:tc>
        <w:tc>
          <w:tcPr>
            <w:tcW w:w="354" w:type="pct"/>
            <w:tcBorders>
              <w:top w:val="nil"/>
              <w:bottom w:val="nil"/>
            </w:tcBorders>
            <w:vAlign w:val="center"/>
          </w:tcPr>
          <w:p w14:paraId="523DFEC7" w14:textId="51835F7F" w:rsidR="00296767" w:rsidRPr="004C2639" w:rsidRDefault="00296767" w:rsidP="00D671F0">
            <w:pPr>
              <w:rPr>
                <w:rFonts w:ascii="Times New Roman" w:hAnsi="Times New Roman" w:cs="Times New Roman"/>
                <w:color w:val="000000" w:themeColor="text1"/>
                <w:sz w:val="20"/>
                <w:szCs w:val="20"/>
              </w:rPr>
            </w:pPr>
          </w:p>
        </w:tc>
        <w:tc>
          <w:tcPr>
            <w:tcW w:w="953" w:type="pct"/>
            <w:tcBorders>
              <w:top w:val="nil"/>
              <w:bottom w:val="nil"/>
            </w:tcBorders>
            <w:vAlign w:val="bottom"/>
          </w:tcPr>
          <w:p w14:paraId="2F640803" w14:textId="07449A41"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369 (34.1%)</w:t>
            </w:r>
          </w:p>
        </w:tc>
        <w:tc>
          <w:tcPr>
            <w:tcW w:w="928" w:type="pct"/>
            <w:tcBorders>
              <w:top w:val="nil"/>
              <w:bottom w:val="nil"/>
            </w:tcBorders>
            <w:vAlign w:val="bottom"/>
          </w:tcPr>
          <w:p w14:paraId="61BB8247" w14:textId="6DDE573F"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42 (26.1%)</w:t>
            </w:r>
          </w:p>
        </w:tc>
        <w:tc>
          <w:tcPr>
            <w:tcW w:w="354" w:type="pct"/>
            <w:tcBorders>
              <w:top w:val="nil"/>
              <w:bottom w:val="nil"/>
            </w:tcBorders>
            <w:vAlign w:val="center"/>
          </w:tcPr>
          <w:p w14:paraId="647BD225" w14:textId="77777777" w:rsidR="00296767" w:rsidRPr="004C2639" w:rsidRDefault="00296767" w:rsidP="00D671F0">
            <w:pPr>
              <w:rPr>
                <w:rFonts w:ascii="Times New Roman" w:hAnsi="Times New Roman" w:cs="Times New Roman"/>
                <w:color w:val="000000" w:themeColor="text1"/>
                <w:sz w:val="20"/>
                <w:szCs w:val="20"/>
              </w:rPr>
            </w:pPr>
          </w:p>
        </w:tc>
      </w:tr>
      <w:tr w:rsidR="00296767" w:rsidRPr="00577A21" w14:paraId="35BCC5D1" w14:textId="5946BEE1" w:rsidTr="00D1490F">
        <w:trPr>
          <w:trHeight w:val="20"/>
        </w:trPr>
        <w:tc>
          <w:tcPr>
            <w:tcW w:w="876" w:type="pct"/>
            <w:tcBorders>
              <w:top w:val="nil"/>
              <w:bottom w:val="nil"/>
            </w:tcBorders>
          </w:tcPr>
          <w:p w14:paraId="6EBF8BA4" w14:textId="77777777" w:rsidR="00296767" w:rsidRPr="004C2639" w:rsidRDefault="00296767" w:rsidP="00D671F0">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High</w:t>
            </w:r>
          </w:p>
        </w:tc>
        <w:tc>
          <w:tcPr>
            <w:tcW w:w="755" w:type="pct"/>
            <w:tcBorders>
              <w:top w:val="nil"/>
              <w:bottom w:val="nil"/>
            </w:tcBorders>
            <w:vAlign w:val="bottom"/>
          </w:tcPr>
          <w:p w14:paraId="455D0179" w14:textId="0DA3B2D0"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444 (41.1%)</w:t>
            </w:r>
          </w:p>
        </w:tc>
        <w:tc>
          <w:tcPr>
            <w:tcW w:w="779" w:type="pct"/>
            <w:tcBorders>
              <w:top w:val="nil"/>
              <w:bottom w:val="nil"/>
            </w:tcBorders>
            <w:vAlign w:val="bottom"/>
          </w:tcPr>
          <w:p w14:paraId="1C0E5234" w14:textId="5C0F7E3F"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499 (32.1%)</w:t>
            </w:r>
          </w:p>
        </w:tc>
        <w:tc>
          <w:tcPr>
            <w:tcW w:w="354" w:type="pct"/>
            <w:tcBorders>
              <w:top w:val="nil"/>
              <w:bottom w:val="nil"/>
            </w:tcBorders>
            <w:vAlign w:val="center"/>
          </w:tcPr>
          <w:p w14:paraId="6C746729" w14:textId="5566D171" w:rsidR="00296767" w:rsidRPr="004C2639" w:rsidRDefault="00296767" w:rsidP="00D671F0">
            <w:pPr>
              <w:rPr>
                <w:rFonts w:ascii="Times New Roman" w:hAnsi="Times New Roman" w:cs="Times New Roman"/>
                <w:color w:val="000000" w:themeColor="text1"/>
                <w:sz w:val="20"/>
                <w:szCs w:val="20"/>
              </w:rPr>
            </w:pPr>
          </w:p>
        </w:tc>
        <w:tc>
          <w:tcPr>
            <w:tcW w:w="953" w:type="pct"/>
            <w:tcBorders>
              <w:top w:val="nil"/>
              <w:bottom w:val="nil"/>
            </w:tcBorders>
            <w:vAlign w:val="bottom"/>
          </w:tcPr>
          <w:p w14:paraId="48A67AAB" w14:textId="05C60F77"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444 (41.1%)</w:t>
            </w:r>
          </w:p>
        </w:tc>
        <w:tc>
          <w:tcPr>
            <w:tcW w:w="928" w:type="pct"/>
            <w:tcBorders>
              <w:top w:val="nil"/>
              <w:bottom w:val="nil"/>
            </w:tcBorders>
            <w:vAlign w:val="bottom"/>
          </w:tcPr>
          <w:p w14:paraId="4EBA4F84" w14:textId="1A4BFA36"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45 (28.0%)</w:t>
            </w:r>
          </w:p>
        </w:tc>
        <w:tc>
          <w:tcPr>
            <w:tcW w:w="354" w:type="pct"/>
            <w:tcBorders>
              <w:top w:val="nil"/>
              <w:bottom w:val="nil"/>
            </w:tcBorders>
            <w:vAlign w:val="center"/>
          </w:tcPr>
          <w:p w14:paraId="5F6BD984" w14:textId="77777777" w:rsidR="00296767" w:rsidRPr="004C2639" w:rsidRDefault="00296767" w:rsidP="00D671F0">
            <w:pPr>
              <w:rPr>
                <w:rFonts w:ascii="Times New Roman" w:hAnsi="Times New Roman" w:cs="Times New Roman"/>
                <w:color w:val="000000" w:themeColor="text1"/>
                <w:sz w:val="20"/>
                <w:szCs w:val="20"/>
              </w:rPr>
            </w:pPr>
          </w:p>
        </w:tc>
      </w:tr>
      <w:tr w:rsidR="00296767" w:rsidRPr="00577A21" w14:paraId="63262679" w14:textId="27FB8E57" w:rsidTr="00D1490F">
        <w:trPr>
          <w:trHeight w:val="20"/>
        </w:trPr>
        <w:tc>
          <w:tcPr>
            <w:tcW w:w="876" w:type="pct"/>
            <w:tcBorders>
              <w:top w:val="nil"/>
              <w:bottom w:val="nil"/>
            </w:tcBorders>
          </w:tcPr>
          <w:p w14:paraId="25FDB8A5" w14:textId="77777777" w:rsidR="00296767" w:rsidRPr="004C2639" w:rsidRDefault="00296767" w:rsidP="00D671F0">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Smoking status, n(%)</w:t>
            </w:r>
          </w:p>
        </w:tc>
        <w:tc>
          <w:tcPr>
            <w:tcW w:w="755" w:type="pct"/>
            <w:tcBorders>
              <w:top w:val="nil"/>
              <w:bottom w:val="nil"/>
            </w:tcBorders>
            <w:vAlign w:val="bottom"/>
          </w:tcPr>
          <w:p w14:paraId="11A163FE" w14:textId="77777777" w:rsidR="00296767" w:rsidRPr="004C2639" w:rsidRDefault="00296767" w:rsidP="00D671F0">
            <w:pPr>
              <w:rPr>
                <w:rFonts w:ascii="Times New Roman" w:hAnsi="Times New Roman" w:cs="Times New Roman"/>
                <w:color w:val="000000" w:themeColor="text1"/>
                <w:sz w:val="20"/>
                <w:szCs w:val="20"/>
              </w:rPr>
            </w:pPr>
          </w:p>
        </w:tc>
        <w:tc>
          <w:tcPr>
            <w:tcW w:w="779" w:type="pct"/>
            <w:tcBorders>
              <w:top w:val="nil"/>
              <w:bottom w:val="nil"/>
            </w:tcBorders>
            <w:vAlign w:val="bottom"/>
          </w:tcPr>
          <w:p w14:paraId="7785B6C6" w14:textId="77777777" w:rsidR="00296767" w:rsidRPr="004C2639" w:rsidRDefault="00296767" w:rsidP="00D671F0">
            <w:pPr>
              <w:rPr>
                <w:rFonts w:ascii="Times New Roman" w:hAnsi="Times New Roman" w:cs="Times New Roman"/>
                <w:color w:val="000000" w:themeColor="text1"/>
                <w:sz w:val="20"/>
                <w:szCs w:val="20"/>
              </w:rPr>
            </w:pPr>
          </w:p>
        </w:tc>
        <w:tc>
          <w:tcPr>
            <w:tcW w:w="354" w:type="pct"/>
            <w:tcBorders>
              <w:top w:val="nil"/>
              <w:bottom w:val="nil"/>
            </w:tcBorders>
          </w:tcPr>
          <w:p w14:paraId="5FC1D046" w14:textId="7F9FCC8B"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&lt;0.01</w:t>
            </w:r>
          </w:p>
        </w:tc>
        <w:tc>
          <w:tcPr>
            <w:tcW w:w="953" w:type="pct"/>
            <w:tcBorders>
              <w:top w:val="nil"/>
              <w:bottom w:val="nil"/>
            </w:tcBorders>
            <w:vAlign w:val="bottom"/>
          </w:tcPr>
          <w:p w14:paraId="2960017F" w14:textId="77777777" w:rsidR="00296767" w:rsidRPr="004C2639" w:rsidRDefault="00296767" w:rsidP="00D671F0">
            <w:pPr>
              <w:rPr>
                <w:rFonts w:ascii="Times New Roman" w:hAnsi="Times New Roman" w:cs="Times New Roman"/>
                <w:color w:val="000000" w:themeColor="text1"/>
                <w:sz w:val="20"/>
                <w:szCs w:val="20"/>
              </w:rPr>
            </w:pPr>
          </w:p>
        </w:tc>
        <w:tc>
          <w:tcPr>
            <w:tcW w:w="928" w:type="pct"/>
            <w:tcBorders>
              <w:top w:val="nil"/>
              <w:bottom w:val="nil"/>
            </w:tcBorders>
            <w:vAlign w:val="bottom"/>
          </w:tcPr>
          <w:p w14:paraId="7DFF3DFF" w14:textId="77777777" w:rsidR="00296767" w:rsidRPr="004C2639" w:rsidRDefault="00296767" w:rsidP="00D671F0">
            <w:pPr>
              <w:rPr>
                <w:rFonts w:ascii="Times New Roman" w:hAnsi="Times New Roman" w:cs="Times New Roman"/>
                <w:color w:val="000000" w:themeColor="text1"/>
                <w:sz w:val="20"/>
                <w:szCs w:val="20"/>
              </w:rPr>
            </w:pPr>
          </w:p>
        </w:tc>
        <w:tc>
          <w:tcPr>
            <w:tcW w:w="354" w:type="pct"/>
            <w:tcBorders>
              <w:top w:val="nil"/>
              <w:bottom w:val="nil"/>
            </w:tcBorders>
          </w:tcPr>
          <w:p w14:paraId="77605166" w14:textId="3076E623"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0.65</w:t>
            </w:r>
          </w:p>
        </w:tc>
      </w:tr>
      <w:tr w:rsidR="00296767" w:rsidRPr="00577A21" w14:paraId="1461460C" w14:textId="78FD9A9A" w:rsidTr="00D1490F">
        <w:trPr>
          <w:trHeight w:val="20"/>
        </w:trPr>
        <w:tc>
          <w:tcPr>
            <w:tcW w:w="876" w:type="pct"/>
            <w:tcBorders>
              <w:top w:val="nil"/>
              <w:bottom w:val="nil"/>
            </w:tcBorders>
          </w:tcPr>
          <w:p w14:paraId="499ED8C8" w14:textId="07DE99E4" w:rsidR="00296767" w:rsidRPr="004C2639" w:rsidRDefault="00296767" w:rsidP="00D671F0">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No</w:t>
            </w:r>
          </w:p>
        </w:tc>
        <w:tc>
          <w:tcPr>
            <w:tcW w:w="755" w:type="pct"/>
            <w:tcBorders>
              <w:top w:val="nil"/>
              <w:bottom w:val="nil"/>
            </w:tcBorders>
            <w:vAlign w:val="bottom"/>
          </w:tcPr>
          <w:p w14:paraId="6DEF4EEA" w14:textId="7F0DF777"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965 (89.9%)</w:t>
            </w:r>
          </w:p>
        </w:tc>
        <w:tc>
          <w:tcPr>
            <w:tcW w:w="779" w:type="pct"/>
            <w:tcBorders>
              <w:top w:val="nil"/>
              <w:bottom w:val="nil"/>
            </w:tcBorders>
            <w:vAlign w:val="bottom"/>
          </w:tcPr>
          <w:p w14:paraId="10B3542E" w14:textId="66D8A3F0"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1264(82.4%)</w:t>
            </w:r>
          </w:p>
        </w:tc>
        <w:tc>
          <w:tcPr>
            <w:tcW w:w="354" w:type="pct"/>
            <w:tcBorders>
              <w:top w:val="nil"/>
              <w:bottom w:val="nil"/>
            </w:tcBorders>
            <w:vAlign w:val="center"/>
          </w:tcPr>
          <w:p w14:paraId="4AB13536" w14:textId="2E257A12" w:rsidR="00296767" w:rsidRPr="004C2639" w:rsidRDefault="00296767" w:rsidP="00D671F0">
            <w:pPr>
              <w:rPr>
                <w:rFonts w:ascii="Times New Roman" w:hAnsi="Times New Roman" w:cs="Times New Roman"/>
                <w:color w:val="000000" w:themeColor="text1"/>
                <w:sz w:val="20"/>
                <w:szCs w:val="20"/>
              </w:rPr>
            </w:pPr>
          </w:p>
        </w:tc>
        <w:tc>
          <w:tcPr>
            <w:tcW w:w="953" w:type="pct"/>
            <w:tcBorders>
              <w:top w:val="nil"/>
              <w:bottom w:val="nil"/>
            </w:tcBorders>
            <w:vAlign w:val="bottom"/>
          </w:tcPr>
          <w:p w14:paraId="0B5343EB" w14:textId="4BDC892C"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965 (89.9%)</w:t>
            </w:r>
          </w:p>
        </w:tc>
        <w:tc>
          <w:tcPr>
            <w:tcW w:w="928" w:type="pct"/>
            <w:tcBorders>
              <w:top w:val="nil"/>
              <w:bottom w:val="nil"/>
            </w:tcBorders>
            <w:vAlign w:val="bottom"/>
          </w:tcPr>
          <w:p w14:paraId="2DE14C07" w14:textId="66874A27"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141 (88.7%)</w:t>
            </w:r>
          </w:p>
        </w:tc>
        <w:tc>
          <w:tcPr>
            <w:tcW w:w="354" w:type="pct"/>
            <w:tcBorders>
              <w:top w:val="nil"/>
              <w:bottom w:val="nil"/>
            </w:tcBorders>
            <w:vAlign w:val="center"/>
          </w:tcPr>
          <w:p w14:paraId="18239C31" w14:textId="77777777" w:rsidR="00296767" w:rsidRPr="004C2639" w:rsidRDefault="00296767" w:rsidP="00D671F0">
            <w:pPr>
              <w:rPr>
                <w:rFonts w:ascii="Times New Roman" w:hAnsi="Times New Roman" w:cs="Times New Roman"/>
                <w:color w:val="000000" w:themeColor="text1"/>
                <w:sz w:val="20"/>
                <w:szCs w:val="20"/>
              </w:rPr>
            </w:pPr>
          </w:p>
        </w:tc>
      </w:tr>
      <w:tr w:rsidR="00296767" w:rsidRPr="00577A21" w14:paraId="40661F4A" w14:textId="47A4B1CD" w:rsidTr="00D1490F">
        <w:trPr>
          <w:trHeight w:val="20"/>
        </w:trPr>
        <w:tc>
          <w:tcPr>
            <w:tcW w:w="876" w:type="pct"/>
            <w:tcBorders>
              <w:top w:val="nil"/>
              <w:bottom w:val="single" w:sz="12" w:space="0" w:color="auto"/>
            </w:tcBorders>
          </w:tcPr>
          <w:p w14:paraId="72C8EC42" w14:textId="43AC3AFA" w:rsidR="00296767" w:rsidRPr="004C2639" w:rsidRDefault="00296767" w:rsidP="00D671F0">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Yes</w:t>
            </w:r>
          </w:p>
        </w:tc>
        <w:tc>
          <w:tcPr>
            <w:tcW w:w="755" w:type="pct"/>
            <w:tcBorders>
              <w:top w:val="nil"/>
              <w:bottom w:val="single" w:sz="12" w:space="0" w:color="auto"/>
            </w:tcBorders>
            <w:vAlign w:val="bottom"/>
          </w:tcPr>
          <w:p w14:paraId="211C9F22" w14:textId="64ED10B9"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109 (10.1%)</w:t>
            </w:r>
          </w:p>
        </w:tc>
        <w:tc>
          <w:tcPr>
            <w:tcW w:w="779" w:type="pct"/>
            <w:tcBorders>
              <w:top w:val="nil"/>
              <w:bottom w:val="single" w:sz="12" w:space="0" w:color="auto"/>
            </w:tcBorders>
            <w:vAlign w:val="bottom"/>
          </w:tcPr>
          <w:p w14:paraId="62119844" w14:textId="75A788BB"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270 (17.6%)</w:t>
            </w:r>
          </w:p>
        </w:tc>
        <w:tc>
          <w:tcPr>
            <w:tcW w:w="354" w:type="pct"/>
            <w:tcBorders>
              <w:top w:val="nil"/>
              <w:bottom w:val="single" w:sz="12" w:space="0" w:color="auto"/>
            </w:tcBorders>
            <w:vAlign w:val="center"/>
          </w:tcPr>
          <w:p w14:paraId="580B5C64" w14:textId="50B2B598" w:rsidR="00296767" w:rsidRPr="004C2639" w:rsidRDefault="00296767" w:rsidP="00D671F0">
            <w:pPr>
              <w:rPr>
                <w:rFonts w:ascii="Times New Roman" w:hAnsi="Times New Roman" w:cs="Times New Roman"/>
                <w:color w:val="000000" w:themeColor="text1"/>
                <w:sz w:val="20"/>
                <w:szCs w:val="20"/>
              </w:rPr>
            </w:pPr>
          </w:p>
        </w:tc>
        <w:tc>
          <w:tcPr>
            <w:tcW w:w="953" w:type="pct"/>
            <w:tcBorders>
              <w:top w:val="nil"/>
              <w:bottom w:val="single" w:sz="12" w:space="0" w:color="auto"/>
            </w:tcBorders>
            <w:vAlign w:val="bottom"/>
          </w:tcPr>
          <w:p w14:paraId="46E4538D" w14:textId="6F34ACF5"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109 (10.1%)</w:t>
            </w:r>
          </w:p>
        </w:tc>
        <w:tc>
          <w:tcPr>
            <w:tcW w:w="928" w:type="pct"/>
            <w:tcBorders>
              <w:top w:val="nil"/>
              <w:bottom w:val="single" w:sz="12" w:space="0" w:color="auto"/>
            </w:tcBorders>
            <w:vAlign w:val="bottom"/>
          </w:tcPr>
          <w:p w14:paraId="27F005A7" w14:textId="52DC1755" w:rsidR="00296767" w:rsidRPr="004C2639" w:rsidRDefault="00296767" w:rsidP="00D671F0">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18 (11.3%)</w:t>
            </w:r>
          </w:p>
        </w:tc>
        <w:tc>
          <w:tcPr>
            <w:tcW w:w="354" w:type="pct"/>
            <w:tcBorders>
              <w:top w:val="nil"/>
              <w:bottom w:val="single" w:sz="12" w:space="0" w:color="auto"/>
            </w:tcBorders>
            <w:vAlign w:val="center"/>
          </w:tcPr>
          <w:p w14:paraId="04F16C82" w14:textId="77777777" w:rsidR="00296767" w:rsidRPr="004C2639" w:rsidRDefault="00296767" w:rsidP="00D671F0">
            <w:pPr>
              <w:rPr>
                <w:rFonts w:ascii="Times New Roman" w:hAnsi="Times New Roman" w:cs="Times New Roman"/>
                <w:color w:val="000000" w:themeColor="text1"/>
                <w:sz w:val="20"/>
                <w:szCs w:val="20"/>
              </w:rPr>
            </w:pPr>
          </w:p>
        </w:tc>
      </w:tr>
    </w:tbl>
    <w:p w14:paraId="44CE972D" w14:textId="5352228B" w:rsidR="00296767" w:rsidRDefault="004A416F">
      <w:pPr>
        <w:rPr>
          <w:rFonts w:ascii="Times New Roman" w:hAnsi="Times New Roman" w:cs="Times New Roman"/>
        </w:rPr>
        <w:sectPr w:rsidR="00296767" w:rsidSect="002D609E">
          <w:pgSz w:w="16820" w:h="11900" w:orient="landscape"/>
          <w:pgMar w:top="1417" w:right="1417" w:bottom="1417" w:left="1417" w:header="397" w:footer="708" w:gutter="0"/>
          <w:cols w:space="708"/>
          <w:docGrid w:linePitch="360"/>
        </w:sectPr>
      </w:pPr>
      <w:r>
        <w:rPr>
          <w:rFonts w:ascii="Times New Roman" w:hAnsi="Times New Roman" w:cs="Times New Roman"/>
          <w:color w:val="000000" w:themeColor="text1"/>
        </w:rPr>
        <w:t>BMI, body mass index.</w:t>
      </w:r>
      <w:r w:rsidR="002E5246" w:rsidRPr="002E5246">
        <w:t xml:space="preserve"> </w:t>
      </w:r>
      <w:r w:rsidR="002E5246" w:rsidRPr="002E5246">
        <w:rPr>
          <w:rFonts w:ascii="Times New Roman" w:hAnsi="Times New Roman" w:cs="Times New Roman"/>
        </w:rPr>
        <w:t>Differences were assessed using one-way ANOVA for normally distributed variables, the Mann–Whitney U test for non-normally distributed variables, and the chi-square test for categorical variables.</w:t>
      </w:r>
    </w:p>
    <w:p w14:paraId="611EC267" w14:textId="574B0F43" w:rsidR="00A11A86" w:rsidRPr="00811B90" w:rsidRDefault="00A11A86" w:rsidP="00A11A86">
      <w:pPr>
        <w:rPr>
          <w:rFonts w:ascii="Times New Roman" w:hAnsi="Times New Roman" w:cs="Times New Roman"/>
          <w:color w:val="000000" w:themeColor="text1"/>
        </w:rPr>
      </w:pPr>
      <w:r w:rsidRPr="00811B90">
        <w:rPr>
          <w:rFonts w:ascii="Times New Roman" w:hAnsi="Times New Roman" w:cs="Times New Roman"/>
          <w:color w:val="000000" w:themeColor="text1"/>
        </w:rPr>
        <w:lastRenderedPageBreak/>
        <w:t>Table S</w:t>
      </w:r>
      <w:r w:rsidR="00EB579E">
        <w:rPr>
          <w:rFonts w:ascii="Times New Roman" w:hAnsi="Times New Roman" w:cs="Times New Roman"/>
          <w:color w:val="000000" w:themeColor="text1"/>
        </w:rPr>
        <w:t>4</w:t>
      </w:r>
      <w:r w:rsidRPr="00811B90">
        <w:rPr>
          <w:rFonts w:ascii="Times New Roman" w:hAnsi="Times New Roman" w:cs="Times New Roman"/>
          <w:color w:val="000000" w:themeColor="text1"/>
        </w:rPr>
        <w:t xml:space="preserve"> Descriptive characteristics of participants enrolled in the study and non-response analyses</w:t>
      </w:r>
      <w:r w:rsidR="00EB579E">
        <w:rPr>
          <w:rFonts w:ascii="Times New Roman" w:hAnsi="Times New Roman" w:cs="Times New Roman"/>
          <w:color w:val="000000" w:themeColor="text1"/>
        </w:rPr>
        <w:t xml:space="preserve"> in Lifelines cohort</w:t>
      </w:r>
    </w:p>
    <w:tbl>
      <w:tblPr>
        <w:tblStyle w:val="ae"/>
        <w:tblW w:w="5000" w:type="pct"/>
        <w:tblBorders>
          <w:top w:val="single" w:sz="12"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104"/>
        <w:gridCol w:w="2677"/>
        <w:gridCol w:w="2685"/>
        <w:gridCol w:w="850"/>
        <w:gridCol w:w="2372"/>
        <w:gridCol w:w="2450"/>
        <w:gridCol w:w="848"/>
      </w:tblGrid>
      <w:tr w:rsidR="005C0C78" w:rsidRPr="004C2639" w14:paraId="6DE902DB" w14:textId="77777777" w:rsidTr="00A85980">
        <w:trPr>
          <w:trHeight w:val="255"/>
        </w:trPr>
        <w:tc>
          <w:tcPr>
            <w:tcW w:w="752" w:type="pct"/>
            <w:tcBorders>
              <w:bottom w:val="nil"/>
            </w:tcBorders>
          </w:tcPr>
          <w:p w14:paraId="435863F6" w14:textId="77777777" w:rsidR="005C0C78" w:rsidRPr="004C2639" w:rsidRDefault="005C0C78" w:rsidP="005C0C78">
            <w:pPr>
              <w:rPr>
                <w:rFonts w:ascii="Times New Roman" w:hAnsi="Times New Roman" w:cs="Times New Roman"/>
                <w:color w:val="000000" w:themeColor="text1"/>
                <w:sz w:val="20"/>
                <w:szCs w:val="20"/>
              </w:rPr>
            </w:pPr>
          </w:p>
        </w:tc>
        <w:tc>
          <w:tcPr>
            <w:tcW w:w="1917" w:type="pct"/>
            <w:gridSpan w:val="2"/>
            <w:vAlign w:val="center"/>
          </w:tcPr>
          <w:p w14:paraId="30FF9FF9" w14:textId="2B76939B" w:rsidR="005C0C78" w:rsidRPr="004C2639" w:rsidRDefault="005C0C78" w:rsidP="005C0C78">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 xml:space="preserve">Children </w:t>
            </w:r>
            <w:r w:rsidR="009E7B07">
              <w:rPr>
                <w:rFonts w:ascii="Times New Roman" w:eastAsia="DengXian" w:hAnsi="Times New Roman" w:cs="Times New Roman"/>
                <w:color w:val="000000" w:themeColor="text1"/>
                <w:sz w:val="20"/>
                <w:szCs w:val="20"/>
              </w:rPr>
              <w:t>measured BMI</w:t>
            </w:r>
            <w:r w:rsidR="00B718FF">
              <w:rPr>
                <w:rFonts w:ascii="Times New Roman" w:eastAsia="DengXian" w:hAnsi="Times New Roman" w:cs="Times New Roman"/>
                <w:color w:val="000000" w:themeColor="text1"/>
                <w:sz w:val="20"/>
                <w:szCs w:val="20"/>
              </w:rPr>
              <w:t xml:space="preserve"> data</w:t>
            </w:r>
            <w:r w:rsidRPr="004C2639">
              <w:rPr>
                <w:rFonts w:ascii="Times New Roman" w:eastAsia="DengXian" w:hAnsi="Times New Roman" w:cs="Times New Roman"/>
                <w:color w:val="000000" w:themeColor="text1"/>
                <w:sz w:val="20"/>
                <w:szCs w:val="20"/>
              </w:rPr>
              <w:t xml:space="preserve"> </w:t>
            </w:r>
            <w:r w:rsidR="00842924">
              <w:rPr>
                <w:rFonts w:ascii="Times New Roman" w:eastAsia="DengXian" w:hAnsi="Times New Roman" w:cs="Times New Roman"/>
                <w:color w:val="000000" w:themeColor="text1"/>
                <w:sz w:val="20"/>
                <w:szCs w:val="20"/>
              </w:rPr>
              <w:t xml:space="preserve">at 8-12 y </w:t>
            </w:r>
            <w:r w:rsidRPr="004C2639">
              <w:rPr>
                <w:rFonts w:ascii="Times New Roman" w:eastAsia="DengXian" w:hAnsi="Times New Roman" w:cs="Times New Roman"/>
                <w:color w:val="000000" w:themeColor="text1"/>
                <w:sz w:val="20"/>
                <w:szCs w:val="20"/>
              </w:rPr>
              <w:t>in Lifelines (n=</w:t>
            </w:r>
            <w:r w:rsidR="00836752">
              <w:rPr>
                <w:rFonts w:ascii="Times New Roman" w:eastAsia="DengXian" w:hAnsi="Times New Roman" w:cs="Times New Roman"/>
                <w:color w:val="000000" w:themeColor="text1"/>
                <w:sz w:val="20"/>
                <w:szCs w:val="20"/>
              </w:rPr>
              <w:t>5630</w:t>
            </w:r>
            <w:r w:rsidRPr="004C2639">
              <w:rPr>
                <w:rFonts w:ascii="Times New Roman" w:eastAsia="DengXian" w:hAnsi="Times New Roman" w:cs="Times New Roman"/>
                <w:color w:val="000000" w:themeColor="text1"/>
                <w:sz w:val="20"/>
                <w:szCs w:val="20"/>
              </w:rPr>
              <w:t>)</w:t>
            </w:r>
          </w:p>
        </w:tc>
        <w:tc>
          <w:tcPr>
            <w:tcW w:w="304" w:type="pct"/>
            <w:tcBorders>
              <w:bottom w:val="nil"/>
            </w:tcBorders>
            <w:vAlign w:val="center"/>
          </w:tcPr>
          <w:p w14:paraId="59A8D17F" w14:textId="323B8768" w:rsidR="005C0C78" w:rsidRPr="004C2639" w:rsidRDefault="005C0C78" w:rsidP="005C0C78">
            <w:pPr>
              <w:rPr>
                <w:rFonts w:ascii="Times New Roman" w:hAnsi="Times New Roman" w:cs="Times New Roman"/>
                <w:color w:val="000000" w:themeColor="text1"/>
                <w:sz w:val="20"/>
                <w:szCs w:val="20"/>
              </w:rPr>
            </w:pPr>
          </w:p>
        </w:tc>
        <w:tc>
          <w:tcPr>
            <w:tcW w:w="1724" w:type="pct"/>
            <w:gridSpan w:val="2"/>
            <w:vAlign w:val="center"/>
          </w:tcPr>
          <w:p w14:paraId="3C79DE43" w14:textId="46771401" w:rsidR="005C0C78" w:rsidRPr="004C2639" w:rsidRDefault="005C0C78" w:rsidP="005C0C78">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 xml:space="preserve">Children </w:t>
            </w:r>
            <w:r>
              <w:rPr>
                <w:rFonts w:ascii="Times New Roman" w:eastAsia="DengXian" w:hAnsi="Times New Roman" w:cs="Times New Roman"/>
                <w:color w:val="000000" w:themeColor="text1"/>
                <w:sz w:val="20"/>
                <w:szCs w:val="20"/>
              </w:rPr>
              <w:t>measured diet at 8-12y</w:t>
            </w:r>
            <w:r w:rsidRPr="004C2639">
              <w:rPr>
                <w:rFonts w:ascii="Times New Roman" w:eastAsia="DengXian" w:hAnsi="Times New Roman" w:cs="Times New Roman"/>
                <w:color w:val="000000" w:themeColor="text1"/>
                <w:sz w:val="20"/>
                <w:szCs w:val="20"/>
              </w:rPr>
              <w:t xml:space="preserve"> in Lifelines (n=4038)</w:t>
            </w:r>
          </w:p>
        </w:tc>
        <w:tc>
          <w:tcPr>
            <w:tcW w:w="303" w:type="pct"/>
            <w:tcBorders>
              <w:bottom w:val="nil"/>
            </w:tcBorders>
          </w:tcPr>
          <w:p w14:paraId="2A50841C" w14:textId="77777777" w:rsidR="005C0C78" w:rsidRPr="004C2639" w:rsidRDefault="005C0C78" w:rsidP="005C0C78">
            <w:pPr>
              <w:rPr>
                <w:rFonts w:ascii="Times New Roman" w:hAnsi="Times New Roman" w:cs="Times New Roman"/>
                <w:color w:val="000000" w:themeColor="text1"/>
                <w:sz w:val="20"/>
                <w:szCs w:val="20"/>
              </w:rPr>
            </w:pPr>
          </w:p>
        </w:tc>
      </w:tr>
      <w:tr w:rsidR="005C0C78" w:rsidRPr="004C2639" w14:paraId="216B6AA1" w14:textId="77777777" w:rsidTr="00A85980">
        <w:trPr>
          <w:trHeight w:val="297"/>
        </w:trPr>
        <w:tc>
          <w:tcPr>
            <w:tcW w:w="752" w:type="pct"/>
            <w:tcBorders>
              <w:top w:val="nil"/>
              <w:bottom w:val="single" w:sz="4" w:space="0" w:color="auto"/>
            </w:tcBorders>
          </w:tcPr>
          <w:p w14:paraId="1F1F7FDA" w14:textId="77777777" w:rsidR="005C0C78" w:rsidRPr="00697CE1" w:rsidRDefault="005C0C78" w:rsidP="005C0C78">
            <w:pPr>
              <w:rPr>
                <w:rFonts w:ascii="Times New Roman" w:hAnsi="Times New Roman" w:cs="Times New Roman"/>
                <w:color w:val="000000" w:themeColor="text1"/>
                <w:sz w:val="20"/>
                <w:szCs w:val="20"/>
              </w:rPr>
            </w:pPr>
          </w:p>
        </w:tc>
        <w:tc>
          <w:tcPr>
            <w:tcW w:w="957" w:type="pct"/>
            <w:vAlign w:val="center"/>
          </w:tcPr>
          <w:p w14:paraId="16787E14" w14:textId="188F1A78" w:rsidR="005C0C78" w:rsidRPr="004C2639" w:rsidRDefault="005C0C78" w:rsidP="005C0C78">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Included (n=</w:t>
            </w:r>
            <w:r w:rsidR="00836752">
              <w:rPr>
                <w:rFonts w:ascii="Times New Roman" w:eastAsia="DengXian" w:hAnsi="Times New Roman" w:cs="Times New Roman"/>
                <w:color w:val="000000" w:themeColor="text1"/>
                <w:sz w:val="20"/>
                <w:szCs w:val="20"/>
              </w:rPr>
              <w:t>4038</w:t>
            </w:r>
            <w:r w:rsidRPr="004C2639">
              <w:rPr>
                <w:rFonts w:ascii="Times New Roman" w:eastAsia="DengXian" w:hAnsi="Times New Roman" w:cs="Times New Roman"/>
                <w:color w:val="000000" w:themeColor="text1"/>
                <w:sz w:val="20"/>
                <w:szCs w:val="20"/>
              </w:rPr>
              <w:t>)</w:t>
            </w:r>
          </w:p>
        </w:tc>
        <w:tc>
          <w:tcPr>
            <w:tcW w:w="960" w:type="pct"/>
            <w:vAlign w:val="center"/>
          </w:tcPr>
          <w:p w14:paraId="27897B5E" w14:textId="5509489C" w:rsidR="005C0C78" w:rsidRPr="004C2639" w:rsidRDefault="005C0C78" w:rsidP="005C0C78">
            <w:pPr>
              <w:rPr>
                <w:rFonts w:ascii="Times New Roman" w:hAnsi="Times New Roman" w:cs="Times New Roman"/>
                <w:color w:val="000000" w:themeColor="text1"/>
                <w:sz w:val="20"/>
                <w:szCs w:val="20"/>
              </w:rPr>
            </w:pPr>
            <w:r>
              <w:rPr>
                <w:rFonts w:ascii="Times New Roman" w:eastAsia="DengXian" w:hAnsi="Times New Roman" w:cs="Times New Roman"/>
                <w:color w:val="000000" w:themeColor="text1"/>
                <w:sz w:val="20"/>
                <w:szCs w:val="20"/>
              </w:rPr>
              <w:t>Excluded</w:t>
            </w:r>
            <w:r w:rsidRPr="004C2639">
              <w:rPr>
                <w:rFonts w:ascii="Times New Roman" w:eastAsia="DengXian" w:hAnsi="Times New Roman" w:cs="Times New Roman"/>
                <w:color w:val="000000" w:themeColor="text1"/>
                <w:sz w:val="20"/>
                <w:szCs w:val="20"/>
              </w:rPr>
              <w:t>(n=</w:t>
            </w:r>
            <w:r w:rsidR="009E7B07">
              <w:rPr>
                <w:rFonts w:ascii="Times New Roman" w:eastAsia="DengXian" w:hAnsi="Times New Roman" w:cs="Times New Roman"/>
                <w:color w:val="000000" w:themeColor="text1"/>
                <w:sz w:val="20"/>
                <w:szCs w:val="20"/>
              </w:rPr>
              <w:t>15</w:t>
            </w:r>
            <w:r w:rsidR="002514B3">
              <w:rPr>
                <w:rFonts w:ascii="Times New Roman" w:eastAsia="DengXian" w:hAnsi="Times New Roman" w:cs="Times New Roman" w:hint="eastAsia"/>
                <w:color w:val="000000" w:themeColor="text1"/>
                <w:sz w:val="20"/>
                <w:szCs w:val="20"/>
              </w:rPr>
              <w:t>92</w:t>
            </w:r>
            <w:r w:rsidRPr="004C2639">
              <w:rPr>
                <w:rFonts w:ascii="Times New Roman" w:eastAsia="DengXian" w:hAnsi="Times New Roman" w:cs="Times New Roman"/>
                <w:color w:val="000000" w:themeColor="text1"/>
                <w:sz w:val="20"/>
                <w:szCs w:val="20"/>
              </w:rPr>
              <w:t>)</w:t>
            </w:r>
          </w:p>
        </w:tc>
        <w:tc>
          <w:tcPr>
            <w:tcW w:w="304" w:type="pct"/>
            <w:tcBorders>
              <w:top w:val="nil"/>
              <w:bottom w:val="single" w:sz="4" w:space="0" w:color="auto"/>
            </w:tcBorders>
            <w:vAlign w:val="center"/>
          </w:tcPr>
          <w:p w14:paraId="604E7E2B" w14:textId="2C414A17" w:rsidR="005C0C78" w:rsidRPr="004C2639" w:rsidRDefault="005C0C78" w:rsidP="005C0C78">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P value</w:t>
            </w:r>
          </w:p>
        </w:tc>
        <w:tc>
          <w:tcPr>
            <w:tcW w:w="848" w:type="pct"/>
            <w:vAlign w:val="center"/>
          </w:tcPr>
          <w:p w14:paraId="3E4B1A3A" w14:textId="2C02CC2D" w:rsidR="005C0C78" w:rsidRPr="004C2639" w:rsidRDefault="005C0C78" w:rsidP="005C0C78">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Included (n=2970)</w:t>
            </w:r>
          </w:p>
        </w:tc>
        <w:tc>
          <w:tcPr>
            <w:tcW w:w="876" w:type="pct"/>
            <w:vAlign w:val="center"/>
          </w:tcPr>
          <w:p w14:paraId="6239FE68" w14:textId="75CBE328" w:rsidR="005C0C78" w:rsidRPr="004C2639" w:rsidRDefault="005C0C78" w:rsidP="005C0C78">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Excluded (n=1068)</w:t>
            </w:r>
          </w:p>
        </w:tc>
        <w:tc>
          <w:tcPr>
            <w:tcW w:w="303" w:type="pct"/>
            <w:tcBorders>
              <w:top w:val="nil"/>
              <w:bottom w:val="single" w:sz="4" w:space="0" w:color="auto"/>
            </w:tcBorders>
          </w:tcPr>
          <w:p w14:paraId="65E1C5BA" w14:textId="77777777" w:rsidR="005C0C78" w:rsidRPr="004C2639" w:rsidRDefault="005C0C78" w:rsidP="005C0C78">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P value</w:t>
            </w:r>
          </w:p>
        </w:tc>
      </w:tr>
      <w:tr w:rsidR="005C0C78" w:rsidRPr="004C2639" w14:paraId="7ADB0565" w14:textId="77777777" w:rsidTr="00A85980">
        <w:trPr>
          <w:trHeight w:val="20"/>
        </w:trPr>
        <w:tc>
          <w:tcPr>
            <w:tcW w:w="752" w:type="pct"/>
            <w:tcBorders>
              <w:top w:val="single" w:sz="4" w:space="0" w:color="auto"/>
            </w:tcBorders>
          </w:tcPr>
          <w:p w14:paraId="30E67835" w14:textId="77777777" w:rsidR="005C0C78" w:rsidRPr="004C2639" w:rsidRDefault="005C0C78" w:rsidP="005C0C78">
            <w:pPr>
              <w:rPr>
                <w:rFonts w:ascii="Times New Roman" w:hAnsi="Times New Roman" w:cs="Times New Roman"/>
                <w:b/>
                <w:bCs/>
                <w:color w:val="000000" w:themeColor="text1"/>
                <w:sz w:val="20"/>
                <w:szCs w:val="20"/>
              </w:rPr>
            </w:pPr>
            <w:r w:rsidRPr="004C2639">
              <w:rPr>
                <w:rFonts w:ascii="Times New Roman" w:hAnsi="Times New Roman" w:cs="Times New Roman"/>
                <w:b/>
                <w:bCs/>
                <w:color w:val="000000" w:themeColor="text1"/>
                <w:sz w:val="20"/>
                <w:szCs w:val="20"/>
              </w:rPr>
              <w:t>Child characteristics</w:t>
            </w:r>
          </w:p>
        </w:tc>
        <w:tc>
          <w:tcPr>
            <w:tcW w:w="957" w:type="pct"/>
            <w:tcBorders>
              <w:top w:val="single" w:sz="4" w:space="0" w:color="auto"/>
            </w:tcBorders>
          </w:tcPr>
          <w:p w14:paraId="149E5B4E" w14:textId="77777777" w:rsidR="005C0C78" w:rsidRPr="004C2639" w:rsidRDefault="005C0C78" w:rsidP="005C0C78">
            <w:pPr>
              <w:rPr>
                <w:rFonts w:ascii="Times New Roman" w:hAnsi="Times New Roman" w:cs="Times New Roman"/>
                <w:color w:val="000000" w:themeColor="text1"/>
                <w:sz w:val="20"/>
                <w:szCs w:val="20"/>
              </w:rPr>
            </w:pPr>
          </w:p>
        </w:tc>
        <w:tc>
          <w:tcPr>
            <w:tcW w:w="960" w:type="pct"/>
            <w:tcBorders>
              <w:top w:val="single" w:sz="4" w:space="0" w:color="auto"/>
            </w:tcBorders>
          </w:tcPr>
          <w:p w14:paraId="1A216ED8" w14:textId="77777777" w:rsidR="005C0C78" w:rsidRPr="004C2639" w:rsidRDefault="005C0C78" w:rsidP="005C0C78">
            <w:pPr>
              <w:rPr>
                <w:rFonts w:ascii="Times New Roman" w:hAnsi="Times New Roman" w:cs="Times New Roman"/>
                <w:color w:val="000000" w:themeColor="text1"/>
                <w:sz w:val="20"/>
                <w:szCs w:val="20"/>
              </w:rPr>
            </w:pPr>
          </w:p>
        </w:tc>
        <w:tc>
          <w:tcPr>
            <w:tcW w:w="304" w:type="pct"/>
            <w:tcBorders>
              <w:top w:val="single" w:sz="4" w:space="0" w:color="auto"/>
            </w:tcBorders>
          </w:tcPr>
          <w:p w14:paraId="0FA60E18" w14:textId="77777777" w:rsidR="005C0C78" w:rsidRPr="004C2639" w:rsidRDefault="005C0C78" w:rsidP="005C0C78">
            <w:pPr>
              <w:rPr>
                <w:rFonts w:ascii="Times New Roman" w:hAnsi="Times New Roman" w:cs="Times New Roman"/>
                <w:color w:val="000000" w:themeColor="text1"/>
                <w:sz w:val="20"/>
                <w:szCs w:val="20"/>
              </w:rPr>
            </w:pPr>
          </w:p>
        </w:tc>
        <w:tc>
          <w:tcPr>
            <w:tcW w:w="848" w:type="pct"/>
            <w:tcBorders>
              <w:top w:val="single" w:sz="4" w:space="0" w:color="auto"/>
            </w:tcBorders>
          </w:tcPr>
          <w:p w14:paraId="707755FB" w14:textId="77777777" w:rsidR="005C0C78" w:rsidRPr="004C2639" w:rsidRDefault="005C0C78" w:rsidP="005C0C78">
            <w:pPr>
              <w:rPr>
                <w:rFonts w:ascii="Times New Roman" w:hAnsi="Times New Roman" w:cs="Times New Roman"/>
                <w:color w:val="000000" w:themeColor="text1"/>
                <w:sz w:val="20"/>
                <w:szCs w:val="20"/>
              </w:rPr>
            </w:pPr>
          </w:p>
        </w:tc>
        <w:tc>
          <w:tcPr>
            <w:tcW w:w="876" w:type="pct"/>
            <w:tcBorders>
              <w:top w:val="single" w:sz="4" w:space="0" w:color="auto"/>
            </w:tcBorders>
          </w:tcPr>
          <w:p w14:paraId="2D2A5EEB" w14:textId="77777777" w:rsidR="005C0C78" w:rsidRPr="004C2639" w:rsidRDefault="005C0C78" w:rsidP="005C0C78">
            <w:pPr>
              <w:rPr>
                <w:rFonts w:ascii="Times New Roman" w:hAnsi="Times New Roman" w:cs="Times New Roman"/>
                <w:color w:val="000000" w:themeColor="text1"/>
                <w:sz w:val="20"/>
                <w:szCs w:val="20"/>
              </w:rPr>
            </w:pPr>
          </w:p>
        </w:tc>
        <w:tc>
          <w:tcPr>
            <w:tcW w:w="303" w:type="pct"/>
            <w:tcBorders>
              <w:top w:val="single" w:sz="4" w:space="0" w:color="auto"/>
            </w:tcBorders>
          </w:tcPr>
          <w:p w14:paraId="4D882407" w14:textId="77777777" w:rsidR="005C0C78" w:rsidRPr="004C2639" w:rsidRDefault="005C0C78" w:rsidP="005C0C78">
            <w:pPr>
              <w:rPr>
                <w:rFonts w:ascii="Times New Roman" w:hAnsi="Times New Roman" w:cs="Times New Roman"/>
                <w:color w:val="000000" w:themeColor="text1"/>
                <w:sz w:val="20"/>
                <w:szCs w:val="20"/>
              </w:rPr>
            </w:pPr>
          </w:p>
        </w:tc>
      </w:tr>
      <w:tr w:rsidR="004F2CD3" w:rsidRPr="004C2639" w14:paraId="3A4E38A2" w14:textId="77777777" w:rsidTr="00A85980">
        <w:trPr>
          <w:trHeight w:val="20"/>
        </w:trPr>
        <w:tc>
          <w:tcPr>
            <w:tcW w:w="752" w:type="pct"/>
            <w:tcBorders>
              <w:bottom w:val="nil"/>
            </w:tcBorders>
          </w:tcPr>
          <w:p w14:paraId="3F6AE043"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Gender, </w:t>
            </w:r>
            <w:proofErr w:type="gramStart"/>
            <w:r w:rsidRPr="004C2639">
              <w:rPr>
                <w:rFonts w:ascii="Times New Roman" w:hAnsi="Times New Roman" w:cs="Times New Roman"/>
                <w:color w:val="000000" w:themeColor="text1"/>
                <w:sz w:val="20"/>
                <w:szCs w:val="20"/>
              </w:rPr>
              <w:t>n(</w:t>
            </w:r>
            <w:proofErr w:type="gramEnd"/>
            <w:r w:rsidRPr="004C2639">
              <w:rPr>
                <w:rFonts w:ascii="Times New Roman" w:hAnsi="Times New Roman" w:cs="Times New Roman"/>
                <w:color w:val="000000" w:themeColor="text1"/>
                <w:sz w:val="20"/>
                <w:szCs w:val="20"/>
              </w:rPr>
              <w:t>%)</w:t>
            </w:r>
          </w:p>
        </w:tc>
        <w:tc>
          <w:tcPr>
            <w:tcW w:w="957" w:type="pct"/>
            <w:tcBorders>
              <w:bottom w:val="nil"/>
            </w:tcBorders>
          </w:tcPr>
          <w:p w14:paraId="022A4BD3" w14:textId="77777777" w:rsidR="004F2CD3" w:rsidRPr="004C2639" w:rsidRDefault="004F2CD3" w:rsidP="004F2CD3">
            <w:pPr>
              <w:rPr>
                <w:rFonts w:ascii="Times New Roman" w:hAnsi="Times New Roman" w:cs="Times New Roman"/>
                <w:color w:val="000000" w:themeColor="text1"/>
                <w:sz w:val="20"/>
                <w:szCs w:val="20"/>
              </w:rPr>
            </w:pPr>
          </w:p>
        </w:tc>
        <w:tc>
          <w:tcPr>
            <w:tcW w:w="960" w:type="pct"/>
            <w:tcBorders>
              <w:bottom w:val="nil"/>
            </w:tcBorders>
          </w:tcPr>
          <w:p w14:paraId="2BAB9D31" w14:textId="77777777" w:rsidR="004F2CD3" w:rsidRPr="004C2639" w:rsidRDefault="004F2CD3" w:rsidP="004F2CD3">
            <w:pPr>
              <w:rPr>
                <w:rFonts w:ascii="Times New Roman" w:hAnsi="Times New Roman" w:cs="Times New Roman"/>
                <w:color w:val="000000" w:themeColor="text1"/>
                <w:sz w:val="20"/>
                <w:szCs w:val="20"/>
              </w:rPr>
            </w:pPr>
          </w:p>
        </w:tc>
        <w:tc>
          <w:tcPr>
            <w:tcW w:w="304" w:type="pct"/>
            <w:tcBorders>
              <w:bottom w:val="nil"/>
            </w:tcBorders>
            <w:vAlign w:val="bottom"/>
          </w:tcPr>
          <w:p w14:paraId="71BA3BD7" w14:textId="415C6B01" w:rsidR="004F2CD3" w:rsidRPr="004C2639" w:rsidRDefault="004E6271"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AC26D1">
              <w:rPr>
                <w:rFonts w:ascii="Times New Roman" w:hAnsi="Times New Roman" w:cs="Times New Roman"/>
                <w:color w:val="000000" w:themeColor="text1"/>
                <w:sz w:val="20"/>
                <w:szCs w:val="20"/>
              </w:rPr>
              <w:t>75</w:t>
            </w:r>
          </w:p>
        </w:tc>
        <w:tc>
          <w:tcPr>
            <w:tcW w:w="848" w:type="pct"/>
            <w:tcBorders>
              <w:bottom w:val="nil"/>
            </w:tcBorders>
            <w:vAlign w:val="bottom"/>
          </w:tcPr>
          <w:p w14:paraId="10968C30" w14:textId="77777777" w:rsidR="004F2CD3" w:rsidRPr="004C2639" w:rsidRDefault="004F2CD3" w:rsidP="004F2CD3">
            <w:pPr>
              <w:rPr>
                <w:rFonts w:ascii="Times New Roman" w:hAnsi="Times New Roman" w:cs="Times New Roman"/>
                <w:color w:val="000000" w:themeColor="text1"/>
                <w:sz w:val="20"/>
                <w:szCs w:val="20"/>
              </w:rPr>
            </w:pPr>
          </w:p>
        </w:tc>
        <w:tc>
          <w:tcPr>
            <w:tcW w:w="876" w:type="pct"/>
            <w:tcBorders>
              <w:bottom w:val="nil"/>
            </w:tcBorders>
            <w:vAlign w:val="bottom"/>
          </w:tcPr>
          <w:p w14:paraId="7A8CC242" w14:textId="77777777" w:rsidR="004F2CD3" w:rsidRPr="004C2639" w:rsidRDefault="004F2CD3" w:rsidP="004F2CD3">
            <w:pPr>
              <w:rPr>
                <w:rFonts w:ascii="Times New Roman" w:hAnsi="Times New Roman" w:cs="Times New Roman"/>
                <w:color w:val="000000" w:themeColor="text1"/>
                <w:sz w:val="20"/>
                <w:szCs w:val="20"/>
              </w:rPr>
            </w:pPr>
          </w:p>
        </w:tc>
        <w:tc>
          <w:tcPr>
            <w:tcW w:w="303" w:type="pct"/>
            <w:tcBorders>
              <w:bottom w:val="nil"/>
            </w:tcBorders>
            <w:vAlign w:val="center"/>
          </w:tcPr>
          <w:p w14:paraId="0505605B" w14:textId="1D52BAB8"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0.14</w:t>
            </w:r>
          </w:p>
        </w:tc>
      </w:tr>
      <w:tr w:rsidR="004F2CD3" w:rsidRPr="004C2639" w14:paraId="4E08CAEC" w14:textId="77777777" w:rsidTr="00A85980">
        <w:trPr>
          <w:trHeight w:val="20"/>
        </w:trPr>
        <w:tc>
          <w:tcPr>
            <w:tcW w:w="752" w:type="pct"/>
            <w:tcBorders>
              <w:top w:val="nil"/>
              <w:bottom w:val="nil"/>
            </w:tcBorders>
          </w:tcPr>
          <w:p w14:paraId="65DF73D1"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Male</w:t>
            </w:r>
          </w:p>
        </w:tc>
        <w:tc>
          <w:tcPr>
            <w:tcW w:w="957" w:type="pct"/>
            <w:tcBorders>
              <w:top w:val="nil"/>
              <w:bottom w:val="nil"/>
            </w:tcBorders>
            <w:vAlign w:val="bottom"/>
          </w:tcPr>
          <w:p w14:paraId="486B1861" w14:textId="7213544F" w:rsidR="004F2CD3" w:rsidRPr="004C2639" w:rsidRDefault="000962A9"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1996 (49.4%)</w:t>
            </w:r>
          </w:p>
        </w:tc>
        <w:tc>
          <w:tcPr>
            <w:tcW w:w="960" w:type="pct"/>
            <w:tcBorders>
              <w:top w:val="nil"/>
              <w:bottom w:val="nil"/>
            </w:tcBorders>
            <w:vAlign w:val="bottom"/>
          </w:tcPr>
          <w:p w14:paraId="4F9319F4" w14:textId="446811F4" w:rsidR="004F2CD3" w:rsidRPr="004C2639" w:rsidRDefault="004E6271"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777 (48.8%)</w:t>
            </w:r>
          </w:p>
        </w:tc>
        <w:tc>
          <w:tcPr>
            <w:tcW w:w="304" w:type="pct"/>
            <w:tcBorders>
              <w:top w:val="nil"/>
              <w:bottom w:val="nil"/>
            </w:tcBorders>
            <w:vAlign w:val="bottom"/>
          </w:tcPr>
          <w:p w14:paraId="595781E0" w14:textId="640BE4C1" w:rsidR="004F2CD3" w:rsidRPr="004C2639" w:rsidRDefault="004F2CD3" w:rsidP="004F2CD3">
            <w:pPr>
              <w:rPr>
                <w:rFonts w:ascii="Times New Roman" w:hAnsi="Times New Roman" w:cs="Times New Roman"/>
                <w:color w:val="000000" w:themeColor="text1"/>
                <w:sz w:val="20"/>
                <w:szCs w:val="20"/>
              </w:rPr>
            </w:pPr>
          </w:p>
        </w:tc>
        <w:tc>
          <w:tcPr>
            <w:tcW w:w="848" w:type="pct"/>
            <w:tcBorders>
              <w:top w:val="nil"/>
              <w:bottom w:val="nil"/>
            </w:tcBorders>
            <w:vAlign w:val="bottom"/>
          </w:tcPr>
          <w:p w14:paraId="0D1E5F38" w14:textId="22F104BC"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1484 (50.0%)</w:t>
            </w:r>
          </w:p>
        </w:tc>
        <w:tc>
          <w:tcPr>
            <w:tcW w:w="876" w:type="pct"/>
            <w:tcBorders>
              <w:top w:val="nil"/>
              <w:bottom w:val="nil"/>
            </w:tcBorders>
            <w:vAlign w:val="bottom"/>
          </w:tcPr>
          <w:p w14:paraId="6137AFF3" w14:textId="6A75093D"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512 (47.9%)</w:t>
            </w:r>
          </w:p>
        </w:tc>
        <w:tc>
          <w:tcPr>
            <w:tcW w:w="303" w:type="pct"/>
            <w:tcBorders>
              <w:top w:val="nil"/>
              <w:bottom w:val="nil"/>
            </w:tcBorders>
            <w:vAlign w:val="center"/>
          </w:tcPr>
          <w:p w14:paraId="3065D77E" w14:textId="77777777" w:rsidR="004F2CD3" w:rsidRPr="004C2639" w:rsidRDefault="004F2CD3" w:rsidP="004F2CD3">
            <w:pPr>
              <w:rPr>
                <w:rFonts w:ascii="Times New Roman" w:hAnsi="Times New Roman" w:cs="Times New Roman"/>
                <w:color w:val="000000" w:themeColor="text1"/>
                <w:sz w:val="20"/>
                <w:szCs w:val="20"/>
              </w:rPr>
            </w:pPr>
          </w:p>
        </w:tc>
      </w:tr>
      <w:tr w:rsidR="004F2CD3" w:rsidRPr="004C2639" w14:paraId="5CE11ADA" w14:textId="77777777" w:rsidTr="00A85980">
        <w:trPr>
          <w:trHeight w:val="20"/>
        </w:trPr>
        <w:tc>
          <w:tcPr>
            <w:tcW w:w="752" w:type="pct"/>
            <w:tcBorders>
              <w:top w:val="nil"/>
              <w:bottom w:val="nil"/>
            </w:tcBorders>
          </w:tcPr>
          <w:p w14:paraId="425DAAE2"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Female</w:t>
            </w:r>
          </w:p>
        </w:tc>
        <w:tc>
          <w:tcPr>
            <w:tcW w:w="957" w:type="pct"/>
            <w:tcBorders>
              <w:top w:val="nil"/>
              <w:bottom w:val="nil"/>
            </w:tcBorders>
            <w:vAlign w:val="bottom"/>
          </w:tcPr>
          <w:p w14:paraId="1E717034" w14:textId="7F3EB284" w:rsidR="004F2CD3" w:rsidRPr="004C2639" w:rsidRDefault="000962A9"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2041 (50.5%)</w:t>
            </w:r>
          </w:p>
        </w:tc>
        <w:tc>
          <w:tcPr>
            <w:tcW w:w="960" w:type="pct"/>
            <w:tcBorders>
              <w:top w:val="nil"/>
              <w:bottom w:val="nil"/>
            </w:tcBorders>
            <w:vAlign w:val="bottom"/>
          </w:tcPr>
          <w:p w14:paraId="00EA350A" w14:textId="4D20B7D1" w:rsidR="004F2CD3" w:rsidRPr="004C2639" w:rsidRDefault="004E6271"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815 (51.2%)</w:t>
            </w:r>
          </w:p>
        </w:tc>
        <w:tc>
          <w:tcPr>
            <w:tcW w:w="304" w:type="pct"/>
            <w:tcBorders>
              <w:top w:val="nil"/>
              <w:bottom w:val="nil"/>
            </w:tcBorders>
            <w:vAlign w:val="bottom"/>
          </w:tcPr>
          <w:p w14:paraId="34017250" w14:textId="1FDB1992" w:rsidR="004F2CD3" w:rsidRPr="004C2639" w:rsidRDefault="004F2CD3" w:rsidP="004F2CD3">
            <w:pPr>
              <w:rPr>
                <w:rFonts w:ascii="Times New Roman" w:hAnsi="Times New Roman" w:cs="Times New Roman"/>
                <w:color w:val="000000" w:themeColor="text1"/>
                <w:sz w:val="20"/>
                <w:szCs w:val="20"/>
              </w:rPr>
            </w:pPr>
          </w:p>
        </w:tc>
        <w:tc>
          <w:tcPr>
            <w:tcW w:w="848" w:type="pct"/>
            <w:tcBorders>
              <w:top w:val="nil"/>
              <w:bottom w:val="nil"/>
            </w:tcBorders>
            <w:vAlign w:val="bottom"/>
          </w:tcPr>
          <w:p w14:paraId="368B2AF3" w14:textId="6E325B89"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1486 (50.0%)</w:t>
            </w:r>
          </w:p>
        </w:tc>
        <w:tc>
          <w:tcPr>
            <w:tcW w:w="876" w:type="pct"/>
            <w:tcBorders>
              <w:top w:val="nil"/>
              <w:bottom w:val="nil"/>
            </w:tcBorders>
            <w:vAlign w:val="bottom"/>
          </w:tcPr>
          <w:p w14:paraId="13FB80FD" w14:textId="053FE15F"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556 (52.1%)</w:t>
            </w:r>
          </w:p>
        </w:tc>
        <w:tc>
          <w:tcPr>
            <w:tcW w:w="303" w:type="pct"/>
            <w:tcBorders>
              <w:top w:val="nil"/>
              <w:bottom w:val="nil"/>
            </w:tcBorders>
            <w:vAlign w:val="center"/>
          </w:tcPr>
          <w:p w14:paraId="32901778" w14:textId="77777777" w:rsidR="004F2CD3" w:rsidRPr="004C2639" w:rsidRDefault="004F2CD3" w:rsidP="004F2CD3">
            <w:pPr>
              <w:rPr>
                <w:rFonts w:ascii="Times New Roman" w:hAnsi="Times New Roman" w:cs="Times New Roman"/>
                <w:color w:val="000000" w:themeColor="text1"/>
                <w:sz w:val="20"/>
                <w:szCs w:val="20"/>
              </w:rPr>
            </w:pPr>
          </w:p>
        </w:tc>
      </w:tr>
      <w:tr w:rsidR="004F2CD3" w:rsidRPr="004C2639" w14:paraId="3AE8ACA9" w14:textId="77777777" w:rsidTr="00A85980">
        <w:trPr>
          <w:trHeight w:val="20"/>
        </w:trPr>
        <w:tc>
          <w:tcPr>
            <w:tcW w:w="752" w:type="pct"/>
            <w:tcBorders>
              <w:top w:val="nil"/>
              <w:bottom w:val="nil"/>
            </w:tcBorders>
          </w:tcPr>
          <w:p w14:paraId="42D0093E"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Age, </w:t>
            </w:r>
            <w:proofErr w:type="spellStart"/>
            <w:r w:rsidRPr="004C2639">
              <w:rPr>
                <w:rFonts w:ascii="Times New Roman" w:hAnsi="Times New Roman" w:cs="Times New Roman"/>
                <w:color w:val="000000" w:themeColor="text1"/>
                <w:sz w:val="20"/>
                <w:szCs w:val="20"/>
              </w:rPr>
              <w:t>mean±SD</w:t>
            </w:r>
            <w:proofErr w:type="spellEnd"/>
            <w:r w:rsidRPr="004C2639">
              <w:rPr>
                <w:rFonts w:ascii="Times New Roman" w:hAnsi="Times New Roman" w:cs="Times New Roman"/>
                <w:color w:val="000000" w:themeColor="text1"/>
                <w:sz w:val="20"/>
                <w:szCs w:val="20"/>
              </w:rPr>
              <w:t>, years</w:t>
            </w:r>
          </w:p>
        </w:tc>
        <w:tc>
          <w:tcPr>
            <w:tcW w:w="957" w:type="pct"/>
            <w:tcBorders>
              <w:top w:val="nil"/>
              <w:bottom w:val="nil"/>
            </w:tcBorders>
            <w:vAlign w:val="bottom"/>
          </w:tcPr>
          <w:p w14:paraId="41FF6684" w14:textId="77777777" w:rsidR="004F2CD3" w:rsidRPr="004C2639" w:rsidRDefault="004F2CD3" w:rsidP="004F2CD3">
            <w:pPr>
              <w:rPr>
                <w:rFonts w:ascii="Times New Roman" w:hAnsi="Times New Roman" w:cs="Times New Roman"/>
                <w:color w:val="000000" w:themeColor="text1"/>
                <w:sz w:val="20"/>
                <w:szCs w:val="20"/>
              </w:rPr>
            </w:pPr>
          </w:p>
        </w:tc>
        <w:tc>
          <w:tcPr>
            <w:tcW w:w="960" w:type="pct"/>
            <w:tcBorders>
              <w:top w:val="nil"/>
              <w:bottom w:val="nil"/>
            </w:tcBorders>
            <w:vAlign w:val="bottom"/>
          </w:tcPr>
          <w:p w14:paraId="7E0CAB5E" w14:textId="77777777" w:rsidR="004F2CD3" w:rsidRPr="004C2639" w:rsidRDefault="004F2CD3" w:rsidP="004F2CD3">
            <w:pPr>
              <w:rPr>
                <w:rFonts w:ascii="Times New Roman" w:hAnsi="Times New Roman" w:cs="Times New Roman"/>
                <w:color w:val="000000" w:themeColor="text1"/>
                <w:sz w:val="20"/>
                <w:szCs w:val="20"/>
              </w:rPr>
            </w:pPr>
          </w:p>
        </w:tc>
        <w:tc>
          <w:tcPr>
            <w:tcW w:w="304" w:type="pct"/>
            <w:tcBorders>
              <w:top w:val="nil"/>
              <w:bottom w:val="nil"/>
            </w:tcBorders>
            <w:vAlign w:val="bottom"/>
          </w:tcPr>
          <w:p w14:paraId="4717380C" w14:textId="77777777" w:rsidR="004F2CD3" w:rsidRPr="004C2639" w:rsidRDefault="004F2CD3" w:rsidP="004F2CD3">
            <w:pPr>
              <w:rPr>
                <w:rFonts w:ascii="Times New Roman" w:hAnsi="Times New Roman" w:cs="Times New Roman"/>
                <w:color w:val="000000" w:themeColor="text1"/>
                <w:sz w:val="20"/>
                <w:szCs w:val="20"/>
              </w:rPr>
            </w:pPr>
          </w:p>
        </w:tc>
        <w:tc>
          <w:tcPr>
            <w:tcW w:w="848" w:type="pct"/>
            <w:tcBorders>
              <w:top w:val="nil"/>
              <w:bottom w:val="nil"/>
            </w:tcBorders>
            <w:vAlign w:val="bottom"/>
          </w:tcPr>
          <w:p w14:paraId="60CE0AC9" w14:textId="77777777" w:rsidR="004F2CD3" w:rsidRPr="004C2639" w:rsidRDefault="004F2CD3" w:rsidP="004F2CD3">
            <w:pPr>
              <w:rPr>
                <w:rFonts w:ascii="Times New Roman" w:hAnsi="Times New Roman" w:cs="Times New Roman"/>
                <w:color w:val="000000" w:themeColor="text1"/>
                <w:sz w:val="20"/>
                <w:szCs w:val="20"/>
              </w:rPr>
            </w:pPr>
          </w:p>
        </w:tc>
        <w:tc>
          <w:tcPr>
            <w:tcW w:w="876" w:type="pct"/>
            <w:tcBorders>
              <w:top w:val="nil"/>
              <w:bottom w:val="nil"/>
            </w:tcBorders>
            <w:vAlign w:val="bottom"/>
          </w:tcPr>
          <w:p w14:paraId="5B80A679" w14:textId="77777777" w:rsidR="004F2CD3" w:rsidRPr="004C2639" w:rsidRDefault="004F2CD3" w:rsidP="004F2CD3">
            <w:pPr>
              <w:rPr>
                <w:rFonts w:ascii="Times New Roman" w:hAnsi="Times New Roman" w:cs="Times New Roman"/>
                <w:color w:val="000000" w:themeColor="text1"/>
                <w:sz w:val="20"/>
                <w:szCs w:val="20"/>
              </w:rPr>
            </w:pPr>
          </w:p>
        </w:tc>
        <w:tc>
          <w:tcPr>
            <w:tcW w:w="303" w:type="pct"/>
            <w:tcBorders>
              <w:top w:val="nil"/>
              <w:bottom w:val="nil"/>
            </w:tcBorders>
            <w:vAlign w:val="center"/>
          </w:tcPr>
          <w:p w14:paraId="717F478C" w14:textId="77777777" w:rsidR="004F2CD3" w:rsidRPr="004C2639" w:rsidRDefault="004F2CD3" w:rsidP="004F2CD3">
            <w:pPr>
              <w:rPr>
                <w:rFonts w:ascii="Times New Roman" w:hAnsi="Times New Roman" w:cs="Times New Roman"/>
                <w:color w:val="000000" w:themeColor="text1"/>
                <w:sz w:val="20"/>
                <w:szCs w:val="20"/>
              </w:rPr>
            </w:pPr>
          </w:p>
        </w:tc>
      </w:tr>
      <w:tr w:rsidR="004F2CD3" w:rsidRPr="004C2639" w14:paraId="7405AE97" w14:textId="77777777" w:rsidTr="00A85980">
        <w:trPr>
          <w:trHeight w:val="20"/>
        </w:trPr>
        <w:tc>
          <w:tcPr>
            <w:tcW w:w="752" w:type="pct"/>
            <w:tcBorders>
              <w:top w:val="nil"/>
              <w:bottom w:val="nil"/>
            </w:tcBorders>
          </w:tcPr>
          <w:p w14:paraId="0B34B154"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1</w:t>
            </w:r>
            <w:r w:rsidRPr="004C2639">
              <w:rPr>
                <w:rFonts w:ascii="Times New Roman" w:hAnsi="Times New Roman" w:cs="Times New Roman"/>
                <w:color w:val="000000" w:themeColor="text1"/>
                <w:sz w:val="20"/>
                <w:szCs w:val="20"/>
                <w:vertAlign w:val="superscript"/>
              </w:rPr>
              <w:t>st</w:t>
            </w:r>
            <w:r w:rsidRPr="004C2639">
              <w:rPr>
                <w:rFonts w:ascii="Times New Roman" w:hAnsi="Times New Roman" w:cs="Times New Roman"/>
                <w:color w:val="000000" w:themeColor="text1"/>
                <w:sz w:val="20"/>
                <w:szCs w:val="20"/>
              </w:rPr>
              <w:t xml:space="preserve"> assessment</w:t>
            </w:r>
          </w:p>
        </w:tc>
        <w:tc>
          <w:tcPr>
            <w:tcW w:w="957" w:type="pct"/>
            <w:tcBorders>
              <w:top w:val="nil"/>
              <w:bottom w:val="nil"/>
            </w:tcBorders>
            <w:vAlign w:val="bottom"/>
          </w:tcPr>
          <w:p w14:paraId="7F83A67F" w14:textId="0123041C" w:rsidR="004F2CD3" w:rsidRPr="004C2639" w:rsidRDefault="004F2CD3" w:rsidP="004F2CD3">
            <w:pPr>
              <w:rPr>
                <w:rFonts w:ascii="Times New Roman" w:hAnsi="Times New Roman" w:cs="Times New Roman"/>
                <w:color w:val="000000" w:themeColor="text1"/>
                <w:sz w:val="20"/>
                <w:szCs w:val="20"/>
              </w:rPr>
            </w:pPr>
            <w:r>
              <w:rPr>
                <w:rFonts w:ascii="Times New Roman" w:hAnsi="Times New Roman" w:cs="Times New Roman" w:hint="eastAsia"/>
                <w:color w:val="000000" w:themeColor="text1"/>
                <w:sz w:val="20"/>
                <w:szCs w:val="20"/>
              </w:rPr>
              <w:t xml:space="preserve">10.0 </w:t>
            </w:r>
            <w:r w:rsidRPr="004C2639">
              <w:rPr>
                <w:rFonts w:ascii="Times New Roman" w:eastAsia="DengXian" w:hAnsi="Times New Roman" w:cs="Times New Roman"/>
                <w:color w:val="000000" w:themeColor="text1"/>
                <w:sz w:val="20"/>
                <w:szCs w:val="20"/>
              </w:rPr>
              <w:t>±</w:t>
            </w:r>
            <w:r>
              <w:rPr>
                <w:rFonts w:ascii="Times New Roman" w:eastAsia="DengXian" w:hAnsi="Times New Roman" w:cs="Times New Roman" w:hint="eastAsia"/>
                <w:color w:val="000000" w:themeColor="text1"/>
                <w:sz w:val="20"/>
                <w:szCs w:val="20"/>
              </w:rPr>
              <w:t xml:space="preserve"> 1.4</w:t>
            </w:r>
          </w:p>
        </w:tc>
        <w:tc>
          <w:tcPr>
            <w:tcW w:w="960" w:type="pct"/>
            <w:tcBorders>
              <w:top w:val="nil"/>
              <w:bottom w:val="nil"/>
            </w:tcBorders>
            <w:vAlign w:val="center"/>
          </w:tcPr>
          <w:p w14:paraId="7897652C" w14:textId="6B49F046" w:rsidR="004F2CD3" w:rsidRPr="004C2639" w:rsidRDefault="004F2CD3" w:rsidP="004F2CD3">
            <w:pPr>
              <w:rPr>
                <w:rFonts w:ascii="Times New Roman" w:hAnsi="Times New Roman" w:cs="Times New Roman"/>
                <w:color w:val="000000" w:themeColor="text1"/>
                <w:sz w:val="20"/>
                <w:szCs w:val="20"/>
              </w:rPr>
            </w:pPr>
            <w:r>
              <w:rPr>
                <w:rFonts w:ascii="Times New Roman" w:hAnsi="Times New Roman" w:cs="Times New Roman" w:hint="eastAsia"/>
                <w:color w:val="000000" w:themeColor="text1"/>
                <w:sz w:val="20"/>
                <w:szCs w:val="20"/>
              </w:rPr>
              <w:t xml:space="preserve">9.9 </w:t>
            </w:r>
            <w:r w:rsidRPr="004C2639">
              <w:rPr>
                <w:rFonts w:ascii="Times New Roman" w:eastAsia="DengXian" w:hAnsi="Times New Roman" w:cs="Times New Roman"/>
                <w:color w:val="000000" w:themeColor="text1"/>
                <w:sz w:val="20"/>
                <w:szCs w:val="20"/>
              </w:rPr>
              <w:t>±</w:t>
            </w:r>
            <w:r>
              <w:rPr>
                <w:rFonts w:ascii="Times New Roman" w:eastAsia="DengXian" w:hAnsi="Times New Roman" w:cs="Times New Roman" w:hint="eastAsia"/>
                <w:color w:val="000000" w:themeColor="text1"/>
                <w:sz w:val="20"/>
                <w:szCs w:val="20"/>
              </w:rPr>
              <w:t xml:space="preserve"> 1.4</w:t>
            </w:r>
          </w:p>
        </w:tc>
        <w:tc>
          <w:tcPr>
            <w:tcW w:w="304" w:type="pct"/>
            <w:tcBorders>
              <w:top w:val="nil"/>
              <w:bottom w:val="nil"/>
            </w:tcBorders>
            <w:vAlign w:val="center"/>
          </w:tcPr>
          <w:p w14:paraId="63113FBE" w14:textId="2FD250DB" w:rsidR="004F2CD3" w:rsidRPr="004C2639" w:rsidRDefault="004F2CD3" w:rsidP="004F2CD3">
            <w:pPr>
              <w:rPr>
                <w:rFonts w:ascii="Times New Roman" w:hAnsi="Times New Roman" w:cs="Times New Roman"/>
                <w:color w:val="000000" w:themeColor="text1"/>
                <w:sz w:val="20"/>
                <w:szCs w:val="20"/>
              </w:rPr>
            </w:pPr>
            <w:r>
              <w:rPr>
                <w:rFonts w:ascii="Times New Roman" w:hAnsi="Times New Roman" w:cs="Times New Roman" w:hint="eastAsia"/>
                <w:color w:val="000000" w:themeColor="text1"/>
                <w:sz w:val="20"/>
                <w:szCs w:val="20"/>
              </w:rPr>
              <w:t>0.</w:t>
            </w:r>
            <w:r w:rsidR="00EB39CF">
              <w:rPr>
                <w:rFonts w:ascii="Times New Roman" w:hAnsi="Times New Roman" w:cs="Times New Roman" w:hint="eastAsia"/>
                <w:color w:val="000000" w:themeColor="text1"/>
                <w:sz w:val="20"/>
                <w:szCs w:val="20"/>
              </w:rPr>
              <w:t>63</w:t>
            </w:r>
          </w:p>
        </w:tc>
        <w:tc>
          <w:tcPr>
            <w:tcW w:w="848" w:type="pct"/>
            <w:tcBorders>
              <w:top w:val="nil"/>
              <w:bottom w:val="nil"/>
            </w:tcBorders>
            <w:vAlign w:val="center"/>
          </w:tcPr>
          <w:p w14:paraId="27C7587B" w14:textId="1867325B"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9.9 ± 1.4</w:t>
            </w:r>
          </w:p>
        </w:tc>
        <w:tc>
          <w:tcPr>
            <w:tcW w:w="876" w:type="pct"/>
            <w:tcBorders>
              <w:top w:val="nil"/>
              <w:bottom w:val="nil"/>
            </w:tcBorders>
            <w:vAlign w:val="center"/>
          </w:tcPr>
          <w:p w14:paraId="259A3536" w14:textId="04B44A72"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10.0 ± 1.4</w:t>
            </w:r>
          </w:p>
        </w:tc>
        <w:tc>
          <w:tcPr>
            <w:tcW w:w="303" w:type="pct"/>
            <w:tcBorders>
              <w:top w:val="nil"/>
              <w:bottom w:val="nil"/>
            </w:tcBorders>
            <w:vAlign w:val="center"/>
          </w:tcPr>
          <w:p w14:paraId="27F819E2" w14:textId="53560899"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 xml:space="preserve">0.13 </w:t>
            </w:r>
          </w:p>
        </w:tc>
      </w:tr>
      <w:tr w:rsidR="004F2CD3" w:rsidRPr="004C2639" w14:paraId="298513E6" w14:textId="77777777" w:rsidTr="00A85980">
        <w:trPr>
          <w:trHeight w:val="20"/>
        </w:trPr>
        <w:tc>
          <w:tcPr>
            <w:tcW w:w="752" w:type="pct"/>
            <w:tcBorders>
              <w:top w:val="nil"/>
              <w:bottom w:val="nil"/>
            </w:tcBorders>
          </w:tcPr>
          <w:p w14:paraId="1907DF9A"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2</w:t>
            </w:r>
            <w:r w:rsidRPr="004C2639">
              <w:rPr>
                <w:rFonts w:ascii="Times New Roman" w:hAnsi="Times New Roman" w:cs="Times New Roman"/>
                <w:color w:val="000000" w:themeColor="text1"/>
                <w:sz w:val="20"/>
                <w:szCs w:val="20"/>
                <w:vertAlign w:val="superscript"/>
              </w:rPr>
              <w:t>nd</w:t>
            </w:r>
            <w:r w:rsidRPr="004C2639">
              <w:rPr>
                <w:rFonts w:ascii="Times New Roman" w:hAnsi="Times New Roman" w:cs="Times New Roman"/>
                <w:color w:val="000000" w:themeColor="text1"/>
                <w:sz w:val="20"/>
                <w:szCs w:val="20"/>
              </w:rPr>
              <w:t xml:space="preserve"> assessment</w:t>
            </w:r>
          </w:p>
        </w:tc>
        <w:tc>
          <w:tcPr>
            <w:tcW w:w="957" w:type="pct"/>
            <w:tcBorders>
              <w:top w:val="nil"/>
              <w:bottom w:val="nil"/>
            </w:tcBorders>
            <w:vAlign w:val="bottom"/>
          </w:tcPr>
          <w:p w14:paraId="5E19DD74" w14:textId="24A6DE4E" w:rsidR="004F2CD3" w:rsidRPr="004C2639" w:rsidRDefault="00E04221" w:rsidP="004F2CD3">
            <w:pPr>
              <w:rPr>
                <w:rFonts w:ascii="Times New Roman" w:hAnsi="Times New Roman" w:cs="Times New Roman"/>
                <w:color w:val="000000" w:themeColor="text1"/>
                <w:sz w:val="20"/>
                <w:szCs w:val="20"/>
              </w:rPr>
            </w:pPr>
            <w:r>
              <w:rPr>
                <w:rFonts w:ascii="Times New Roman" w:hAnsi="Times New Roman" w:cs="Times New Roman" w:hint="eastAsia"/>
                <w:color w:val="000000" w:themeColor="text1"/>
                <w:sz w:val="20"/>
                <w:szCs w:val="20"/>
              </w:rPr>
              <w:t xml:space="preserve">12.8 </w:t>
            </w:r>
            <w:r w:rsidRPr="004C2639">
              <w:rPr>
                <w:rFonts w:ascii="Times New Roman" w:eastAsia="DengXian" w:hAnsi="Times New Roman" w:cs="Times New Roman"/>
                <w:color w:val="000000" w:themeColor="text1"/>
                <w:sz w:val="20"/>
                <w:szCs w:val="20"/>
              </w:rPr>
              <w:t>±</w:t>
            </w:r>
            <w:r>
              <w:rPr>
                <w:rFonts w:ascii="Times New Roman" w:eastAsia="DengXian" w:hAnsi="Times New Roman" w:cs="Times New Roman" w:hint="eastAsia"/>
                <w:color w:val="000000" w:themeColor="text1"/>
                <w:sz w:val="20"/>
                <w:szCs w:val="20"/>
              </w:rPr>
              <w:t xml:space="preserve"> </w:t>
            </w:r>
            <w:r w:rsidR="00EF74F2">
              <w:rPr>
                <w:rFonts w:ascii="Times New Roman" w:eastAsia="DengXian" w:hAnsi="Times New Roman" w:cs="Times New Roman" w:hint="eastAsia"/>
                <w:color w:val="000000" w:themeColor="text1"/>
                <w:sz w:val="20"/>
                <w:szCs w:val="20"/>
              </w:rPr>
              <w:t>1.6</w:t>
            </w:r>
          </w:p>
        </w:tc>
        <w:tc>
          <w:tcPr>
            <w:tcW w:w="960" w:type="pct"/>
            <w:tcBorders>
              <w:top w:val="nil"/>
              <w:bottom w:val="nil"/>
            </w:tcBorders>
            <w:vAlign w:val="center"/>
          </w:tcPr>
          <w:p w14:paraId="2151820F" w14:textId="237B3921" w:rsidR="004F2CD3" w:rsidRPr="004C2639" w:rsidRDefault="005823F1" w:rsidP="004F2CD3">
            <w:pPr>
              <w:rPr>
                <w:rFonts w:ascii="Times New Roman" w:hAnsi="Times New Roman" w:cs="Times New Roman"/>
                <w:color w:val="000000" w:themeColor="text1"/>
                <w:sz w:val="20"/>
                <w:szCs w:val="20"/>
              </w:rPr>
            </w:pPr>
            <w:r>
              <w:rPr>
                <w:rFonts w:ascii="Times New Roman" w:hAnsi="Times New Roman" w:cs="Times New Roman" w:hint="eastAsia"/>
                <w:color w:val="000000" w:themeColor="text1"/>
                <w:sz w:val="20"/>
                <w:szCs w:val="20"/>
              </w:rPr>
              <w:t xml:space="preserve">13.6 </w:t>
            </w:r>
            <w:r w:rsidRPr="004C2639">
              <w:rPr>
                <w:rFonts w:ascii="Times New Roman" w:eastAsia="DengXian" w:hAnsi="Times New Roman" w:cs="Times New Roman"/>
                <w:color w:val="000000" w:themeColor="text1"/>
                <w:sz w:val="20"/>
                <w:szCs w:val="20"/>
              </w:rPr>
              <w:t>±</w:t>
            </w:r>
            <w:r>
              <w:rPr>
                <w:rFonts w:ascii="Times New Roman" w:eastAsia="DengXian" w:hAnsi="Times New Roman" w:cs="Times New Roman" w:hint="eastAsia"/>
                <w:color w:val="000000" w:themeColor="text1"/>
                <w:sz w:val="20"/>
                <w:szCs w:val="20"/>
              </w:rPr>
              <w:t>1.7</w:t>
            </w:r>
          </w:p>
        </w:tc>
        <w:tc>
          <w:tcPr>
            <w:tcW w:w="304" w:type="pct"/>
            <w:tcBorders>
              <w:top w:val="nil"/>
              <w:bottom w:val="nil"/>
            </w:tcBorders>
          </w:tcPr>
          <w:p w14:paraId="4EF747E6" w14:textId="55C3F2C1" w:rsidR="004F2CD3" w:rsidRPr="004C2639" w:rsidRDefault="00146DF5"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&lt;0.01</w:t>
            </w:r>
          </w:p>
        </w:tc>
        <w:tc>
          <w:tcPr>
            <w:tcW w:w="848" w:type="pct"/>
            <w:tcBorders>
              <w:top w:val="nil"/>
              <w:bottom w:val="nil"/>
            </w:tcBorders>
          </w:tcPr>
          <w:p w14:paraId="7F8E2335" w14:textId="60291DCC" w:rsidR="004F2CD3" w:rsidRPr="004C2639" w:rsidRDefault="004F2CD3" w:rsidP="004F2CD3">
            <w:pPr>
              <w:rPr>
                <w:rFonts w:ascii="Times New Roman" w:hAnsi="Times New Roman" w:cs="Times New Roman"/>
                <w:color w:val="000000" w:themeColor="text1"/>
                <w:sz w:val="20"/>
                <w:szCs w:val="20"/>
              </w:rPr>
            </w:pPr>
            <w:proofErr w:type="spellStart"/>
            <w:r w:rsidRPr="004C2639">
              <w:rPr>
                <w:rFonts w:ascii="Times New Roman" w:hAnsi="Times New Roman" w:cs="Times New Roman"/>
                <w:color w:val="000000" w:themeColor="text1"/>
                <w:sz w:val="20"/>
                <w:szCs w:val="20"/>
              </w:rPr>
              <w:t>n.a.</w:t>
            </w:r>
            <w:proofErr w:type="spellEnd"/>
          </w:p>
        </w:tc>
        <w:tc>
          <w:tcPr>
            <w:tcW w:w="876" w:type="pct"/>
            <w:tcBorders>
              <w:top w:val="nil"/>
              <w:bottom w:val="nil"/>
            </w:tcBorders>
          </w:tcPr>
          <w:p w14:paraId="0AE9B499" w14:textId="6972E0FB" w:rsidR="004F2CD3" w:rsidRPr="004C2639" w:rsidRDefault="004F2CD3" w:rsidP="004F2CD3">
            <w:pPr>
              <w:rPr>
                <w:rFonts w:ascii="Times New Roman" w:hAnsi="Times New Roman" w:cs="Times New Roman"/>
                <w:color w:val="000000" w:themeColor="text1"/>
                <w:sz w:val="20"/>
                <w:szCs w:val="20"/>
              </w:rPr>
            </w:pPr>
            <w:proofErr w:type="spellStart"/>
            <w:r w:rsidRPr="004C2639">
              <w:rPr>
                <w:rFonts w:ascii="Times New Roman" w:hAnsi="Times New Roman" w:cs="Times New Roman"/>
                <w:color w:val="000000" w:themeColor="text1"/>
                <w:sz w:val="20"/>
                <w:szCs w:val="20"/>
              </w:rPr>
              <w:t>n.a.</w:t>
            </w:r>
            <w:proofErr w:type="spellEnd"/>
          </w:p>
        </w:tc>
        <w:tc>
          <w:tcPr>
            <w:tcW w:w="303" w:type="pct"/>
            <w:tcBorders>
              <w:top w:val="nil"/>
              <w:bottom w:val="nil"/>
            </w:tcBorders>
          </w:tcPr>
          <w:p w14:paraId="42C20D4D" w14:textId="22B592A4" w:rsidR="004F2CD3" w:rsidRPr="004C2639" w:rsidRDefault="004F2CD3" w:rsidP="004F2CD3">
            <w:pPr>
              <w:rPr>
                <w:rFonts w:ascii="Times New Roman" w:hAnsi="Times New Roman" w:cs="Times New Roman"/>
                <w:color w:val="000000" w:themeColor="text1"/>
                <w:sz w:val="20"/>
                <w:szCs w:val="20"/>
              </w:rPr>
            </w:pPr>
            <w:proofErr w:type="spellStart"/>
            <w:r w:rsidRPr="004C2639">
              <w:rPr>
                <w:rFonts w:ascii="Times New Roman" w:hAnsi="Times New Roman" w:cs="Times New Roman"/>
                <w:color w:val="000000" w:themeColor="text1"/>
                <w:sz w:val="20"/>
                <w:szCs w:val="20"/>
              </w:rPr>
              <w:t>n.a.</w:t>
            </w:r>
            <w:proofErr w:type="spellEnd"/>
          </w:p>
        </w:tc>
      </w:tr>
      <w:tr w:rsidR="004F2CD3" w:rsidRPr="004C2639" w14:paraId="67E76C0E" w14:textId="77777777" w:rsidTr="00A85980">
        <w:trPr>
          <w:trHeight w:val="20"/>
        </w:trPr>
        <w:tc>
          <w:tcPr>
            <w:tcW w:w="1709" w:type="pct"/>
            <w:gridSpan w:val="2"/>
            <w:tcBorders>
              <w:top w:val="nil"/>
              <w:bottom w:val="nil"/>
            </w:tcBorders>
          </w:tcPr>
          <w:p w14:paraId="7159189F"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BMI z-score, </w:t>
            </w:r>
            <w:proofErr w:type="spellStart"/>
            <w:r w:rsidRPr="004C2639">
              <w:rPr>
                <w:rFonts w:ascii="Times New Roman" w:hAnsi="Times New Roman" w:cs="Times New Roman"/>
                <w:color w:val="000000" w:themeColor="text1"/>
                <w:sz w:val="20"/>
                <w:szCs w:val="20"/>
              </w:rPr>
              <w:t>mean±SD</w:t>
            </w:r>
            <w:proofErr w:type="spellEnd"/>
          </w:p>
        </w:tc>
        <w:tc>
          <w:tcPr>
            <w:tcW w:w="960" w:type="pct"/>
            <w:tcBorders>
              <w:top w:val="nil"/>
              <w:bottom w:val="nil"/>
            </w:tcBorders>
          </w:tcPr>
          <w:p w14:paraId="02128334" w14:textId="77777777" w:rsidR="004F2CD3" w:rsidRPr="004C2639" w:rsidRDefault="004F2CD3" w:rsidP="004F2CD3">
            <w:pPr>
              <w:rPr>
                <w:rFonts w:ascii="Times New Roman" w:hAnsi="Times New Roman" w:cs="Times New Roman"/>
                <w:color w:val="000000" w:themeColor="text1"/>
                <w:sz w:val="20"/>
                <w:szCs w:val="20"/>
              </w:rPr>
            </w:pPr>
          </w:p>
        </w:tc>
        <w:tc>
          <w:tcPr>
            <w:tcW w:w="304" w:type="pct"/>
            <w:tcBorders>
              <w:top w:val="nil"/>
              <w:bottom w:val="nil"/>
            </w:tcBorders>
          </w:tcPr>
          <w:p w14:paraId="1B400389" w14:textId="77777777" w:rsidR="004F2CD3" w:rsidRPr="004C2639" w:rsidRDefault="004F2CD3" w:rsidP="004F2CD3">
            <w:pPr>
              <w:rPr>
                <w:rFonts w:ascii="Times New Roman" w:hAnsi="Times New Roman" w:cs="Times New Roman"/>
                <w:color w:val="000000" w:themeColor="text1"/>
                <w:sz w:val="20"/>
                <w:szCs w:val="20"/>
              </w:rPr>
            </w:pPr>
          </w:p>
        </w:tc>
        <w:tc>
          <w:tcPr>
            <w:tcW w:w="848" w:type="pct"/>
            <w:tcBorders>
              <w:top w:val="nil"/>
              <w:bottom w:val="nil"/>
            </w:tcBorders>
            <w:vAlign w:val="center"/>
          </w:tcPr>
          <w:p w14:paraId="01D4679B" w14:textId="77777777" w:rsidR="004F2CD3" w:rsidRPr="004C2639" w:rsidRDefault="004F2CD3" w:rsidP="004F2CD3">
            <w:pPr>
              <w:rPr>
                <w:rFonts w:ascii="Times New Roman" w:hAnsi="Times New Roman" w:cs="Times New Roman"/>
                <w:color w:val="000000" w:themeColor="text1"/>
                <w:sz w:val="20"/>
                <w:szCs w:val="20"/>
              </w:rPr>
            </w:pPr>
          </w:p>
        </w:tc>
        <w:tc>
          <w:tcPr>
            <w:tcW w:w="876" w:type="pct"/>
            <w:tcBorders>
              <w:top w:val="nil"/>
              <w:bottom w:val="nil"/>
            </w:tcBorders>
            <w:vAlign w:val="center"/>
          </w:tcPr>
          <w:p w14:paraId="4C975EB4" w14:textId="77777777" w:rsidR="004F2CD3" w:rsidRPr="004C2639" w:rsidRDefault="004F2CD3" w:rsidP="004F2CD3">
            <w:pPr>
              <w:rPr>
                <w:rFonts w:ascii="Times New Roman" w:hAnsi="Times New Roman" w:cs="Times New Roman"/>
                <w:color w:val="000000" w:themeColor="text1"/>
                <w:sz w:val="20"/>
                <w:szCs w:val="20"/>
              </w:rPr>
            </w:pPr>
          </w:p>
        </w:tc>
        <w:tc>
          <w:tcPr>
            <w:tcW w:w="303" w:type="pct"/>
            <w:tcBorders>
              <w:top w:val="nil"/>
              <w:bottom w:val="nil"/>
            </w:tcBorders>
            <w:vAlign w:val="center"/>
          </w:tcPr>
          <w:p w14:paraId="6618FE7A" w14:textId="77777777" w:rsidR="004F2CD3" w:rsidRPr="004C2639" w:rsidRDefault="004F2CD3" w:rsidP="004F2CD3">
            <w:pPr>
              <w:rPr>
                <w:rFonts w:ascii="Times New Roman" w:hAnsi="Times New Roman" w:cs="Times New Roman"/>
                <w:color w:val="000000" w:themeColor="text1"/>
                <w:sz w:val="20"/>
                <w:szCs w:val="20"/>
              </w:rPr>
            </w:pPr>
          </w:p>
        </w:tc>
      </w:tr>
      <w:tr w:rsidR="004F2CD3" w:rsidRPr="004C2639" w14:paraId="26958BB3" w14:textId="77777777" w:rsidTr="00A85980">
        <w:trPr>
          <w:trHeight w:val="20"/>
        </w:trPr>
        <w:tc>
          <w:tcPr>
            <w:tcW w:w="752" w:type="pct"/>
            <w:tcBorders>
              <w:top w:val="nil"/>
              <w:bottom w:val="nil"/>
            </w:tcBorders>
          </w:tcPr>
          <w:p w14:paraId="342937D8"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1</w:t>
            </w:r>
            <w:r w:rsidRPr="004C2639">
              <w:rPr>
                <w:rFonts w:ascii="Times New Roman" w:hAnsi="Times New Roman" w:cs="Times New Roman"/>
                <w:color w:val="000000" w:themeColor="text1"/>
                <w:sz w:val="20"/>
                <w:szCs w:val="20"/>
                <w:vertAlign w:val="superscript"/>
              </w:rPr>
              <w:t>st</w:t>
            </w:r>
            <w:r w:rsidRPr="004C2639">
              <w:rPr>
                <w:rFonts w:ascii="Times New Roman" w:hAnsi="Times New Roman" w:cs="Times New Roman"/>
                <w:color w:val="000000" w:themeColor="text1"/>
                <w:sz w:val="20"/>
                <w:szCs w:val="20"/>
              </w:rPr>
              <w:t xml:space="preserve"> assessment</w:t>
            </w:r>
          </w:p>
        </w:tc>
        <w:tc>
          <w:tcPr>
            <w:tcW w:w="957" w:type="pct"/>
            <w:tcBorders>
              <w:top w:val="nil"/>
              <w:bottom w:val="nil"/>
            </w:tcBorders>
            <w:vAlign w:val="bottom"/>
          </w:tcPr>
          <w:p w14:paraId="2C501C62" w14:textId="78F6401A" w:rsidR="004F2CD3" w:rsidRPr="004C2639" w:rsidRDefault="00C205B0"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542B39">
              <w:rPr>
                <w:rFonts w:ascii="Times New Roman" w:hAnsi="Times New Roman" w:cs="Times New Roman"/>
                <w:color w:val="000000" w:themeColor="text1"/>
                <w:sz w:val="20"/>
                <w:szCs w:val="20"/>
              </w:rPr>
              <w:t xml:space="preserve">2 </w:t>
            </w:r>
            <w:r w:rsidR="00542B39" w:rsidRPr="004C2639">
              <w:rPr>
                <w:rFonts w:ascii="Times New Roman" w:eastAsia="DengXian" w:hAnsi="Times New Roman" w:cs="Times New Roman"/>
                <w:color w:val="000000" w:themeColor="text1"/>
                <w:sz w:val="20"/>
                <w:szCs w:val="20"/>
              </w:rPr>
              <w:t>±</w:t>
            </w:r>
            <w:r w:rsidR="00542B39">
              <w:rPr>
                <w:rFonts w:ascii="Times New Roman" w:eastAsia="DengXian" w:hAnsi="Times New Roman" w:cs="Times New Roman"/>
                <w:color w:val="000000" w:themeColor="text1"/>
                <w:sz w:val="20"/>
                <w:szCs w:val="20"/>
              </w:rPr>
              <w:t xml:space="preserve"> 1.0</w:t>
            </w:r>
          </w:p>
        </w:tc>
        <w:tc>
          <w:tcPr>
            <w:tcW w:w="960" w:type="pct"/>
            <w:tcBorders>
              <w:top w:val="nil"/>
              <w:bottom w:val="nil"/>
            </w:tcBorders>
            <w:vAlign w:val="center"/>
          </w:tcPr>
          <w:p w14:paraId="185D96F3" w14:textId="53F34797" w:rsidR="004F2CD3" w:rsidRPr="004C2639" w:rsidRDefault="00542B39"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0.2 </w:t>
            </w:r>
            <w:r w:rsidRPr="004C2639">
              <w:rPr>
                <w:rFonts w:ascii="Times New Roman" w:eastAsia="DengXian" w:hAnsi="Times New Roman" w:cs="Times New Roman"/>
                <w:color w:val="000000" w:themeColor="text1"/>
                <w:sz w:val="20"/>
                <w:szCs w:val="20"/>
              </w:rPr>
              <w:t>±</w:t>
            </w:r>
            <w:r>
              <w:rPr>
                <w:rFonts w:ascii="Times New Roman" w:eastAsia="DengXian" w:hAnsi="Times New Roman" w:cs="Times New Roman"/>
                <w:color w:val="000000" w:themeColor="text1"/>
                <w:sz w:val="20"/>
                <w:szCs w:val="20"/>
              </w:rPr>
              <w:t xml:space="preserve"> 1.0</w:t>
            </w:r>
          </w:p>
        </w:tc>
        <w:tc>
          <w:tcPr>
            <w:tcW w:w="304" w:type="pct"/>
            <w:tcBorders>
              <w:top w:val="nil"/>
              <w:bottom w:val="nil"/>
            </w:tcBorders>
            <w:vAlign w:val="center"/>
          </w:tcPr>
          <w:p w14:paraId="5974965B" w14:textId="6A2A141A" w:rsidR="004F2CD3" w:rsidRPr="004C2639" w:rsidRDefault="00CE2584"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0.71</w:t>
            </w:r>
          </w:p>
        </w:tc>
        <w:tc>
          <w:tcPr>
            <w:tcW w:w="848" w:type="pct"/>
            <w:tcBorders>
              <w:top w:val="nil"/>
              <w:bottom w:val="nil"/>
            </w:tcBorders>
            <w:vAlign w:val="center"/>
          </w:tcPr>
          <w:p w14:paraId="68B91618" w14:textId="77039988"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0.</w:t>
            </w:r>
            <w:r w:rsidR="00132005">
              <w:rPr>
                <w:rFonts w:ascii="Times New Roman" w:eastAsia="DengXian" w:hAnsi="Times New Roman" w:cs="Times New Roman"/>
                <w:color w:val="000000" w:themeColor="text1"/>
                <w:sz w:val="20"/>
                <w:szCs w:val="20"/>
              </w:rPr>
              <w:t>2</w:t>
            </w:r>
            <w:r w:rsidRPr="004C2639">
              <w:rPr>
                <w:rFonts w:ascii="Times New Roman" w:eastAsia="DengXian" w:hAnsi="Times New Roman" w:cs="Times New Roman"/>
                <w:color w:val="000000" w:themeColor="text1"/>
                <w:sz w:val="20"/>
                <w:szCs w:val="20"/>
              </w:rPr>
              <w:t xml:space="preserve"> ± 1.0</w:t>
            </w:r>
          </w:p>
        </w:tc>
        <w:tc>
          <w:tcPr>
            <w:tcW w:w="876" w:type="pct"/>
            <w:tcBorders>
              <w:top w:val="nil"/>
              <w:bottom w:val="nil"/>
            </w:tcBorders>
            <w:vAlign w:val="center"/>
          </w:tcPr>
          <w:p w14:paraId="1F918C49" w14:textId="14F0A6B0"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0.</w:t>
            </w:r>
            <w:r w:rsidR="00132005">
              <w:rPr>
                <w:rFonts w:ascii="Times New Roman" w:eastAsia="DengXian" w:hAnsi="Times New Roman" w:cs="Times New Roman"/>
                <w:color w:val="000000" w:themeColor="text1"/>
                <w:sz w:val="20"/>
                <w:szCs w:val="20"/>
              </w:rPr>
              <w:t>3</w:t>
            </w:r>
            <w:r w:rsidRPr="004C2639">
              <w:rPr>
                <w:rFonts w:ascii="Times New Roman" w:eastAsia="DengXian" w:hAnsi="Times New Roman" w:cs="Times New Roman"/>
                <w:color w:val="000000" w:themeColor="text1"/>
                <w:sz w:val="20"/>
                <w:szCs w:val="20"/>
              </w:rPr>
              <w:t xml:space="preserve"> ± 1.0</w:t>
            </w:r>
          </w:p>
        </w:tc>
        <w:tc>
          <w:tcPr>
            <w:tcW w:w="303" w:type="pct"/>
            <w:tcBorders>
              <w:top w:val="nil"/>
              <w:bottom w:val="nil"/>
            </w:tcBorders>
            <w:vAlign w:val="center"/>
          </w:tcPr>
          <w:p w14:paraId="2DBF7FC6" w14:textId="560CF7AC"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 xml:space="preserve">0.02 </w:t>
            </w:r>
          </w:p>
        </w:tc>
      </w:tr>
      <w:tr w:rsidR="004F2CD3" w:rsidRPr="004C2639" w14:paraId="1343B6A3" w14:textId="77777777" w:rsidTr="00A85980">
        <w:trPr>
          <w:trHeight w:val="20"/>
        </w:trPr>
        <w:tc>
          <w:tcPr>
            <w:tcW w:w="752" w:type="pct"/>
            <w:tcBorders>
              <w:top w:val="nil"/>
              <w:bottom w:val="nil"/>
            </w:tcBorders>
          </w:tcPr>
          <w:p w14:paraId="521D116A"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2</w:t>
            </w:r>
            <w:r w:rsidRPr="004C2639">
              <w:rPr>
                <w:rFonts w:ascii="Times New Roman" w:hAnsi="Times New Roman" w:cs="Times New Roman"/>
                <w:color w:val="000000" w:themeColor="text1"/>
                <w:sz w:val="20"/>
                <w:szCs w:val="20"/>
                <w:vertAlign w:val="superscript"/>
              </w:rPr>
              <w:t>nd</w:t>
            </w:r>
            <w:r w:rsidRPr="004C2639">
              <w:rPr>
                <w:rFonts w:ascii="Times New Roman" w:hAnsi="Times New Roman" w:cs="Times New Roman"/>
                <w:color w:val="000000" w:themeColor="text1"/>
                <w:sz w:val="20"/>
                <w:szCs w:val="20"/>
              </w:rPr>
              <w:t xml:space="preserve"> assessment</w:t>
            </w:r>
          </w:p>
        </w:tc>
        <w:tc>
          <w:tcPr>
            <w:tcW w:w="957" w:type="pct"/>
            <w:tcBorders>
              <w:top w:val="nil"/>
              <w:bottom w:val="nil"/>
            </w:tcBorders>
            <w:vAlign w:val="bottom"/>
          </w:tcPr>
          <w:p w14:paraId="403202F9" w14:textId="3F4C9876" w:rsidR="004F2CD3" w:rsidRPr="004C2639" w:rsidRDefault="001371CB"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0.1 </w:t>
            </w:r>
            <w:r w:rsidRPr="004C2639">
              <w:rPr>
                <w:rFonts w:ascii="Times New Roman" w:eastAsia="DengXian" w:hAnsi="Times New Roman" w:cs="Times New Roman"/>
                <w:color w:val="000000" w:themeColor="text1"/>
                <w:sz w:val="20"/>
                <w:szCs w:val="20"/>
              </w:rPr>
              <w:t>±</w:t>
            </w:r>
            <w:r>
              <w:rPr>
                <w:rFonts w:ascii="Times New Roman" w:eastAsia="DengXian" w:hAnsi="Times New Roman" w:cs="Times New Roman"/>
                <w:color w:val="000000" w:themeColor="text1"/>
                <w:sz w:val="20"/>
                <w:szCs w:val="20"/>
              </w:rPr>
              <w:t xml:space="preserve"> 1.1</w:t>
            </w:r>
          </w:p>
        </w:tc>
        <w:tc>
          <w:tcPr>
            <w:tcW w:w="960" w:type="pct"/>
            <w:tcBorders>
              <w:top w:val="nil"/>
              <w:bottom w:val="nil"/>
            </w:tcBorders>
            <w:vAlign w:val="center"/>
          </w:tcPr>
          <w:p w14:paraId="59A8E0C6" w14:textId="66C77D1E" w:rsidR="004F2CD3" w:rsidRPr="004C2639" w:rsidRDefault="001371CB"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0.1 </w:t>
            </w:r>
            <w:r w:rsidRPr="004C2639">
              <w:rPr>
                <w:rFonts w:ascii="Times New Roman" w:eastAsia="DengXian" w:hAnsi="Times New Roman" w:cs="Times New Roman"/>
                <w:color w:val="000000" w:themeColor="text1"/>
                <w:sz w:val="20"/>
                <w:szCs w:val="20"/>
              </w:rPr>
              <w:t>±</w:t>
            </w:r>
            <w:r>
              <w:rPr>
                <w:rFonts w:ascii="Times New Roman" w:eastAsia="DengXian" w:hAnsi="Times New Roman" w:cs="Times New Roman"/>
                <w:color w:val="000000" w:themeColor="text1"/>
                <w:sz w:val="20"/>
                <w:szCs w:val="20"/>
              </w:rPr>
              <w:t xml:space="preserve"> 1.0</w:t>
            </w:r>
          </w:p>
        </w:tc>
        <w:tc>
          <w:tcPr>
            <w:tcW w:w="304" w:type="pct"/>
            <w:tcBorders>
              <w:top w:val="nil"/>
              <w:bottom w:val="nil"/>
            </w:tcBorders>
          </w:tcPr>
          <w:p w14:paraId="3EC3EF5C" w14:textId="0CA30C2F" w:rsidR="004F2CD3" w:rsidRPr="004C2639" w:rsidRDefault="004904CC"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0.96</w:t>
            </w:r>
          </w:p>
        </w:tc>
        <w:tc>
          <w:tcPr>
            <w:tcW w:w="848" w:type="pct"/>
            <w:tcBorders>
              <w:top w:val="nil"/>
              <w:bottom w:val="nil"/>
            </w:tcBorders>
          </w:tcPr>
          <w:p w14:paraId="7DC277AE" w14:textId="4625DAF4" w:rsidR="004F2CD3" w:rsidRPr="004C2639" w:rsidRDefault="004F2CD3" w:rsidP="004F2CD3">
            <w:pPr>
              <w:rPr>
                <w:rFonts w:ascii="Times New Roman" w:hAnsi="Times New Roman" w:cs="Times New Roman"/>
                <w:color w:val="000000" w:themeColor="text1"/>
                <w:sz w:val="20"/>
                <w:szCs w:val="20"/>
              </w:rPr>
            </w:pPr>
            <w:proofErr w:type="spellStart"/>
            <w:r w:rsidRPr="004C2639">
              <w:rPr>
                <w:rFonts w:ascii="Times New Roman" w:hAnsi="Times New Roman" w:cs="Times New Roman"/>
                <w:color w:val="000000" w:themeColor="text1"/>
                <w:sz w:val="20"/>
                <w:szCs w:val="20"/>
              </w:rPr>
              <w:t>n.a.</w:t>
            </w:r>
            <w:proofErr w:type="spellEnd"/>
          </w:p>
        </w:tc>
        <w:tc>
          <w:tcPr>
            <w:tcW w:w="876" w:type="pct"/>
            <w:tcBorders>
              <w:top w:val="nil"/>
              <w:bottom w:val="nil"/>
            </w:tcBorders>
          </w:tcPr>
          <w:p w14:paraId="2876578E" w14:textId="7FA0D385" w:rsidR="004F2CD3" w:rsidRPr="004C2639" w:rsidRDefault="004F2CD3" w:rsidP="004F2CD3">
            <w:pPr>
              <w:rPr>
                <w:rFonts w:ascii="Times New Roman" w:hAnsi="Times New Roman" w:cs="Times New Roman"/>
                <w:color w:val="000000" w:themeColor="text1"/>
                <w:sz w:val="20"/>
                <w:szCs w:val="20"/>
              </w:rPr>
            </w:pPr>
            <w:proofErr w:type="spellStart"/>
            <w:r w:rsidRPr="004C2639">
              <w:rPr>
                <w:rFonts w:ascii="Times New Roman" w:hAnsi="Times New Roman" w:cs="Times New Roman"/>
                <w:color w:val="000000" w:themeColor="text1"/>
                <w:sz w:val="20"/>
                <w:szCs w:val="20"/>
              </w:rPr>
              <w:t>n.a.</w:t>
            </w:r>
            <w:proofErr w:type="spellEnd"/>
          </w:p>
        </w:tc>
        <w:tc>
          <w:tcPr>
            <w:tcW w:w="303" w:type="pct"/>
            <w:tcBorders>
              <w:top w:val="nil"/>
              <w:bottom w:val="nil"/>
            </w:tcBorders>
          </w:tcPr>
          <w:p w14:paraId="5F09BA7A" w14:textId="212ABCA7" w:rsidR="004F2CD3" w:rsidRPr="004C2639" w:rsidRDefault="004F2CD3" w:rsidP="004F2CD3">
            <w:pPr>
              <w:rPr>
                <w:rFonts w:ascii="Times New Roman" w:hAnsi="Times New Roman" w:cs="Times New Roman"/>
                <w:color w:val="000000" w:themeColor="text1"/>
                <w:sz w:val="20"/>
                <w:szCs w:val="20"/>
              </w:rPr>
            </w:pPr>
            <w:proofErr w:type="spellStart"/>
            <w:r w:rsidRPr="004C2639">
              <w:rPr>
                <w:rFonts w:ascii="Times New Roman" w:hAnsi="Times New Roman" w:cs="Times New Roman"/>
                <w:color w:val="000000" w:themeColor="text1"/>
                <w:sz w:val="20"/>
                <w:szCs w:val="20"/>
              </w:rPr>
              <w:t>n.a.</w:t>
            </w:r>
            <w:proofErr w:type="spellEnd"/>
          </w:p>
        </w:tc>
      </w:tr>
      <w:tr w:rsidR="004F2CD3" w:rsidRPr="004C2639" w14:paraId="259BE63C" w14:textId="77777777" w:rsidTr="00A85980">
        <w:trPr>
          <w:trHeight w:val="20"/>
        </w:trPr>
        <w:tc>
          <w:tcPr>
            <w:tcW w:w="1709" w:type="pct"/>
            <w:gridSpan w:val="2"/>
            <w:tcBorders>
              <w:top w:val="nil"/>
              <w:bottom w:val="nil"/>
            </w:tcBorders>
          </w:tcPr>
          <w:p w14:paraId="27C2364D"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Physical status at 1</w:t>
            </w:r>
            <w:r w:rsidRPr="004C2639">
              <w:rPr>
                <w:rFonts w:ascii="Times New Roman" w:hAnsi="Times New Roman" w:cs="Times New Roman"/>
                <w:color w:val="000000" w:themeColor="text1"/>
                <w:sz w:val="20"/>
                <w:szCs w:val="20"/>
                <w:vertAlign w:val="superscript"/>
              </w:rPr>
              <w:t>st</w:t>
            </w:r>
            <w:r w:rsidRPr="004C2639">
              <w:rPr>
                <w:rFonts w:ascii="Times New Roman" w:hAnsi="Times New Roman" w:cs="Times New Roman"/>
                <w:color w:val="000000" w:themeColor="text1"/>
                <w:sz w:val="20"/>
                <w:szCs w:val="20"/>
              </w:rPr>
              <w:t xml:space="preserve"> assessment, </w:t>
            </w:r>
            <w:proofErr w:type="gramStart"/>
            <w:r w:rsidRPr="004C2639">
              <w:rPr>
                <w:rFonts w:ascii="Times New Roman" w:hAnsi="Times New Roman" w:cs="Times New Roman"/>
                <w:color w:val="000000" w:themeColor="text1"/>
                <w:sz w:val="20"/>
                <w:szCs w:val="20"/>
              </w:rPr>
              <w:t>n(</w:t>
            </w:r>
            <w:proofErr w:type="gramEnd"/>
            <w:r w:rsidRPr="004C2639">
              <w:rPr>
                <w:rFonts w:ascii="Times New Roman" w:hAnsi="Times New Roman" w:cs="Times New Roman"/>
                <w:color w:val="000000" w:themeColor="text1"/>
                <w:sz w:val="20"/>
                <w:szCs w:val="20"/>
              </w:rPr>
              <w:t>%)</w:t>
            </w:r>
          </w:p>
        </w:tc>
        <w:tc>
          <w:tcPr>
            <w:tcW w:w="960" w:type="pct"/>
            <w:tcBorders>
              <w:top w:val="nil"/>
              <w:bottom w:val="nil"/>
            </w:tcBorders>
            <w:vAlign w:val="bottom"/>
          </w:tcPr>
          <w:p w14:paraId="60A9EC75" w14:textId="77777777" w:rsidR="004F2CD3" w:rsidRPr="004C2639" w:rsidRDefault="004F2CD3" w:rsidP="004F2CD3">
            <w:pPr>
              <w:rPr>
                <w:rFonts w:ascii="Times New Roman" w:hAnsi="Times New Roman" w:cs="Times New Roman"/>
                <w:color w:val="000000" w:themeColor="text1"/>
                <w:sz w:val="20"/>
                <w:szCs w:val="20"/>
              </w:rPr>
            </w:pPr>
          </w:p>
        </w:tc>
        <w:tc>
          <w:tcPr>
            <w:tcW w:w="304" w:type="pct"/>
            <w:tcBorders>
              <w:top w:val="nil"/>
              <w:bottom w:val="nil"/>
            </w:tcBorders>
            <w:vAlign w:val="center"/>
          </w:tcPr>
          <w:p w14:paraId="71E11F17" w14:textId="235D72C1" w:rsidR="004F2CD3" w:rsidRPr="004C2639" w:rsidRDefault="008B1ADB"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0.04</w:t>
            </w:r>
          </w:p>
        </w:tc>
        <w:tc>
          <w:tcPr>
            <w:tcW w:w="848" w:type="pct"/>
            <w:tcBorders>
              <w:top w:val="nil"/>
              <w:bottom w:val="nil"/>
            </w:tcBorders>
            <w:vAlign w:val="bottom"/>
          </w:tcPr>
          <w:p w14:paraId="6472A658" w14:textId="77777777" w:rsidR="004F2CD3" w:rsidRPr="004C2639" w:rsidRDefault="004F2CD3" w:rsidP="004F2CD3">
            <w:pPr>
              <w:rPr>
                <w:rFonts w:ascii="Times New Roman" w:hAnsi="Times New Roman" w:cs="Times New Roman"/>
                <w:color w:val="000000" w:themeColor="text1"/>
                <w:sz w:val="20"/>
                <w:szCs w:val="20"/>
              </w:rPr>
            </w:pPr>
          </w:p>
        </w:tc>
        <w:tc>
          <w:tcPr>
            <w:tcW w:w="876" w:type="pct"/>
            <w:tcBorders>
              <w:top w:val="nil"/>
              <w:bottom w:val="nil"/>
            </w:tcBorders>
            <w:vAlign w:val="bottom"/>
          </w:tcPr>
          <w:p w14:paraId="1D647AE0" w14:textId="77777777" w:rsidR="004F2CD3" w:rsidRPr="004C2639" w:rsidRDefault="004F2CD3" w:rsidP="004F2CD3">
            <w:pPr>
              <w:rPr>
                <w:rFonts w:ascii="Times New Roman" w:hAnsi="Times New Roman" w:cs="Times New Roman"/>
                <w:color w:val="000000" w:themeColor="text1"/>
                <w:sz w:val="20"/>
                <w:szCs w:val="20"/>
              </w:rPr>
            </w:pPr>
          </w:p>
        </w:tc>
        <w:tc>
          <w:tcPr>
            <w:tcW w:w="303" w:type="pct"/>
            <w:tcBorders>
              <w:top w:val="nil"/>
              <w:bottom w:val="nil"/>
            </w:tcBorders>
            <w:vAlign w:val="bottom"/>
          </w:tcPr>
          <w:p w14:paraId="32CAB559" w14:textId="7459FE7A" w:rsidR="004F2CD3" w:rsidRPr="004C2639" w:rsidRDefault="004F2CD3" w:rsidP="004F2CD3">
            <w:pPr>
              <w:rPr>
                <w:rFonts w:ascii="Times New Roman" w:hAnsi="Times New Roman" w:cs="Times New Roman"/>
                <w:color w:val="000000" w:themeColor="text1"/>
                <w:sz w:val="20"/>
                <w:szCs w:val="20"/>
              </w:rPr>
            </w:pPr>
            <w:r>
              <w:rPr>
                <w:rFonts w:ascii="Times New Roman" w:hAnsi="Times New Roman" w:cs="Times New Roman" w:hint="eastAsia"/>
                <w:color w:val="000000" w:themeColor="text1"/>
                <w:sz w:val="20"/>
                <w:szCs w:val="20"/>
              </w:rPr>
              <w:t>0.05</w:t>
            </w:r>
          </w:p>
        </w:tc>
      </w:tr>
      <w:tr w:rsidR="004F2CD3" w:rsidRPr="004C2639" w14:paraId="6FEB8E13" w14:textId="77777777" w:rsidTr="00A85980">
        <w:trPr>
          <w:trHeight w:val="20"/>
        </w:trPr>
        <w:tc>
          <w:tcPr>
            <w:tcW w:w="752" w:type="pct"/>
            <w:tcBorders>
              <w:top w:val="nil"/>
              <w:bottom w:val="nil"/>
            </w:tcBorders>
          </w:tcPr>
          <w:p w14:paraId="68DC4989"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No overweight</w:t>
            </w:r>
          </w:p>
        </w:tc>
        <w:tc>
          <w:tcPr>
            <w:tcW w:w="957" w:type="pct"/>
            <w:tcBorders>
              <w:top w:val="nil"/>
              <w:bottom w:val="nil"/>
            </w:tcBorders>
            <w:vAlign w:val="bottom"/>
          </w:tcPr>
          <w:p w14:paraId="65FE0062" w14:textId="7D5E217D" w:rsidR="004F2CD3" w:rsidRPr="004C2639" w:rsidRDefault="002514B3" w:rsidP="004F2CD3">
            <w:pPr>
              <w:rPr>
                <w:rFonts w:ascii="Times New Roman" w:hAnsi="Times New Roman" w:cs="Times New Roman"/>
                <w:color w:val="000000" w:themeColor="text1"/>
                <w:sz w:val="20"/>
                <w:szCs w:val="20"/>
              </w:rPr>
            </w:pPr>
            <w:r>
              <w:rPr>
                <w:rFonts w:ascii="Times New Roman" w:hAnsi="Times New Roman" w:cs="Times New Roman" w:hint="eastAsia"/>
                <w:color w:val="000000" w:themeColor="text1"/>
                <w:sz w:val="20"/>
                <w:szCs w:val="20"/>
              </w:rPr>
              <w:t xml:space="preserve">3424 </w:t>
            </w:r>
            <w:r w:rsidR="00EC6AF6">
              <w:rPr>
                <w:rFonts w:ascii="Times New Roman" w:hAnsi="Times New Roman" w:cs="Times New Roman"/>
                <w:color w:val="000000" w:themeColor="text1"/>
                <w:sz w:val="20"/>
                <w:szCs w:val="20"/>
              </w:rPr>
              <w:t>(</w:t>
            </w:r>
            <w:r w:rsidR="00DC2059">
              <w:rPr>
                <w:rFonts w:ascii="Times New Roman" w:hAnsi="Times New Roman" w:cs="Times New Roman"/>
                <w:color w:val="000000" w:themeColor="text1"/>
                <w:sz w:val="20"/>
                <w:szCs w:val="20"/>
              </w:rPr>
              <w:t>84.8%)</w:t>
            </w:r>
          </w:p>
        </w:tc>
        <w:tc>
          <w:tcPr>
            <w:tcW w:w="960" w:type="pct"/>
            <w:tcBorders>
              <w:top w:val="nil"/>
              <w:bottom w:val="nil"/>
            </w:tcBorders>
            <w:vAlign w:val="bottom"/>
          </w:tcPr>
          <w:p w14:paraId="5C6193DB" w14:textId="69243767" w:rsidR="004F2CD3" w:rsidRPr="004C2639" w:rsidRDefault="00E700D2"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1445 (90.8%)</w:t>
            </w:r>
          </w:p>
        </w:tc>
        <w:tc>
          <w:tcPr>
            <w:tcW w:w="304" w:type="pct"/>
            <w:tcBorders>
              <w:top w:val="nil"/>
              <w:bottom w:val="nil"/>
            </w:tcBorders>
            <w:vAlign w:val="bottom"/>
          </w:tcPr>
          <w:p w14:paraId="267213C0" w14:textId="676B5AE0" w:rsidR="004F2CD3" w:rsidRPr="004C2639" w:rsidRDefault="004F2CD3" w:rsidP="004F2CD3">
            <w:pPr>
              <w:rPr>
                <w:rFonts w:ascii="Times New Roman" w:hAnsi="Times New Roman" w:cs="Times New Roman"/>
                <w:color w:val="000000" w:themeColor="text1"/>
                <w:sz w:val="20"/>
                <w:szCs w:val="20"/>
              </w:rPr>
            </w:pPr>
          </w:p>
        </w:tc>
        <w:tc>
          <w:tcPr>
            <w:tcW w:w="848" w:type="pct"/>
            <w:tcBorders>
              <w:top w:val="nil"/>
              <w:bottom w:val="nil"/>
            </w:tcBorders>
            <w:vAlign w:val="bottom"/>
          </w:tcPr>
          <w:p w14:paraId="016C6267" w14:textId="398E8902"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2539 (85.5%)</w:t>
            </w:r>
          </w:p>
        </w:tc>
        <w:tc>
          <w:tcPr>
            <w:tcW w:w="876" w:type="pct"/>
            <w:tcBorders>
              <w:top w:val="nil"/>
              <w:bottom w:val="nil"/>
            </w:tcBorders>
            <w:vAlign w:val="bottom"/>
          </w:tcPr>
          <w:p w14:paraId="3607BEFE" w14:textId="06B2BECF"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885 (82.9%)</w:t>
            </w:r>
          </w:p>
        </w:tc>
        <w:tc>
          <w:tcPr>
            <w:tcW w:w="303" w:type="pct"/>
            <w:tcBorders>
              <w:top w:val="nil"/>
              <w:bottom w:val="nil"/>
            </w:tcBorders>
            <w:vAlign w:val="center"/>
          </w:tcPr>
          <w:p w14:paraId="6236EB3E" w14:textId="77777777" w:rsidR="004F2CD3" w:rsidRPr="004C2639" w:rsidRDefault="004F2CD3" w:rsidP="004F2CD3">
            <w:pPr>
              <w:rPr>
                <w:rFonts w:ascii="Times New Roman" w:hAnsi="Times New Roman" w:cs="Times New Roman"/>
                <w:color w:val="000000" w:themeColor="text1"/>
                <w:sz w:val="20"/>
                <w:szCs w:val="20"/>
              </w:rPr>
            </w:pPr>
          </w:p>
        </w:tc>
      </w:tr>
      <w:tr w:rsidR="004F2CD3" w:rsidRPr="004C2639" w14:paraId="01D12569" w14:textId="77777777" w:rsidTr="00A85980">
        <w:trPr>
          <w:trHeight w:val="20"/>
        </w:trPr>
        <w:tc>
          <w:tcPr>
            <w:tcW w:w="752" w:type="pct"/>
            <w:tcBorders>
              <w:top w:val="nil"/>
              <w:bottom w:val="nil"/>
            </w:tcBorders>
          </w:tcPr>
          <w:p w14:paraId="3AB665F7"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Overweight</w:t>
            </w:r>
          </w:p>
        </w:tc>
        <w:tc>
          <w:tcPr>
            <w:tcW w:w="957" w:type="pct"/>
            <w:tcBorders>
              <w:top w:val="nil"/>
              <w:bottom w:val="nil"/>
            </w:tcBorders>
            <w:vAlign w:val="bottom"/>
          </w:tcPr>
          <w:p w14:paraId="02728056" w14:textId="01F000C9" w:rsidR="004F2CD3" w:rsidRPr="004C2639" w:rsidRDefault="00DC2059"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510 (12.6%)</w:t>
            </w:r>
          </w:p>
        </w:tc>
        <w:tc>
          <w:tcPr>
            <w:tcW w:w="960" w:type="pct"/>
            <w:tcBorders>
              <w:top w:val="nil"/>
              <w:bottom w:val="nil"/>
            </w:tcBorders>
            <w:vAlign w:val="bottom"/>
          </w:tcPr>
          <w:p w14:paraId="7DB22148" w14:textId="0AA0FAD6" w:rsidR="004F2CD3" w:rsidRPr="004C2639" w:rsidRDefault="008B1ADB"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134 (8.4%)</w:t>
            </w:r>
          </w:p>
        </w:tc>
        <w:tc>
          <w:tcPr>
            <w:tcW w:w="304" w:type="pct"/>
            <w:tcBorders>
              <w:top w:val="nil"/>
              <w:bottom w:val="nil"/>
            </w:tcBorders>
            <w:vAlign w:val="bottom"/>
          </w:tcPr>
          <w:p w14:paraId="35B3B049" w14:textId="7CB19491" w:rsidR="004F2CD3" w:rsidRPr="004C2639" w:rsidRDefault="004F2CD3" w:rsidP="004F2CD3">
            <w:pPr>
              <w:rPr>
                <w:rFonts w:ascii="Times New Roman" w:hAnsi="Times New Roman" w:cs="Times New Roman"/>
                <w:color w:val="000000" w:themeColor="text1"/>
                <w:sz w:val="20"/>
                <w:szCs w:val="20"/>
              </w:rPr>
            </w:pPr>
          </w:p>
        </w:tc>
        <w:tc>
          <w:tcPr>
            <w:tcW w:w="848" w:type="pct"/>
            <w:tcBorders>
              <w:top w:val="nil"/>
              <w:bottom w:val="nil"/>
            </w:tcBorders>
            <w:vAlign w:val="bottom"/>
          </w:tcPr>
          <w:p w14:paraId="497EA4EE" w14:textId="6F7A8119"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363 (12.2%)</w:t>
            </w:r>
          </w:p>
        </w:tc>
        <w:tc>
          <w:tcPr>
            <w:tcW w:w="876" w:type="pct"/>
            <w:tcBorders>
              <w:top w:val="nil"/>
              <w:bottom w:val="nil"/>
            </w:tcBorders>
            <w:vAlign w:val="bottom"/>
          </w:tcPr>
          <w:p w14:paraId="1A8A1215" w14:textId="2263E02B"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147 (13.8%)</w:t>
            </w:r>
          </w:p>
        </w:tc>
        <w:tc>
          <w:tcPr>
            <w:tcW w:w="303" w:type="pct"/>
            <w:tcBorders>
              <w:top w:val="nil"/>
              <w:bottom w:val="nil"/>
            </w:tcBorders>
            <w:vAlign w:val="center"/>
          </w:tcPr>
          <w:p w14:paraId="3DE47E61" w14:textId="77777777" w:rsidR="004F2CD3" w:rsidRPr="004C2639" w:rsidRDefault="004F2CD3" w:rsidP="004F2CD3">
            <w:pPr>
              <w:rPr>
                <w:rFonts w:ascii="Times New Roman" w:hAnsi="Times New Roman" w:cs="Times New Roman"/>
                <w:color w:val="000000" w:themeColor="text1"/>
                <w:sz w:val="20"/>
                <w:szCs w:val="20"/>
              </w:rPr>
            </w:pPr>
          </w:p>
        </w:tc>
      </w:tr>
      <w:tr w:rsidR="004F2CD3" w:rsidRPr="004C2639" w14:paraId="6D590A76" w14:textId="77777777" w:rsidTr="00A85980">
        <w:trPr>
          <w:trHeight w:val="20"/>
        </w:trPr>
        <w:tc>
          <w:tcPr>
            <w:tcW w:w="752" w:type="pct"/>
            <w:tcBorders>
              <w:top w:val="nil"/>
              <w:bottom w:val="nil"/>
            </w:tcBorders>
          </w:tcPr>
          <w:p w14:paraId="4F94DC46"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Obesity </w:t>
            </w:r>
          </w:p>
        </w:tc>
        <w:tc>
          <w:tcPr>
            <w:tcW w:w="957" w:type="pct"/>
            <w:tcBorders>
              <w:top w:val="nil"/>
              <w:bottom w:val="nil"/>
            </w:tcBorders>
            <w:vAlign w:val="bottom"/>
          </w:tcPr>
          <w:p w14:paraId="1CD34CF0" w14:textId="02C4EBF3" w:rsidR="004F2CD3" w:rsidRPr="004C2639" w:rsidRDefault="00DC2059"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103 (2.6%)</w:t>
            </w:r>
          </w:p>
        </w:tc>
        <w:tc>
          <w:tcPr>
            <w:tcW w:w="960" w:type="pct"/>
            <w:tcBorders>
              <w:top w:val="nil"/>
              <w:bottom w:val="nil"/>
            </w:tcBorders>
            <w:vAlign w:val="bottom"/>
          </w:tcPr>
          <w:p w14:paraId="713B660E" w14:textId="4FF71816" w:rsidR="004F2CD3" w:rsidRPr="004C2639" w:rsidRDefault="008B1ADB"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13 (0.8%)</w:t>
            </w:r>
          </w:p>
        </w:tc>
        <w:tc>
          <w:tcPr>
            <w:tcW w:w="304" w:type="pct"/>
            <w:tcBorders>
              <w:top w:val="nil"/>
              <w:bottom w:val="nil"/>
            </w:tcBorders>
            <w:vAlign w:val="bottom"/>
          </w:tcPr>
          <w:p w14:paraId="0EC7233F" w14:textId="0C332E40" w:rsidR="004F2CD3" w:rsidRPr="004C2639" w:rsidRDefault="004F2CD3" w:rsidP="004F2CD3">
            <w:pPr>
              <w:rPr>
                <w:rFonts w:ascii="Times New Roman" w:hAnsi="Times New Roman" w:cs="Times New Roman"/>
                <w:color w:val="000000" w:themeColor="text1"/>
                <w:sz w:val="20"/>
                <w:szCs w:val="20"/>
              </w:rPr>
            </w:pPr>
          </w:p>
        </w:tc>
        <w:tc>
          <w:tcPr>
            <w:tcW w:w="848" w:type="pct"/>
            <w:tcBorders>
              <w:top w:val="nil"/>
              <w:bottom w:val="nil"/>
            </w:tcBorders>
            <w:vAlign w:val="bottom"/>
          </w:tcPr>
          <w:p w14:paraId="089FDA9E" w14:textId="2A97C4D8"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67 (2.3%)</w:t>
            </w:r>
          </w:p>
        </w:tc>
        <w:tc>
          <w:tcPr>
            <w:tcW w:w="876" w:type="pct"/>
            <w:tcBorders>
              <w:top w:val="nil"/>
              <w:bottom w:val="nil"/>
            </w:tcBorders>
            <w:vAlign w:val="bottom"/>
          </w:tcPr>
          <w:p w14:paraId="779291BF" w14:textId="6637CC76"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36 (3.4%)</w:t>
            </w:r>
          </w:p>
        </w:tc>
        <w:tc>
          <w:tcPr>
            <w:tcW w:w="303" w:type="pct"/>
            <w:tcBorders>
              <w:top w:val="nil"/>
              <w:bottom w:val="nil"/>
            </w:tcBorders>
            <w:vAlign w:val="center"/>
          </w:tcPr>
          <w:p w14:paraId="4CEE4EFC" w14:textId="77777777" w:rsidR="004F2CD3" w:rsidRPr="004C2639" w:rsidRDefault="004F2CD3" w:rsidP="004F2CD3">
            <w:pPr>
              <w:rPr>
                <w:rFonts w:ascii="Times New Roman" w:hAnsi="Times New Roman" w:cs="Times New Roman"/>
                <w:color w:val="000000" w:themeColor="text1"/>
                <w:sz w:val="20"/>
                <w:szCs w:val="20"/>
              </w:rPr>
            </w:pPr>
          </w:p>
        </w:tc>
      </w:tr>
      <w:tr w:rsidR="004F2CD3" w:rsidRPr="004C2639" w14:paraId="20B3BDD8" w14:textId="77777777" w:rsidTr="00A85980">
        <w:trPr>
          <w:trHeight w:val="20"/>
        </w:trPr>
        <w:tc>
          <w:tcPr>
            <w:tcW w:w="1709" w:type="pct"/>
            <w:gridSpan w:val="2"/>
            <w:tcBorders>
              <w:top w:val="nil"/>
              <w:bottom w:val="nil"/>
            </w:tcBorders>
          </w:tcPr>
          <w:p w14:paraId="0BF346CF"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Physical status at 2</w:t>
            </w:r>
            <w:r w:rsidRPr="004C2639">
              <w:rPr>
                <w:rFonts w:ascii="Times New Roman" w:hAnsi="Times New Roman" w:cs="Times New Roman"/>
                <w:color w:val="000000" w:themeColor="text1"/>
                <w:sz w:val="20"/>
                <w:szCs w:val="20"/>
                <w:vertAlign w:val="superscript"/>
              </w:rPr>
              <w:t>nd</w:t>
            </w:r>
            <w:r w:rsidRPr="004C2639">
              <w:rPr>
                <w:rFonts w:ascii="Times New Roman" w:hAnsi="Times New Roman" w:cs="Times New Roman"/>
                <w:color w:val="000000" w:themeColor="text1"/>
                <w:sz w:val="20"/>
                <w:szCs w:val="20"/>
              </w:rPr>
              <w:t xml:space="preserve"> assessment, </w:t>
            </w:r>
            <w:proofErr w:type="gramStart"/>
            <w:r w:rsidRPr="004C2639">
              <w:rPr>
                <w:rFonts w:ascii="Times New Roman" w:hAnsi="Times New Roman" w:cs="Times New Roman"/>
                <w:color w:val="000000" w:themeColor="text1"/>
                <w:sz w:val="20"/>
                <w:szCs w:val="20"/>
              </w:rPr>
              <w:t>n(</w:t>
            </w:r>
            <w:proofErr w:type="gramEnd"/>
            <w:r w:rsidRPr="004C2639">
              <w:rPr>
                <w:rFonts w:ascii="Times New Roman" w:hAnsi="Times New Roman" w:cs="Times New Roman"/>
                <w:color w:val="000000" w:themeColor="text1"/>
                <w:sz w:val="20"/>
                <w:szCs w:val="20"/>
              </w:rPr>
              <w:t>%)</w:t>
            </w:r>
          </w:p>
        </w:tc>
        <w:tc>
          <w:tcPr>
            <w:tcW w:w="960" w:type="pct"/>
            <w:tcBorders>
              <w:top w:val="nil"/>
              <w:bottom w:val="nil"/>
            </w:tcBorders>
            <w:vAlign w:val="bottom"/>
          </w:tcPr>
          <w:p w14:paraId="0EF022EF" w14:textId="77777777" w:rsidR="004F2CD3" w:rsidRPr="004C2639" w:rsidRDefault="004F2CD3" w:rsidP="004F2CD3">
            <w:pPr>
              <w:rPr>
                <w:rFonts w:ascii="Times New Roman" w:hAnsi="Times New Roman" w:cs="Times New Roman"/>
                <w:color w:val="000000" w:themeColor="text1"/>
                <w:sz w:val="20"/>
                <w:szCs w:val="20"/>
              </w:rPr>
            </w:pPr>
          </w:p>
        </w:tc>
        <w:tc>
          <w:tcPr>
            <w:tcW w:w="304" w:type="pct"/>
            <w:tcBorders>
              <w:top w:val="nil"/>
              <w:bottom w:val="nil"/>
            </w:tcBorders>
            <w:vAlign w:val="center"/>
          </w:tcPr>
          <w:p w14:paraId="2D78D2FD" w14:textId="4E3E8C78" w:rsidR="004F2CD3" w:rsidRPr="004C2639" w:rsidRDefault="0074549E"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0.89</w:t>
            </w:r>
          </w:p>
        </w:tc>
        <w:tc>
          <w:tcPr>
            <w:tcW w:w="848" w:type="pct"/>
            <w:tcBorders>
              <w:top w:val="nil"/>
              <w:bottom w:val="nil"/>
            </w:tcBorders>
          </w:tcPr>
          <w:p w14:paraId="0F42F52D" w14:textId="77777777" w:rsidR="004F2CD3" w:rsidRPr="004C2639" w:rsidRDefault="004F2CD3" w:rsidP="004F2CD3">
            <w:pPr>
              <w:rPr>
                <w:rFonts w:ascii="Times New Roman" w:hAnsi="Times New Roman" w:cs="Times New Roman"/>
                <w:color w:val="000000" w:themeColor="text1"/>
                <w:sz w:val="20"/>
                <w:szCs w:val="20"/>
              </w:rPr>
            </w:pPr>
          </w:p>
        </w:tc>
        <w:tc>
          <w:tcPr>
            <w:tcW w:w="876" w:type="pct"/>
            <w:tcBorders>
              <w:top w:val="nil"/>
              <w:bottom w:val="nil"/>
            </w:tcBorders>
          </w:tcPr>
          <w:p w14:paraId="16C47AD8" w14:textId="77777777" w:rsidR="004F2CD3" w:rsidRPr="004C2639" w:rsidRDefault="004F2CD3" w:rsidP="004F2CD3">
            <w:pPr>
              <w:rPr>
                <w:rFonts w:ascii="Times New Roman" w:hAnsi="Times New Roman" w:cs="Times New Roman"/>
                <w:color w:val="000000" w:themeColor="text1"/>
                <w:sz w:val="20"/>
                <w:szCs w:val="20"/>
              </w:rPr>
            </w:pPr>
          </w:p>
        </w:tc>
        <w:tc>
          <w:tcPr>
            <w:tcW w:w="303" w:type="pct"/>
            <w:tcBorders>
              <w:top w:val="nil"/>
              <w:bottom w:val="nil"/>
            </w:tcBorders>
          </w:tcPr>
          <w:p w14:paraId="0AA96C7D" w14:textId="3A52909A" w:rsidR="004F2CD3" w:rsidRPr="004C2639" w:rsidRDefault="00F61CAD" w:rsidP="004F2CD3">
            <w:pPr>
              <w:rPr>
                <w:rFonts w:ascii="Times New Roman" w:hAnsi="Times New Roman" w:cs="Times New Roman"/>
                <w:color w:val="000000" w:themeColor="text1"/>
                <w:sz w:val="20"/>
                <w:szCs w:val="20"/>
              </w:rPr>
            </w:pPr>
            <w:proofErr w:type="spellStart"/>
            <w:r>
              <w:rPr>
                <w:rFonts w:ascii="Times New Roman" w:hAnsi="Times New Roman" w:cs="Times New Roman" w:hint="eastAsia"/>
                <w:color w:val="000000" w:themeColor="text1"/>
                <w:sz w:val="20"/>
                <w:szCs w:val="20"/>
              </w:rPr>
              <w:t>n.a.</w:t>
            </w:r>
            <w:proofErr w:type="spellEnd"/>
          </w:p>
        </w:tc>
      </w:tr>
      <w:tr w:rsidR="00A85980" w:rsidRPr="004C2639" w14:paraId="10F2E00A" w14:textId="77777777" w:rsidTr="00A85980">
        <w:trPr>
          <w:trHeight w:val="20"/>
        </w:trPr>
        <w:tc>
          <w:tcPr>
            <w:tcW w:w="752" w:type="pct"/>
            <w:tcBorders>
              <w:top w:val="nil"/>
              <w:bottom w:val="nil"/>
            </w:tcBorders>
          </w:tcPr>
          <w:p w14:paraId="2A86D76B" w14:textId="77777777" w:rsidR="00A85980" w:rsidRPr="004C2639" w:rsidRDefault="00A85980" w:rsidP="00A85980">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No overweight</w:t>
            </w:r>
          </w:p>
        </w:tc>
        <w:tc>
          <w:tcPr>
            <w:tcW w:w="957" w:type="pct"/>
            <w:tcBorders>
              <w:top w:val="nil"/>
              <w:bottom w:val="nil"/>
            </w:tcBorders>
            <w:vAlign w:val="bottom"/>
          </w:tcPr>
          <w:p w14:paraId="1202F672" w14:textId="74E90417" w:rsidR="00A85980" w:rsidRPr="004C2639" w:rsidRDefault="00A85980" w:rsidP="00A8598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2526 (85.1%)</w:t>
            </w:r>
          </w:p>
        </w:tc>
        <w:tc>
          <w:tcPr>
            <w:tcW w:w="960" w:type="pct"/>
            <w:tcBorders>
              <w:top w:val="nil"/>
              <w:bottom w:val="nil"/>
            </w:tcBorders>
            <w:vAlign w:val="bottom"/>
          </w:tcPr>
          <w:p w14:paraId="16B52D56" w14:textId="639FE933" w:rsidR="00A85980" w:rsidRPr="004C2639" w:rsidRDefault="00A85980" w:rsidP="00A8598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924 (85.6%)</w:t>
            </w:r>
          </w:p>
        </w:tc>
        <w:tc>
          <w:tcPr>
            <w:tcW w:w="304" w:type="pct"/>
            <w:tcBorders>
              <w:top w:val="nil"/>
              <w:bottom w:val="nil"/>
            </w:tcBorders>
          </w:tcPr>
          <w:p w14:paraId="3F98FF61" w14:textId="523CFDB6" w:rsidR="00A85980" w:rsidRPr="004C2639" w:rsidRDefault="00A85980" w:rsidP="00A85980">
            <w:pPr>
              <w:rPr>
                <w:rFonts w:ascii="Times New Roman" w:hAnsi="Times New Roman" w:cs="Times New Roman"/>
                <w:color w:val="000000" w:themeColor="text1"/>
                <w:sz w:val="20"/>
                <w:szCs w:val="20"/>
              </w:rPr>
            </w:pPr>
          </w:p>
        </w:tc>
        <w:tc>
          <w:tcPr>
            <w:tcW w:w="848" w:type="pct"/>
            <w:tcBorders>
              <w:top w:val="nil"/>
              <w:bottom w:val="nil"/>
            </w:tcBorders>
          </w:tcPr>
          <w:p w14:paraId="6B89FC7C" w14:textId="599E6E65" w:rsidR="00A85980" w:rsidRPr="00C53A18" w:rsidRDefault="00A85980" w:rsidP="00A85980">
            <w:pPr>
              <w:rPr>
                <w:rFonts w:ascii="Times New Roman" w:hAnsi="Times New Roman" w:cs="Times New Roman"/>
                <w:color w:val="000000" w:themeColor="text1"/>
                <w:sz w:val="21"/>
                <w:szCs w:val="21"/>
              </w:rPr>
            </w:pPr>
            <w:r w:rsidRPr="00C53A18">
              <w:rPr>
                <w:rFonts w:ascii="Times New Roman" w:hAnsi="Times New Roman" w:cs="Times New Roman"/>
                <w:color w:val="000000"/>
                <w:sz w:val="21"/>
                <w:szCs w:val="21"/>
              </w:rPr>
              <w:t>2526 (85.1%)</w:t>
            </w:r>
          </w:p>
        </w:tc>
        <w:tc>
          <w:tcPr>
            <w:tcW w:w="876" w:type="pct"/>
            <w:tcBorders>
              <w:top w:val="nil"/>
              <w:bottom w:val="nil"/>
            </w:tcBorders>
          </w:tcPr>
          <w:p w14:paraId="27A80F7E" w14:textId="30823925" w:rsidR="00A85980" w:rsidRPr="004C2639" w:rsidRDefault="00A85980" w:rsidP="00A85980">
            <w:pPr>
              <w:rPr>
                <w:rFonts w:ascii="Times New Roman" w:hAnsi="Times New Roman" w:cs="Times New Roman"/>
                <w:color w:val="000000" w:themeColor="text1"/>
                <w:sz w:val="20"/>
                <w:szCs w:val="20"/>
              </w:rPr>
            </w:pPr>
            <w:proofErr w:type="spellStart"/>
            <w:r w:rsidRPr="004C2639">
              <w:rPr>
                <w:rFonts w:ascii="Times New Roman" w:hAnsi="Times New Roman" w:cs="Times New Roman"/>
                <w:color w:val="000000" w:themeColor="text1"/>
                <w:sz w:val="20"/>
                <w:szCs w:val="20"/>
              </w:rPr>
              <w:t>n.a.</w:t>
            </w:r>
            <w:proofErr w:type="spellEnd"/>
          </w:p>
        </w:tc>
        <w:tc>
          <w:tcPr>
            <w:tcW w:w="303" w:type="pct"/>
            <w:tcBorders>
              <w:top w:val="nil"/>
              <w:bottom w:val="nil"/>
            </w:tcBorders>
          </w:tcPr>
          <w:p w14:paraId="75672492" w14:textId="77777777" w:rsidR="00A85980" w:rsidRPr="004C2639" w:rsidRDefault="00A85980" w:rsidP="00A85980">
            <w:pPr>
              <w:rPr>
                <w:rFonts w:ascii="Times New Roman" w:hAnsi="Times New Roman" w:cs="Times New Roman"/>
                <w:color w:val="000000" w:themeColor="text1"/>
                <w:sz w:val="20"/>
                <w:szCs w:val="20"/>
              </w:rPr>
            </w:pPr>
          </w:p>
        </w:tc>
      </w:tr>
      <w:tr w:rsidR="00A85980" w:rsidRPr="004C2639" w14:paraId="59E5B185" w14:textId="77777777" w:rsidTr="00A85980">
        <w:trPr>
          <w:trHeight w:val="20"/>
        </w:trPr>
        <w:tc>
          <w:tcPr>
            <w:tcW w:w="752" w:type="pct"/>
            <w:tcBorders>
              <w:top w:val="nil"/>
              <w:bottom w:val="nil"/>
            </w:tcBorders>
          </w:tcPr>
          <w:p w14:paraId="5089A1CB" w14:textId="77777777" w:rsidR="00A85980" w:rsidRPr="004C2639" w:rsidRDefault="00A85980" w:rsidP="00A85980">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Overweight</w:t>
            </w:r>
          </w:p>
        </w:tc>
        <w:tc>
          <w:tcPr>
            <w:tcW w:w="957" w:type="pct"/>
            <w:tcBorders>
              <w:top w:val="nil"/>
              <w:bottom w:val="nil"/>
            </w:tcBorders>
            <w:vAlign w:val="bottom"/>
          </w:tcPr>
          <w:p w14:paraId="4B10D17F" w14:textId="0E0EE664" w:rsidR="00A85980" w:rsidRPr="004C2639" w:rsidRDefault="00A85980" w:rsidP="00A8598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379 (12.8%)</w:t>
            </w:r>
          </w:p>
        </w:tc>
        <w:tc>
          <w:tcPr>
            <w:tcW w:w="960" w:type="pct"/>
            <w:tcBorders>
              <w:top w:val="nil"/>
              <w:bottom w:val="nil"/>
            </w:tcBorders>
            <w:vAlign w:val="bottom"/>
          </w:tcPr>
          <w:p w14:paraId="5F41CC6D" w14:textId="49A83B70" w:rsidR="00A85980" w:rsidRPr="004C2639" w:rsidRDefault="00A85980" w:rsidP="00A8598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133 (12.3)</w:t>
            </w:r>
          </w:p>
        </w:tc>
        <w:tc>
          <w:tcPr>
            <w:tcW w:w="304" w:type="pct"/>
            <w:tcBorders>
              <w:top w:val="nil"/>
              <w:bottom w:val="nil"/>
            </w:tcBorders>
          </w:tcPr>
          <w:p w14:paraId="7A4C62E3" w14:textId="47EAFD9C" w:rsidR="00A85980" w:rsidRPr="004C2639" w:rsidRDefault="00A85980" w:rsidP="00A85980">
            <w:pPr>
              <w:rPr>
                <w:rFonts w:ascii="Times New Roman" w:hAnsi="Times New Roman" w:cs="Times New Roman"/>
                <w:color w:val="000000" w:themeColor="text1"/>
                <w:sz w:val="20"/>
                <w:szCs w:val="20"/>
              </w:rPr>
            </w:pPr>
          </w:p>
        </w:tc>
        <w:tc>
          <w:tcPr>
            <w:tcW w:w="848" w:type="pct"/>
            <w:tcBorders>
              <w:top w:val="nil"/>
              <w:bottom w:val="nil"/>
            </w:tcBorders>
          </w:tcPr>
          <w:p w14:paraId="5F7A90E1" w14:textId="2DFDF621" w:rsidR="00A85980" w:rsidRPr="00C53A18" w:rsidRDefault="00A85980" w:rsidP="00A85980">
            <w:pPr>
              <w:rPr>
                <w:rFonts w:ascii="Times New Roman" w:hAnsi="Times New Roman" w:cs="Times New Roman"/>
                <w:color w:val="000000" w:themeColor="text1"/>
                <w:sz w:val="21"/>
                <w:szCs w:val="21"/>
              </w:rPr>
            </w:pPr>
            <w:r w:rsidRPr="00C53A18">
              <w:rPr>
                <w:rFonts w:ascii="Times New Roman" w:hAnsi="Times New Roman" w:cs="Times New Roman"/>
                <w:color w:val="000000"/>
                <w:sz w:val="21"/>
                <w:szCs w:val="21"/>
              </w:rPr>
              <w:t>379 (12.8%)</w:t>
            </w:r>
          </w:p>
        </w:tc>
        <w:tc>
          <w:tcPr>
            <w:tcW w:w="876" w:type="pct"/>
            <w:tcBorders>
              <w:top w:val="nil"/>
              <w:bottom w:val="nil"/>
            </w:tcBorders>
          </w:tcPr>
          <w:p w14:paraId="7C14EFA9" w14:textId="056883F4" w:rsidR="00A85980" w:rsidRPr="004C2639" w:rsidRDefault="00A85980" w:rsidP="00A85980">
            <w:pPr>
              <w:rPr>
                <w:rFonts w:ascii="Times New Roman" w:hAnsi="Times New Roman" w:cs="Times New Roman"/>
                <w:color w:val="000000" w:themeColor="text1"/>
                <w:sz w:val="20"/>
                <w:szCs w:val="20"/>
              </w:rPr>
            </w:pPr>
            <w:proofErr w:type="spellStart"/>
            <w:r w:rsidRPr="004C2639">
              <w:rPr>
                <w:rFonts w:ascii="Times New Roman" w:hAnsi="Times New Roman" w:cs="Times New Roman"/>
                <w:color w:val="000000" w:themeColor="text1"/>
                <w:sz w:val="20"/>
                <w:szCs w:val="20"/>
              </w:rPr>
              <w:t>n.a.</w:t>
            </w:r>
            <w:proofErr w:type="spellEnd"/>
          </w:p>
        </w:tc>
        <w:tc>
          <w:tcPr>
            <w:tcW w:w="303" w:type="pct"/>
            <w:tcBorders>
              <w:top w:val="nil"/>
              <w:bottom w:val="nil"/>
            </w:tcBorders>
          </w:tcPr>
          <w:p w14:paraId="4A3B2420" w14:textId="77777777" w:rsidR="00A85980" w:rsidRPr="004C2639" w:rsidRDefault="00A85980" w:rsidP="00A85980">
            <w:pPr>
              <w:rPr>
                <w:rFonts w:ascii="Times New Roman" w:hAnsi="Times New Roman" w:cs="Times New Roman"/>
                <w:color w:val="000000" w:themeColor="text1"/>
                <w:sz w:val="20"/>
                <w:szCs w:val="20"/>
              </w:rPr>
            </w:pPr>
          </w:p>
        </w:tc>
      </w:tr>
      <w:tr w:rsidR="00A85980" w:rsidRPr="004C2639" w14:paraId="18E8A9B2" w14:textId="77777777" w:rsidTr="00A85980">
        <w:trPr>
          <w:trHeight w:val="20"/>
        </w:trPr>
        <w:tc>
          <w:tcPr>
            <w:tcW w:w="752" w:type="pct"/>
            <w:tcBorders>
              <w:top w:val="nil"/>
            </w:tcBorders>
          </w:tcPr>
          <w:p w14:paraId="5BD8299C" w14:textId="77777777" w:rsidR="00A85980" w:rsidRPr="004C2639" w:rsidRDefault="00A85980" w:rsidP="00A85980">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Obesity </w:t>
            </w:r>
          </w:p>
        </w:tc>
        <w:tc>
          <w:tcPr>
            <w:tcW w:w="957" w:type="pct"/>
            <w:tcBorders>
              <w:top w:val="nil"/>
            </w:tcBorders>
            <w:vAlign w:val="bottom"/>
          </w:tcPr>
          <w:p w14:paraId="0EC12DE7" w14:textId="48DC0212" w:rsidR="00A85980" w:rsidRPr="004C2639" w:rsidRDefault="00A85980" w:rsidP="00A8598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65 (2.2%)</w:t>
            </w:r>
          </w:p>
        </w:tc>
        <w:tc>
          <w:tcPr>
            <w:tcW w:w="960" w:type="pct"/>
            <w:tcBorders>
              <w:top w:val="nil"/>
            </w:tcBorders>
            <w:vAlign w:val="bottom"/>
          </w:tcPr>
          <w:p w14:paraId="240A9D6F" w14:textId="46DA4E0F" w:rsidR="00A85980" w:rsidRPr="004C2639" w:rsidRDefault="00A85980" w:rsidP="00A8598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22 (2.0%)</w:t>
            </w:r>
          </w:p>
        </w:tc>
        <w:tc>
          <w:tcPr>
            <w:tcW w:w="304" w:type="pct"/>
            <w:tcBorders>
              <w:top w:val="nil"/>
            </w:tcBorders>
          </w:tcPr>
          <w:p w14:paraId="46466CBD" w14:textId="0DA27C1D" w:rsidR="00A85980" w:rsidRPr="004C2639" w:rsidRDefault="00A85980" w:rsidP="00A85980">
            <w:pPr>
              <w:rPr>
                <w:rFonts w:ascii="Times New Roman" w:hAnsi="Times New Roman" w:cs="Times New Roman"/>
                <w:color w:val="000000" w:themeColor="text1"/>
                <w:sz w:val="20"/>
                <w:szCs w:val="20"/>
              </w:rPr>
            </w:pPr>
          </w:p>
        </w:tc>
        <w:tc>
          <w:tcPr>
            <w:tcW w:w="848" w:type="pct"/>
            <w:tcBorders>
              <w:top w:val="nil"/>
            </w:tcBorders>
          </w:tcPr>
          <w:p w14:paraId="16C65818" w14:textId="02D816E0" w:rsidR="00A85980" w:rsidRPr="00C53A18" w:rsidRDefault="00A85980" w:rsidP="00A85980">
            <w:pPr>
              <w:rPr>
                <w:rFonts w:ascii="Times New Roman" w:hAnsi="Times New Roman" w:cs="Times New Roman"/>
                <w:color w:val="000000" w:themeColor="text1"/>
                <w:sz w:val="21"/>
                <w:szCs w:val="21"/>
              </w:rPr>
            </w:pPr>
            <w:r w:rsidRPr="00C53A18">
              <w:rPr>
                <w:rFonts w:ascii="Times New Roman" w:hAnsi="Times New Roman" w:cs="Times New Roman"/>
                <w:color w:val="000000"/>
                <w:sz w:val="21"/>
                <w:szCs w:val="21"/>
              </w:rPr>
              <w:t>65 (2.2%)</w:t>
            </w:r>
          </w:p>
        </w:tc>
        <w:tc>
          <w:tcPr>
            <w:tcW w:w="876" w:type="pct"/>
            <w:tcBorders>
              <w:top w:val="nil"/>
            </w:tcBorders>
          </w:tcPr>
          <w:p w14:paraId="522E447E" w14:textId="2ECA9AD6" w:rsidR="00A85980" w:rsidRPr="004C2639" w:rsidRDefault="00A85980" w:rsidP="00A85980">
            <w:pPr>
              <w:rPr>
                <w:rFonts w:ascii="Times New Roman" w:hAnsi="Times New Roman" w:cs="Times New Roman"/>
                <w:color w:val="000000" w:themeColor="text1"/>
                <w:sz w:val="20"/>
                <w:szCs w:val="20"/>
              </w:rPr>
            </w:pPr>
            <w:proofErr w:type="spellStart"/>
            <w:r w:rsidRPr="004C2639">
              <w:rPr>
                <w:rFonts w:ascii="Times New Roman" w:hAnsi="Times New Roman" w:cs="Times New Roman"/>
                <w:color w:val="000000" w:themeColor="text1"/>
                <w:sz w:val="20"/>
                <w:szCs w:val="20"/>
              </w:rPr>
              <w:t>n.a.</w:t>
            </w:r>
            <w:proofErr w:type="spellEnd"/>
          </w:p>
        </w:tc>
        <w:tc>
          <w:tcPr>
            <w:tcW w:w="303" w:type="pct"/>
            <w:tcBorders>
              <w:top w:val="nil"/>
            </w:tcBorders>
          </w:tcPr>
          <w:p w14:paraId="54068351" w14:textId="77777777" w:rsidR="00A85980" w:rsidRPr="004C2639" w:rsidRDefault="00A85980" w:rsidP="00A85980">
            <w:pPr>
              <w:rPr>
                <w:rFonts w:ascii="Times New Roman" w:hAnsi="Times New Roman" w:cs="Times New Roman"/>
                <w:color w:val="000000" w:themeColor="text1"/>
                <w:sz w:val="20"/>
                <w:szCs w:val="20"/>
              </w:rPr>
            </w:pPr>
          </w:p>
        </w:tc>
      </w:tr>
      <w:tr w:rsidR="004F2CD3" w:rsidRPr="004C2639" w14:paraId="0C4882FF" w14:textId="77777777" w:rsidTr="00A85980">
        <w:trPr>
          <w:trHeight w:val="20"/>
        </w:trPr>
        <w:tc>
          <w:tcPr>
            <w:tcW w:w="1709" w:type="pct"/>
            <w:gridSpan w:val="2"/>
          </w:tcPr>
          <w:p w14:paraId="30C2E164"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b/>
                <w:bCs/>
                <w:color w:val="000000" w:themeColor="text1"/>
                <w:sz w:val="20"/>
                <w:szCs w:val="20"/>
              </w:rPr>
              <w:t>Maternal characteristics</w:t>
            </w:r>
          </w:p>
        </w:tc>
        <w:tc>
          <w:tcPr>
            <w:tcW w:w="960" w:type="pct"/>
          </w:tcPr>
          <w:p w14:paraId="3F4D76FF" w14:textId="77777777" w:rsidR="004F2CD3" w:rsidRPr="004C2639" w:rsidRDefault="004F2CD3" w:rsidP="004F2CD3">
            <w:pPr>
              <w:rPr>
                <w:rFonts w:ascii="Times New Roman" w:hAnsi="Times New Roman" w:cs="Times New Roman"/>
                <w:color w:val="000000" w:themeColor="text1"/>
                <w:sz w:val="20"/>
                <w:szCs w:val="20"/>
              </w:rPr>
            </w:pPr>
          </w:p>
        </w:tc>
        <w:tc>
          <w:tcPr>
            <w:tcW w:w="304" w:type="pct"/>
          </w:tcPr>
          <w:p w14:paraId="19DADAEC" w14:textId="77777777" w:rsidR="004F2CD3" w:rsidRPr="004C2639" w:rsidRDefault="004F2CD3" w:rsidP="004F2CD3">
            <w:pPr>
              <w:rPr>
                <w:rFonts w:ascii="Times New Roman" w:hAnsi="Times New Roman" w:cs="Times New Roman"/>
                <w:color w:val="000000" w:themeColor="text1"/>
                <w:sz w:val="20"/>
                <w:szCs w:val="20"/>
              </w:rPr>
            </w:pPr>
          </w:p>
        </w:tc>
        <w:tc>
          <w:tcPr>
            <w:tcW w:w="848" w:type="pct"/>
          </w:tcPr>
          <w:p w14:paraId="7C0D51BE" w14:textId="77777777" w:rsidR="004F2CD3" w:rsidRPr="004C2639" w:rsidRDefault="004F2CD3" w:rsidP="004F2CD3">
            <w:pPr>
              <w:rPr>
                <w:rFonts w:ascii="Times New Roman" w:hAnsi="Times New Roman" w:cs="Times New Roman"/>
                <w:color w:val="000000" w:themeColor="text1"/>
                <w:sz w:val="20"/>
                <w:szCs w:val="20"/>
              </w:rPr>
            </w:pPr>
          </w:p>
        </w:tc>
        <w:tc>
          <w:tcPr>
            <w:tcW w:w="876" w:type="pct"/>
          </w:tcPr>
          <w:p w14:paraId="2605E734" w14:textId="77777777" w:rsidR="004F2CD3" w:rsidRPr="004C2639" w:rsidRDefault="004F2CD3" w:rsidP="004F2CD3">
            <w:pPr>
              <w:rPr>
                <w:rFonts w:ascii="Times New Roman" w:hAnsi="Times New Roman" w:cs="Times New Roman"/>
                <w:color w:val="000000" w:themeColor="text1"/>
                <w:sz w:val="20"/>
                <w:szCs w:val="20"/>
              </w:rPr>
            </w:pPr>
          </w:p>
        </w:tc>
        <w:tc>
          <w:tcPr>
            <w:tcW w:w="303" w:type="pct"/>
          </w:tcPr>
          <w:p w14:paraId="4B836F0F" w14:textId="77777777" w:rsidR="004F2CD3" w:rsidRPr="004C2639" w:rsidRDefault="004F2CD3" w:rsidP="004F2CD3">
            <w:pPr>
              <w:rPr>
                <w:rFonts w:ascii="Times New Roman" w:hAnsi="Times New Roman" w:cs="Times New Roman"/>
                <w:color w:val="000000" w:themeColor="text1"/>
                <w:sz w:val="20"/>
                <w:szCs w:val="20"/>
              </w:rPr>
            </w:pPr>
          </w:p>
        </w:tc>
      </w:tr>
      <w:tr w:rsidR="004F2CD3" w:rsidRPr="004C2639" w14:paraId="34A35735" w14:textId="77777777" w:rsidTr="00A85980">
        <w:trPr>
          <w:trHeight w:val="20"/>
        </w:trPr>
        <w:tc>
          <w:tcPr>
            <w:tcW w:w="752" w:type="pct"/>
            <w:tcBorders>
              <w:bottom w:val="nil"/>
            </w:tcBorders>
          </w:tcPr>
          <w:p w14:paraId="54D61D5E"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Age, </w:t>
            </w:r>
            <w:proofErr w:type="spellStart"/>
            <w:r w:rsidRPr="004C2639">
              <w:rPr>
                <w:rFonts w:ascii="Times New Roman" w:hAnsi="Times New Roman" w:cs="Times New Roman"/>
                <w:color w:val="000000" w:themeColor="text1"/>
                <w:sz w:val="20"/>
                <w:szCs w:val="20"/>
              </w:rPr>
              <w:t>mean±SD</w:t>
            </w:r>
            <w:proofErr w:type="spellEnd"/>
            <w:r w:rsidRPr="004C2639">
              <w:rPr>
                <w:rFonts w:ascii="Times New Roman" w:hAnsi="Times New Roman" w:cs="Times New Roman"/>
                <w:color w:val="000000" w:themeColor="text1"/>
                <w:sz w:val="20"/>
                <w:szCs w:val="20"/>
              </w:rPr>
              <w:t>, years</w:t>
            </w:r>
          </w:p>
        </w:tc>
        <w:tc>
          <w:tcPr>
            <w:tcW w:w="957" w:type="pct"/>
            <w:tcBorders>
              <w:bottom w:val="nil"/>
            </w:tcBorders>
            <w:vAlign w:val="bottom"/>
          </w:tcPr>
          <w:p w14:paraId="353189D9" w14:textId="4DB9BD84" w:rsidR="004F2CD3" w:rsidRPr="004C2639" w:rsidRDefault="00EF65F4"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30.</w:t>
            </w:r>
            <w:r w:rsidR="00534E50">
              <w:rPr>
                <w:rFonts w:ascii="Times New Roman" w:hAnsi="Times New Roman" w:cs="Times New Roman"/>
                <w:color w:val="000000" w:themeColor="text1"/>
                <w:sz w:val="20"/>
                <w:szCs w:val="20"/>
              </w:rPr>
              <w:t xml:space="preserve">3 </w:t>
            </w:r>
            <w:r w:rsidR="00534E50" w:rsidRPr="004C2639">
              <w:rPr>
                <w:rFonts w:ascii="Times New Roman" w:eastAsia="DengXian" w:hAnsi="Times New Roman" w:cs="Times New Roman"/>
                <w:color w:val="000000" w:themeColor="text1"/>
                <w:sz w:val="20"/>
                <w:szCs w:val="20"/>
              </w:rPr>
              <w:t>±</w:t>
            </w:r>
            <w:r w:rsidR="00534E50">
              <w:rPr>
                <w:rFonts w:ascii="Times New Roman" w:eastAsia="DengXian" w:hAnsi="Times New Roman" w:cs="Times New Roman"/>
                <w:color w:val="000000" w:themeColor="text1"/>
                <w:sz w:val="20"/>
                <w:szCs w:val="20"/>
              </w:rPr>
              <w:t>4.2</w:t>
            </w:r>
          </w:p>
        </w:tc>
        <w:tc>
          <w:tcPr>
            <w:tcW w:w="960" w:type="pct"/>
            <w:tcBorders>
              <w:bottom w:val="nil"/>
            </w:tcBorders>
            <w:vAlign w:val="center"/>
          </w:tcPr>
          <w:p w14:paraId="4882167C" w14:textId="4814EA45" w:rsidR="004F2CD3" w:rsidRPr="004C2639" w:rsidRDefault="00534E50"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29.4 </w:t>
            </w:r>
            <w:r w:rsidRPr="004C2639">
              <w:rPr>
                <w:rFonts w:ascii="Times New Roman" w:eastAsia="DengXian" w:hAnsi="Times New Roman" w:cs="Times New Roman"/>
                <w:color w:val="000000" w:themeColor="text1"/>
                <w:sz w:val="20"/>
                <w:szCs w:val="20"/>
              </w:rPr>
              <w:t>±</w:t>
            </w:r>
            <w:r>
              <w:rPr>
                <w:rFonts w:ascii="Times New Roman" w:eastAsia="DengXian" w:hAnsi="Times New Roman" w:cs="Times New Roman"/>
                <w:color w:val="000000" w:themeColor="text1"/>
                <w:sz w:val="20"/>
                <w:szCs w:val="20"/>
              </w:rPr>
              <w:t xml:space="preserve"> 4.2</w:t>
            </w:r>
          </w:p>
        </w:tc>
        <w:tc>
          <w:tcPr>
            <w:tcW w:w="304" w:type="pct"/>
            <w:tcBorders>
              <w:bottom w:val="nil"/>
            </w:tcBorders>
          </w:tcPr>
          <w:p w14:paraId="41A565EB" w14:textId="29E46155" w:rsidR="004F2CD3" w:rsidRPr="004C2639" w:rsidRDefault="004904CC"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&lt;0.01</w:t>
            </w:r>
          </w:p>
        </w:tc>
        <w:tc>
          <w:tcPr>
            <w:tcW w:w="848" w:type="pct"/>
            <w:tcBorders>
              <w:bottom w:val="nil"/>
            </w:tcBorders>
          </w:tcPr>
          <w:p w14:paraId="0143BE2B" w14:textId="5D4EB053" w:rsidR="004F2CD3" w:rsidRPr="004C2639" w:rsidRDefault="00A86564"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30.5 </w:t>
            </w:r>
            <w:r w:rsidRPr="004C2639">
              <w:rPr>
                <w:rFonts w:ascii="Times New Roman" w:eastAsia="DengXian" w:hAnsi="Times New Roman" w:cs="Times New Roman"/>
                <w:color w:val="000000" w:themeColor="text1"/>
                <w:sz w:val="20"/>
                <w:szCs w:val="20"/>
              </w:rPr>
              <w:t>±</w:t>
            </w:r>
            <w:r>
              <w:rPr>
                <w:rFonts w:ascii="Times New Roman" w:eastAsia="DengXian" w:hAnsi="Times New Roman" w:cs="Times New Roman"/>
                <w:color w:val="000000" w:themeColor="text1"/>
                <w:sz w:val="20"/>
                <w:szCs w:val="20"/>
              </w:rPr>
              <w:t xml:space="preserve"> </w:t>
            </w:r>
            <w:r w:rsidR="00C92DC4">
              <w:rPr>
                <w:rFonts w:ascii="Times New Roman" w:eastAsia="DengXian" w:hAnsi="Times New Roman" w:cs="Times New Roman"/>
                <w:color w:val="000000" w:themeColor="text1"/>
                <w:sz w:val="20"/>
                <w:szCs w:val="20"/>
              </w:rPr>
              <w:t>4.1</w:t>
            </w:r>
          </w:p>
        </w:tc>
        <w:tc>
          <w:tcPr>
            <w:tcW w:w="876" w:type="pct"/>
            <w:tcBorders>
              <w:bottom w:val="nil"/>
            </w:tcBorders>
          </w:tcPr>
          <w:p w14:paraId="1EE32A46" w14:textId="1638C8CE" w:rsidR="004F2CD3" w:rsidRPr="004C2639" w:rsidRDefault="00C92DC4"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29.8 </w:t>
            </w:r>
            <w:r w:rsidRPr="004C2639">
              <w:rPr>
                <w:rFonts w:ascii="Times New Roman" w:eastAsia="DengXian" w:hAnsi="Times New Roman" w:cs="Times New Roman"/>
                <w:color w:val="000000" w:themeColor="text1"/>
                <w:sz w:val="20"/>
                <w:szCs w:val="20"/>
              </w:rPr>
              <w:t>±</w:t>
            </w:r>
            <w:r>
              <w:rPr>
                <w:rFonts w:ascii="Times New Roman" w:eastAsia="DengXian" w:hAnsi="Times New Roman" w:cs="Times New Roman"/>
                <w:color w:val="000000" w:themeColor="text1"/>
                <w:sz w:val="20"/>
                <w:szCs w:val="20"/>
              </w:rPr>
              <w:t xml:space="preserve"> 4.2</w:t>
            </w:r>
          </w:p>
        </w:tc>
        <w:tc>
          <w:tcPr>
            <w:tcW w:w="303" w:type="pct"/>
            <w:tcBorders>
              <w:bottom w:val="nil"/>
            </w:tcBorders>
          </w:tcPr>
          <w:p w14:paraId="0BD9912E" w14:textId="2E60B7E4" w:rsidR="004F2CD3" w:rsidRPr="004C2639" w:rsidRDefault="00C92DC4"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0.00</w:t>
            </w:r>
          </w:p>
        </w:tc>
      </w:tr>
      <w:tr w:rsidR="004F2CD3" w:rsidRPr="004C2639" w14:paraId="3042CB72" w14:textId="77777777" w:rsidTr="00A85980">
        <w:trPr>
          <w:trHeight w:val="20"/>
        </w:trPr>
        <w:tc>
          <w:tcPr>
            <w:tcW w:w="752" w:type="pct"/>
            <w:tcBorders>
              <w:top w:val="nil"/>
              <w:bottom w:val="nil"/>
            </w:tcBorders>
          </w:tcPr>
          <w:p w14:paraId="79556501" w14:textId="4258D992"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BMI, Median</w:t>
            </w:r>
            <w:r w:rsidR="00821F2F">
              <w:rPr>
                <w:rFonts w:ascii="Times New Roman" w:hAnsi="Times New Roman" w:cs="Times New Roman"/>
                <w:color w:val="000000" w:themeColor="text1"/>
                <w:sz w:val="20"/>
                <w:szCs w:val="20"/>
              </w:rPr>
              <w:t xml:space="preserve"> </w:t>
            </w:r>
            <w:r w:rsidRPr="004C2639">
              <w:rPr>
                <w:rFonts w:ascii="Times New Roman" w:hAnsi="Times New Roman" w:cs="Times New Roman"/>
                <w:color w:val="000000" w:themeColor="text1"/>
                <w:sz w:val="20"/>
                <w:szCs w:val="20"/>
              </w:rPr>
              <w:t>[IQR</w:t>
            </w:r>
            <w:proofErr w:type="gramStart"/>
            <w:r w:rsidRPr="004C2639">
              <w:rPr>
                <w:rFonts w:ascii="Times New Roman" w:hAnsi="Times New Roman" w:cs="Times New Roman"/>
                <w:color w:val="000000" w:themeColor="text1"/>
                <w:sz w:val="20"/>
                <w:szCs w:val="20"/>
              </w:rPr>
              <w:t>]</w:t>
            </w:r>
            <w:r w:rsidR="00F23CD4">
              <w:rPr>
                <w:rFonts w:ascii="Times New Roman" w:hAnsi="Times New Roman" w:cs="Times New Roman"/>
                <w:color w:val="000000" w:themeColor="text1"/>
                <w:sz w:val="20"/>
                <w:szCs w:val="20"/>
              </w:rPr>
              <w:t xml:space="preserve"> ,</w:t>
            </w:r>
            <w:proofErr w:type="gramEnd"/>
            <w:r w:rsidR="00F23CD4">
              <w:rPr>
                <w:rFonts w:ascii="Times New Roman" w:hAnsi="Times New Roman" w:cs="Times New Roman"/>
                <w:color w:val="000000" w:themeColor="text1"/>
                <w:sz w:val="20"/>
                <w:szCs w:val="20"/>
              </w:rPr>
              <w:t xml:space="preserve"> kg/m</w:t>
            </w:r>
            <w:r w:rsidR="00F23CD4" w:rsidRPr="00B729EE">
              <w:rPr>
                <w:rFonts w:ascii="Times New Roman" w:hAnsi="Times New Roman" w:cs="Times New Roman"/>
                <w:color w:val="000000" w:themeColor="text1"/>
                <w:sz w:val="20"/>
                <w:szCs w:val="20"/>
                <w:vertAlign w:val="superscript"/>
              </w:rPr>
              <w:t>2</w:t>
            </w:r>
          </w:p>
        </w:tc>
        <w:tc>
          <w:tcPr>
            <w:tcW w:w="957" w:type="pct"/>
            <w:tcBorders>
              <w:top w:val="nil"/>
              <w:bottom w:val="nil"/>
            </w:tcBorders>
          </w:tcPr>
          <w:p w14:paraId="5C10CA44" w14:textId="1AAFD4B8" w:rsidR="004F2CD3" w:rsidRPr="004C2639" w:rsidRDefault="00371121"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24.7 [22.4</w:t>
            </w:r>
            <w:r w:rsidR="0033705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27.8]</w:t>
            </w:r>
          </w:p>
        </w:tc>
        <w:tc>
          <w:tcPr>
            <w:tcW w:w="960" w:type="pct"/>
            <w:tcBorders>
              <w:top w:val="nil"/>
              <w:bottom w:val="nil"/>
            </w:tcBorders>
          </w:tcPr>
          <w:p w14:paraId="0B2C6E58" w14:textId="26CECB7D" w:rsidR="004F2CD3" w:rsidRPr="004C2639" w:rsidRDefault="00D00F95"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24.6 [22.2</w:t>
            </w:r>
            <w:r w:rsidR="00337054">
              <w:rPr>
                <w:rFonts w:ascii="Times New Roman" w:hAnsi="Times New Roman" w:cs="Times New Roman"/>
                <w:color w:val="000000" w:themeColor="text1"/>
                <w:sz w:val="20"/>
                <w:szCs w:val="20"/>
              </w:rPr>
              <w:t>-</w:t>
            </w:r>
            <w:r w:rsidR="00371121">
              <w:rPr>
                <w:rFonts w:ascii="Times New Roman" w:hAnsi="Times New Roman" w:cs="Times New Roman"/>
                <w:color w:val="000000" w:themeColor="text1"/>
                <w:sz w:val="20"/>
                <w:szCs w:val="20"/>
              </w:rPr>
              <w:t>28.1]</w:t>
            </w:r>
          </w:p>
        </w:tc>
        <w:tc>
          <w:tcPr>
            <w:tcW w:w="304" w:type="pct"/>
            <w:tcBorders>
              <w:top w:val="nil"/>
              <w:bottom w:val="nil"/>
            </w:tcBorders>
          </w:tcPr>
          <w:p w14:paraId="4291DF10" w14:textId="40AABAD1" w:rsidR="004F2CD3" w:rsidRPr="004C2639" w:rsidRDefault="00C07298"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1.00</w:t>
            </w:r>
          </w:p>
        </w:tc>
        <w:tc>
          <w:tcPr>
            <w:tcW w:w="848" w:type="pct"/>
            <w:tcBorders>
              <w:top w:val="nil"/>
              <w:bottom w:val="nil"/>
            </w:tcBorders>
          </w:tcPr>
          <w:p w14:paraId="71275262" w14:textId="6C648071" w:rsidR="004F2CD3" w:rsidRPr="004C2639" w:rsidRDefault="005103E5" w:rsidP="004F2CD3">
            <w:pPr>
              <w:rPr>
                <w:rFonts w:ascii="Times New Roman" w:hAnsi="Times New Roman" w:cs="Times New Roman"/>
                <w:color w:val="000000" w:themeColor="text1"/>
                <w:sz w:val="20"/>
                <w:szCs w:val="20"/>
              </w:rPr>
            </w:pPr>
            <w:r w:rsidRPr="005103E5">
              <w:rPr>
                <w:rFonts w:ascii="Times New Roman" w:hAnsi="Times New Roman" w:cs="Times New Roman"/>
                <w:color w:val="000000" w:themeColor="text1"/>
                <w:sz w:val="20"/>
                <w:szCs w:val="20"/>
              </w:rPr>
              <w:t>24.6 [22.5-27.3]</w:t>
            </w:r>
          </w:p>
        </w:tc>
        <w:tc>
          <w:tcPr>
            <w:tcW w:w="876" w:type="pct"/>
            <w:tcBorders>
              <w:top w:val="nil"/>
              <w:bottom w:val="nil"/>
            </w:tcBorders>
          </w:tcPr>
          <w:p w14:paraId="0C90772F" w14:textId="1C420797" w:rsidR="004F2CD3" w:rsidRPr="004C2639" w:rsidRDefault="00B368E3"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24.9 [22.3-28.1]</w:t>
            </w:r>
          </w:p>
        </w:tc>
        <w:tc>
          <w:tcPr>
            <w:tcW w:w="303" w:type="pct"/>
            <w:tcBorders>
              <w:top w:val="nil"/>
              <w:bottom w:val="nil"/>
            </w:tcBorders>
          </w:tcPr>
          <w:p w14:paraId="1D390A09" w14:textId="6C02D53D" w:rsidR="004F2CD3" w:rsidRPr="004C2639" w:rsidRDefault="001C2F27"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0.26</w:t>
            </w:r>
          </w:p>
        </w:tc>
      </w:tr>
      <w:tr w:rsidR="004F2CD3" w:rsidRPr="004C2639" w14:paraId="5FCE9F1D" w14:textId="77777777" w:rsidTr="00A85980">
        <w:trPr>
          <w:trHeight w:val="20"/>
        </w:trPr>
        <w:tc>
          <w:tcPr>
            <w:tcW w:w="752" w:type="pct"/>
            <w:tcBorders>
              <w:top w:val="nil"/>
              <w:bottom w:val="nil"/>
            </w:tcBorders>
          </w:tcPr>
          <w:p w14:paraId="0D839588"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Education level, </w:t>
            </w:r>
            <w:proofErr w:type="gramStart"/>
            <w:r w:rsidRPr="004C2639">
              <w:rPr>
                <w:rFonts w:ascii="Times New Roman" w:hAnsi="Times New Roman" w:cs="Times New Roman"/>
                <w:color w:val="000000" w:themeColor="text1"/>
                <w:sz w:val="20"/>
                <w:szCs w:val="20"/>
              </w:rPr>
              <w:t>n(</w:t>
            </w:r>
            <w:proofErr w:type="gramEnd"/>
            <w:r w:rsidRPr="004C2639">
              <w:rPr>
                <w:rFonts w:ascii="Times New Roman" w:hAnsi="Times New Roman" w:cs="Times New Roman"/>
                <w:color w:val="000000" w:themeColor="text1"/>
                <w:sz w:val="20"/>
                <w:szCs w:val="20"/>
              </w:rPr>
              <w:t>%)</w:t>
            </w:r>
          </w:p>
        </w:tc>
        <w:tc>
          <w:tcPr>
            <w:tcW w:w="957" w:type="pct"/>
            <w:tcBorders>
              <w:top w:val="nil"/>
              <w:bottom w:val="nil"/>
            </w:tcBorders>
            <w:vAlign w:val="bottom"/>
          </w:tcPr>
          <w:p w14:paraId="0C0C2FF7" w14:textId="77777777" w:rsidR="004F2CD3" w:rsidRPr="004C2639" w:rsidRDefault="004F2CD3" w:rsidP="004F2CD3">
            <w:pPr>
              <w:rPr>
                <w:rFonts w:ascii="Times New Roman" w:hAnsi="Times New Roman" w:cs="Times New Roman"/>
                <w:color w:val="000000" w:themeColor="text1"/>
                <w:sz w:val="20"/>
                <w:szCs w:val="20"/>
              </w:rPr>
            </w:pPr>
          </w:p>
        </w:tc>
        <w:tc>
          <w:tcPr>
            <w:tcW w:w="960" w:type="pct"/>
            <w:tcBorders>
              <w:top w:val="nil"/>
              <w:bottom w:val="nil"/>
            </w:tcBorders>
            <w:vAlign w:val="bottom"/>
          </w:tcPr>
          <w:p w14:paraId="4A98DAFD" w14:textId="77777777" w:rsidR="004F2CD3" w:rsidRPr="004C2639" w:rsidRDefault="004F2CD3" w:rsidP="004F2CD3">
            <w:pPr>
              <w:rPr>
                <w:rFonts w:ascii="Times New Roman" w:hAnsi="Times New Roman" w:cs="Times New Roman"/>
                <w:color w:val="000000" w:themeColor="text1"/>
                <w:sz w:val="20"/>
                <w:szCs w:val="20"/>
              </w:rPr>
            </w:pPr>
          </w:p>
        </w:tc>
        <w:tc>
          <w:tcPr>
            <w:tcW w:w="304" w:type="pct"/>
            <w:tcBorders>
              <w:top w:val="nil"/>
              <w:bottom w:val="nil"/>
            </w:tcBorders>
            <w:vAlign w:val="bottom"/>
          </w:tcPr>
          <w:p w14:paraId="651607F4" w14:textId="7611D793" w:rsidR="004F2CD3" w:rsidRPr="004C2639" w:rsidRDefault="00C64AC3"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0.16</w:t>
            </w:r>
          </w:p>
        </w:tc>
        <w:tc>
          <w:tcPr>
            <w:tcW w:w="848" w:type="pct"/>
            <w:tcBorders>
              <w:top w:val="nil"/>
              <w:bottom w:val="nil"/>
            </w:tcBorders>
            <w:vAlign w:val="bottom"/>
          </w:tcPr>
          <w:p w14:paraId="193C1900" w14:textId="77777777" w:rsidR="004F2CD3" w:rsidRPr="004C2639" w:rsidRDefault="004F2CD3" w:rsidP="004F2CD3">
            <w:pPr>
              <w:rPr>
                <w:rFonts w:ascii="Times New Roman" w:hAnsi="Times New Roman" w:cs="Times New Roman"/>
                <w:color w:val="000000" w:themeColor="text1"/>
                <w:sz w:val="20"/>
                <w:szCs w:val="20"/>
              </w:rPr>
            </w:pPr>
          </w:p>
        </w:tc>
        <w:tc>
          <w:tcPr>
            <w:tcW w:w="876" w:type="pct"/>
            <w:tcBorders>
              <w:top w:val="nil"/>
              <w:bottom w:val="nil"/>
            </w:tcBorders>
            <w:vAlign w:val="bottom"/>
          </w:tcPr>
          <w:p w14:paraId="3197C40E" w14:textId="77777777" w:rsidR="004F2CD3" w:rsidRPr="004C2639" w:rsidRDefault="004F2CD3" w:rsidP="004F2CD3">
            <w:pPr>
              <w:rPr>
                <w:rFonts w:ascii="Times New Roman" w:hAnsi="Times New Roman" w:cs="Times New Roman"/>
                <w:color w:val="000000" w:themeColor="text1"/>
                <w:sz w:val="20"/>
                <w:szCs w:val="20"/>
              </w:rPr>
            </w:pPr>
          </w:p>
        </w:tc>
        <w:tc>
          <w:tcPr>
            <w:tcW w:w="303" w:type="pct"/>
            <w:tcBorders>
              <w:top w:val="nil"/>
              <w:bottom w:val="nil"/>
            </w:tcBorders>
            <w:vAlign w:val="center"/>
          </w:tcPr>
          <w:p w14:paraId="264929A0" w14:textId="21A0F5F1"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 xml:space="preserve">0.00 </w:t>
            </w:r>
          </w:p>
        </w:tc>
      </w:tr>
      <w:tr w:rsidR="004F2CD3" w:rsidRPr="004C2639" w14:paraId="7CCACF83" w14:textId="77777777" w:rsidTr="00A85980">
        <w:trPr>
          <w:trHeight w:val="20"/>
        </w:trPr>
        <w:tc>
          <w:tcPr>
            <w:tcW w:w="752" w:type="pct"/>
            <w:tcBorders>
              <w:top w:val="nil"/>
              <w:bottom w:val="nil"/>
            </w:tcBorders>
          </w:tcPr>
          <w:p w14:paraId="14BAFA06"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Low</w:t>
            </w:r>
          </w:p>
        </w:tc>
        <w:tc>
          <w:tcPr>
            <w:tcW w:w="957" w:type="pct"/>
            <w:tcBorders>
              <w:top w:val="nil"/>
              <w:bottom w:val="nil"/>
            </w:tcBorders>
            <w:vAlign w:val="bottom"/>
          </w:tcPr>
          <w:p w14:paraId="64166D87" w14:textId="40D8F7AB" w:rsidR="004F2CD3" w:rsidRPr="004C2639" w:rsidRDefault="00EE32FD" w:rsidP="004F2CD3">
            <w:pPr>
              <w:rPr>
                <w:rFonts w:ascii="Times New Roman" w:hAnsi="Times New Roman" w:cs="Times New Roman"/>
                <w:color w:val="000000" w:themeColor="text1"/>
                <w:sz w:val="20"/>
                <w:szCs w:val="20"/>
              </w:rPr>
            </w:pPr>
            <w:r>
              <w:rPr>
                <w:rFonts w:ascii="Times New Roman" w:hAnsi="Times New Roman" w:cs="Times New Roman" w:hint="eastAsia"/>
                <w:color w:val="000000" w:themeColor="text1"/>
                <w:sz w:val="20"/>
                <w:szCs w:val="20"/>
              </w:rPr>
              <w:t xml:space="preserve">630 </w:t>
            </w:r>
            <w:r>
              <w:rPr>
                <w:rFonts w:ascii="Times New Roman" w:hAnsi="Times New Roman" w:cs="Times New Roman"/>
                <w:color w:val="000000" w:themeColor="text1"/>
                <w:sz w:val="20"/>
                <w:szCs w:val="20"/>
              </w:rPr>
              <w:t>(</w:t>
            </w:r>
            <w:r w:rsidR="00083C45">
              <w:rPr>
                <w:rFonts w:ascii="Times New Roman" w:hAnsi="Times New Roman" w:cs="Times New Roman"/>
                <w:color w:val="000000" w:themeColor="text1"/>
                <w:sz w:val="20"/>
                <w:szCs w:val="20"/>
              </w:rPr>
              <w:t>16.4%)</w:t>
            </w:r>
          </w:p>
        </w:tc>
        <w:tc>
          <w:tcPr>
            <w:tcW w:w="960" w:type="pct"/>
            <w:tcBorders>
              <w:top w:val="nil"/>
              <w:bottom w:val="nil"/>
            </w:tcBorders>
            <w:vAlign w:val="bottom"/>
          </w:tcPr>
          <w:p w14:paraId="4B74BA78" w14:textId="59D735D9" w:rsidR="004F2CD3" w:rsidRPr="004C2639" w:rsidRDefault="00244FEC"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230 (15.2%)</w:t>
            </w:r>
          </w:p>
        </w:tc>
        <w:tc>
          <w:tcPr>
            <w:tcW w:w="304" w:type="pct"/>
            <w:tcBorders>
              <w:top w:val="nil"/>
              <w:bottom w:val="nil"/>
            </w:tcBorders>
            <w:vAlign w:val="bottom"/>
          </w:tcPr>
          <w:p w14:paraId="5822730C" w14:textId="61C0A3EC" w:rsidR="004F2CD3" w:rsidRPr="004C2639" w:rsidRDefault="004F2CD3" w:rsidP="004F2CD3">
            <w:pPr>
              <w:rPr>
                <w:rFonts w:ascii="Times New Roman" w:hAnsi="Times New Roman" w:cs="Times New Roman"/>
                <w:color w:val="000000" w:themeColor="text1"/>
                <w:sz w:val="20"/>
                <w:szCs w:val="20"/>
              </w:rPr>
            </w:pPr>
          </w:p>
        </w:tc>
        <w:tc>
          <w:tcPr>
            <w:tcW w:w="848" w:type="pct"/>
            <w:tcBorders>
              <w:top w:val="nil"/>
              <w:bottom w:val="nil"/>
            </w:tcBorders>
            <w:vAlign w:val="bottom"/>
          </w:tcPr>
          <w:p w14:paraId="3CA46AF3" w14:textId="120EE608"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426 (15.0%)</w:t>
            </w:r>
          </w:p>
        </w:tc>
        <w:tc>
          <w:tcPr>
            <w:tcW w:w="876" w:type="pct"/>
            <w:tcBorders>
              <w:top w:val="nil"/>
              <w:bottom w:val="nil"/>
            </w:tcBorders>
            <w:vAlign w:val="bottom"/>
          </w:tcPr>
          <w:p w14:paraId="0AA7D315" w14:textId="4805F72D"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204 (20.3%)</w:t>
            </w:r>
          </w:p>
        </w:tc>
        <w:tc>
          <w:tcPr>
            <w:tcW w:w="303" w:type="pct"/>
            <w:tcBorders>
              <w:top w:val="nil"/>
              <w:bottom w:val="nil"/>
            </w:tcBorders>
            <w:vAlign w:val="center"/>
          </w:tcPr>
          <w:p w14:paraId="63598832" w14:textId="77777777" w:rsidR="004F2CD3" w:rsidRPr="004C2639" w:rsidRDefault="004F2CD3" w:rsidP="004F2CD3">
            <w:pPr>
              <w:rPr>
                <w:rFonts w:ascii="Times New Roman" w:hAnsi="Times New Roman" w:cs="Times New Roman"/>
                <w:color w:val="000000" w:themeColor="text1"/>
                <w:sz w:val="20"/>
                <w:szCs w:val="20"/>
              </w:rPr>
            </w:pPr>
          </w:p>
        </w:tc>
      </w:tr>
      <w:tr w:rsidR="004F2CD3" w:rsidRPr="004C2639" w14:paraId="0919ED5D" w14:textId="77777777" w:rsidTr="00A85980">
        <w:trPr>
          <w:trHeight w:val="20"/>
        </w:trPr>
        <w:tc>
          <w:tcPr>
            <w:tcW w:w="752" w:type="pct"/>
            <w:tcBorders>
              <w:top w:val="nil"/>
              <w:bottom w:val="nil"/>
            </w:tcBorders>
          </w:tcPr>
          <w:p w14:paraId="0B87BD45"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Medium</w:t>
            </w:r>
          </w:p>
        </w:tc>
        <w:tc>
          <w:tcPr>
            <w:tcW w:w="957" w:type="pct"/>
            <w:tcBorders>
              <w:top w:val="nil"/>
              <w:bottom w:val="nil"/>
            </w:tcBorders>
            <w:vAlign w:val="bottom"/>
          </w:tcPr>
          <w:p w14:paraId="7174AA19" w14:textId="33F859F7" w:rsidR="004F2CD3" w:rsidRPr="004C2639" w:rsidRDefault="00C66924"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1782</w:t>
            </w:r>
            <w:r w:rsidR="00CA6933">
              <w:rPr>
                <w:rFonts w:ascii="Times New Roman" w:hAnsi="Times New Roman" w:cs="Times New Roman"/>
                <w:color w:val="000000" w:themeColor="text1"/>
                <w:sz w:val="20"/>
                <w:szCs w:val="20"/>
              </w:rPr>
              <w:t xml:space="preserve"> (46.3%)</w:t>
            </w:r>
          </w:p>
        </w:tc>
        <w:tc>
          <w:tcPr>
            <w:tcW w:w="960" w:type="pct"/>
            <w:tcBorders>
              <w:top w:val="nil"/>
              <w:bottom w:val="nil"/>
            </w:tcBorders>
            <w:vAlign w:val="bottom"/>
          </w:tcPr>
          <w:p w14:paraId="23AE7D77" w14:textId="387159D4" w:rsidR="004F2CD3" w:rsidRPr="004C2639" w:rsidRDefault="00244FEC"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731 (</w:t>
            </w:r>
            <w:r w:rsidR="00C64AC3">
              <w:rPr>
                <w:rFonts w:ascii="Times New Roman" w:hAnsi="Times New Roman" w:cs="Times New Roman"/>
                <w:color w:val="000000" w:themeColor="text1"/>
                <w:sz w:val="20"/>
                <w:szCs w:val="20"/>
              </w:rPr>
              <w:t>48.3%</w:t>
            </w:r>
            <w:r>
              <w:rPr>
                <w:rFonts w:ascii="Times New Roman" w:hAnsi="Times New Roman" w:cs="Times New Roman"/>
                <w:color w:val="000000" w:themeColor="text1"/>
                <w:sz w:val="20"/>
                <w:szCs w:val="20"/>
              </w:rPr>
              <w:t>)</w:t>
            </w:r>
          </w:p>
        </w:tc>
        <w:tc>
          <w:tcPr>
            <w:tcW w:w="304" w:type="pct"/>
            <w:tcBorders>
              <w:top w:val="nil"/>
              <w:bottom w:val="nil"/>
            </w:tcBorders>
            <w:vAlign w:val="bottom"/>
          </w:tcPr>
          <w:p w14:paraId="781005C9" w14:textId="3D80FFDF" w:rsidR="004F2CD3" w:rsidRPr="004C2639" w:rsidRDefault="004F2CD3" w:rsidP="004F2CD3">
            <w:pPr>
              <w:rPr>
                <w:rFonts w:ascii="Times New Roman" w:hAnsi="Times New Roman" w:cs="Times New Roman"/>
                <w:color w:val="000000" w:themeColor="text1"/>
                <w:sz w:val="20"/>
                <w:szCs w:val="20"/>
              </w:rPr>
            </w:pPr>
          </w:p>
        </w:tc>
        <w:tc>
          <w:tcPr>
            <w:tcW w:w="848" w:type="pct"/>
            <w:tcBorders>
              <w:top w:val="nil"/>
              <w:bottom w:val="nil"/>
            </w:tcBorders>
            <w:vAlign w:val="bottom"/>
          </w:tcPr>
          <w:p w14:paraId="19BADBC5" w14:textId="1867379E"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1331 (46.8%)</w:t>
            </w:r>
          </w:p>
        </w:tc>
        <w:tc>
          <w:tcPr>
            <w:tcW w:w="876" w:type="pct"/>
            <w:tcBorders>
              <w:top w:val="nil"/>
              <w:bottom w:val="nil"/>
            </w:tcBorders>
            <w:vAlign w:val="bottom"/>
          </w:tcPr>
          <w:p w14:paraId="308DCFB0" w14:textId="46E52888"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451 (45.0%)</w:t>
            </w:r>
          </w:p>
        </w:tc>
        <w:tc>
          <w:tcPr>
            <w:tcW w:w="303" w:type="pct"/>
            <w:tcBorders>
              <w:top w:val="nil"/>
              <w:bottom w:val="nil"/>
            </w:tcBorders>
            <w:vAlign w:val="center"/>
          </w:tcPr>
          <w:p w14:paraId="4B65527A" w14:textId="77777777" w:rsidR="004F2CD3" w:rsidRPr="004C2639" w:rsidRDefault="004F2CD3" w:rsidP="004F2CD3">
            <w:pPr>
              <w:rPr>
                <w:rFonts w:ascii="Times New Roman" w:hAnsi="Times New Roman" w:cs="Times New Roman"/>
                <w:color w:val="000000" w:themeColor="text1"/>
                <w:sz w:val="20"/>
                <w:szCs w:val="20"/>
              </w:rPr>
            </w:pPr>
          </w:p>
        </w:tc>
      </w:tr>
      <w:tr w:rsidR="004F2CD3" w:rsidRPr="004C2639" w14:paraId="186A7B7E" w14:textId="77777777" w:rsidTr="00A85980">
        <w:trPr>
          <w:trHeight w:val="20"/>
        </w:trPr>
        <w:tc>
          <w:tcPr>
            <w:tcW w:w="752" w:type="pct"/>
            <w:tcBorders>
              <w:top w:val="nil"/>
              <w:bottom w:val="nil"/>
            </w:tcBorders>
          </w:tcPr>
          <w:p w14:paraId="42B3B07F"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High</w:t>
            </w:r>
          </w:p>
        </w:tc>
        <w:tc>
          <w:tcPr>
            <w:tcW w:w="957" w:type="pct"/>
            <w:tcBorders>
              <w:top w:val="nil"/>
              <w:bottom w:val="nil"/>
            </w:tcBorders>
            <w:vAlign w:val="bottom"/>
          </w:tcPr>
          <w:p w14:paraId="0286DC52" w14:textId="542209FA" w:rsidR="004F2CD3" w:rsidRPr="004C2639" w:rsidRDefault="00C66924"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1438</w:t>
            </w:r>
            <w:r w:rsidR="00CA6933">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37.4%)</w:t>
            </w:r>
          </w:p>
        </w:tc>
        <w:tc>
          <w:tcPr>
            <w:tcW w:w="960" w:type="pct"/>
            <w:tcBorders>
              <w:top w:val="nil"/>
              <w:bottom w:val="nil"/>
            </w:tcBorders>
            <w:vAlign w:val="bottom"/>
          </w:tcPr>
          <w:p w14:paraId="0ABEE3A6" w14:textId="1604DCC1" w:rsidR="004F2CD3" w:rsidRPr="004C2639" w:rsidRDefault="00244FEC"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551 (</w:t>
            </w:r>
            <w:r w:rsidR="00C64AC3">
              <w:rPr>
                <w:rFonts w:ascii="Times New Roman" w:hAnsi="Times New Roman" w:cs="Times New Roman"/>
                <w:color w:val="000000" w:themeColor="text1"/>
                <w:sz w:val="20"/>
                <w:szCs w:val="20"/>
              </w:rPr>
              <w:t>36.4%</w:t>
            </w:r>
            <w:r>
              <w:rPr>
                <w:rFonts w:ascii="Times New Roman" w:hAnsi="Times New Roman" w:cs="Times New Roman"/>
                <w:color w:val="000000" w:themeColor="text1"/>
                <w:sz w:val="20"/>
                <w:szCs w:val="20"/>
              </w:rPr>
              <w:t>)</w:t>
            </w:r>
          </w:p>
        </w:tc>
        <w:tc>
          <w:tcPr>
            <w:tcW w:w="304" w:type="pct"/>
            <w:tcBorders>
              <w:top w:val="nil"/>
              <w:bottom w:val="nil"/>
            </w:tcBorders>
            <w:vAlign w:val="bottom"/>
          </w:tcPr>
          <w:p w14:paraId="58301113" w14:textId="1F5A967C" w:rsidR="004F2CD3" w:rsidRPr="004C2639" w:rsidRDefault="004F2CD3" w:rsidP="004F2CD3">
            <w:pPr>
              <w:rPr>
                <w:rFonts w:ascii="Times New Roman" w:hAnsi="Times New Roman" w:cs="Times New Roman"/>
                <w:color w:val="000000" w:themeColor="text1"/>
                <w:sz w:val="20"/>
                <w:szCs w:val="20"/>
              </w:rPr>
            </w:pPr>
          </w:p>
        </w:tc>
        <w:tc>
          <w:tcPr>
            <w:tcW w:w="848" w:type="pct"/>
            <w:tcBorders>
              <w:top w:val="nil"/>
              <w:bottom w:val="nil"/>
            </w:tcBorders>
            <w:vAlign w:val="bottom"/>
          </w:tcPr>
          <w:p w14:paraId="470BF875" w14:textId="18479811"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1090 (38.3%)</w:t>
            </w:r>
          </w:p>
        </w:tc>
        <w:tc>
          <w:tcPr>
            <w:tcW w:w="876" w:type="pct"/>
            <w:tcBorders>
              <w:top w:val="nil"/>
              <w:bottom w:val="nil"/>
            </w:tcBorders>
            <w:vAlign w:val="bottom"/>
          </w:tcPr>
          <w:p w14:paraId="31478702" w14:textId="076C685A"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348 (34.7%)</w:t>
            </w:r>
          </w:p>
        </w:tc>
        <w:tc>
          <w:tcPr>
            <w:tcW w:w="303" w:type="pct"/>
            <w:tcBorders>
              <w:top w:val="nil"/>
              <w:bottom w:val="nil"/>
            </w:tcBorders>
            <w:vAlign w:val="center"/>
          </w:tcPr>
          <w:p w14:paraId="20131DC9" w14:textId="77777777" w:rsidR="004F2CD3" w:rsidRPr="004C2639" w:rsidRDefault="004F2CD3" w:rsidP="004F2CD3">
            <w:pPr>
              <w:rPr>
                <w:rFonts w:ascii="Times New Roman" w:hAnsi="Times New Roman" w:cs="Times New Roman"/>
                <w:color w:val="000000" w:themeColor="text1"/>
                <w:sz w:val="20"/>
                <w:szCs w:val="20"/>
              </w:rPr>
            </w:pPr>
          </w:p>
        </w:tc>
      </w:tr>
      <w:tr w:rsidR="004F2CD3" w:rsidRPr="004C2639" w14:paraId="47822CDC" w14:textId="77777777" w:rsidTr="00A85980">
        <w:trPr>
          <w:trHeight w:val="20"/>
        </w:trPr>
        <w:tc>
          <w:tcPr>
            <w:tcW w:w="752" w:type="pct"/>
            <w:tcBorders>
              <w:top w:val="nil"/>
              <w:bottom w:val="nil"/>
            </w:tcBorders>
          </w:tcPr>
          <w:p w14:paraId="48105196" w14:textId="77777777" w:rsidR="004F2CD3" w:rsidRPr="004C2639" w:rsidRDefault="004F2CD3" w:rsidP="004F2CD3">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Smoking status, </w:t>
            </w:r>
            <w:proofErr w:type="gramStart"/>
            <w:r w:rsidRPr="004C2639">
              <w:rPr>
                <w:rFonts w:ascii="Times New Roman" w:hAnsi="Times New Roman" w:cs="Times New Roman"/>
                <w:color w:val="000000" w:themeColor="text1"/>
                <w:sz w:val="20"/>
                <w:szCs w:val="20"/>
              </w:rPr>
              <w:t>n(</w:t>
            </w:r>
            <w:proofErr w:type="gramEnd"/>
            <w:r w:rsidRPr="004C2639">
              <w:rPr>
                <w:rFonts w:ascii="Times New Roman" w:hAnsi="Times New Roman" w:cs="Times New Roman"/>
                <w:color w:val="000000" w:themeColor="text1"/>
                <w:sz w:val="20"/>
                <w:szCs w:val="20"/>
              </w:rPr>
              <w:t>%)</w:t>
            </w:r>
          </w:p>
        </w:tc>
        <w:tc>
          <w:tcPr>
            <w:tcW w:w="957" w:type="pct"/>
            <w:tcBorders>
              <w:top w:val="nil"/>
              <w:bottom w:val="nil"/>
            </w:tcBorders>
            <w:vAlign w:val="bottom"/>
          </w:tcPr>
          <w:p w14:paraId="3516C5E7" w14:textId="77777777" w:rsidR="004F2CD3" w:rsidRPr="004C2639" w:rsidRDefault="004F2CD3" w:rsidP="004F2CD3">
            <w:pPr>
              <w:rPr>
                <w:rFonts w:ascii="Times New Roman" w:hAnsi="Times New Roman" w:cs="Times New Roman"/>
                <w:color w:val="000000" w:themeColor="text1"/>
                <w:sz w:val="20"/>
                <w:szCs w:val="20"/>
              </w:rPr>
            </w:pPr>
          </w:p>
        </w:tc>
        <w:tc>
          <w:tcPr>
            <w:tcW w:w="960" w:type="pct"/>
            <w:tcBorders>
              <w:top w:val="nil"/>
              <w:bottom w:val="nil"/>
            </w:tcBorders>
            <w:vAlign w:val="bottom"/>
          </w:tcPr>
          <w:p w14:paraId="45B303A9" w14:textId="77777777" w:rsidR="004F2CD3" w:rsidRPr="004C2639" w:rsidRDefault="004F2CD3" w:rsidP="004F2CD3">
            <w:pPr>
              <w:rPr>
                <w:rFonts w:ascii="Times New Roman" w:hAnsi="Times New Roman" w:cs="Times New Roman"/>
                <w:color w:val="000000" w:themeColor="text1"/>
                <w:sz w:val="20"/>
                <w:szCs w:val="20"/>
              </w:rPr>
            </w:pPr>
          </w:p>
        </w:tc>
        <w:tc>
          <w:tcPr>
            <w:tcW w:w="304" w:type="pct"/>
            <w:tcBorders>
              <w:top w:val="nil"/>
              <w:bottom w:val="nil"/>
            </w:tcBorders>
            <w:vAlign w:val="bottom"/>
          </w:tcPr>
          <w:p w14:paraId="7FA054F0" w14:textId="7D3AA76E" w:rsidR="004F2CD3" w:rsidRPr="004C2639" w:rsidRDefault="00282E78" w:rsidP="004F2CD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0.01</w:t>
            </w:r>
          </w:p>
        </w:tc>
        <w:tc>
          <w:tcPr>
            <w:tcW w:w="848" w:type="pct"/>
            <w:tcBorders>
              <w:top w:val="nil"/>
              <w:bottom w:val="nil"/>
            </w:tcBorders>
            <w:vAlign w:val="bottom"/>
          </w:tcPr>
          <w:p w14:paraId="44E786A1" w14:textId="77777777" w:rsidR="004F2CD3" w:rsidRPr="004C2639" w:rsidRDefault="004F2CD3" w:rsidP="004F2CD3">
            <w:pPr>
              <w:rPr>
                <w:rFonts w:ascii="Times New Roman" w:hAnsi="Times New Roman" w:cs="Times New Roman"/>
                <w:color w:val="000000" w:themeColor="text1"/>
                <w:sz w:val="20"/>
                <w:szCs w:val="20"/>
              </w:rPr>
            </w:pPr>
          </w:p>
        </w:tc>
        <w:tc>
          <w:tcPr>
            <w:tcW w:w="876" w:type="pct"/>
            <w:tcBorders>
              <w:top w:val="nil"/>
              <w:bottom w:val="nil"/>
            </w:tcBorders>
            <w:vAlign w:val="bottom"/>
          </w:tcPr>
          <w:p w14:paraId="0124A9AE" w14:textId="77777777" w:rsidR="004F2CD3" w:rsidRPr="004C2639" w:rsidRDefault="004F2CD3" w:rsidP="004F2CD3">
            <w:pPr>
              <w:rPr>
                <w:rFonts w:ascii="Times New Roman" w:hAnsi="Times New Roman" w:cs="Times New Roman"/>
                <w:color w:val="000000" w:themeColor="text1"/>
                <w:sz w:val="20"/>
                <w:szCs w:val="20"/>
              </w:rPr>
            </w:pPr>
          </w:p>
        </w:tc>
        <w:tc>
          <w:tcPr>
            <w:tcW w:w="303" w:type="pct"/>
            <w:tcBorders>
              <w:top w:val="nil"/>
              <w:bottom w:val="nil"/>
            </w:tcBorders>
            <w:vAlign w:val="center"/>
          </w:tcPr>
          <w:p w14:paraId="768E2DDB" w14:textId="442D8FE7" w:rsidR="004F2CD3" w:rsidRPr="004C2639" w:rsidRDefault="004F2CD3" w:rsidP="004F2CD3">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 xml:space="preserve">0.09 </w:t>
            </w:r>
          </w:p>
        </w:tc>
      </w:tr>
      <w:tr w:rsidR="005C0C78" w:rsidRPr="004C2639" w14:paraId="3C4EACA3" w14:textId="77777777" w:rsidTr="00A85980">
        <w:trPr>
          <w:trHeight w:val="20"/>
        </w:trPr>
        <w:tc>
          <w:tcPr>
            <w:tcW w:w="752" w:type="pct"/>
            <w:tcBorders>
              <w:top w:val="nil"/>
              <w:bottom w:val="nil"/>
            </w:tcBorders>
          </w:tcPr>
          <w:p w14:paraId="67FFD45A" w14:textId="77777777" w:rsidR="005C0C78" w:rsidRPr="004C2639" w:rsidRDefault="005C0C78" w:rsidP="005C0C78">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No</w:t>
            </w:r>
          </w:p>
        </w:tc>
        <w:tc>
          <w:tcPr>
            <w:tcW w:w="957" w:type="pct"/>
            <w:tcBorders>
              <w:top w:val="nil"/>
              <w:bottom w:val="nil"/>
            </w:tcBorders>
            <w:vAlign w:val="bottom"/>
          </w:tcPr>
          <w:p w14:paraId="5C827821" w14:textId="601AFED5" w:rsidR="005C0C78" w:rsidRPr="004C2639" w:rsidRDefault="00282E78" w:rsidP="005C0C78">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3531 (88.4%)</w:t>
            </w:r>
          </w:p>
        </w:tc>
        <w:tc>
          <w:tcPr>
            <w:tcW w:w="960" w:type="pct"/>
            <w:tcBorders>
              <w:top w:val="nil"/>
              <w:bottom w:val="nil"/>
            </w:tcBorders>
            <w:vAlign w:val="bottom"/>
          </w:tcPr>
          <w:p w14:paraId="1447785C" w14:textId="72FEB081" w:rsidR="005C0C78" w:rsidRPr="004C2639" w:rsidRDefault="001A0EDE" w:rsidP="005C0C78">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1328 (86.6%)</w:t>
            </w:r>
          </w:p>
        </w:tc>
        <w:tc>
          <w:tcPr>
            <w:tcW w:w="304" w:type="pct"/>
            <w:tcBorders>
              <w:top w:val="nil"/>
              <w:bottom w:val="nil"/>
            </w:tcBorders>
            <w:vAlign w:val="bottom"/>
          </w:tcPr>
          <w:p w14:paraId="14E12A41" w14:textId="03C6ABF3" w:rsidR="005C0C78" w:rsidRPr="004C2639" w:rsidRDefault="005C0C78" w:rsidP="005C0C78">
            <w:pPr>
              <w:rPr>
                <w:rFonts w:ascii="Times New Roman" w:hAnsi="Times New Roman" w:cs="Times New Roman"/>
                <w:color w:val="000000" w:themeColor="text1"/>
                <w:sz w:val="20"/>
                <w:szCs w:val="20"/>
              </w:rPr>
            </w:pPr>
          </w:p>
        </w:tc>
        <w:tc>
          <w:tcPr>
            <w:tcW w:w="848" w:type="pct"/>
            <w:tcBorders>
              <w:top w:val="nil"/>
              <w:bottom w:val="nil"/>
            </w:tcBorders>
            <w:vAlign w:val="bottom"/>
          </w:tcPr>
          <w:p w14:paraId="1D1EC85F" w14:textId="4ACAAB19" w:rsidR="005C0C78" w:rsidRPr="004C2639" w:rsidRDefault="005C0C78" w:rsidP="005C0C78">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2618 (89.6%)</w:t>
            </w:r>
          </w:p>
        </w:tc>
        <w:tc>
          <w:tcPr>
            <w:tcW w:w="876" w:type="pct"/>
            <w:tcBorders>
              <w:top w:val="nil"/>
              <w:bottom w:val="nil"/>
            </w:tcBorders>
            <w:vAlign w:val="bottom"/>
          </w:tcPr>
          <w:p w14:paraId="40F9A64D" w14:textId="542C95A8" w:rsidR="005C0C78" w:rsidRPr="004C2639" w:rsidRDefault="005C0C78" w:rsidP="005C0C78">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913 (88.0%)</w:t>
            </w:r>
          </w:p>
        </w:tc>
        <w:tc>
          <w:tcPr>
            <w:tcW w:w="303" w:type="pct"/>
            <w:tcBorders>
              <w:top w:val="nil"/>
              <w:bottom w:val="nil"/>
            </w:tcBorders>
            <w:vAlign w:val="center"/>
          </w:tcPr>
          <w:p w14:paraId="446D9DE1" w14:textId="77777777" w:rsidR="005C0C78" w:rsidRPr="004C2639" w:rsidRDefault="005C0C78" w:rsidP="005C0C78">
            <w:pPr>
              <w:rPr>
                <w:rFonts w:ascii="Times New Roman" w:hAnsi="Times New Roman" w:cs="Times New Roman"/>
                <w:color w:val="000000" w:themeColor="text1"/>
                <w:sz w:val="20"/>
                <w:szCs w:val="20"/>
              </w:rPr>
            </w:pPr>
          </w:p>
        </w:tc>
      </w:tr>
      <w:tr w:rsidR="005C0C78" w:rsidRPr="004C2639" w14:paraId="46CF30C7" w14:textId="77777777" w:rsidTr="00A85980">
        <w:trPr>
          <w:trHeight w:val="20"/>
        </w:trPr>
        <w:tc>
          <w:tcPr>
            <w:tcW w:w="752" w:type="pct"/>
            <w:tcBorders>
              <w:top w:val="nil"/>
              <w:bottom w:val="single" w:sz="12" w:space="0" w:color="auto"/>
            </w:tcBorders>
          </w:tcPr>
          <w:p w14:paraId="3141B245" w14:textId="77777777" w:rsidR="005C0C78" w:rsidRPr="004C2639" w:rsidRDefault="005C0C78" w:rsidP="005C0C78">
            <w:pPr>
              <w:rPr>
                <w:rFonts w:ascii="Times New Roman" w:hAnsi="Times New Roman" w:cs="Times New Roman"/>
                <w:color w:val="000000" w:themeColor="text1"/>
                <w:sz w:val="20"/>
                <w:szCs w:val="20"/>
              </w:rPr>
            </w:pPr>
            <w:r w:rsidRPr="004C2639">
              <w:rPr>
                <w:rFonts w:ascii="Times New Roman" w:hAnsi="Times New Roman" w:cs="Times New Roman"/>
                <w:color w:val="000000" w:themeColor="text1"/>
                <w:sz w:val="20"/>
                <w:szCs w:val="20"/>
              </w:rPr>
              <w:t xml:space="preserve">   Yes</w:t>
            </w:r>
          </w:p>
        </w:tc>
        <w:tc>
          <w:tcPr>
            <w:tcW w:w="957" w:type="pct"/>
            <w:tcBorders>
              <w:top w:val="nil"/>
              <w:bottom w:val="single" w:sz="12" w:space="0" w:color="auto"/>
            </w:tcBorders>
            <w:vAlign w:val="bottom"/>
          </w:tcPr>
          <w:p w14:paraId="4060DEBA" w14:textId="565AC3F4" w:rsidR="005C0C78" w:rsidRPr="004C2639" w:rsidRDefault="00282E78" w:rsidP="005C0C78">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430 (</w:t>
            </w:r>
            <w:r w:rsidR="001A0EDE">
              <w:rPr>
                <w:rFonts w:ascii="Times New Roman" w:hAnsi="Times New Roman" w:cs="Times New Roman"/>
                <w:color w:val="000000" w:themeColor="text1"/>
                <w:sz w:val="20"/>
                <w:szCs w:val="20"/>
              </w:rPr>
              <w:t>10.9%)</w:t>
            </w:r>
          </w:p>
        </w:tc>
        <w:tc>
          <w:tcPr>
            <w:tcW w:w="960" w:type="pct"/>
            <w:tcBorders>
              <w:top w:val="nil"/>
              <w:bottom w:val="single" w:sz="12" w:space="0" w:color="auto"/>
            </w:tcBorders>
            <w:vAlign w:val="bottom"/>
          </w:tcPr>
          <w:p w14:paraId="5F4D615B" w14:textId="56B7D914" w:rsidR="005C0C78" w:rsidRPr="004C2639" w:rsidRDefault="001A0EDE" w:rsidP="005C0C78">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205 (13.4%)</w:t>
            </w:r>
          </w:p>
        </w:tc>
        <w:tc>
          <w:tcPr>
            <w:tcW w:w="304" w:type="pct"/>
            <w:tcBorders>
              <w:top w:val="nil"/>
              <w:bottom w:val="single" w:sz="12" w:space="0" w:color="auto"/>
            </w:tcBorders>
            <w:vAlign w:val="bottom"/>
          </w:tcPr>
          <w:p w14:paraId="369CCD74" w14:textId="7E960944" w:rsidR="005C0C78" w:rsidRPr="004C2639" w:rsidRDefault="005C0C78" w:rsidP="005C0C78">
            <w:pPr>
              <w:rPr>
                <w:rFonts w:ascii="Times New Roman" w:hAnsi="Times New Roman" w:cs="Times New Roman"/>
                <w:color w:val="000000" w:themeColor="text1"/>
                <w:sz w:val="20"/>
                <w:szCs w:val="20"/>
              </w:rPr>
            </w:pPr>
          </w:p>
        </w:tc>
        <w:tc>
          <w:tcPr>
            <w:tcW w:w="848" w:type="pct"/>
            <w:tcBorders>
              <w:top w:val="nil"/>
              <w:bottom w:val="single" w:sz="12" w:space="0" w:color="auto"/>
            </w:tcBorders>
            <w:vAlign w:val="bottom"/>
          </w:tcPr>
          <w:p w14:paraId="3882BC79" w14:textId="4ACFF192" w:rsidR="005C0C78" w:rsidRPr="004C2639" w:rsidRDefault="005C0C78" w:rsidP="005C0C78">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305 (10.4%)</w:t>
            </w:r>
          </w:p>
        </w:tc>
        <w:tc>
          <w:tcPr>
            <w:tcW w:w="876" w:type="pct"/>
            <w:tcBorders>
              <w:top w:val="nil"/>
              <w:bottom w:val="single" w:sz="12" w:space="0" w:color="auto"/>
            </w:tcBorders>
            <w:vAlign w:val="bottom"/>
          </w:tcPr>
          <w:p w14:paraId="0A8545ED" w14:textId="2D68CDA1" w:rsidR="005C0C78" w:rsidRPr="004C2639" w:rsidRDefault="005C0C78" w:rsidP="005C0C78">
            <w:pPr>
              <w:rPr>
                <w:rFonts w:ascii="Times New Roman" w:hAnsi="Times New Roman" w:cs="Times New Roman"/>
                <w:color w:val="000000" w:themeColor="text1"/>
                <w:sz w:val="20"/>
                <w:szCs w:val="20"/>
              </w:rPr>
            </w:pPr>
            <w:r w:rsidRPr="004C2639">
              <w:rPr>
                <w:rFonts w:ascii="Times New Roman" w:eastAsia="DengXian" w:hAnsi="Times New Roman" w:cs="Times New Roman"/>
                <w:color w:val="000000" w:themeColor="text1"/>
                <w:sz w:val="20"/>
                <w:szCs w:val="20"/>
              </w:rPr>
              <w:t>125 (12.0%)</w:t>
            </w:r>
          </w:p>
        </w:tc>
        <w:tc>
          <w:tcPr>
            <w:tcW w:w="303" w:type="pct"/>
            <w:tcBorders>
              <w:top w:val="nil"/>
              <w:bottom w:val="single" w:sz="12" w:space="0" w:color="auto"/>
            </w:tcBorders>
            <w:vAlign w:val="center"/>
          </w:tcPr>
          <w:p w14:paraId="35D85204" w14:textId="77777777" w:rsidR="005C0C78" w:rsidRPr="004C2639" w:rsidRDefault="005C0C78" w:rsidP="005C0C78">
            <w:pPr>
              <w:rPr>
                <w:rFonts w:ascii="Times New Roman" w:hAnsi="Times New Roman" w:cs="Times New Roman"/>
                <w:color w:val="000000" w:themeColor="text1"/>
                <w:sz w:val="20"/>
                <w:szCs w:val="20"/>
              </w:rPr>
            </w:pPr>
          </w:p>
        </w:tc>
      </w:tr>
    </w:tbl>
    <w:p w14:paraId="3DB9D67F" w14:textId="566F3595" w:rsidR="00A11A86" w:rsidRDefault="00A11A86" w:rsidP="00A11A86">
      <w:pPr>
        <w:rPr>
          <w:rFonts w:ascii="Times New Roman" w:hAnsi="Times New Roman" w:cs="Times New Roman"/>
        </w:rPr>
        <w:sectPr w:rsidR="00A11A86" w:rsidSect="002D609E">
          <w:pgSz w:w="16820" w:h="11900" w:orient="landscape"/>
          <w:pgMar w:top="1417" w:right="1417" w:bottom="1417" w:left="1417" w:header="397" w:footer="708" w:gutter="0"/>
          <w:cols w:space="708"/>
          <w:docGrid w:linePitch="360"/>
        </w:sectPr>
      </w:pPr>
      <w:r>
        <w:rPr>
          <w:rFonts w:ascii="Times New Roman" w:hAnsi="Times New Roman" w:cs="Times New Roman"/>
          <w:color w:val="000000" w:themeColor="text1"/>
        </w:rPr>
        <w:t>BMI, body mass index.</w:t>
      </w:r>
      <w:r w:rsidRPr="002E5246">
        <w:t xml:space="preserve"> </w:t>
      </w:r>
      <w:r w:rsidRPr="002E5246">
        <w:rPr>
          <w:rFonts w:ascii="Times New Roman" w:hAnsi="Times New Roman" w:cs="Times New Roman"/>
        </w:rPr>
        <w:t>Differences were assessed using one-way ANOVA for normally distributed variables, the Mann–Whitney U test for non-normally distributed variables, and the chi-square test for categorical variables</w:t>
      </w:r>
      <w:r>
        <w:rPr>
          <w:rFonts w:ascii="Times New Roman" w:hAnsi="Times New Roman" w:cs="Times New Roman"/>
        </w:rPr>
        <w:t>.</w:t>
      </w:r>
    </w:p>
    <w:p w14:paraId="62691E57" w14:textId="0AF500BA" w:rsidR="00B11F79" w:rsidRPr="00811B90" w:rsidRDefault="00B11F79" w:rsidP="00B11F79">
      <w:pPr>
        <w:rPr>
          <w:rFonts w:ascii="Times New Roman" w:hAnsi="Times New Roman" w:cs="Times New Roman"/>
          <w:color w:val="000000" w:themeColor="text1"/>
        </w:rPr>
      </w:pPr>
      <w:r w:rsidRPr="00811B90">
        <w:rPr>
          <w:rFonts w:ascii="Times New Roman" w:hAnsi="Times New Roman" w:cs="Times New Roman"/>
          <w:color w:val="000000" w:themeColor="text1"/>
        </w:rPr>
        <w:lastRenderedPageBreak/>
        <w:t xml:space="preserve">Table </w:t>
      </w:r>
      <w:r w:rsidR="003F25E6" w:rsidRPr="00811B90">
        <w:rPr>
          <w:rFonts w:ascii="Times New Roman" w:hAnsi="Times New Roman" w:cs="Times New Roman"/>
          <w:color w:val="000000" w:themeColor="text1"/>
        </w:rPr>
        <w:t>S</w:t>
      </w:r>
      <w:r w:rsidR="003F25E6">
        <w:rPr>
          <w:rFonts w:ascii="Times New Roman" w:hAnsi="Times New Roman" w:cs="Times New Roman"/>
          <w:color w:val="000000" w:themeColor="text1"/>
        </w:rPr>
        <w:t>5</w:t>
      </w:r>
      <w:r w:rsidR="003F25E6" w:rsidRPr="00811B90">
        <w:rPr>
          <w:rFonts w:ascii="Times New Roman" w:hAnsi="Times New Roman" w:cs="Times New Roman"/>
          <w:color w:val="000000" w:themeColor="text1"/>
        </w:rPr>
        <w:t xml:space="preserve"> </w:t>
      </w:r>
      <w:r w:rsidR="0030189F">
        <w:rPr>
          <w:rFonts w:ascii="Times New Roman" w:hAnsi="Times New Roman" w:cs="Times New Roman"/>
          <w:color w:val="000000" w:themeColor="text1"/>
        </w:rPr>
        <w:t>Baseline demographic</w:t>
      </w:r>
      <w:r w:rsidRPr="00811B90">
        <w:rPr>
          <w:rFonts w:ascii="Times New Roman" w:hAnsi="Times New Roman" w:cs="Times New Roman"/>
          <w:color w:val="000000" w:themeColor="text1"/>
        </w:rPr>
        <w:t xml:space="preserve"> </w:t>
      </w:r>
      <w:r w:rsidR="00140B03">
        <w:rPr>
          <w:rFonts w:ascii="Times New Roman" w:hAnsi="Times New Roman" w:cs="Times New Roman"/>
          <w:color w:val="000000" w:themeColor="text1"/>
        </w:rPr>
        <w:t>characteristics</w:t>
      </w:r>
      <w:r w:rsidR="00680D88">
        <w:rPr>
          <w:rFonts w:ascii="Times New Roman" w:hAnsi="Times New Roman" w:cs="Times New Roman"/>
          <w:color w:val="000000" w:themeColor="text1"/>
        </w:rPr>
        <w:t xml:space="preserve"> of participants across sex-specific quartiles of ultra-processed food consumption </w:t>
      </w:r>
      <w:r w:rsidR="00572678">
        <w:rPr>
          <w:rFonts w:ascii="Times New Roman" w:hAnsi="Times New Roman" w:cs="Times New Roman"/>
          <w:color w:val="000000" w:themeColor="text1"/>
        </w:rPr>
        <w:t xml:space="preserve">(by weight ratio) </w:t>
      </w:r>
      <w:r w:rsidR="00680D88">
        <w:rPr>
          <w:rFonts w:ascii="Times New Roman" w:hAnsi="Times New Roman" w:cs="Times New Roman"/>
          <w:color w:val="000000" w:themeColor="text1"/>
        </w:rPr>
        <w:t>in GECKO cohort</w:t>
      </w:r>
    </w:p>
    <w:tbl>
      <w:tblPr>
        <w:tblStyle w:val="ae"/>
        <w:tblW w:w="0" w:type="auto"/>
        <w:tblBorders>
          <w:top w:val="single" w:sz="12"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16"/>
        <w:gridCol w:w="1612"/>
        <w:gridCol w:w="1559"/>
        <w:gridCol w:w="1559"/>
        <w:gridCol w:w="1415"/>
        <w:gridCol w:w="711"/>
      </w:tblGrid>
      <w:tr w:rsidR="00764337" w:rsidRPr="00811B90" w14:paraId="4BF8E19B" w14:textId="7D8578CC" w:rsidTr="00291FEA">
        <w:tc>
          <w:tcPr>
            <w:tcW w:w="2216" w:type="dxa"/>
          </w:tcPr>
          <w:p w14:paraId="75BDCA6A" w14:textId="77777777" w:rsidR="00764337" w:rsidRPr="00811B90" w:rsidRDefault="00764337" w:rsidP="002C7906">
            <w:pPr>
              <w:rPr>
                <w:rFonts w:ascii="Times New Roman" w:hAnsi="Times New Roman" w:cs="Times New Roman"/>
                <w:color w:val="000000" w:themeColor="text1"/>
              </w:rPr>
            </w:pPr>
          </w:p>
        </w:tc>
        <w:tc>
          <w:tcPr>
            <w:tcW w:w="1612" w:type="dxa"/>
          </w:tcPr>
          <w:p w14:paraId="0D0B4A68" w14:textId="632E970A" w:rsidR="00764337" w:rsidRPr="00811B90" w:rsidRDefault="004B0AD0" w:rsidP="002C7906">
            <w:pPr>
              <w:rPr>
                <w:rFonts w:ascii="Times New Roman" w:hAnsi="Times New Roman" w:cs="Times New Roman"/>
                <w:color w:val="000000" w:themeColor="text1"/>
              </w:rPr>
            </w:pPr>
            <w:r w:rsidRPr="00811B90">
              <w:rPr>
                <w:rFonts w:ascii="Times New Roman" w:hAnsi="Times New Roman" w:cs="Times New Roman"/>
                <w:color w:val="000000" w:themeColor="text1"/>
              </w:rPr>
              <w:t>First</w:t>
            </w:r>
          </w:p>
        </w:tc>
        <w:tc>
          <w:tcPr>
            <w:tcW w:w="1559" w:type="dxa"/>
          </w:tcPr>
          <w:p w14:paraId="0532420A" w14:textId="292D7095" w:rsidR="00764337" w:rsidRPr="00811B90" w:rsidRDefault="004B0AD0" w:rsidP="002C7906">
            <w:pPr>
              <w:rPr>
                <w:rFonts w:ascii="Times New Roman" w:hAnsi="Times New Roman" w:cs="Times New Roman"/>
                <w:color w:val="000000" w:themeColor="text1"/>
              </w:rPr>
            </w:pPr>
            <w:r w:rsidRPr="00811B90">
              <w:rPr>
                <w:rFonts w:ascii="Times New Roman" w:hAnsi="Times New Roman" w:cs="Times New Roman"/>
                <w:color w:val="000000" w:themeColor="text1"/>
              </w:rPr>
              <w:t>Second</w:t>
            </w:r>
          </w:p>
        </w:tc>
        <w:tc>
          <w:tcPr>
            <w:tcW w:w="1559" w:type="dxa"/>
          </w:tcPr>
          <w:p w14:paraId="741C2D55" w14:textId="209122AF" w:rsidR="00764337" w:rsidRPr="00811B90" w:rsidRDefault="004B0AD0" w:rsidP="002C7906">
            <w:pPr>
              <w:rPr>
                <w:rFonts w:ascii="Times New Roman" w:hAnsi="Times New Roman" w:cs="Times New Roman"/>
                <w:color w:val="000000" w:themeColor="text1"/>
              </w:rPr>
            </w:pPr>
            <w:r w:rsidRPr="00811B90">
              <w:rPr>
                <w:rFonts w:ascii="Times New Roman" w:hAnsi="Times New Roman" w:cs="Times New Roman"/>
                <w:color w:val="000000" w:themeColor="text1"/>
              </w:rPr>
              <w:t>Third</w:t>
            </w:r>
          </w:p>
        </w:tc>
        <w:tc>
          <w:tcPr>
            <w:tcW w:w="1415" w:type="dxa"/>
          </w:tcPr>
          <w:p w14:paraId="7803FC74" w14:textId="6C32A6B7" w:rsidR="00764337" w:rsidRPr="00811B90" w:rsidRDefault="004B0AD0" w:rsidP="002C7906">
            <w:pPr>
              <w:rPr>
                <w:rFonts w:ascii="Times New Roman" w:hAnsi="Times New Roman" w:cs="Times New Roman"/>
                <w:color w:val="000000" w:themeColor="text1"/>
              </w:rPr>
            </w:pPr>
            <w:r w:rsidRPr="00811B90">
              <w:rPr>
                <w:rFonts w:ascii="Times New Roman" w:hAnsi="Times New Roman" w:cs="Times New Roman"/>
                <w:color w:val="000000" w:themeColor="text1"/>
              </w:rPr>
              <w:t>Forth</w:t>
            </w:r>
          </w:p>
        </w:tc>
        <w:tc>
          <w:tcPr>
            <w:tcW w:w="711" w:type="dxa"/>
          </w:tcPr>
          <w:p w14:paraId="04781B08" w14:textId="0A02451E" w:rsidR="00764337" w:rsidRPr="00811B90" w:rsidRDefault="00BD5200" w:rsidP="002C7906">
            <w:pPr>
              <w:rPr>
                <w:rFonts w:ascii="Times New Roman" w:hAnsi="Times New Roman" w:cs="Times New Roman"/>
                <w:color w:val="000000" w:themeColor="text1"/>
              </w:rPr>
            </w:pPr>
            <w:r>
              <w:rPr>
                <w:rFonts w:ascii="Times New Roman" w:hAnsi="Times New Roman" w:cs="Times New Roman"/>
                <w:color w:val="000000" w:themeColor="text1"/>
              </w:rPr>
              <w:t>P value</w:t>
            </w:r>
          </w:p>
        </w:tc>
      </w:tr>
      <w:tr w:rsidR="00764337" w:rsidRPr="00811B90" w14:paraId="5920777D" w14:textId="3AFB0FB1" w:rsidTr="00291FEA">
        <w:tc>
          <w:tcPr>
            <w:tcW w:w="2216" w:type="dxa"/>
          </w:tcPr>
          <w:p w14:paraId="25F3CDB4" w14:textId="77777777" w:rsidR="00764337" w:rsidRPr="00811B90" w:rsidRDefault="00764337" w:rsidP="002C7906">
            <w:pPr>
              <w:rPr>
                <w:rFonts w:ascii="Times New Roman" w:hAnsi="Times New Roman" w:cs="Times New Roman"/>
                <w:b/>
                <w:bCs/>
                <w:color w:val="000000" w:themeColor="text1"/>
              </w:rPr>
            </w:pPr>
            <w:r w:rsidRPr="00811B90">
              <w:rPr>
                <w:rFonts w:ascii="Times New Roman" w:hAnsi="Times New Roman" w:cs="Times New Roman"/>
                <w:b/>
                <w:bCs/>
                <w:color w:val="000000" w:themeColor="text1"/>
              </w:rPr>
              <w:t>Child characteristics</w:t>
            </w:r>
          </w:p>
        </w:tc>
        <w:tc>
          <w:tcPr>
            <w:tcW w:w="1612" w:type="dxa"/>
          </w:tcPr>
          <w:p w14:paraId="1527366E" w14:textId="77777777" w:rsidR="00764337" w:rsidRPr="00811B90" w:rsidRDefault="00764337" w:rsidP="002C7906">
            <w:pPr>
              <w:rPr>
                <w:rFonts w:ascii="Times New Roman" w:hAnsi="Times New Roman" w:cs="Times New Roman"/>
                <w:color w:val="000000" w:themeColor="text1"/>
              </w:rPr>
            </w:pPr>
          </w:p>
        </w:tc>
        <w:tc>
          <w:tcPr>
            <w:tcW w:w="1559" w:type="dxa"/>
          </w:tcPr>
          <w:p w14:paraId="1C5FCABE" w14:textId="77777777" w:rsidR="00764337" w:rsidRPr="00811B90" w:rsidRDefault="00764337" w:rsidP="002C7906">
            <w:pPr>
              <w:rPr>
                <w:rFonts w:ascii="Times New Roman" w:hAnsi="Times New Roman" w:cs="Times New Roman"/>
                <w:color w:val="000000" w:themeColor="text1"/>
              </w:rPr>
            </w:pPr>
          </w:p>
        </w:tc>
        <w:tc>
          <w:tcPr>
            <w:tcW w:w="1559" w:type="dxa"/>
          </w:tcPr>
          <w:p w14:paraId="21F19804" w14:textId="77777777" w:rsidR="00764337" w:rsidRPr="00811B90" w:rsidRDefault="00764337" w:rsidP="002C7906">
            <w:pPr>
              <w:rPr>
                <w:rFonts w:ascii="Times New Roman" w:hAnsi="Times New Roman" w:cs="Times New Roman"/>
                <w:color w:val="000000" w:themeColor="text1"/>
              </w:rPr>
            </w:pPr>
          </w:p>
        </w:tc>
        <w:tc>
          <w:tcPr>
            <w:tcW w:w="1415" w:type="dxa"/>
          </w:tcPr>
          <w:p w14:paraId="4C61A5BF" w14:textId="77777777" w:rsidR="00764337" w:rsidRPr="00811B90" w:rsidRDefault="00764337" w:rsidP="002C7906">
            <w:pPr>
              <w:rPr>
                <w:rFonts w:ascii="Times New Roman" w:hAnsi="Times New Roman" w:cs="Times New Roman"/>
                <w:color w:val="000000" w:themeColor="text1"/>
              </w:rPr>
            </w:pPr>
          </w:p>
        </w:tc>
        <w:tc>
          <w:tcPr>
            <w:tcW w:w="711" w:type="dxa"/>
          </w:tcPr>
          <w:p w14:paraId="4C95BAF0" w14:textId="77777777" w:rsidR="00764337" w:rsidRPr="00811B90" w:rsidRDefault="00764337" w:rsidP="002C7906">
            <w:pPr>
              <w:rPr>
                <w:rFonts w:ascii="Times New Roman" w:hAnsi="Times New Roman" w:cs="Times New Roman"/>
                <w:color w:val="000000" w:themeColor="text1"/>
              </w:rPr>
            </w:pPr>
          </w:p>
        </w:tc>
      </w:tr>
      <w:tr w:rsidR="003B5259" w:rsidRPr="00811B90" w14:paraId="37C76340" w14:textId="6F7149CF" w:rsidTr="00291FEA">
        <w:tc>
          <w:tcPr>
            <w:tcW w:w="2216" w:type="dxa"/>
            <w:tcBorders>
              <w:bottom w:val="nil"/>
            </w:tcBorders>
          </w:tcPr>
          <w:p w14:paraId="4D94CDDA" w14:textId="5387AC8E"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 xml:space="preserve">Gender, </w:t>
            </w:r>
            <w:proofErr w:type="gramStart"/>
            <w:r w:rsidRPr="00811B90">
              <w:rPr>
                <w:rFonts w:ascii="Times New Roman" w:hAnsi="Times New Roman" w:cs="Times New Roman"/>
                <w:color w:val="000000"/>
              </w:rPr>
              <w:t>n(</w:t>
            </w:r>
            <w:proofErr w:type="gramEnd"/>
            <w:r w:rsidRPr="00811B90">
              <w:rPr>
                <w:rFonts w:ascii="Times New Roman" w:hAnsi="Times New Roman" w:cs="Times New Roman"/>
                <w:color w:val="000000"/>
              </w:rPr>
              <w:t>%)</w:t>
            </w:r>
          </w:p>
        </w:tc>
        <w:tc>
          <w:tcPr>
            <w:tcW w:w="1612" w:type="dxa"/>
            <w:tcBorders>
              <w:bottom w:val="nil"/>
            </w:tcBorders>
            <w:vAlign w:val="bottom"/>
          </w:tcPr>
          <w:p w14:paraId="60A9FD0F" w14:textId="188F7A3F" w:rsidR="003B5259" w:rsidRPr="00811B90" w:rsidRDefault="003B5259" w:rsidP="003B5259">
            <w:pPr>
              <w:rPr>
                <w:rFonts w:ascii="Times New Roman" w:hAnsi="Times New Roman" w:cs="Times New Roman"/>
                <w:color w:val="000000" w:themeColor="text1"/>
              </w:rPr>
            </w:pPr>
          </w:p>
        </w:tc>
        <w:tc>
          <w:tcPr>
            <w:tcW w:w="1559" w:type="dxa"/>
            <w:tcBorders>
              <w:bottom w:val="nil"/>
            </w:tcBorders>
            <w:vAlign w:val="bottom"/>
          </w:tcPr>
          <w:p w14:paraId="745E129F" w14:textId="535174B7" w:rsidR="003B5259" w:rsidRPr="00811B90" w:rsidRDefault="003B5259" w:rsidP="003B5259">
            <w:pPr>
              <w:rPr>
                <w:rFonts w:ascii="Times New Roman" w:hAnsi="Times New Roman" w:cs="Times New Roman"/>
                <w:color w:val="000000" w:themeColor="text1"/>
              </w:rPr>
            </w:pPr>
          </w:p>
        </w:tc>
        <w:tc>
          <w:tcPr>
            <w:tcW w:w="1559" w:type="dxa"/>
            <w:tcBorders>
              <w:bottom w:val="nil"/>
            </w:tcBorders>
            <w:vAlign w:val="bottom"/>
          </w:tcPr>
          <w:p w14:paraId="57FD465C" w14:textId="76F7624D" w:rsidR="003B5259" w:rsidRPr="00811B90" w:rsidRDefault="003B5259" w:rsidP="003B5259">
            <w:pPr>
              <w:rPr>
                <w:rFonts w:ascii="Times New Roman" w:hAnsi="Times New Roman" w:cs="Times New Roman"/>
                <w:color w:val="000000" w:themeColor="text1"/>
              </w:rPr>
            </w:pPr>
          </w:p>
        </w:tc>
        <w:tc>
          <w:tcPr>
            <w:tcW w:w="1415" w:type="dxa"/>
            <w:tcBorders>
              <w:bottom w:val="nil"/>
            </w:tcBorders>
            <w:vAlign w:val="bottom"/>
          </w:tcPr>
          <w:p w14:paraId="2A812724" w14:textId="0B830B4D" w:rsidR="003B5259" w:rsidRPr="00811B90" w:rsidRDefault="003B5259" w:rsidP="003B5259">
            <w:pPr>
              <w:rPr>
                <w:rFonts w:ascii="Times New Roman" w:hAnsi="Times New Roman" w:cs="Times New Roman"/>
                <w:color w:val="000000" w:themeColor="text1"/>
              </w:rPr>
            </w:pPr>
          </w:p>
        </w:tc>
        <w:tc>
          <w:tcPr>
            <w:tcW w:w="711" w:type="dxa"/>
            <w:tcBorders>
              <w:bottom w:val="nil"/>
            </w:tcBorders>
          </w:tcPr>
          <w:p w14:paraId="68296EE7" w14:textId="6607A7D2"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0.983</w:t>
            </w:r>
          </w:p>
        </w:tc>
      </w:tr>
      <w:tr w:rsidR="003B5259" w:rsidRPr="00811B90" w14:paraId="253B8273" w14:textId="7F9B6D31" w:rsidTr="00291FEA">
        <w:tc>
          <w:tcPr>
            <w:tcW w:w="2216" w:type="dxa"/>
            <w:tcBorders>
              <w:top w:val="nil"/>
              <w:bottom w:val="nil"/>
            </w:tcBorders>
            <w:vAlign w:val="bottom"/>
          </w:tcPr>
          <w:p w14:paraId="7737598D" w14:textId="3CBAF8D0"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 xml:space="preserve">   Male</w:t>
            </w:r>
          </w:p>
        </w:tc>
        <w:tc>
          <w:tcPr>
            <w:tcW w:w="1612" w:type="dxa"/>
            <w:tcBorders>
              <w:top w:val="nil"/>
              <w:bottom w:val="nil"/>
            </w:tcBorders>
            <w:vAlign w:val="bottom"/>
          </w:tcPr>
          <w:p w14:paraId="2173651E" w14:textId="3F9DAE0B"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138(50.2%)</w:t>
            </w:r>
          </w:p>
        </w:tc>
        <w:tc>
          <w:tcPr>
            <w:tcW w:w="1559" w:type="dxa"/>
            <w:tcBorders>
              <w:top w:val="nil"/>
              <w:bottom w:val="nil"/>
            </w:tcBorders>
            <w:vAlign w:val="bottom"/>
          </w:tcPr>
          <w:p w14:paraId="62FB0324" w14:textId="43B42E3E"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141(50.9%)</w:t>
            </w:r>
          </w:p>
        </w:tc>
        <w:tc>
          <w:tcPr>
            <w:tcW w:w="1559" w:type="dxa"/>
            <w:tcBorders>
              <w:top w:val="nil"/>
              <w:bottom w:val="nil"/>
            </w:tcBorders>
            <w:vAlign w:val="bottom"/>
          </w:tcPr>
          <w:p w14:paraId="52B474B6" w14:textId="3CCC295F"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138(50.5%)</w:t>
            </w:r>
          </w:p>
        </w:tc>
        <w:tc>
          <w:tcPr>
            <w:tcW w:w="1415" w:type="dxa"/>
            <w:tcBorders>
              <w:top w:val="nil"/>
              <w:bottom w:val="nil"/>
            </w:tcBorders>
            <w:vAlign w:val="bottom"/>
          </w:tcPr>
          <w:p w14:paraId="6FEE54E3" w14:textId="0487973C"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131(49.2%)</w:t>
            </w:r>
          </w:p>
        </w:tc>
        <w:tc>
          <w:tcPr>
            <w:tcW w:w="711" w:type="dxa"/>
            <w:tcBorders>
              <w:top w:val="nil"/>
              <w:bottom w:val="nil"/>
            </w:tcBorders>
            <w:vAlign w:val="bottom"/>
          </w:tcPr>
          <w:p w14:paraId="08B8FD72" w14:textId="6F6AFF55" w:rsidR="003B5259" w:rsidRPr="00811B90" w:rsidRDefault="003B5259" w:rsidP="003B5259">
            <w:pPr>
              <w:rPr>
                <w:rFonts w:ascii="Times New Roman" w:hAnsi="Times New Roman" w:cs="Times New Roman"/>
                <w:color w:val="000000"/>
              </w:rPr>
            </w:pPr>
          </w:p>
        </w:tc>
      </w:tr>
      <w:tr w:rsidR="003B5259" w:rsidRPr="00811B90" w14:paraId="0ACB0421" w14:textId="3FA8242B" w:rsidTr="00291FEA">
        <w:tc>
          <w:tcPr>
            <w:tcW w:w="2216" w:type="dxa"/>
            <w:tcBorders>
              <w:top w:val="nil"/>
              <w:bottom w:val="nil"/>
            </w:tcBorders>
            <w:vAlign w:val="bottom"/>
          </w:tcPr>
          <w:p w14:paraId="77084486" w14:textId="7EE6CBCD"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 xml:space="preserve">   Female</w:t>
            </w:r>
          </w:p>
        </w:tc>
        <w:tc>
          <w:tcPr>
            <w:tcW w:w="1612" w:type="dxa"/>
            <w:tcBorders>
              <w:top w:val="nil"/>
              <w:bottom w:val="nil"/>
            </w:tcBorders>
            <w:vAlign w:val="bottom"/>
          </w:tcPr>
          <w:p w14:paraId="1339C537" w14:textId="73617A1C"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137(49.8%)</w:t>
            </w:r>
          </w:p>
        </w:tc>
        <w:tc>
          <w:tcPr>
            <w:tcW w:w="1559" w:type="dxa"/>
            <w:tcBorders>
              <w:top w:val="nil"/>
              <w:bottom w:val="nil"/>
            </w:tcBorders>
            <w:vAlign w:val="bottom"/>
          </w:tcPr>
          <w:p w14:paraId="2A4F7E1D" w14:textId="1016C302"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136(49.1%)</w:t>
            </w:r>
          </w:p>
        </w:tc>
        <w:tc>
          <w:tcPr>
            <w:tcW w:w="1559" w:type="dxa"/>
            <w:tcBorders>
              <w:top w:val="nil"/>
              <w:bottom w:val="nil"/>
            </w:tcBorders>
            <w:vAlign w:val="bottom"/>
          </w:tcPr>
          <w:p w14:paraId="46A5DBAD" w14:textId="4A2231DF"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135(49.5%)</w:t>
            </w:r>
          </w:p>
        </w:tc>
        <w:tc>
          <w:tcPr>
            <w:tcW w:w="1415" w:type="dxa"/>
            <w:tcBorders>
              <w:top w:val="nil"/>
              <w:bottom w:val="nil"/>
            </w:tcBorders>
            <w:vAlign w:val="bottom"/>
          </w:tcPr>
          <w:p w14:paraId="63E95E14" w14:textId="5C9AD889"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135(50.8%)</w:t>
            </w:r>
          </w:p>
        </w:tc>
        <w:tc>
          <w:tcPr>
            <w:tcW w:w="711" w:type="dxa"/>
            <w:tcBorders>
              <w:top w:val="nil"/>
              <w:bottom w:val="nil"/>
            </w:tcBorders>
            <w:vAlign w:val="bottom"/>
          </w:tcPr>
          <w:p w14:paraId="30806EF9" w14:textId="6C3CB14E" w:rsidR="003B5259" w:rsidRPr="00811B90" w:rsidRDefault="003B5259" w:rsidP="003B5259">
            <w:pPr>
              <w:rPr>
                <w:rFonts w:ascii="Times New Roman" w:hAnsi="Times New Roman" w:cs="Times New Roman"/>
                <w:color w:val="000000"/>
              </w:rPr>
            </w:pPr>
          </w:p>
        </w:tc>
      </w:tr>
      <w:tr w:rsidR="003B5259" w:rsidRPr="00811B90" w14:paraId="6C612C3B" w14:textId="743A22E0" w:rsidTr="00291FEA">
        <w:tc>
          <w:tcPr>
            <w:tcW w:w="2216" w:type="dxa"/>
            <w:tcBorders>
              <w:top w:val="nil"/>
              <w:bottom w:val="nil"/>
            </w:tcBorders>
          </w:tcPr>
          <w:p w14:paraId="296A17D1" w14:textId="1D1FE008"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 xml:space="preserve">Age, </w:t>
            </w:r>
            <w:proofErr w:type="spellStart"/>
            <w:r w:rsidRPr="00811B90">
              <w:rPr>
                <w:rFonts w:ascii="Times New Roman" w:hAnsi="Times New Roman" w:cs="Times New Roman"/>
                <w:color w:val="000000"/>
              </w:rPr>
              <w:t>mean±SD</w:t>
            </w:r>
            <w:proofErr w:type="spellEnd"/>
            <w:r w:rsidRPr="00811B90">
              <w:rPr>
                <w:rFonts w:ascii="Times New Roman" w:hAnsi="Times New Roman" w:cs="Times New Roman"/>
                <w:color w:val="000000"/>
              </w:rPr>
              <w:t>, years</w:t>
            </w:r>
          </w:p>
        </w:tc>
        <w:tc>
          <w:tcPr>
            <w:tcW w:w="1612" w:type="dxa"/>
            <w:tcBorders>
              <w:top w:val="nil"/>
              <w:bottom w:val="nil"/>
            </w:tcBorders>
            <w:vAlign w:val="bottom"/>
          </w:tcPr>
          <w:p w14:paraId="66207EBF" w14:textId="367157DB" w:rsidR="003B5259" w:rsidRPr="00811B90" w:rsidRDefault="003B5259" w:rsidP="003B5259">
            <w:pPr>
              <w:rPr>
                <w:rFonts w:ascii="Times New Roman" w:hAnsi="Times New Roman" w:cs="Times New Roman"/>
                <w:color w:val="000000" w:themeColor="text1"/>
              </w:rPr>
            </w:pPr>
          </w:p>
        </w:tc>
        <w:tc>
          <w:tcPr>
            <w:tcW w:w="1559" w:type="dxa"/>
            <w:tcBorders>
              <w:top w:val="nil"/>
              <w:bottom w:val="nil"/>
            </w:tcBorders>
            <w:vAlign w:val="bottom"/>
          </w:tcPr>
          <w:p w14:paraId="07AB4CB7" w14:textId="35444ECA" w:rsidR="003B5259" w:rsidRPr="00811B90" w:rsidRDefault="003B5259" w:rsidP="003B5259">
            <w:pPr>
              <w:rPr>
                <w:rFonts w:ascii="Times New Roman" w:hAnsi="Times New Roman" w:cs="Times New Roman"/>
                <w:color w:val="000000" w:themeColor="text1"/>
              </w:rPr>
            </w:pPr>
          </w:p>
        </w:tc>
        <w:tc>
          <w:tcPr>
            <w:tcW w:w="1559" w:type="dxa"/>
            <w:tcBorders>
              <w:top w:val="nil"/>
              <w:bottom w:val="nil"/>
            </w:tcBorders>
            <w:vAlign w:val="bottom"/>
          </w:tcPr>
          <w:p w14:paraId="51AACE76" w14:textId="3D554F08" w:rsidR="003B5259" w:rsidRPr="00811B90" w:rsidRDefault="003B5259" w:rsidP="003B5259">
            <w:pPr>
              <w:rPr>
                <w:rFonts w:ascii="Times New Roman" w:hAnsi="Times New Roman" w:cs="Times New Roman"/>
                <w:color w:val="000000" w:themeColor="text1"/>
              </w:rPr>
            </w:pPr>
          </w:p>
        </w:tc>
        <w:tc>
          <w:tcPr>
            <w:tcW w:w="1415" w:type="dxa"/>
            <w:tcBorders>
              <w:top w:val="nil"/>
              <w:bottom w:val="nil"/>
            </w:tcBorders>
            <w:vAlign w:val="bottom"/>
          </w:tcPr>
          <w:p w14:paraId="20BF77BC" w14:textId="0CC5B961" w:rsidR="003B5259" w:rsidRPr="00811B90" w:rsidRDefault="003B5259" w:rsidP="003B5259">
            <w:pPr>
              <w:rPr>
                <w:rFonts w:ascii="Times New Roman" w:hAnsi="Times New Roman" w:cs="Times New Roman"/>
                <w:color w:val="000000" w:themeColor="text1"/>
              </w:rPr>
            </w:pPr>
          </w:p>
        </w:tc>
        <w:tc>
          <w:tcPr>
            <w:tcW w:w="711" w:type="dxa"/>
            <w:tcBorders>
              <w:top w:val="nil"/>
              <w:bottom w:val="nil"/>
            </w:tcBorders>
            <w:vAlign w:val="bottom"/>
          </w:tcPr>
          <w:p w14:paraId="7558DD6A" w14:textId="0D0DFA01" w:rsidR="003B5259" w:rsidRPr="00811B90" w:rsidRDefault="003B5259" w:rsidP="003B5259">
            <w:pPr>
              <w:rPr>
                <w:rFonts w:ascii="Times New Roman" w:hAnsi="Times New Roman" w:cs="Times New Roman"/>
                <w:color w:val="000000" w:themeColor="text1"/>
              </w:rPr>
            </w:pPr>
          </w:p>
        </w:tc>
      </w:tr>
      <w:tr w:rsidR="003B5259" w:rsidRPr="00811B90" w14:paraId="647140F0" w14:textId="449D1F1D" w:rsidTr="00291FEA">
        <w:tc>
          <w:tcPr>
            <w:tcW w:w="2216" w:type="dxa"/>
            <w:tcBorders>
              <w:top w:val="nil"/>
              <w:bottom w:val="nil"/>
            </w:tcBorders>
            <w:vAlign w:val="center"/>
          </w:tcPr>
          <w:p w14:paraId="66EAB177" w14:textId="5C6786EF"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 xml:space="preserve">   1</w:t>
            </w:r>
            <w:r w:rsidRPr="00811B90">
              <w:rPr>
                <w:rFonts w:ascii="Times New Roman" w:hAnsi="Times New Roman" w:cs="Times New Roman"/>
                <w:color w:val="000000"/>
                <w:vertAlign w:val="superscript"/>
              </w:rPr>
              <w:t>st</w:t>
            </w:r>
            <w:r w:rsidRPr="00811B90">
              <w:rPr>
                <w:rFonts w:ascii="Times New Roman" w:hAnsi="Times New Roman" w:cs="Times New Roman"/>
                <w:color w:val="000000"/>
              </w:rPr>
              <w:t xml:space="preserve"> assessment</w:t>
            </w:r>
          </w:p>
        </w:tc>
        <w:tc>
          <w:tcPr>
            <w:tcW w:w="1612" w:type="dxa"/>
            <w:tcBorders>
              <w:top w:val="nil"/>
              <w:bottom w:val="nil"/>
            </w:tcBorders>
            <w:vAlign w:val="bottom"/>
          </w:tcPr>
          <w:p w14:paraId="54A720EF" w14:textId="73355AAC"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3.1 ± 0.2</w:t>
            </w:r>
          </w:p>
        </w:tc>
        <w:tc>
          <w:tcPr>
            <w:tcW w:w="1559" w:type="dxa"/>
            <w:tcBorders>
              <w:top w:val="nil"/>
              <w:bottom w:val="nil"/>
            </w:tcBorders>
            <w:vAlign w:val="bottom"/>
          </w:tcPr>
          <w:p w14:paraId="2AA75096" w14:textId="49F1406C"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3.1 ±</w:t>
            </w:r>
            <w:r w:rsidR="00EC2132" w:rsidRPr="00811B90">
              <w:rPr>
                <w:rFonts w:ascii="Times New Roman" w:hAnsi="Times New Roman" w:cs="Times New Roman"/>
                <w:color w:val="000000"/>
              </w:rPr>
              <w:t xml:space="preserve"> </w:t>
            </w:r>
            <w:r w:rsidRPr="00811B90">
              <w:rPr>
                <w:rFonts w:ascii="Times New Roman" w:hAnsi="Times New Roman" w:cs="Times New Roman"/>
                <w:color w:val="000000"/>
              </w:rPr>
              <w:t>0.2</w:t>
            </w:r>
          </w:p>
        </w:tc>
        <w:tc>
          <w:tcPr>
            <w:tcW w:w="1559" w:type="dxa"/>
            <w:tcBorders>
              <w:top w:val="nil"/>
              <w:bottom w:val="nil"/>
            </w:tcBorders>
            <w:vAlign w:val="bottom"/>
          </w:tcPr>
          <w:p w14:paraId="6FCB4336" w14:textId="2F0A6AA9"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3.1 ±</w:t>
            </w:r>
            <w:r w:rsidR="00EC2132" w:rsidRPr="00811B90">
              <w:rPr>
                <w:rFonts w:ascii="Times New Roman" w:hAnsi="Times New Roman" w:cs="Times New Roman"/>
                <w:color w:val="000000"/>
              </w:rPr>
              <w:t xml:space="preserve"> </w:t>
            </w:r>
            <w:r w:rsidRPr="00811B90">
              <w:rPr>
                <w:rFonts w:ascii="Times New Roman" w:hAnsi="Times New Roman" w:cs="Times New Roman"/>
                <w:color w:val="000000"/>
              </w:rPr>
              <w:t>0.2</w:t>
            </w:r>
          </w:p>
        </w:tc>
        <w:tc>
          <w:tcPr>
            <w:tcW w:w="1415" w:type="dxa"/>
            <w:tcBorders>
              <w:top w:val="nil"/>
              <w:bottom w:val="nil"/>
            </w:tcBorders>
            <w:vAlign w:val="bottom"/>
          </w:tcPr>
          <w:p w14:paraId="63DE5BB6" w14:textId="578768AD"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3.1 ±</w:t>
            </w:r>
            <w:r w:rsidR="00EC2132" w:rsidRPr="00811B90">
              <w:rPr>
                <w:rFonts w:ascii="Times New Roman" w:hAnsi="Times New Roman" w:cs="Times New Roman"/>
                <w:color w:val="000000"/>
              </w:rPr>
              <w:t xml:space="preserve"> </w:t>
            </w:r>
            <w:r w:rsidRPr="00811B90">
              <w:rPr>
                <w:rFonts w:ascii="Times New Roman" w:hAnsi="Times New Roman" w:cs="Times New Roman"/>
                <w:color w:val="000000"/>
              </w:rPr>
              <w:t>0.2</w:t>
            </w:r>
          </w:p>
        </w:tc>
        <w:tc>
          <w:tcPr>
            <w:tcW w:w="711" w:type="dxa"/>
            <w:tcBorders>
              <w:top w:val="nil"/>
              <w:bottom w:val="nil"/>
            </w:tcBorders>
          </w:tcPr>
          <w:p w14:paraId="5ABF778C" w14:textId="5B7D0B20" w:rsidR="003B5259" w:rsidRPr="00811B90" w:rsidRDefault="003B5259" w:rsidP="003B5259">
            <w:pPr>
              <w:rPr>
                <w:rFonts w:ascii="Times New Roman" w:hAnsi="Times New Roman" w:cs="Times New Roman"/>
                <w:color w:val="000000"/>
              </w:rPr>
            </w:pPr>
            <w:r w:rsidRPr="00811B90">
              <w:rPr>
                <w:rFonts w:ascii="Times New Roman" w:hAnsi="Times New Roman" w:cs="Times New Roman"/>
                <w:color w:val="000000"/>
              </w:rPr>
              <w:t>0.359</w:t>
            </w:r>
          </w:p>
        </w:tc>
      </w:tr>
      <w:tr w:rsidR="003B5259" w:rsidRPr="00811B90" w14:paraId="3DC0B542" w14:textId="3D60606D" w:rsidTr="00291FEA">
        <w:tc>
          <w:tcPr>
            <w:tcW w:w="2216" w:type="dxa"/>
            <w:tcBorders>
              <w:top w:val="nil"/>
              <w:bottom w:val="nil"/>
            </w:tcBorders>
            <w:vAlign w:val="center"/>
          </w:tcPr>
          <w:p w14:paraId="68A02F87" w14:textId="7AA1BD45"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 xml:space="preserve">   2</w:t>
            </w:r>
            <w:r w:rsidRPr="00811B90">
              <w:rPr>
                <w:rFonts w:ascii="Times New Roman" w:hAnsi="Times New Roman" w:cs="Times New Roman"/>
                <w:color w:val="000000"/>
                <w:vertAlign w:val="superscript"/>
              </w:rPr>
              <w:t>nd</w:t>
            </w:r>
            <w:r w:rsidRPr="00811B90">
              <w:rPr>
                <w:rFonts w:ascii="Times New Roman" w:hAnsi="Times New Roman" w:cs="Times New Roman"/>
                <w:color w:val="000000"/>
              </w:rPr>
              <w:t xml:space="preserve"> assessment</w:t>
            </w:r>
          </w:p>
        </w:tc>
        <w:tc>
          <w:tcPr>
            <w:tcW w:w="1612" w:type="dxa"/>
            <w:tcBorders>
              <w:top w:val="nil"/>
              <w:bottom w:val="nil"/>
            </w:tcBorders>
            <w:vAlign w:val="bottom"/>
          </w:tcPr>
          <w:p w14:paraId="644C434E" w14:textId="6443CFBD"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10.5 ±</w:t>
            </w:r>
            <w:r w:rsidR="00EC2132" w:rsidRPr="00811B90">
              <w:rPr>
                <w:rFonts w:ascii="Times New Roman" w:hAnsi="Times New Roman" w:cs="Times New Roman"/>
                <w:color w:val="000000"/>
              </w:rPr>
              <w:t xml:space="preserve"> </w:t>
            </w:r>
            <w:r w:rsidRPr="00811B90">
              <w:rPr>
                <w:rFonts w:ascii="Times New Roman" w:hAnsi="Times New Roman" w:cs="Times New Roman"/>
                <w:color w:val="000000"/>
              </w:rPr>
              <w:t>0.4</w:t>
            </w:r>
          </w:p>
        </w:tc>
        <w:tc>
          <w:tcPr>
            <w:tcW w:w="1559" w:type="dxa"/>
            <w:tcBorders>
              <w:top w:val="nil"/>
              <w:bottom w:val="nil"/>
            </w:tcBorders>
            <w:vAlign w:val="bottom"/>
          </w:tcPr>
          <w:p w14:paraId="5CBEEB70" w14:textId="51F7E8CA"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10.6 ±</w:t>
            </w:r>
            <w:r w:rsidR="00EC2132" w:rsidRPr="00811B90">
              <w:rPr>
                <w:rFonts w:ascii="Times New Roman" w:hAnsi="Times New Roman" w:cs="Times New Roman"/>
                <w:color w:val="000000"/>
              </w:rPr>
              <w:t xml:space="preserve"> </w:t>
            </w:r>
            <w:r w:rsidRPr="00811B90">
              <w:rPr>
                <w:rFonts w:ascii="Times New Roman" w:hAnsi="Times New Roman" w:cs="Times New Roman"/>
                <w:color w:val="000000"/>
              </w:rPr>
              <w:t>0.5</w:t>
            </w:r>
          </w:p>
        </w:tc>
        <w:tc>
          <w:tcPr>
            <w:tcW w:w="1559" w:type="dxa"/>
            <w:tcBorders>
              <w:top w:val="nil"/>
              <w:bottom w:val="nil"/>
            </w:tcBorders>
            <w:vAlign w:val="bottom"/>
          </w:tcPr>
          <w:p w14:paraId="235B1B4E" w14:textId="5AB40277"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10.6 ±</w:t>
            </w:r>
            <w:r w:rsidR="00EC2132" w:rsidRPr="00811B90">
              <w:rPr>
                <w:rFonts w:ascii="Times New Roman" w:hAnsi="Times New Roman" w:cs="Times New Roman"/>
                <w:color w:val="000000"/>
              </w:rPr>
              <w:t xml:space="preserve"> </w:t>
            </w:r>
            <w:r w:rsidRPr="00811B90">
              <w:rPr>
                <w:rFonts w:ascii="Times New Roman" w:hAnsi="Times New Roman" w:cs="Times New Roman"/>
                <w:color w:val="000000"/>
              </w:rPr>
              <w:t>0.5</w:t>
            </w:r>
          </w:p>
        </w:tc>
        <w:tc>
          <w:tcPr>
            <w:tcW w:w="1415" w:type="dxa"/>
            <w:tcBorders>
              <w:top w:val="nil"/>
              <w:bottom w:val="nil"/>
            </w:tcBorders>
            <w:vAlign w:val="bottom"/>
          </w:tcPr>
          <w:p w14:paraId="79333D39" w14:textId="1D74AF6C"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10.6 ±</w:t>
            </w:r>
            <w:r w:rsidR="00EC2132" w:rsidRPr="00811B90">
              <w:rPr>
                <w:rFonts w:ascii="Times New Roman" w:hAnsi="Times New Roman" w:cs="Times New Roman"/>
                <w:color w:val="000000"/>
              </w:rPr>
              <w:t xml:space="preserve"> </w:t>
            </w:r>
            <w:r w:rsidRPr="00811B90">
              <w:rPr>
                <w:rFonts w:ascii="Times New Roman" w:hAnsi="Times New Roman" w:cs="Times New Roman"/>
                <w:color w:val="000000"/>
              </w:rPr>
              <w:t>0.5</w:t>
            </w:r>
          </w:p>
        </w:tc>
        <w:tc>
          <w:tcPr>
            <w:tcW w:w="711" w:type="dxa"/>
            <w:tcBorders>
              <w:top w:val="nil"/>
              <w:bottom w:val="nil"/>
            </w:tcBorders>
          </w:tcPr>
          <w:p w14:paraId="3560161B" w14:textId="67D0BED6" w:rsidR="003B5259" w:rsidRPr="00811B90" w:rsidRDefault="003B5259" w:rsidP="003B5259">
            <w:pPr>
              <w:rPr>
                <w:rFonts w:ascii="Times New Roman" w:hAnsi="Times New Roman" w:cs="Times New Roman"/>
                <w:color w:val="000000"/>
              </w:rPr>
            </w:pPr>
            <w:r w:rsidRPr="00811B90">
              <w:rPr>
                <w:rFonts w:ascii="Times New Roman" w:hAnsi="Times New Roman" w:cs="Times New Roman"/>
                <w:color w:val="000000"/>
              </w:rPr>
              <w:t>0.418</w:t>
            </w:r>
          </w:p>
        </w:tc>
      </w:tr>
      <w:tr w:rsidR="00291FEA" w:rsidRPr="00811B90" w14:paraId="59BAAFAF" w14:textId="0BF4EAD6" w:rsidTr="00EC2132">
        <w:tc>
          <w:tcPr>
            <w:tcW w:w="3828" w:type="dxa"/>
            <w:gridSpan w:val="2"/>
            <w:tcBorders>
              <w:top w:val="nil"/>
              <w:bottom w:val="nil"/>
            </w:tcBorders>
            <w:vAlign w:val="center"/>
          </w:tcPr>
          <w:p w14:paraId="1FC225B8" w14:textId="79F2656A" w:rsidR="00291FEA" w:rsidRPr="00811B90" w:rsidRDefault="00291FEA" w:rsidP="003B5259">
            <w:pPr>
              <w:rPr>
                <w:rFonts w:ascii="Times New Roman" w:hAnsi="Times New Roman" w:cs="Times New Roman"/>
                <w:color w:val="000000" w:themeColor="text1"/>
                <w:highlight w:val="yellow"/>
              </w:rPr>
            </w:pPr>
            <w:r w:rsidRPr="00811B90">
              <w:rPr>
                <w:rFonts w:ascii="Times New Roman" w:hAnsi="Times New Roman" w:cs="Times New Roman"/>
                <w:color w:val="000000"/>
              </w:rPr>
              <w:t>BMI</w:t>
            </w:r>
            <w:r w:rsidR="00480DAA">
              <w:rPr>
                <w:rFonts w:ascii="Times New Roman" w:hAnsi="Times New Roman" w:cs="Times New Roman"/>
                <w:color w:val="000000"/>
              </w:rPr>
              <w:t xml:space="preserve"> z-score</w:t>
            </w:r>
            <w:r w:rsidRPr="00811B90">
              <w:rPr>
                <w:rFonts w:ascii="Times New Roman" w:hAnsi="Times New Roman" w:cs="Times New Roman"/>
                <w:color w:val="000000"/>
              </w:rPr>
              <w:t xml:space="preserve">, </w:t>
            </w:r>
            <w:proofErr w:type="spellStart"/>
            <w:r w:rsidRPr="00811B90">
              <w:rPr>
                <w:rFonts w:ascii="Times New Roman" w:hAnsi="Times New Roman" w:cs="Times New Roman"/>
                <w:color w:val="000000"/>
              </w:rPr>
              <w:t>mean±SD</w:t>
            </w:r>
            <w:proofErr w:type="spellEnd"/>
          </w:p>
        </w:tc>
        <w:tc>
          <w:tcPr>
            <w:tcW w:w="1559" w:type="dxa"/>
            <w:tcBorders>
              <w:top w:val="nil"/>
              <w:bottom w:val="nil"/>
            </w:tcBorders>
            <w:vAlign w:val="bottom"/>
          </w:tcPr>
          <w:p w14:paraId="762DD4B0" w14:textId="79ED9118" w:rsidR="00291FEA" w:rsidRPr="00811B90" w:rsidRDefault="00291FEA" w:rsidP="003B5259">
            <w:pPr>
              <w:rPr>
                <w:rFonts w:ascii="Times New Roman" w:hAnsi="Times New Roman" w:cs="Times New Roman"/>
                <w:color w:val="000000" w:themeColor="text1"/>
                <w:highlight w:val="yellow"/>
              </w:rPr>
            </w:pPr>
          </w:p>
        </w:tc>
        <w:tc>
          <w:tcPr>
            <w:tcW w:w="1559" w:type="dxa"/>
            <w:tcBorders>
              <w:top w:val="nil"/>
              <w:bottom w:val="nil"/>
            </w:tcBorders>
            <w:vAlign w:val="bottom"/>
          </w:tcPr>
          <w:p w14:paraId="574563C4" w14:textId="18657F0E" w:rsidR="00291FEA" w:rsidRPr="00811B90" w:rsidRDefault="00291FEA" w:rsidP="003B5259">
            <w:pPr>
              <w:rPr>
                <w:rFonts w:ascii="Times New Roman" w:hAnsi="Times New Roman" w:cs="Times New Roman"/>
                <w:color w:val="000000" w:themeColor="text1"/>
                <w:highlight w:val="yellow"/>
              </w:rPr>
            </w:pPr>
          </w:p>
        </w:tc>
        <w:tc>
          <w:tcPr>
            <w:tcW w:w="1415" w:type="dxa"/>
            <w:tcBorders>
              <w:top w:val="nil"/>
              <w:bottom w:val="nil"/>
            </w:tcBorders>
            <w:vAlign w:val="bottom"/>
          </w:tcPr>
          <w:p w14:paraId="1C112B66" w14:textId="08C7F423" w:rsidR="00291FEA" w:rsidRPr="00811B90" w:rsidRDefault="00291FEA" w:rsidP="003B5259">
            <w:pPr>
              <w:rPr>
                <w:rFonts w:ascii="Times New Roman" w:hAnsi="Times New Roman" w:cs="Times New Roman"/>
                <w:color w:val="000000" w:themeColor="text1"/>
                <w:highlight w:val="yellow"/>
              </w:rPr>
            </w:pPr>
          </w:p>
        </w:tc>
        <w:tc>
          <w:tcPr>
            <w:tcW w:w="711" w:type="dxa"/>
            <w:tcBorders>
              <w:top w:val="nil"/>
              <w:bottom w:val="nil"/>
            </w:tcBorders>
          </w:tcPr>
          <w:p w14:paraId="4DE1D8FA" w14:textId="22B17624" w:rsidR="00291FEA" w:rsidRPr="00811B90" w:rsidRDefault="00291FEA" w:rsidP="003B5259">
            <w:pPr>
              <w:rPr>
                <w:rFonts w:ascii="Times New Roman" w:hAnsi="Times New Roman" w:cs="Times New Roman"/>
                <w:color w:val="000000" w:themeColor="text1"/>
                <w:highlight w:val="yellow"/>
              </w:rPr>
            </w:pPr>
          </w:p>
        </w:tc>
      </w:tr>
      <w:tr w:rsidR="003B5259" w:rsidRPr="00811B90" w14:paraId="0FE0A214" w14:textId="20081FC0" w:rsidTr="00291FEA">
        <w:tc>
          <w:tcPr>
            <w:tcW w:w="2216" w:type="dxa"/>
            <w:tcBorders>
              <w:top w:val="nil"/>
              <w:bottom w:val="nil"/>
            </w:tcBorders>
            <w:vAlign w:val="center"/>
          </w:tcPr>
          <w:p w14:paraId="69F2BF4A" w14:textId="4ACBD6F5"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 xml:space="preserve">   1</w:t>
            </w:r>
            <w:r w:rsidRPr="00811B90">
              <w:rPr>
                <w:rFonts w:ascii="Times New Roman" w:hAnsi="Times New Roman" w:cs="Times New Roman"/>
                <w:color w:val="000000"/>
                <w:vertAlign w:val="superscript"/>
              </w:rPr>
              <w:t>st</w:t>
            </w:r>
            <w:r w:rsidRPr="00811B90">
              <w:rPr>
                <w:rFonts w:ascii="Times New Roman" w:hAnsi="Times New Roman" w:cs="Times New Roman"/>
                <w:color w:val="000000"/>
              </w:rPr>
              <w:t xml:space="preserve"> </w:t>
            </w:r>
            <w:r w:rsidR="00480DAA">
              <w:rPr>
                <w:rFonts w:ascii="Times New Roman" w:hAnsi="Times New Roman" w:cs="Times New Roman"/>
                <w:color w:val="000000"/>
              </w:rPr>
              <w:t>a</w:t>
            </w:r>
            <w:r w:rsidRPr="00811B90">
              <w:rPr>
                <w:rFonts w:ascii="Times New Roman" w:hAnsi="Times New Roman" w:cs="Times New Roman"/>
                <w:color w:val="000000"/>
              </w:rPr>
              <w:t>ssessment</w:t>
            </w:r>
          </w:p>
        </w:tc>
        <w:tc>
          <w:tcPr>
            <w:tcW w:w="1612" w:type="dxa"/>
            <w:tcBorders>
              <w:top w:val="nil"/>
              <w:bottom w:val="nil"/>
            </w:tcBorders>
            <w:vAlign w:val="bottom"/>
          </w:tcPr>
          <w:p w14:paraId="20A1573F" w14:textId="15D74F39"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0.2 ±</w:t>
            </w:r>
            <w:r w:rsidR="00EC2132" w:rsidRPr="00811B90">
              <w:rPr>
                <w:rFonts w:ascii="Times New Roman" w:hAnsi="Times New Roman" w:cs="Times New Roman"/>
                <w:color w:val="000000"/>
              </w:rPr>
              <w:t xml:space="preserve"> </w:t>
            </w:r>
            <w:r w:rsidRPr="00811B90">
              <w:rPr>
                <w:rFonts w:ascii="Times New Roman" w:hAnsi="Times New Roman" w:cs="Times New Roman"/>
                <w:color w:val="000000"/>
              </w:rPr>
              <w:t>0.9</w:t>
            </w:r>
          </w:p>
        </w:tc>
        <w:tc>
          <w:tcPr>
            <w:tcW w:w="1559" w:type="dxa"/>
            <w:tcBorders>
              <w:top w:val="nil"/>
              <w:bottom w:val="nil"/>
            </w:tcBorders>
            <w:vAlign w:val="bottom"/>
          </w:tcPr>
          <w:p w14:paraId="689CCBCC" w14:textId="2598E729"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0.1 ±</w:t>
            </w:r>
            <w:r w:rsidR="00EC2132" w:rsidRPr="00811B90">
              <w:rPr>
                <w:rFonts w:ascii="Times New Roman" w:hAnsi="Times New Roman" w:cs="Times New Roman"/>
                <w:color w:val="000000"/>
              </w:rPr>
              <w:t xml:space="preserve"> </w:t>
            </w:r>
            <w:r w:rsidRPr="00811B90">
              <w:rPr>
                <w:rFonts w:ascii="Times New Roman" w:hAnsi="Times New Roman" w:cs="Times New Roman"/>
                <w:color w:val="000000"/>
              </w:rPr>
              <w:t>0.9</w:t>
            </w:r>
          </w:p>
        </w:tc>
        <w:tc>
          <w:tcPr>
            <w:tcW w:w="1559" w:type="dxa"/>
            <w:tcBorders>
              <w:top w:val="nil"/>
              <w:bottom w:val="nil"/>
            </w:tcBorders>
            <w:vAlign w:val="bottom"/>
          </w:tcPr>
          <w:p w14:paraId="62434EFD" w14:textId="026FFB37"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0.0 ±</w:t>
            </w:r>
            <w:r w:rsidR="00EC2132" w:rsidRPr="00811B90">
              <w:rPr>
                <w:rFonts w:ascii="Times New Roman" w:hAnsi="Times New Roman" w:cs="Times New Roman"/>
                <w:color w:val="000000"/>
              </w:rPr>
              <w:t xml:space="preserve"> </w:t>
            </w:r>
            <w:r w:rsidRPr="00811B90">
              <w:rPr>
                <w:rFonts w:ascii="Times New Roman" w:hAnsi="Times New Roman" w:cs="Times New Roman"/>
                <w:color w:val="000000"/>
              </w:rPr>
              <w:t>0.9</w:t>
            </w:r>
          </w:p>
        </w:tc>
        <w:tc>
          <w:tcPr>
            <w:tcW w:w="1415" w:type="dxa"/>
            <w:tcBorders>
              <w:top w:val="nil"/>
              <w:bottom w:val="nil"/>
            </w:tcBorders>
            <w:vAlign w:val="bottom"/>
          </w:tcPr>
          <w:p w14:paraId="4B3A1FBE" w14:textId="67E643BF"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0.0 ±</w:t>
            </w:r>
            <w:r w:rsidR="00EC2132" w:rsidRPr="00811B90">
              <w:rPr>
                <w:rFonts w:ascii="Times New Roman" w:hAnsi="Times New Roman" w:cs="Times New Roman"/>
                <w:color w:val="000000"/>
              </w:rPr>
              <w:t xml:space="preserve"> </w:t>
            </w:r>
            <w:r w:rsidRPr="00811B90">
              <w:rPr>
                <w:rFonts w:ascii="Times New Roman" w:hAnsi="Times New Roman" w:cs="Times New Roman"/>
                <w:color w:val="000000"/>
              </w:rPr>
              <w:t>0.9</w:t>
            </w:r>
          </w:p>
        </w:tc>
        <w:tc>
          <w:tcPr>
            <w:tcW w:w="711" w:type="dxa"/>
            <w:tcBorders>
              <w:top w:val="nil"/>
              <w:bottom w:val="nil"/>
            </w:tcBorders>
          </w:tcPr>
          <w:p w14:paraId="72B6DDF1" w14:textId="09BAADB0" w:rsidR="003B5259" w:rsidRPr="00811B90" w:rsidRDefault="003B5259" w:rsidP="003B5259">
            <w:pPr>
              <w:rPr>
                <w:rFonts w:ascii="Times New Roman" w:hAnsi="Times New Roman" w:cs="Times New Roman"/>
                <w:color w:val="000000"/>
              </w:rPr>
            </w:pPr>
            <w:r w:rsidRPr="00811B90">
              <w:rPr>
                <w:rFonts w:ascii="Times New Roman" w:hAnsi="Times New Roman" w:cs="Times New Roman"/>
                <w:color w:val="000000"/>
              </w:rPr>
              <w:t>0.312</w:t>
            </w:r>
          </w:p>
        </w:tc>
      </w:tr>
      <w:tr w:rsidR="003B5259" w:rsidRPr="00811B90" w14:paraId="76D2FDE4" w14:textId="7EBF340D" w:rsidTr="00291FEA">
        <w:tc>
          <w:tcPr>
            <w:tcW w:w="2216" w:type="dxa"/>
            <w:tcBorders>
              <w:top w:val="nil"/>
              <w:bottom w:val="nil"/>
            </w:tcBorders>
            <w:vAlign w:val="center"/>
          </w:tcPr>
          <w:p w14:paraId="37B69BE1" w14:textId="1FE682FD"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 xml:space="preserve">   2</w:t>
            </w:r>
            <w:r w:rsidRPr="00811B90">
              <w:rPr>
                <w:rFonts w:ascii="Times New Roman" w:hAnsi="Times New Roman" w:cs="Times New Roman"/>
                <w:color w:val="000000"/>
                <w:vertAlign w:val="superscript"/>
              </w:rPr>
              <w:t>nd</w:t>
            </w:r>
            <w:r w:rsidRPr="00811B90">
              <w:rPr>
                <w:rFonts w:ascii="Times New Roman" w:hAnsi="Times New Roman" w:cs="Times New Roman"/>
                <w:color w:val="000000"/>
              </w:rPr>
              <w:t xml:space="preserve"> assessment</w:t>
            </w:r>
          </w:p>
        </w:tc>
        <w:tc>
          <w:tcPr>
            <w:tcW w:w="1612" w:type="dxa"/>
            <w:tcBorders>
              <w:top w:val="nil"/>
              <w:bottom w:val="nil"/>
            </w:tcBorders>
            <w:vAlign w:val="bottom"/>
          </w:tcPr>
          <w:p w14:paraId="7386CC92" w14:textId="34748F2E"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0.2 ±</w:t>
            </w:r>
            <w:r w:rsidR="00EC2132" w:rsidRPr="00811B90">
              <w:rPr>
                <w:rFonts w:ascii="Times New Roman" w:hAnsi="Times New Roman" w:cs="Times New Roman"/>
                <w:color w:val="000000"/>
              </w:rPr>
              <w:t xml:space="preserve"> </w:t>
            </w:r>
            <w:r w:rsidRPr="00811B90">
              <w:rPr>
                <w:rFonts w:ascii="Times New Roman" w:hAnsi="Times New Roman" w:cs="Times New Roman"/>
                <w:color w:val="000000"/>
              </w:rPr>
              <w:t>1.0</w:t>
            </w:r>
          </w:p>
        </w:tc>
        <w:tc>
          <w:tcPr>
            <w:tcW w:w="1559" w:type="dxa"/>
            <w:tcBorders>
              <w:top w:val="nil"/>
              <w:bottom w:val="nil"/>
            </w:tcBorders>
            <w:vAlign w:val="bottom"/>
          </w:tcPr>
          <w:p w14:paraId="1562E1F8" w14:textId="4A6BC47E"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0.1 ±</w:t>
            </w:r>
            <w:r w:rsidR="00EC2132" w:rsidRPr="00811B90">
              <w:rPr>
                <w:rFonts w:ascii="Times New Roman" w:hAnsi="Times New Roman" w:cs="Times New Roman"/>
                <w:color w:val="000000"/>
              </w:rPr>
              <w:t xml:space="preserve"> </w:t>
            </w:r>
            <w:r w:rsidRPr="00811B90">
              <w:rPr>
                <w:rFonts w:ascii="Times New Roman" w:hAnsi="Times New Roman" w:cs="Times New Roman"/>
                <w:color w:val="000000"/>
              </w:rPr>
              <w:t>1.1</w:t>
            </w:r>
          </w:p>
        </w:tc>
        <w:tc>
          <w:tcPr>
            <w:tcW w:w="1559" w:type="dxa"/>
            <w:tcBorders>
              <w:top w:val="nil"/>
              <w:bottom w:val="nil"/>
            </w:tcBorders>
            <w:vAlign w:val="bottom"/>
          </w:tcPr>
          <w:p w14:paraId="0D83B459" w14:textId="67FD11D7"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0.2 ±</w:t>
            </w:r>
            <w:r w:rsidR="00EC2132" w:rsidRPr="00811B90">
              <w:rPr>
                <w:rFonts w:ascii="Times New Roman" w:hAnsi="Times New Roman" w:cs="Times New Roman"/>
                <w:color w:val="000000"/>
              </w:rPr>
              <w:t xml:space="preserve"> </w:t>
            </w:r>
            <w:r w:rsidRPr="00811B90">
              <w:rPr>
                <w:rFonts w:ascii="Times New Roman" w:hAnsi="Times New Roman" w:cs="Times New Roman"/>
                <w:color w:val="000000"/>
              </w:rPr>
              <w:t>1.0</w:t>
            </w:r>
          </w:p>
        </w:tc>
        <w:tc>
          <w:tcPr>
            <w:tcW w:w="1415" w:type="dxa"/>
            <w:tcBorders>
              <w:top w:val="nil"/>
              <w:bottom w:val="nil"/>
            </w:tcBorders>
            <w:vAlign w:val="bottom"/>
          </w:tcPr>
          <w:p w14:paraId="10AA783A" w14:textId="583B3A38"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0.3 ±</w:t>
            </w:r>
            <w:r w:rsidR="00EC2132" w:rsidRPr="00811B90">
              <w:rPr>
                <w:rFonts w:ascii="Times New Roman" w:hAnsi="Times New Roman" w:cs="Times New Roman"/>
                <w:color w:val="000000"/>
              </w:rPr>
              <w:t xml:space="preserve"> </w:t>
            </w:r>
            <w:r w:rsidRPr="00811B90">
              <w:rPr>
                <w:rFonts w:ascii="Times New Roman" w:hAnsi="Times New Roman" w:cs="Times New Roman"/>
                <w:color w:val="000000"/>
              </w:rPr>
              <w:t>1.0</w:t>
            </w:r>
          </w:p>
        </w:tc>
        <w:tc>
          <w:tcPr>
            <w:tcW w:w="711" w:type="dxa"/>
            <w:tcBorders>
              <w:top w:val="nil"/>
              <w:bottom w:val="nil"/>
            </w:tcBorders>
          </w:tcPr>
          <w:p w14:paraId="083CC3F9" w14:textId="59A5F27B" w:rsidR="003B5259" w:rsidRPr="00811B90" w:rsidRDefault="003B5259" w:rsidP="003B5259">
            <w:pPr>
              <w:rPr>
                <w:rFonts w:ascii="Times New Roman" w:hAnsi="Times New Roman" w:cs="Times New Roman"/>
                <w:color w:val="000000"/>
              </w:rPr>
            </w:pPr>
            <w:r w:rsidRPr="00811B90">
              <w:rPr>
                <w:rFonts w:ascii="Times New Roman" w:hAnsi="Times New Roman" w:cs="Times New Roman"/>
                <w:color w:val="000000"/>
              </w:rPr>
              <w:t>0.156</w:t>
            </w:r>
          </w:p>
        </w:tc>
      </w:tr>
      <w:tr w:rsidR="00291FEA" w:rsidRPr="00811B90" w14:paraId="1FD3D4A5" w14:textId="063252EF" w:rsidTr="00291FEA">
        <w:tc>
          <w:tcPr>
            <w:tcW w:w="3828" w:type="dxa"/>
            <w:gridSpan w:val="2"/>
            <w:tcBorders>
              <w:top w:val="nil"/>
              <w:bottom w:val="nil"/>
            </w:tcBorders>
            <w:vAlign w:val="center"/>
          </w:tcPr>
          <w:p w14:paraId="4F57A4D4" w14:textId="5B424AB7" w:rsidR="00291FEA" w:rsidRPr="00811B90" w:rsidRDefault="00291FEA" w:rsidP="003B5259">
            <w:pPr>
              <w:rPr>
                <w:rFonts w:ascii="Times New Roman" w:hAnsi="Times New Roman" w:cs="Times New Roman"/>
                <w:color w:val="000000" w:themeColor="text1"/>
              </w:rPr>
            </w:pPr>
            <w:r w:rsidRPr="00811B90">
              <w:rPr>
                <w:rFonts w:ascii="Times New Roman" w:hAnsi="Times New Roman" w:cs="Times New Roman"/>
                <w:color w:val="000000"/>
              </w:rPr>
              <w:t xml:space="preserve">Physical status at 1st assessment, </w:t>
            </w:r>
            <w:proofErr w:type="gramStart"/>
            <w:r w:rsidRPr="00811B90">
              <w:rPr>
                <w:rFonts w:ascii="Times New Roman" w:hAnsi="Times New Roman" w:cs="Times New Roman"/>
                <w:color w:val="000000"/>
              </w:rPr>
              <w:t>n(</w:t>
            </w:r>
            <w:proofErr w:type="gramEnd"/>
            <w:r w:rsidRPr="00811B90">
              <w:rPr>
                <w:rFonts w:ascii="Times New Roman" w:hAnsi="Times New Roman" w:cs="Times New Roman"/>
                <w:color w:val="000000"/>
              </w:rPr>
              <w:t>%)</w:t>
            </w:r>
          </w:p>
        </w:tc>
        <w:tc>
          <w:tcPr>
            <w:tcW w:w="1559" w:type="dxa"/>
            <w:tcBorders>
              <w:top w:val="nil"/>
              <w:bottom w:val="nil"/>
            </w:tcBorders>
            <w:vAlign w:val="bottom"/>
          </w:tcPr>
          <w:p w14:paraId="705B2DFB" w14:textId="29E43045" w:rsidR="00291FEA" w:rsidRPr="00811B90" w:rsidRDefault="00291FEA" w:rsidP="003B5259">
            <w:pPr>
              <w:rPr>
                <w:rFonts w:ascii="Times New Roman" w:hAnsi="Times New Roman" w:cs="Times New Roman"/>
                <w:color w:val="000000" w:themeColor="text1"/>
              </w:rPr>
            </w:pPr>
          </w:p>
        </w:tc>
        <w:tc>
          <w:tcPr>
            <w:tcW w:w="1559" w:type="dxa"/>
            <w:tcBorders>
              <w:top w:val="nil"/>
              <w:bottom w:val="nil"/>
            </w:tcBorders>
            <w:vAlign w:val="bottom"/>
          </w:tcPr>
          <w:p w14:paraId="74FFF5A2" w14:textId="321C85C8" w:rsidR="00291FEA" w:rsidRPr="00811B90" w:rsidRDefault="00291FEA" w:rsidP="003B5259">
            <w:pPr>
              <w:rPr>
                <w:rFonts w:ascii="Times New Roman" w:hAnsi="Times New Roman" w:cs="Times New Roman"/>
                <w:color w:val="000000" w:themeColor="text1"/>
              </w:rPr>
            </w:pPr>
          </w:p>
        </w:tc>
        <w:tc>
          <w:tcPr>
            <w:tcW w:w="1415" w:type="dxa"/>
            <w:tcBorders>
              <w:top w:val="nil"/>
              <w:bottom w:val="nil"/>
            </w:tcBorders>
            <w:vAlign w:val="bottom"/>
          </w:tcPr>
          <w:p w14:paraId="1A7F4702" w14:textId="0B4524C6" w:rsidR="00291FEA" w:rsidRPr="00811B90" w:rsidRDefault="00291FEA" w:rsidP="003B5259">
            <w:pPr>
              <w:rPr>
                <w:rFonts w:ascii="Times New Roman" w:hAnsi="Times New Roman" w:cs="Times New Roman"/>
                <w:color w:val="000000" w:themeColor="text1"/>
              </w:rPr>
            </w:pPr>
          </w:p>
        </w:tc>
        <w:tc>
          <w:tcPr>
            <w:tcW w:w="711" w:type="dxa"/>
            <w:tcBorders>
              <w:top w:val="nil"/>
              <w:bottom w:val="nil"/>
            </w:tcBorders>
          </w:tcPr>
          <w:p w14:paraId="53A448D4" w14:textId="4E5445B4" w:rsidR="00291FEA" w:rsidRPr="00811B90" w:rsidRDefault="00291FEA" w:rsidP="003B5259">
            <w:pPr>
              <w:rPr>
                <w:rFonts w:ascii="Times New Roman" w:hAnsi="Times New Roman" w:cs="Times New Roman"/>
                <w:color w:val="000000" w:themeColor="text1"/>
              </w:rPr>
            </w:pPr>
            <w:r w:rsidRPr="00811B90">
              <w:rPr>
                <w:rFonts w:ascii="Times New Roman" w:hAnsi="Times New Roman" w:cs="Times New Roman"/>
                <w:color w:val="000000"/>
              </w:rPr>
              <w:t>0.092</w:t>
            </w:r>
          </w:p>
        </w:tc>
      </w:tr>
      <w:tr w:rsidR="003B5259" w:rsidRPr="00811B90" w14:paraId="72D993BA" w14:textId="0A430C4E" w:rsidTr="00EC2132">
        <w:tc>
          <w:tcPr>
            <w:tcW w:w="2216" w:type="dxa"/>
            <w:tcBorders>
              <w:top w:val="nil"/>
              <w:bottom w:val="nil"/>
            </w:tcBorders>
            <w:vAlign w:val="center"/>
          </w:tcPr>
          <w:p w14:paraId="1C918B45" w14:textId="493CF25D"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 xml:space="preserve">   No overweight</w:t>
            </w:r>
          </w:p>
        </w:tc>
        <w:tc>
          <w:tcPr>
            <w:tcW w:w="1612" w:type="dxa"/>
            <w:tcBorders>
              <w:top w:val="nil"/>
              <w:bottom w:val="nil"/>
            </w:tcBorders>
            <w:vAlign w:val="bottom"/>
          </w:tcPr>
          <w:p w14:paraId="16989AEE" w14:textId="7E41EFE0"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211(92.1%)</w:t>
            </w:r>
          </w:p>
        </w:tc>
        <w:tc>
          <w:tcPr>
            <w:tcW w:w="1559" w:type="dxa"/>
            <w:tcBorders>
              <w:top w:val="nil"/>
              <w:bottom w:val="nil"/>
            </w:tcBorders>
            <w:vAlign w:val="bottom"/>
          </w:tcPr>
          <w:p w14:paraId="777C4D29" w14:textId="04B4548D"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212(87.6%)</w:t>
            </w:r>
          </w:p>
        </w:tc>
        <w:tc>
          <w:tcPr>
            <w:tcW w:w="1559" w:type="dxa"/>
            <w:tcBorders>
              <w:top w:val="nil"/>
              <w:bottom w:val="nil"/>
            </w:tcBorders>
            <w:vAlign w:val="bottom"/>
          </w:tcPr>
          <w:p w14:paraId="76A920A4" w14:textId="7BAEBAC2"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218(93.2%)</w:t>
            </w:r>
          </w:p>
        </w:tc>
        <w:tc>
          <w:tcPr>
            <w:tcW w:w="1415" w:type="dxa"/>
            <w:tcBorders>
              <w:top w:val="nil"/>
              <w:bottom w:val="nil"/>
            </w:tcBorders>
            <w:vAlign w:val="bottom"/>
          </w:tcPr>
          <w:p w14:paraId="5156326E" w14:textId="16088224"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223(94.9%)</w:t>
            </w:r>
          </w:p>
        </w:tc>
        <w:tc>
          <w:tcPr>
            <w:tcW w:w="711" w:type="dxa"/>
            <w:tcBorders>
              <w:top w:val="nil"/>
              <w:bottom w:val="nil"/>
            </w:tcBorders>
            <w:vAlign w:val="bottom"/>
          </w:tcPr>
          <w:p w14:paraId="493BCCA0" w14:textId="38A8116E" w:rsidR="003B5259" w:rsidRPr="00811B90" w:rsidRDefault="003B5259" w:rsidP="003B5259">
            <w:pPr>
              <w:rPr>
                <w:rFonts w:ascii="Times New Roman" w:hAnsi="Times New Roman" w:cs="Times New Roman"/>
                <w:color w:val="000000"/>
              </w:rPr>
            </w:pPr>
          </w:p>
        </w:tc>
      </w:tr>
      <w:tr w:rsidR="003B5259" w:rsidRPr="00811B90" w14:paraId="3FF7BC5A" w14:textId="7E9C0D55" w:rsidTr="00291FEA">
        <w:tc>
          <w:tcPr>
            <w:tcW w:w="2216" w:type="dxa"/>
            <w:tcBorders>
              <w:top w:val="nil"/>
              <w:bottom w:val="nil"/>
            </w:tcBorders>
            <w:vAlign w:val="center"/>
          </w:tcPr>
          <w:p w14:paraId="20054ABF" w14:textId="34685230" w:rsidR="003B5259" w:rsidRPr="00811B90" w:rsidRDefault="003B5259" w:rsidP="003B5259">
            <w:pPr>
              <w:rPr>
                <w:rFonts w:ascii="Times New Roman" w:hAnsi="Times New Roman" w:cs="Times New Roman"/>
                <w:b/>
                <w:bCs/>
                <w:color w:val="000000" w:themeColor="text1"/>
              </w:rPr>
            </w:pPr>
            <w:r w:rsidRPr="00811B90">
              <w:rPr>
                <w:rFonts w:ascii="Times New Roman" w:hAnsi="Times New Roman" w:cs="Times New Roman"/>
                <w:color w:val="000000"/>
              </w:rPr>
              <w:t xml:space="preserve">   Overweight</w:t>
            </w:r>
          </w:p>
        </w:tc>
        <w:tc>
          <w:tcPr>
            <w:tcW w:w="1612" w:type="dxa"/>
            <w:tcBorders>
              <w:top w:val="nil"/>
              <w:bottom w:val="nil"/>
            </w:tcBorders>
            <w:vAlign w:val="bottom"/>
          </w:tcPr>
          <w:p w14:paraId="061144C0" w14:textId="2125CDF0"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15(6.6%)</w:t>
            </w:r>
          </w:p>
        </w:tc>
        <w:tc>
          <w:tcPr>
            <w:tcW w:w="1559" w:type="dxa"/>
            <w:tcBorders>
              <w:top w:val="nil"/>
              <w:bottom w:val="nil"/>
            </w:tcBorders>
            <w:vAlign w:val="bottom"/>
          </w:tcPr>
          <w:p w14:paraId="5F87388A" w14:textId="425A2324"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27(11.2%)</w:t>
            </w:r>
          </w:p>
        </w:tc>
        <w:tc>
          <w:tcPr>
            <w:tcW w:w="1559" w:type="dxa"/>
            <w:tcBorders>
              <w:top w:val="nil"/>
              <w:bottom w:val="nil"/>
            </w:tcBorders>
            <w:vAlign w:val="bottom"/>
          </w:tcPr>
          <w:p w14:paraId="6190E836" w14:textId="1702E356"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14(6.0%)</w:t>
            </w:r>
          </w:p>
        </w:tc>
        <w:tc>
          <w:tcPr>
            <w:tcW w:w="1415" w:type="dxa"/>
            <w:tcBorders>
              <w:top w:val="nil"/>
              <w:bottom w:val="nil"/>
            </w:tcBorders>
            <w:vAlign w:val="bottom"/>
          </w:tcPr>
          <w:p w14:paraId="0F2956E8" w14:textId="64D82A1D"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9(3.8%)</w:t>
            </w:r>
          </w:p>
        </w:tc>
        <w:tc>
          <w:tcPr>
            <w:tcW w:w="711" w:type="dxa"/>
            <w:tcBorders>
              <w:top w:val="nil"/>
              <w:bottom w:val="nil"/>
            </w:tcBorders>
            <w:vAlign w:val="bottom"/>
          </w:tcPr>
          <w:p w14:paraId="43B8739C" w14:textId="676C1680" w:rsidR="003B5259" w:rsidRPr="00811B90" w:rsidRDefault="003B5259" w:rsidP="003B5259">
            <w:pPr>
              <w:rPr>
                <w:rFonts w:ascii="Times New Roman" w:hAnsi="Times New Roman" w:cs="Times New Roman"/>
                <w:color w:val="000000"/>
              </w:rPr>
            </w:pPr>
          </w:p>
        </w:tc>
      </w:tr>
      <w:tr w:rsidR="003B5259" w:rsidRPr="00811B90" w14:paraId="039D75CA" w14:textId="27809B52" w:rsidTr="00EC2132">
        <w:tc>
          <w:tcPr>
            <w:tcW w:w="2216" w:type="dxa"/>
            <w:tcBorders>
              <w:top w:val="nil"/>
              <w:bottom w:val="nil"/>
            </w:tcBorders>
            <w:vAlign w:val="center"/>
          </w:tcPr>
          <w:p w14:paraId="1E0199C5" w14:textId="1C1EEEE8"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 xml:space="preserve">   Obesity</w:t>
            </w:r>
          </w:p>
        </w:tc>
        <w:tc>
          <w:tcPr>
            <w:tcW w:w="1612" w:type="dxa"/>
            <w:tcBorders>
              <w:top w:val="nil"/>
              <w:bottom w:val="nil"/>
            </w:tcBorders>
            <w:vAlign w:val="bottom"/>
          </w:tcPr>
          <w:p w14:paraId="3E74E293" w14:textId="055B62C5"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3(1.3%)</w:t>
            </w:r>
          </w:p>
        </w:tc>
        <w:tc>
          <w:tcPr>
            <w:tcW w:w="1559" w:type="dxa"/>
            <w:tcBorders>
              <w:top w:val="nil"/>
              <w:bottom w:val="nil"/>
            </w:tcBorders>
            <w:vAlign w:val="bottom"/>
          </w:tcPr>
          <w:p w14:paraId="2524EA3C" w14:textId="086259C2"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3(1.2%)</w:t>
            </w:r>
          </w:p>
        </w:tc>
        <w:tc>
          <w:tcPr>
            <w:tcW w:w="1559" w:type="dxa"/>
            <w:tcBorders>
              <w:top w:val="nil"/>
              <w:bottom w:val="nil"/>
            </w:tcBorders>
            <w:vAlign w:val="bottom"/>
          </w:tcPr>
          <w:p w14:paraId="143AC88E" w14:textId="43FEDA85"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2(0.9%)</w:t>
            </w:r>
          </w:p>
        </w:tc>
        <w:tc>
          <w:tcPr>
            <w:tcW w:w="1415" w:type="dxa"/>
            <w:tcBorders>
              <w:top w:val="nil"/>
              <w:bottom w:val="nil"/>
            </w:tcBorders>
            <w:vAlign w:val="bottom"/>
          </w:tcPr>
          <w:p w14:paraId="2E2CB160" w14:textId="048B58A3"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3(1.3%)</w:t>
            </w:r>
          </w:p>
        </w:tc>
        <w:tc>
          <w:tcPr>
            <w:tcW w:w="711" w:type="dxa"/>
            <w:tcBorders>
              <w:top w:val="nil"/>
              <w:bottom w:val="nil"/>
            </w:tcBorders>
            <w:vAlign w:val="bottom"/>
          </w:tcPr>
          <w:p w14:paraId="0BD365BE" w14:textId="3726D2A7" w:rsidR="003B5259" w:rsidRPr="00811B90" w:rsidRDefault="003B5259" w:rsidP="003B5259">
            <w:pPr>
              <w:rPr>
                <w:rFonts w:ascii="Times New Roman" w:hAnsi="Times New Roman" w:cs="Times New Roman"/>
                <w:color w:val="000000"/>
              </w:rPr>
            </w:pPr>
          </w:p>
        </w:tc>
      </w:tr>
      <w:tr w:rsidR="00291FEA" w:rsidRPr="00811B90" w14:paraId="029D8209" w14:textId="12495DDF" w:rsidTr="00EC2132">
        <w:tc>
          <w:tcPr>
            <w:tcW w:w="3828" w:type="dxa"/>
            <w:gridSpan w:val="2"/>
            <w:tcBorders>
              <w:top w:val="nil"/>
              <w:bottom w:val="nil"/>
            </w:tcBorders>
            <w:vAlign w:val="center"/>
          </w:tcPr>
          <w:p w14:paraId="3890C1A4" w14:textId="0E871683" w:rsidR="00291FEA" w:rsidRPr="00811B90" w:rsidRDefault="00291FEA" w:rsidP="003B5259">
            <w:pPr>
              <w:rPr>
                <w:rFonts w:ascii="Times New Roman" w:hAnsi="Times New Roman" w:cs="Times New Roman"/>
                <w:color w:val="000000" w:themeColor="text1"/>
              </w:rPr>
            </w:pPr>
            <w:r w:rsidRPr="00811B90">
              <w:rPr>
                <w:rFonts w:ascii="Times New Roman" w:hAnsi="Times New Roman" w:cs="Times New Roman"/>
                <w:color w:val="000000"/>
              </w:rPr>
              <w:t xml:space="preserve">Physical status at 2nd assessment, </w:t>
            </w:r>
            <w:proofErr w:type="gramStart"/>
            <w:r w:rsidRPr="00811B90">
              <w:rPr>
                <w:rFonts w:ascii="Times New Roman" w:hAnsi="Times New Roman" w:cs="Times New Roman"/>
                <w:color w:val="000000"/>
              </w:rPr>
              <w:t>n(</w:t>
            </w:r>
            <w:proofErr w:type="gramEnd"/>
            <w:r w:rsidRPr="00811B90">
              <w:rPr>
                <w:rFonts w:ascii="Times New Roman" w:hAnsi="Times New Roman" w:cs="Times New Roman"/>
                <w:color w:val="000000"/>
              </w:rPr>
              <w:t>%)</w:t>
            </w:r>
          </w:p>
        </w:tc>
        <w:tc>
          <w:tcPr>
            <w:tcW w:w="1559" w:type="dxa"/>
            <w:tcBorders>
              <w:top w:val="nil"/>
              <w:bottom w:val="nil"/>
            </w:tcBorders>
            <w:vAlign w:val="bottom"/>
          </w:tcPr>
          <w:p w14:paraId="24618E3E" w14:textId="00007888" w:rsidR="00291FEA" w:rsidRPr="00811B90" w:rsidRDefault="00291FEA" w:rsidP="003B5259">
            <w:pPr>
              <w:rPr>
                <w:rFonts w:ascii="Times New Roman" w:hAnsi="Times New Roman" w:cs="Times New Roman"/>
                <w:color w:val="000000" w:themeColor="text1"/>
              </w:rPr>
            </w:pPr>
          </w:p>
        </w:tc>
        <w:tc>
          <w:tcPr>
            <w:tcW w:w="1559" w:type="dxa"/>
            <w:tcBorders>
              <w:top w:val="nil"/>
              <w:bottom w:val="nil"/>
            </w:tcBorders>
            <w:vAlign w:val="bottom"/>
          </w:tcPr>
          <w:p w14:paraId="4D9A95F2" w14:textId="03C036BC" w:rsidR="00291FEA" w:rsidRPr="00811B90" w:rsidRDefault="00291FEA" w:rsidP="003B5259">
            <w:pPr>
              <w:rPr>
                <w:rFonts w:ascii="Times New Roman" w:hAnsi="Times New Roman" w:cs="Times New Roman"/>
                <w:color w:val="000000" w:themeColor="text1"/>
              </w:rPr>
            </w:pPr>
          </w:p>
        </w:tc>
        <w:tc>
          <w:tcPr>
            <w:tcW w:w="1415" w:type="dxa"/>
            <w:tcBorders>
              <w:top w:val="nil"/>
              <w:bottom w:val="nil"/>
            </w:tcBorders>
            <w:vAlign w:val="bottom"/>
          </w:tcPr>
          <w:p w14:paraId="3E77524F" w14:textId="76A06E9B" w:rsidR="00291FEA" w:rsidRPr="00811B90" w:rsidRDefault="00291FEA" w:rsidP="003B5259">
            <w:pPr>
              <w:rPr>
                <w:rFonts w:ascii="Times New Roman" w:hAnsi="Times New Roman" w:cs="Times New Roman"/>
                <w:color w:val="000000" w:themeColor="text1"/>
              </w:rPr>
            </w:pPr>
          </w:p>
        </w:tc>
        <w:tc>
          <w:tcPr>
            <w:tcW w:w="711" w:type="dxa"/>
            <w:tcBorders>
              <w:top w:val="nil"/>
              <w:bottom w:val="nil"/>
            </w:tcBorders>
          </w:tcPr>
          <w:p w14:paraId="23A2F7AD" w14:textId="37FCD68F" w:rsidR="00291FEA" w:rsidRPr="00811B90" w:rsidRDefault="00291FEA" w:rsidP="003B5259">
            <w:pPr>
              <w:rPr>
                <w:rFonts w:ascii="Times New Roman" w:hAnsi="Times New Roman" w:cs="Times New Roman"/>
                <w:color w:val="000000" w:themeColor="text1"/>
              </w:rPr>
            </w:pPr>
            <w:r w:rsidRPr="00811B90">
              <w:rPr>
                <w:rFonts w:ascii="Times New Roman" w:hAnsi="Times New Roman" w:cs="Times New Roman"/>
                <w:color w:val="000000"/>
              </w:rPr>
              <w:t>0.779</w:t>
            </w:r>
          </w:p>
        </w:tc>
      </w:tr>
      <w:tr w:rsidR="003B5259" w:rsidRPr="00811B90" w14:paraId="0B155D6C" w14:textId="3DA014D7" w:rsidTr="00EC2132">
        <w:tc>
          <w:tcPr>
            <w:tcW w:w="2216" w:type="dxa"/>
            <w:tcBorders>
              <w:top w:val="nil"/>
              <w:bottom w:val="nil"/>
            </w:tcBorders>
            <w:vAlign w:val="center"/>
          </w:tcPr>
          <w:p w14:paraId="6F9244DF" w14:textId="06717E2D"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 xml:space="preserve">   No overweight</w:t>
            </w:r>
          </w:p>
        </w:tc>
        <w:tc>
          <w:tcPr>
            <w:tcW w:w="1612" w:type="dxa"/>
            <w:tcBorders>
              <w:top w:val="nil"/>
              <w:bottom w:val="nil"/>
            </w:tcBorders>
            <w:vAlign w:val="bottom"/>
          </w:tcPr>
          <w:p w14:paraId="5969024B" w14:textId="31691134"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233(84.7%)</w:t>
            </w:r>
          </w:p>
        </w:tc>
        <w:tc>
          <w:tcPr>
            <w:tcW w:w="1559" w:type="dxa"/>
            <w:tcBorders>
              <w:top w:val="nil"/>
              <w:bottom w:val="nil"/>
            </w:tcBorders>
            <w:vAlign w:val="bottom"/>
          </w:tcPr>
          <w:p w14:paraId="2C89DB94" w14:textId="09F573AF"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234(84.5%)</w:t>
            </w:r>
          </w:p>
        </w:tc>
        <w:tc>
          <w:tcPr>
            <w:tcW w:w="1559" w:type="dxa"/>
            <w:tcBorders>
              <w:top w:val="nil"/>
              <w:bottom w:val="nil"/>
            </w:tcBorders>
            <w:vAlign w:val="bottom"/>
          </w:tcPr>
          <w:p w14:paraId="3FB9788F" w14:textId="14836273"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232(85.0%)</w:t>
            </w:r>
          </w:p>
        </w:tc>
        <w:tc>
          <w:tcPr>
            <w:tcW w:w="1415" w:type="dxa"/>
            <w:tcBorders>
              <w:top w:val="nil"/>
              <w:bottom w:val="nil"/>
            </w:tcBorders>
            <w:vAlign w:val="bottom"/>
          </w:tcPr>
          <w:p w14:paraId="4952DDD7" w14:textId="1F37512F"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215(80.8%)</w:t>
            </w:r>
          </w:p>
        </w:tc>
        <w:tc>
          <w:tcPr>
            <w:tcW w:w="711" w:type="dxa"/>
            <w:tcBorders>
              <w:top w:val="nil"/>
              <w:bottom w:val="nil"/>
            </w:tcBorders>
            <w:vAlign w:val="bottom"/>
          </w:tcPr>
          <w:p w14:paraId="414C4E74" w14:textId="73DE8B54" w:rsidR="003B5259" w:rsidRPr="00811B90" w:rsidRDefault="003B5259" w:rsidP="003B5259">
            <w:pPr>
              <w:rPr>
                <w:rFonts w:ascii="Times New Roman" w:hAnsi="Times New Roman" w:cs="Times New Roman"/>
                <w:color w:val="000000"/>
              </w:rPr>
            </w:pPr>
          </w:p>
        </w:tc>
      </w:tr>
      <w:tr w:rsidR="003B5259" w:rsidRPr="00811B90" w14:paraId="10344EFB" w14:textId="2476A50D" w:rsidTr="00291FEA">
        <w:tc>
          <w:tcPr>
            <w:tcW w:w="2216" w:type="dxa"/>
            <w:tcBorders>
              <w:top w:val="nil"/>
              <w:bottom w:val="nil"/>
            </w:tcBorders>
            <w:vAlign w:val="center"/>
          </w:tcPr>
          <w:p w14:paraId="4DADA351" w14:textId="2A1936BD"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 xml:space="preserve">   Overweight</w:t>
            </w:r>
          </w:p>
        </w:tc>
        <w:tc>
          <w:tcPr>
            <w:tcW w:w="1612" w:type="dxa"/>
            <w:tcBorders>
              <w:top w:val="nil"/>
              <w:bottom w:val="nil"/>
            </w:tcBorders>
            <w:vAlign w:val="bottom"/>
          </w:tcPr>
          <w:p w14:paraId="195F4547" w14:textId="2455B49F"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35(12.7%)</w:t>
            </w:r>
          </w:p>
        </w:tc>
        <w:tc>
          <w:tcPr>
            <w:tcW w:w="1559" w:type="dxa"/>
            <w:tcBorders>
              <w:top w:val="nil"/>
              <w:bottom w:val="nil"/>
            </w:tcBorders>
            <w:vAlign w:val="bottom"/>
          </w:tcPr>
          <w:p w14:paraId="76F16904" w14:textId="06FF07F0"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34(12.3%)</w:t>
            </w:r>
          </w:p>
        </w:tc>
        <w:tc>
          <w:tcPr>
            <w:tcW w:w="1559" w:type="dxa"/>
            <w:tcBorders>
              <w:top w:val="nil"/>
              <w:bottom w:val="nil"/>
            </w:tcBorders>
            <w:vAlign w:val="bottom"/>
          </w:tcPr>
          <w:p w14:paraId="2656AF72" w14:textId="00E0434E"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31(11.4%)</w:t>
            </w:r>
          </w:p>
        </w:tc>
        <w:tc>
          <w:tcPr>
            <w:tcW w:w="1415" w:type="dxa"/>
            <w:tcBorders>
              <w:top w:val="nil"/>
              <w:bottom w:val="nil"/>
            </w:tcBorders>
            <w:vAlign w:val="bottom"/>
          </w:tcPr>
          <w:p w14:paraId="66957EF4" w14:textId="3682B4E5"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42(15.8%)</w:t>
            </w:r>
          </w:p>
        </w:tc>
        <w:tc>
          <w:tcPr>
            <w:tcW w:w="711" w:type="dxa"/>
            <w:tcBorders>
              <w:top w:val="nil"/>
              <w:bottom w:val="nil"/>
            </w:tcBorders>
            <w:vAlign w:val="bottom"/>
          </w:tcPr>
          <w:p w14:paraId="76A6B65E" w14:textId="6954C38B" w:rsidR="003B5259" w:rsidRPr="00811B90" w:rsidRDefault="003B5259" w:rsidP="003B5259">
            <w:pPr>
              <w:rPr>
                <w:rFonts w:ascii="Times New Roman" w:hAnsi="Times New Roman" w:cs="Times New Roman"/>
                <w:color w:val="000000"/>
              </w:rPr>
            </w:pPr>
          </w:p>
        </w:tc>
      </w:tr>
      <w:tr w:rsidR="003B5259" w:rsidRPr="00811B90" w14:paraId="787A9D02" w14:textId="2C995C06" w:rsidTr="00EC2132">
        <w:tc>
          <w:tcPr>
            <w:tcW w:w="2216" w:type="dxa"/>
            <w:tcBorders>
              <w:top w:val="nil"/>
              <w:bottom w:val="nil"/>
            </w:tcBorders>
            <w:vAlign w:val="center"/>
          </w:tcPr>
          <w:p w14:paraId="41C69BB8" w14:textId="0FDA284B"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 xml:space="preserve">   Obesity</w:t>
            </w:r>
          </w:p>
        </w:tc>
        <w:tc>
          <w:tcPr>
            <w:tcW w:w="1612" w:type="dxa"/>
            <w:tcBorders>
              <w:top w:val="nil"/>
              <w:bottom w:val="nil"/>
            </w:tcBorders>
            <w:vAlign w:val="bottom"/>
          </w:tcPr>
          <w:p w14:paraId="7B50C5F2" w14:textId="58AB55A1"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7(2.5%)</w:t>
            </w:r>
          </w:p>
        </w:tc>
        <w:tc>
          <w:tcPr>
            <w:tcW w:w="1559" w:type="dxa"/>
            <w:tcBorders>
              <w:top w:val="nil"/>
              <w:bottom w:val="nil"/>
            </w:tcBorders>
            <w:vAlign w:val="bottom"/>
          </w:tcPr>
          <w:p w14:paraId="64C6C887" w14:textId="7F29B1CF"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9(3.2%)</w:t>
            </w:r>
          </w:p>
        </w:tc>
        <w:tc>
          <w:tcPr>
            <w:tcW w:w="1559" w:type="dxa"/>
            <w:tcBorders>
              <w:top w:val="nil"/>
              <w:bottom w:val="nil"/>
            </w:tcBorders>
            <w:vAlign w:val="bottom"/>
          </w:tcPr>
          <w:p w14:paraId="3907C75F" w14:textId="30EDAED7"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10(3.7%)</w:t>
            </w:r>
          </w:p>
        </w:tc>
        <w:tc>
          <w:tcPr>
            <w:tcW w:w="1415" w:type="dxa"/>
            <w:tcBorders>
              <w:top w:val="nil"/>
              <w:bottom w:val="nil"/>
            </w:tcBorders>
            <w:vAlign w:val="bottom"/>
          </w:tcPr>
          <w:p w14:paraId="7A7869AA" w14:textId="61C5199A"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9(3.4%)</w:t>
            </w:r>
          </w:p>
        </w:tc>
        <w:tc>
          <w:tcPr>
            <w:tcW w:w="711" w:type="dxa"/>
            <w:tcBorders>
              <w:top w:val="nil"/>
            </w:tcBorders>
            <w:vAlign w:val="bottom"/>
          </w:tcPr>
          <w:p w14:paraId="126C1DC9" w14:textId="3B93FB92" w:rsidR="003B5259" w:rsidRPr="00811B90" w:rsidRDefault="003B5259" w:rsidP="003B5259">
            <w:pPr>
              <w:rPr>
                <w:rFonts w:ascii="Times New Roman" w:hAnsi="Times New Roman" w:cs="Times New Roman"/>
                <w:color w:val="000000"/>
              </w:rPr>
            </w:pPr>
          </w:p>
        </w:tc>
      </w:tr>
      <w:tr w:rsidR="00291FEA" w:rsidRPr="00811B90" w14:paraId="7E7C88D6" w14:textId="4629792C" w:rsidTr="00194A03">
        <w:tc>
          <w:tcPr>
            <w:tcW w:w="3828" w:type="dxa"/>
            <w:gridSpan w:val="2"/>
          </w:tcPr>
          <w:p w14:paraId="7467BF14" w14:textId="21BC8E63" w:rsidR="00291FEA" w:rsidRPr="00811B90" w:rsidRDefault="00291FEA" w:rsidP="002C7906">
            <w:pPr>
              <w:rPr>
                <w:rFonts w:ascii="Times New Roman" w:hAnsi="Times New Roman" w:cs="Times New Roman"/>
                <w:color w:val="000000" w:themeColor="text1"/>
              </w:rPr>
            </w:pPr>
            <w:r w:rsidRPr="00811B90">
              <w:rPr>
                <w:rFonts w:ascii="Times New Roman" w:hAnsi="Times New Roman" w:cs="Times New Roman"/>
                <w:b/>
                <w:bCs/>
                <w:color w:val="000000" w:themeColor="text1"/>
              </w:rPr>
              <w:t>Maternal characteristics</w:t>
            </w:r>
          </w:p>
        </w:tc>
        <w:tc>
          <w:tcPr>
            <w:tcW w:w="1559" w:type="dxa"/>
          </w:tcPr>
          <w:p w14:paraId="4B1A477E" w14:textId="77777777" w:rsidR="00291FEA" w:rsidRPr="00811B90" w:rsidRDefault="00291FEA" w:rsidP="002C7906">
            <w:pPr>
              <w:rPr>
                <w:rFonts w:ascii="Times New Roman" w:hAnsi="Times New Roman" w:cs="Times New Roman"/>
                <w:color w:val="000000" w:themeColor="text1"/>
              </w:rPr>
            </w:pPr>
          </w:p>
        </w:tc>
        <w:tc>
          <w:tcPr>
            <w:tcW w:w="1559" w:type="dxa"/>
          </w:tcPr>
          <w:p w14:paraId="4A3595E6" w14:textId="77777777" w:rsidR="00291FEA" w:rsidRPr="00811B90" w:rsidRDefault="00291FEA" w:rsidP="002C7906">
            <w:pPr>
              <w:rPr>
                <w:rFonts w:ascii="Times New Roman" w:hAnsi="Times New Roman" w:cs="Times New Roman"/>
                <w:color w:val="000000" w:themeColor="text1"/>
              </w:rPr>
            </w:pPr>
          </w:p>
        </w:tc>
        <w:tc>
          <w:tcPr>
            <w:tcW w:w="1415" w:type="dxa"/>
          </w:tcPr>
          <w:p w14:paraId="04C46C54" w14:textId="77777777" w:rsidR="00291FEA" w:rsidRPr="00811B90" w:rsidRDefault="00291FEA" w:rsidP="002C7906">
            <w:pPr>
              <w:rPr>
                <w:rFonts w:ascii="Times New Roman" w:hAnsi="Times New Roman" w:cs="Times New Roman"/>
                <w:color w:val="000000" w:themeColor="text1"/>
              </w:rPr>
            </w:pPr>
          </w:p>
        </w:tc>
        <w:tc>
          <w:tcPr>
            <w:tcW w:w="711" w:type="dxa"/>
          </w:tcPr>
          <w:p w14:paraId="401A69AC" w14:textId="77777777" w:rsidR="00291FEA" w:rsidRPr="00811B90" w:rsidRDefault="00291FEA" w:rsidP="002C7906">
            <w:pPr>
              <w:rPr>
                <w:rFonts w:ascii="Times New Roman" w:hAnsi="Times New Roman" w:cs="Times New Roman"/>
                <w:color w:val="000000" w:themeColor="text1"/>
              </w:rPr>
            </w:pPr>
          </w:p>
        </w:tc>
      </w:tr>
      <w:tr w:rsidR="003B5259" w:rsidRPr="00811B90" w14:paraId="7CE7E3C9" w14:textId="5842FD6D" w:rsidTr="00291FEA">
        <w:tc>
          <w:tcPr>
            <w:tcW w:w="2216" w:type="dxa"/>
            <w:tcBorders>
              <w:bottom w:val="nil"/>
            </w:tcBorders>
          </w:tcPr>
          <w:p w14:paraId="0A9A6E09" w14:textId="77777777"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themeColor="text1"/>
              </w:rPr>
              <w:t xml:space="preserve">Age, </w:t>
            </w:r>
            <w:proofErr w:type="spellStart"/>
            <w:r w:rsidRPr="00811B90">
              <w:rPr>
                <w:rFonts w:ascii="Times New Roman" w:hAnsi="Times New Roman" w:cs="Times New Roman"/>
                <w:color w:val="000000" w:themeColor="text1"/>
              </w:rPr>
              <w:t>mean±SD</w:t>
            </w:r>
            <w:proofErr w:type="spellEnd"/>
            <w:r w:rsidRPr="00811B90">
              <w:rPr>
                <w:rFonts w:ascii="Times New Roman" w:hAnsi="Times New Roman" w:cs="Times New Roman"/>
                <w:color w:val="000000" w:themeColor="text1"/>
              </w:rPr>
              <w:t>, years</w:t>
            </w:r>
          </w:p>
        </w:tc>
        <w:tc>
          <w:tcPr>
            <w:tcW w:w="1612" w:type="dxa"/>
            <w:tcBorders>
              <w:bottom w:val="nil"/>
            </w:tcBorders>
            <w:vAlign w:val="bottom"/>
          </w:tcPr>
          <w:p w14:paraId="617BFF26" w14:textId="29DA2A9E"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32.0 ± 3.9</w:t>
            </w:r>
          </w:p>
        </w:tc>
        <w:tc>
          <w:tcPr>
            <w:tcW w:w="1559" w:type="dxa"/>
            <w:tcBorders>
              <w:bottom w:val="nil"/>
            </w:tcBorders>
            <w:vAlign w:val="bottom"/>
          </w:tcPr>
          <w:p w14:paraId="6CF83144" w14:textId="31A1BF46"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31.8 ± 4.2</w:t>
            </w:r>
          </w:p>
        </w:tc>
        <w:tc>
          <w:tcPr>
            <w:tcW w:w="1559" w:type="dxa"/>
            <w:tcBorders>
              <w:bottom w:val="nil"/>
            </w:tcBorders>
            <w:vAlign w:val="bottom"/>
          </w:tcPr>
          <w:p w14:paraId="0886DD17" w14:textId="2533AC09"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31.8 ± 4.2</w:t>
            </w:r>
          </w:p>
        </w:tc>
        <w:tc>
          <w:tcPr>
            <w:tcW w:w="1415" w:type="dxa"/>
            <w:tcBorders>
              <w:bottom w:val="nil"/>
            </w:tcBorders>
            <w:vAlign w:val="bottom"/>
          </w:tcPr>
          <w:p w14:paraId="38DC77AC" w14:textId="4A5B934F"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31.2 ± 4.2</w:t>
            </w:r>
          </w:p>
        </w:tc>
        <w:tc>
          <w:tcPr>
            <w:tcW w:w="711" w:type="dxa"/>
            <w:tcBorders>
              <w:bottom w:val="nil"/>
            </w:tcBorders>
          </w:tcPr>
          <w:p w14:paraId="1D011DFC" w14:textId="02D9E569"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0.171</w:t>
            </w:r>
          </w:p>
        </w:tc>
      </w:tr>
      <w:tr w:rsidR="003B5259" w:rsidRPr="00811B90" w14:paraId="31938C2D" w14:textId="1AA964CC" w:rsidTr="00291FEA">
        <w:tc>
          <w:tcPr>
            <w:tcW w:w="2216" w:type="dxa"/>
            <w:tcBorders>
              <w:top w:val="nil"/>
              <w:bottom w:val="nil"/>
            </w:tcBorders>
          </w:tcPr>
          <w:p w14:paraId="671AA235" w14:textId="0B956FFA"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themeColor="text1"/>
              </w:rPr>
              <w:t xml:space="preserve">BMI, </w:t>
            </w:r>
            <w:proofErr w:type="gramStart"/>
            <w:r w:rsidRPr="00811B90">
              <w:rPr>
                <w:rFonts w:ascii="Times New Roman" w:hAnsi="Times New Roman" w:cs="Times New Roman"/>
                <w:color w:val="000000" w:themeColor="text1"/>
              </w:rPr>
              <w:t>Median[</w:t>
            </w:r>
            <w:proofErr w:type="gramEnd"/>
            <w:r w:rsidRPr="00811B90">
              <w:rPr>
                <w:rFonts w:ascii="Times New Roman" w:hAnsi="Times New Roman" w:cs="Times New Roman"/>
                <w:color w:val="000000" w:themeColor="text1"/>
              </w:rPr>
              <w:t>IQR]</w:t>
            </w:r>
            <w:r w:rsidR="00480DAA">
              <w:rPr>
                <w:rFonts w:ascii="Times New Roman" w:hAnsi="Times New Roman" w:cs="Times New Roman"/>
                <w:color w:val="000000" w:themeColor="text1"/>
                <w:sz w:val="20"/>
                <w:szCs w:val="20"/>
              </w:rPr>
              <w:t>, kg/m</w:t>
            </w:r>
            <w:r w:rsidR="00480DAA" w:rsidRPr="00B729EE">
              <w:rPr>
                <w:rFonts w:ascii="Times New Roman" w:hAnsi="Times New Roman" w:cs="Times New Roman"/>
                <w:color w:val="000000" w:themeColor="text1"/>
                <w:sz w:val="20"/>
                <w:szCs w:val="20"/>
                <w:vertAlign w:val="superscript"/>
              </w:rPr>
              <w:t>2</w:t>
            </w:r>
          </w:p>
        </w:tc>
        <w:tc>
          <w:tcPr>
            <w:tcW w:w="1612" w:type="dxa"/>
            <w:tcBorders>
              <w:top w:val="nil"/>
              <w:bottom w:val="nil"/>
            </w:tcBorders>
            <w:vAlign w:val="bottom"/>
          </w:tcPr>
          <w:p w14:paraId="03CDC5C4" w14:textId="35854482"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23.5 [21.3-26.0]</w:t>
            </w:r>
          </w:p>
        </w:tc>
        <w:tc>
          <w:tcPr>
            <w:tcW w:w="1559" w:type="dxa"/>
            <w:tcBorders>
              <w:top w:val="nil"/>
              <w:bottom w:val="nil"/>
            </w:tcBorders>
            <w:vAlign w:val="bottom"/>
          </w:tcPr>
          <w:p w14:paraId="0828A302" w14:textId="6403E839"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23.2 [21.2-26.4]</w:t>
            </w:r>
          </w:p>
        </w:tc>
        <w:tc>
          <w:tcPr>
            <w:tcW w:w="1559" w:type="dxa"/>
            <w:tcBorders>
              <w:top w:val="nil"/>
              <w:bottom w:val="nil"/>
            </w:tcBorders>
            <w:vAlign w:val="bottom"/>
          </w:tcPr>
          <w:p w14:paraId="1A023D0D" w14:textId="20492656"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23.7 [21.5-26.4]</w:t>
            </w:r>
          </w:p>
        </w:tc>
        <w:tc>
          <w:tcPr>
            <w:tcW w:w="1415" w:type="dxa"/>
            <w:tcBorders>
              <w:top w:val="nil"/>
              <w:bottom w:val="nil"/>
            </w:tcBorders>
            <w:vAlign w:val="bottom"/>
          </w:tcPr>
          <w:p w14:paraId="62ECCD79" w14:textId="424E89D1"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24.5 [22.0-27.8]</w:t>
            </w:r>
          </w:p>
        </w:tc>
        <w:tc>
          <w:tcPr>
            <w:tcW w:w="711" w:type="dxa"/>
            <w:tcBorders>
              <w:top w:val="nil"/>
              <w:bottom w:val="nil"/>
            </w:tcBorders>
          </w:tcPr>
          <w:p w14:paraId="6F8C9370" w14:textId="666BCE44"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0.002</w:t>
            </w:r>
          </w:p>
        </w:tc>
      </w:tr>
      <w:tr w:rsidR="003B5259" w:rsidRPr="00811B90" w14:paraId="1165605C" w14:textId="6C19BAFA" w:rsidTr="00291FEA">
        <w:tc>
          <w:tcPr>
            <w:tcW w:w="2216" w:type="dxa"/>
            <w:tcBorders>
              <w:top w:val="nil"/>
              <w:bottom w:val="nil"/>
            </w:tcBorders>
          </w:tcPr>
          <w:p w14:paraId="04755F6F" w14:textId="77777777"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themeColor="text1"/>
              </w:rPr>
              <w:t xml:space="preserve">Education level, </w:t>
            </w:r>
            <w:proofErr w:type="gramStart"/>
            <w:r w:rsidRPr="00811B90">
              <w:rPr>
                <w:rFonts w:ascii="Times New Roman" w:hAnsi="Times New Roman" w:cs="Times New Roman"/>
                <w:color w:val="000000" w:themeColor="text1"/>
              </w:rPr>
              <w:t>n(</w:t>
            </w:r>
            <w:proofErr w:type="gramEnd"/>
            <w:r w:rsidRPr="00811B90">
              <w:rPr>
                <w:rFonts w:ascii="Times New Roman" w:hAnsi="Times New Roman" w:cs="Times New Roman"/>
                <w:color w:val="000000" w:themeColor="text1"/>
              </w:rPr>
              <w:t>%)</w:t>
            </w:r>
          </w:p>
        </w:tc>
        <w:tc>
          <w:tcPr>
            <w:tcW w:w="1612" w:type="dxa"/>
            <w:tcBorders>
              <w:top w:val="nil"/>
              <w:bottom w:val="nil"/>
            </w:tcBorders>
            <w:vAlign w:val="bottom"/>
          </w:tcPr>
          <w:p w14:paraId="25DAEAEF" w14:textId="25AF8FCF" w:rsidR="003B5259" w:rsidRPr="00811B90" w:rsidRDefault="003B5259" w:rsidP="003B5259">
            <w:pPr>
              <w:rPr>
                <w:rFonts w:ascii="Times New Roman" w:hAnsi="Times New Roman" w:cs="Times New Roman"/>
                <w:color w:val="000000" w:themeColor="text1"/>
              </w:rPr>
            </w:pPr>
          </w:p>
        </w:tc>
        <w:tc>
          <w:tcPr>
            <w:tcW w:w="1559" w:type="dxa"/>
            <w:tcBorders>
              <w:top w:val="nil"/>
              <w:bottom w:val="nil"/>
            </w:tcBorders>
            <w:vAlign w:val="bottom"/>
          </w:tcPr>
          <w:p w14:paraId="5A73A2D9" w14:textId="5B2CB50A" w:rsidR="003B5259" w:rsidRPr="00811B90" w:rsidRDefault="003B5259" w:rsidP="003B5259">
            <w:pPr>
              <w:rPr>
                <w:rFonts w:ascii="Times New Roman" w:hAnsi="Times New Roman" w:cs="Times New Roman"/>
                <w:color w:val="000000" w:themeColor="text1"/>
              </w:rPr>
            </w:pPr>
          </w:p>
        </w:tc>
        <w:tc>
          <w:tcPr>
            <w:tcW w:w="1559" w:type="dxa"/>
            <w:tcBorders>
              <w:top w:val="nil"/>
              <w:bottom w:val="nil"/>
            </w:tcBorders>
            <w:vAlign w:val="bottom"/>
          </w:tcPr>
          <w:p w14:paraId="213B3860" w14:textId="5D2A2D5A" w:rsidR="003B5259" w:rsidRPr="00811B90" w:rsidRDefault="003B5259" w:rsidP="003B5259">
            <w:pPr>
              <w:rPr>
                <w:rFonts w:ascii="Times New Roman" w:hAnsi="Times New Roman" w:cs="Times New Roman"/>
                <w:color w:val="000000" w:themeColor="text1"/>
              </w:rPr>
            </w:pPr>
          </w:p>
        </w:tc>
        <w:tc>
          <w:tcPr>
            <w:tcW w:w="1415" w:type="dxa"/>
            <w:tcBorders>
              <w:top w:val="nil"/>
              <w:bottom w:val="nil"/>
            </w:tcBorders>
            <w:vAlign w:val="bottom"/>
          </w:tcPr>
          <w:p w14:paraId="77EE70AC" w14:textId="361AC50A" w:rsidR="003B5259" w:rsidRPr="00811B90" w:rsidRDefault="003B5259" w:rsidP="003B5259">
            <w:pPr>
              <w:rPr>
                <w:rFonts w:ascii="Times New Roman" w:hAnsi="Times New Roman" w:cs="Times New Roman"/>
                <w:color w:val="000000" w:themeColor="text1"/>
              </w:rPr>
            </w:pPr>
          </w:p>
        </w:tc>
        <w:tc>
          <w:tcPr>
            <w:tcW w:w="711" w:type="dxa"/>
            <w:tcBorders>
              <w:top w:val="nil"/>
              <w:bottom w:val="nil"/>
            </w:tcBorders>
          </w:tcPr>
          <w:p w14:paraId="3226EFD9" w14:textId="5EB2491E"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0.000</w:t>
            </w:r>
          </w:p>
        </w:tc>
      </w:tr>
      <w:tr w:rsidR="003B5259" w:rsidRPr="00811B90" w14:paraId="3AD93450" w14:textId="220C3E7B" w:rsidTr="00EC2132">
        <w:tc>
          <w:tcPr>
            <w:tcW w:w="2216" w:type="dxa"/>
            <w:tcBorders>
              <w:top w:val="nil"/>
              <w:bottom w:val="nil"/>
            </w:tcBorders>
          </w:tcPr>
          <w:p w14:paraId="792E7638" w14:textId="77777777"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themeColor="text1"/>
              </w:rPr>
              <w:t xml:space="preserve">   Low</w:t>
            </w:r>
          </w:p>
        </w:tc>
        <w:tc>
          <w:tcPr>
            <w:tcW w:w="1612" w:type="dxa"/>
            <w:tcBorders>
              <w:top w:val="nil"/>
              <w:bottom w:val="nil"/>
            </w:tcBorders>
            <w:vAlign w:val="bottom"/>
          </w:tcPr>
          <w:p w14:paraId="067A4985" w14:textId="74580DFA"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52(19.2%)</w:t>
            </w:r>
          </w:p>
        </w:tc>
        <w:tc>
          <w:tcPr>
            <w:tcW w:w="1559" w:type="dxa"/>
            <w:tcBorders>
              <w:top w:val="nil"/>
              <w:bottom w:val="nil"/>
            </w:tcBorders>
            <w:vAlign w:val="bottom"/>
          </w:tcPr>
          <w:p w14:paraId="1C631A82" w14:textId="0510873A"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62(22.4%)</w:t>
            </w:r>
          </w:p>
        </w:tc>
        <w:tc>
          <w:tcPr>
            <w:tcW w:w="1559" w:type="dxa"/>
            <w:tcBorders>
              <w:top w:val="nil"/>
              <w:bottom w:val="nil"/>
            </w:tcBorders>
            <w:vAlign w:val="bottom"/>
          </w:tcPr>
          <w:p w14:paraId="20FCA0A1" w14:textId="065B546A"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65(24.3%)</w:t>
            </w:r>
          </w:p>
        </w:tc>
        <w:tc>
          <w:tcPr>
            <w:tcW w:w="1415" w:type="dxa"/>
            <w:tcBorders>
              <w:top w:val="nil"/>
              <w:bottom w:val="nil"/>
            </w:tcBorders>
            <w:vAlign w:val="bottom"/>
          </w:tcPr>
          <w:p w14:paraId="16AB0B32" w14:textId="47FBBAC6"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89(33.6%)</w:t>
            </w:r>
          </w:p>
        </w:tc>
        <w:tc>
          <w:tcPr>
            <w:tcW w:w="711" w:type="dxa"/>
            <w:tcBorders>
              <w:top w:val="nil"/>
              <w:bottom w:val="nil"/>
            </w:tcBorders>
            <w:vAlign w:val="bottom"/>
          </w:tcPr>
          <w:p w14:paraId="4AC5BAD1" w14:textId="3C05E753" w:rsidR="003B5259" w:rsidRPr="00811B90" w:rsidRDefault="003B5259" w:rsidP="003B5259">
            <w:pPr>
              <w:rPr>
                <w:rFonts w:ascii="Times New Roman" w:hAnsi="Times New Roman" w:cs="Times New Roman"/>
                <w:color w:val="000000" w:themeColor="text1"/>
              </w:rPr>
            </w:pPr>
          </w:p>
        </w:tc>
      </w:tr>
      <w:tr w:rsidR="003B5259" w:rsidRPr="00811B90" w14:paraId="550139B8" w14:textId="726E8EE3" w:rsidTr="00EC2132">
        <w:tc>
          <w:tcPr>
            <w:tcW w:w="2216" w:type="dxa"/>
            <w:tcBorders>
              <w:top w:val="nil"/>
              <w:bottom w:val="nil"/>
            </w:tcBorders>
          </w:tcPr>
          <w:p w14:paraId="39B8AEEA" w14:textId="77777777"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themeColor="text1"/>
              </w:rPr>
              <w:t xml:space="preserve">   Medium</w:t>
            </w:r>
          </w:p>
        </w:tc>
        <w:tc>
          <w:tcPr>
            <w:tcW w:w="1612" w:type="dxa"/>
            <w:tcBorders>
              <w:top w:val="nil"/>
              <w:bottom w:val="nil"/>
            </w:tcBorders>
            <w:vAlign w:val="bottom"/>
          </w:tcPr>
          <w:p w14:paraId="7D1B1647" w14:textId="5C543A33"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86(31.7%)</w:t>
            </w:r>
          </w:p>
        </w:tc>
        <w:tc>
          <w:tcPr>
            <w:tcW w:w="1559" w:type="dxa"/>
            <w:tcBorders>
              <w:top w:val="nil"/>
              <w:bottom w:val="nil"/>
            </w:tcBorders>
            <w:vAlign w:val="bottom"/>
          </w:tcPr>
          <w:p w14:paraId="1332A8BE" w14:textId="71731DF4"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92(33.2%)</w:t>
            </w:r>
          </w:p>
        </w:tc>
        <w:tc>
          <w:tcPr>
            <w:tcW w:w="1559" w:type="dxa"/>
            <w:tcBorders>
              <w:top w:val="nil"/>
              <w:bottom w:val="nil"/>
            </w:tcBorders>
            <w:vAlign w:val="bottom"/>
          </w:tcPr>
          <w:p w14:paraId="198039BF" w14:textId="077F2611"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100(37.3%)</w:t>
            </w:r>
          </w:p>
        </w:tc>
        <w:tc>
          <w:tcPr>
            <w:tcW w:w="1415" w:type="dxa"/>
            <w:tcBorders>
              <w:top w:val="nil"/>
              <w:bottom w:val="nil"/>
            </w:tcBorders>
            <w:vAlign w:val="bottom"/>
          </w:tcPr>
          <w:p w14:paraId="67341B1E" w14:textId="518A5335"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91(34.3%)</w:t>
            </w:r>
          </w:p>
        </w:tc>
        <w:tc>
          <w:tcPr>
            <w:tcW w:w="711" w:type="dxa"/>
            <w:tcBorders>
              <w:top w:val="nil"/>
              <w:bottom w:val="nil"/>
            </w:tcBorders>
            <w:vAlign w:val="bottom"/>
          </w:tcPr>
          <w:p w14:paraId="166C9221" w14:textId="49883B0F" w:rsidR="003B5259" w:rsidRPr="00811B90" w:rsidRDefault="003B5259" w:rsidP="003B5259">
            <w:pPr>
              <w:rPr>
                <w:rFonts w:ascii="Times New Roman" w:hAnsi="Times New Roman" w:cs="Times New Roman"/>
                <w:color w:val="000000" w:themeColor="text1"/>
              </w:rPr>
            </w:pPr>
          </w:p>
        </w:tc>
      </w:tr>
      <w:tr w:rsidR="003B5259" w:rsidRPr="00811B90" w14:paraId="0DDE9EC7" w14:textId="145D8BB8" w:rsidTr="00EC2132">
        <w:tc>
          <w:tcPr>
            <w:tcW w:w="2216" w:type="dxa"/>
            <w:tcBorders>
              <w:top w:val="nil"/>
              <w:bottom w:val="nil"/>
            </w:tcBorders>
          </w:tcPr>
          <w:p w14:paraId="2B10304C" w14:textId="77777777"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themeColor="text1"/>
              </w:rPr>
              <w:t xml:space="preserve">   High</w:t>
            </w:r>
          </w:p>
        </w:tc>
        <w:tc>
          <w:tcPr>
            <w:tcW w:w="1612" w:type="dxa"/>
            <w:tcBorders>
              <w:top w:val="nil"/>
              <w:bottom w:val="nil"/>
            </w:tcBorders>
            <w:vAlign w:val="bottom"/>
          </w:tcPr>
          <w:p w14:paraId="27198F08" w14:textId="77C5AA03"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133(49.1%)</w:t>
            </w:r>
          </w:p>
        </w:tc>
        <w:tc>
          <w:tcPr>
            <w:tcW w:w="1559" w:type="dxa"/>
            <w:tcBorders>
              <w:top w:val="nil"/>
              <w:bottom w:val="nil"/>
            </w:tcBorders>
            <w:vAlign w:val="bottom"/>
          </w:tcPr>
          <w:p w14:paraId="1A90DAF5" w14:textId="39D5F19E"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123(44.4%)</w:t>
            </w:r>
          </w:p>
        </w:tc>
        <w:tc>
          <w:tcPr>
            <w:tcW w:w="1559" w:type="dxa"/>
            <w:tcBorders>
              <w:top w:val="nil"/>
              <w:bottom w:val="nil"/>
            </w:tcBorders>
            <w:vAlign w:val="bottom"/>
          </w:tcPr>
          <w:p w14:paraId="422CB38F" w14:textId="0EE1B31C"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103(38.4%)</w:t>
            </w:r>
          </w:p>
        </w:tc>
        <w:tc>
          <w:tcPr>
            <w:tcW w:w="1415" w:type="dxa"/>
            <w:tcBorders>
              <w:top w:val="nil"/>
              <w:bottom w:val="nil"/>
            </w:tcBorders>
            <w:vAlign w:val="bottom"/>
          </w:tcPr>
          <w:p w14:paraId="47F14486" w14:textId="51F39356"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85(32.1%)</w:t>
            </w:r>
          </w:p>
        </w:tc>
        <w:tc>
          <w:tcPr>
            <w:tcW w:w="711" w:type="dxa"/>
            <w:tcBorders>
              <w:top w:val="nil"/>
              <w:bottom w:val="nil"/>
            </w:tcBorders>
            <w:vAlign w:val="bottom"/>
          </w:tcPr>
          <w:p w14:paraId="63C5C970" w14:textId="0A4E9B79" w:rsidR="003B5259" w:rsidRPr="00811B90" w:rsidRDefault="003B5259" w:rsidP="003B5259">
            <w:pPr>
              <w:rPr>
                <w:rFonts w:ascii="Times New Roman" w:hAnsi="Times New Roman" w:cs="Times New Roman"/>
                <w:color w:val="000000" w:themeColor="text1"/>
              </w:rPr>
            </w:pPr>
          </w:p>
        </w:tc>
      </w:tr>
      <w:tr w:rsidR="003B5259" w:rsidRPr="00811B90" w14:paraId="4BA86F83" w14:textId="7B2D615A" w:rsidTr="00EC2132">
        <w:tc>
          <w:tcPr>
            <w:tcW w:w="2216" w:type="dxa"/>
            <w:tcBorders>
              <w:top w:val="nil"/>
              <w:bottom w:val="nil"/>
            </w:tcBorders>
          </w:tcPr>
          <w:p w14:paraId="307DE075" w14:textId="77777777"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themeColor="text1"/>
              </w:rPr>
              <w:t xml:space="preserve">Smoking status, </w:t>
            </w:r>
            <w:proofErr w:type="gramStart"/>
            <w:r w:rsidRPr="00811B90">
              <w:rPr>
                <w:rFonts w:ascii="Times New Roman" w:hAnsi="Times New Roman" w:cs="Times New Roman"/>
                <w:color w:val="000000" w:themeColor="text1"/>
              </w:rPr>
              <w:t>n(</w:t>
            </w:r>
            <w:proofErr w:type="gramEnd"/>
            <w:r w:rsidRPr="00811B90">
              <w:rPr>
                <w:rFonts w:ascii="Times New Roman" w:hAnsi="Times New Roman" w:cs="Times New Roman"/>
                <w:color w:val="000000" w:themeColor="text1"/>
              </w:rPr>
              <w:t>%)</w:t>
            </w:r>
          </w:p>
        </w:tc>
        <w:tc>
          <w:tcPr>
            <w:tcW w:w="1612" w:type="dxa"/>
            <w:tcBorders>
              <w:top w:val="nil"/>
              <w:bottom w:val="nil"/>
            </w:tcBorders>
            <w:vAlign w:val="bottom"/>
          </w:tcPr>
          <w:p w14:paraId="6818A9C4" w14:textId="576F7EE2" w:rsidR="003B5259" w:rsidRPr="00811B90" w:rsidRDefault="003B5259" w:rsidP="003B5259">
            <w:pPr>
              <w:rPr>
                <w:rFonts w:ascii="Times New Roman" w:hAnsi="Times New Roman" w:cs="Times New Roman"/>
                <w:color w:val="000000" w:themeColor="text1"/>
              </w:rPr>
            </w:pPr>
          </w:p>
        </w:tc>
        <w:tc>
          <w:tcPr>
            <w:tcW w:w="1559" w:type="dxa"/>
            <w:tcBorders>
              <w:top w:val="nil"/>
              <w:bottom w:val="nil"/>
            </w:tcBorders>
            <w:vAlign w:val="bottom"/>
          </w:tcPr>
          <w:p w14:paraId="1535A610" w14:textId="66B561A2" w:rsidR="003B5259" w:rsidRPr="00811B90" w:rsidRDefault="003B5259" w:rsidP="003B5259">
            <w:pPr>
              <w:rPr>
                <w:rFonts w:ascii="Times New Roman" w:hAnsi="Times New Roman" w:cs="Times New Roman"/>
                <w:color w:val="000000" w:themeColor="text1"/>
              </w:rPr>
            </w:pPr>
          </w:p>
        </w:tc>
        <w:tc>
          <w:tcPr>
            <w:tcW w:w="1559" w:type="dxa"/>
            <w:tcBorders>
              <w:top w:val="nil"/>
              <w:bottom w:val="nil"/>
            </w:tcBorders>
            <w:vAlign w:val="bottom"/>
          </w:tcPr>
          <w:p w14:paraId="46306FD4" w14:textId="625EB793" w:rsidR="003B5259" w:rsidRPr="00811B90" w:rsidRDefault="003B5259" w:rsidP="003B5259">
            <w:pPr>
              <w:rPr>
                <w:rFonts w:ascii="Times New Roman" w:hAnsi="Times New Roman" w:cs="Times New Roman"/>
                <w:color w:val="000000" w:themeColor="text1"/>
              </w:rPr>
            </w:pPr>
          </w:p>
        </w:tc>
        <w:tc>
          <w:tcPr>
            <w:tcW w:w="1415" w:type="dxa"/>
            <w:tcBorders>
              <w:top w:val="nil"/>
              <w:bottom w:val="nil"/>
            </w:tcBorders>
            <w:vAlign w:val="bottom"/>
          </w:tcPr>
          <w:p w14:paraId="4B3F04D0" w14:textId="7D7DE8F3" w:rsidR="003B5259" w:rsidRPr="00811B90" w:rsidRDefault="003B5259" w:rsidP="003B5259">
            <w:pPr>
              <w:rPr>
                <w:rFonts w:ascii="Times New Roman" w:hAnsi="Times New Roman" w:cs="Times New Roman"/>
                <w:color w:val="000000" w:themeColor="text1"/>
              </w:rPr>
            </w:pPr>
          </w:p>
        </w:tc>
        <w:tc>
          <w:tcPr>
            <w:tcW w:w="711" w:type="dxa"/>
            <w:tcBorders>
              <w:top w:val="nil"/>
              <w:bottom w:val="nil"/>
            </w:tcBorders>
          </w:tcPr>
          <w:p w14:paraId="16FCA9F1" w14:textId="1EC7F72F"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0.010</w:t>
            </w:r>
          </w:p>
        </w:tc>
      </w:tr>
      <w:tr w:rsidR="003B5259" w:rsidRPr="00811B90" w14:paraId="21BA7EEB" w14:textId="7C6BD1E6" w:rsidTr="00EC2132">
        <w:trPr>
          <w:trHeight w:val="66"/>
        </w:trPr>
        <w:tc>
          <w:tcPr>
            <w:tcW w:w="2216" w:type="dxa"/>
            <w:tcBorders>
              <w:top w:val="nil"/>
              <w:bottom w:val="nil"/>
            </w:tcBorders>
          </w:tcPr>
          <w:p w14:paraId="17CAC72A" w14:textId="77777777"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themeColor="text1"/>
              </w:rPr>
              <w:t xml:space="preserve">   Yes</w:t>
            </w:r>
          </w:p>
        </w:tc>
        <w:tc>
          <w:tcPr>
            <w:tcW w:w="1612" w:type="dxa"/>
            <w:tcBorders>
              <w:top w:val="nil"/>
              <w:bottom w:val="nil"/>
            </w:tcBorders>
            <w:vAlign w:val="bottom"/>
          </w:tcPr>
          <w:p w14:paraId="5947502D" w14:textId="78B4FBA9"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250(92.6%)</w:t>
            </w:r>
          </w:p>
        </w:tc>
        <w:tc>
          <w:tcPr>
            <w:tcW w:w="1559" w:type="dxa"/>
            <w:tcBorders>
              <w:top w:val="nil"/>
              <w:bottom w:val="nil"/>
            </w:tcBorders>
            <w:vAlign w:val="bottom"/>
          </w:tcPr>
          <w:p w14:paraId="1FDBB7D9" w14:textId="5239E8C6"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253(92.3%)</w:t>
            </w:r>
          </w:p>
        </w:tc>
        <w:tc>
          <w:tcPr>
            <w:tcW w:w="1559" w:type="dxa"/>
            <w:tcBorders>
              <w:top w:val="nil"/>
              <w:bottom w:val="nil"/>
            </w:tcBorders>
            <w:vAlign w:val="bottom"/>
          </w:tcPr>
          <w:p w14:paraId="4B28D014" w14:textId="3383D46F"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238(89.5%)</w:t>
            </w:r>
          </w:p>
        </w:tc>
        <w:tc>
          <w:tcPr>
            <w:tcW w:w="1415" w:type="dxa"/>
            <w:tcBorders>
              <w:top w:val="nil"/>
              <w:bottom w:val="nil"/>
            </w:tcBorders>
            <w:vAlign w:val="bottom"/>
          </w:tcPr>
          <w:p w14:paraId="77C37DB5" w14:textId="4698840B"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224(84.8%)</w:t>
            </w:r>
          </w:p>
        </w:tc>
        <w:tc>
          <w:tcPr>
            <w:tcW w:w="711" w:type="dxa"/>
            <w:tcBorders>
              <w:top w:val="nil"/>
              <w:bottom w:val="nil"/>
            </w:tcBorders>
            <w:vAlign w:val="bottom"/>
          </w:tcPr>
          <w:p w14:paraId="4F606BE0" w14:textId="04AF2F74" w:rsidR="003B5259" w:rsidRPr="00811B90" w:rsidRDefault="003B5259" w:rsidP="003B5259">
            <w:pPr>
              <w:rPr>
                <w:rFonts w:ascii="Times New Roman" w:hAnsi="Times New Roman" w:cs="Times New Roman"/>
                <w:color w:val="000000" w:themeColor="text1"/>
              </w:rPr>
            </w:pPr>
          </w:p>
        </w:tc>
      </w:tr>
      <w:tr w:rsidR="003B5259" w:rsidRPr="00811B90" w14:paraId="45242661" w14:textId="0EFE86A8" w:rsidTr="00EC2132">
        <w:tc>
          <w:tcPr>
            <w:tcW w:w="2216" w:type="dxa"/>
            <w:tcBorders>
              <w:top w:val="nil"/>
              <w:bottom w:val="single" w:sz="12" w:space="0" w:color="auto"/>
            </w:tcBorders>
          </w:tcPr>
          <w:p w14:paraId="0AA3C215" w14:textId="77777777"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themeColor="text1"/>
              </w:rPr>
              <w:t xml:space="preserve">   No</w:t>
            </w:r>
          </w:p>
        </w:tc>
        <w:tc>
          <w:tcPr>
            <w:tcW w:w="1612" w:type="dxa"/>
            <w:tcBorders>
              <w:top w:val="nil"/>
              <w:bottom w:val="single" w:sz="12" w:space="0" w:color="auto"/>
            </w:tcBorders>
            <w:vAlign w:val="bottom"/>
          </w:tcPr>
          <w:p w14:paraId="475968C2" w14:textId="56C891B1"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20(7.4%)</w:t>
            </w:r>
          </w:p>
        </w:tc>
        <w:tc>
          <w:tcPr>
            <w:tcW w:w="1559" w:type="dxa"/>
            <w:tcBorders>
              <w:top w:val="nil"/>
              <w:bottom w:val="single" w:sz="12" w:space="0" w:color="auto"/>
            </w:tcBorders>
            <w:vAlign w:val="bottom"/>
          </w:tcPr>
          <w:p w14:paraId="4C14BF1B" w14:textId="372F63DA"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21(7.7%)</w:t>
            </w:r>
          </w:p>
        </w:tc>
        <w:tc>
          <w:tcPr>
            <w:tcW w:w="1559" w:type="dxa"/>
            <w:tcBorders>
              <w:top w:val="nil"/>
              <w:bottom w:val="single" w:sz="12" w:space="0" w:color="auto"/>
            </w:tcBorders>
            <w:vAlign w:val="bottom"/>
          </w:tcPr>
          <w:p w14:paraId="52F44679" w14:textId="6A3C6FF5"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28(10.5%)</w:t>
            </w:r>
          </w:p>
        </w:tc>
        <w:tc>
          <w:tcPr>
            <w:tcW w:w="1415" w:type="dxa"/>
            <w:tcBorders>
              <w:top w:val="nil"/>
              <w:bottom w:val="single" w:sz="12" w:space="0" w:color="auto"/>
            </w:tcBorders>
            <w:vAlign w:val="bottom"/>
          </w:tcPr>
          <w:p w14:paraId="00407DBB" w14:textId="31089ABA" w:rsidR="003B5259" w:rsidRPr="00811B90" w:rsidRDefault="003B5259" w:rsidP="003B5259">
            <w:pPr>
              <w:rPr>
                <w:rFonts w:ascii="Times New Roman" w:hAnsi="Times New Roman" w:cs="Times New Roman"/>
                <w:color w:val="000000" w:themeColor="text1"/>
              </w:rPr>
            </w:pPr>
            <w:r w:rsidRPr="00811B90">
              <w:rPr>
                <w:rFonts w:ascii="Times New Roman" w:hAnsi="Times New Roman" w:cs="Times New Roman"/>
                <w:color w:val="000000"/>
              </w:rPr>
              <w:t>40(15.2%)</w:t>
            </w:r>
          </w:p>
        </w:tc>
        <w:tc>
          <w:tcPr>
            <w:tcW w:w="711" w:type="dxa"/>
            <w:tcBorders>
              <w:top w:val="nil"/>
              <w:bottom w:val="single" w:sz="12" w:space="0" w:color="auto"/>
            </w:tcBorders>
            <w:vAlign w:val="bottom"/>
          </w:tcPr>
          <w:p w14:paraId="55808B22" w14:textId="4FBC14FC" w:rsidR="003B5259" w:rsidRPr="00811B90" w:rsidRDefault="003B5259" w:rsidP="003B5259">
            <w:pPr>
              <w:rPr>
                <w:rFonts w:ascii="Times New Roman" w:hAnsi="Times New Roman" w:cs="Times New Roman"/>
                <w:color w:val="000000" w:themeColor="text1"/>
              </w:rPr>
            </w:pPr>
          </w:p>
        </w:tc>
      </w:tr>
      <w:tr w:rsidR="00764337" w:rsidRPr="00811B90" w14:paraId="5A8610E8" w14:textId="69C17B03" w:rsidTr="00291FEA">
        <w:tc>
          <w:tcPr>
            <w:tcW w:w="8361" w:type="dxa"/>
            <w:gridSpan w:val="5"/>
            <w:tcBorders>
              <w:top w:val="single" w:sz="12" w:space="0" w:color="auto"/>
            </w:tcBorders>
          </w:tcPr>
          <w:p w14:paraId="16E140F7" w14:textId="6FDA3538" w:rsidR="00764337" w:rsidRPr="00811B90" w:rsidRDefault="00764337" w:rsidP="002C7906">
            <w:pPr>
              <w:rPr>
                <w:rFonts w:ascii="Times New Roman" w:hAnsi="Times New Roman" w:cs="Times New Roman"/>
                <w:color w:val="000000" w:themeColor="text1"/>
              </w:rPr>
            </w:pPr>
          </w:p>
        </w:tc>
        <w:tc>
          <w:tcPr>
            <w:tcW w:w="711" w:type="dxa"/>
            <w:tcBorders>
              <w:top w:val="single" w:sz="12" w:space="0" w:color="auto"/>
              <w:bottom w:val="nil"/>
            </w:tcBorders>
          </w:tcPr>
          <w:p w14:paraId="3E99193A" w14:textId="77777777" w:rsidR="00764337" w:rsidRPr="00811B90" w:rsidRDefault="00764337" w:rsidP="002C7906">
            <w:pPr>
              <w:rPr>
                <w:rFonts w:ascii="Times New Roman" w:hAnsi="Times New Roman" w:cs="Times New Roman"/>
                <w:color w:val="000000" w:themeColor="text1"/>
                <w:highlight w:val="yellow"/>
              </w:rPr>
            </w:pPr>
          </w:p>
        </w:tc>
      </w:tr>
    </w:tbl>
    <w:p w14:paraId="64437191" w14:textId="0BBDFB7B" w:rsidR="00B11F79" w:rsidRPr="00811B90" w:rsidRDefault="00B072D4" w:rsidP="00B11F79">
      <w:pPr>
        <w:rPr>
          <w:rFonts w:ascii="Times New Roman" w:hAnsi="Times New Roman" w:cs="Times New Roman"/>
          <w:color w:val="000000" w:themeColor="text1"/>
        </w:rPr>
        <w:sectPr w:rsidR="00B11F79" w:rsidRPr="00811B90" w:rsidSect="002D609E">
          <w:pgSz w:w="11906" w:h="16838"/>
          <w:pgMar w:top="1417" w:right="1417" w:bottom="1417" w:left="1417" w:header="397" w:footer="708" w:gutter="0"/>
          <w:cols w:space="708"/>
          <w:docGrid w:linePitch="360"/>
        </w:sectPr>
      </w:pPr>
      <w:r>
        <w:rPr>
          <w:rFonts w:ascii="Times New Roman" w:hAnsi="Times New Roman" w:cs="Times New Roman"/>
        </w:rPr>
        <w:t xml:space="preserve">BMI, body mass index. </w:t>
      </w:r>
      <w:r w:rsidR="002E5246" w:rsidRPr="002E5246">
        <w:rPr>
          <w:rFonts w:ascii="Times New Roman" w:hAnsi="Times New Roman" w:cs="Times New Roman"/>
        </w:rPr>
        <w:t>Differences were assessed using one-way ANOVA for normally distributed variables, the Mann–Whitney U test for non-normally distributed variables, and the chi-square test for categorical variables.</w:t>
      </w:r>
    </w:p>
    <w:p w14:paraId="0DE51786" w14:textId="1255F327" w:rsidR="005D55AC" w:rsidRPr="00680D88" w:rsidRDefault="005D55AC" w:rsidP="005D55AC">
      <w:pPr>
        <w:rPr>
          <w:rFonts w:ascii="Times New Roman" w:hAnsi="Times New Roman" w:cs="Times New Roman"/>
          <w:color w:val="000000" w:themeColor="text1"/>
        </w:rPr>
      </w:pPr>
      <w:r w:rsidRPr="00811B90">
        <w:rPr>
          <w:rFonts w:ascii="Times New Roman" w:hAnsi="Times New Roman" w:cs="Times New Roman"/>
          <w:color w:val="000000" w:themeColor="text1"/>
        </w:rPr>
        <w:lastRenderedPageBreak/>
        <w:t xml:space="preserve">Table </w:t>
      </w:r>
      <w:r w:rsidR="003F25E6" w:rsidRPr="00811B90">
        <w:rPr>
          <w:rFonts w:ascii="Times New Roman" w:hAnsi="Times New Roman" w:cs="Times New Roman"/>
          <w:color w:val="000000" w:themeColor="text1"/>
        </w:rPr>
        <w:t>S</w:t>
      </w:r>
      <w:r w:rsidR="003F25E6">
        <w:rPr>
          <w:rFonts w:ascii="Times New Roman" w:hAnsi="Times New Roman" w:cs="Times New Roman"/>
          <w:color w:val="000000" w:themeColor="text1"/>
        </w:rPr>
        <w:t>6</w:t>
      </w:r>
      <w:r w:rsidR="003F25E6" w:rsidRPr="00811B90">
        <w:rPr>
          <w:rFonts w:ascii="Times New Roman" w:hAnsi="Times New Roman" w:cs="Times New Roman"/>
          <w:color w:val="000000" w:themeColor="text1"/>
        </w:rPr>
        <w:t xml:space="preserve"> </w:t>
      </w:r>
      <w:r w:rsidR="0030189F">
        <w:rPr>
          <w:rFonts w:ascii="Times New Roman" w:hAnsi="Times New Roman" w:cs="Times New Roman"/>
          <w:color w:val="000000" w:themeColor="text1"/>
        </w:rPr>
        <w:t>Baseline demographic</w:t>
      </w:r>
      <w:r w:rsidR="00680D88" w:rsidRPr="00811B90">
        <w:rPr>
          <w:rFonts w:ascii="Times New Roman" w:hAnsi="Times New Roman" w:cs="Times New Roman"/>
          <w:color w:val="000000" w:themeColor="text1"/>
        </w:rPr>
        <w:t xml:space="preserve"> </w:t>
      </w:r>
      <w:r w:rsidR="00680D88">
        <w:rPr>
          <w:rFonts w:ascii="Times New Roman" w:hAnsi="Times New Roman" w:cs="Times New Roman"/>
          <w:color w:val="000000" w:themeColor="text1"/>
        </w:rPr>
        <w:t xml:space="preserve">characteristics of participants across sex-specific quartiles of ultra-processed food consumption </w:t>
      </w:r>
      <w:r w:rsidR="00572678">
        <w:rPr>
          <w:rFonts w:ascii="Times New Roman" w:hAnsi="Times New Roman" w:cs="Times New Roman"/>
          <w:color w:val="000000" w:themeColor="text1"/>
        </w:rPr>
        <w:t xml:space="preserve">(by weight ratio) </w:t>
      </w:r>
      <w:r w:rsidR="00680D88">
        <w:rPr>
          <w:rFonts w:ascii="Times New Roman" w:hAnsi="Times New Roman" w:cs="Times New Roman"/>
          <w:color w:val="000000" w:themeColor="text1"/>
        </w:rPr>
        <w:t>in Lifelines</w:t>
      </w:r>
    </w:p>
    <w:tbl>
      <w:tblPr>
        <w:tblStyle w:val="ae"/>
        <w:tblW w:w="0" w:type="auto"/>
        <w:tblBorders>
          <w:top w:val="single" w:sz="12"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14"/>
        <w:gridCol w:w="1611"/>
        <w:gridCol w:w="1558"/>
        <w:gridCol w:w="1558"/>
        <w:gridCol w:w="1414"/>
        <w:gridCol w:w="711"/>
      </w:tblGrid>
      <w:tr w:rsidR="005D55AC" w:rsidRPr="00811B90" w14:paraId="21C29F37" w14:textId="77777777" w:rsidTr="00785467">
        <w:tc>
          <w:tcPr>
            <w:tcW w:w="2214" w:type="dxa"/>
          </w:tcPr>
          <w:p w14:paraId="28C4178B" w14:textId="77777777" w:rsidR="005D55AC" w:rsidRPr="00811B90" w:rsidRDefault="005D55AC" w:rsidP="007763AB">
            <w:pPr>
              <w:rPr>
                <w:rFonts w:ascii="Times New Roman" w:hAnsi="Times New Roman" w:cs="Times New Roman"/>
                <w:color w:val="000000" w:themeColor="text1"/>
              </w:rPr>
            </w:pPr>
          </w:p>
        </w:tc>
        <w:tc>
          <w:tcPr>
            <w:tcW w:w="1611" w:type="dxa"/>
          </w:tcPr>
          <w:p w14:paraId="05C7FB41" w14:textId="77777777" w:rsidR="005D55AC" w:rsidRPr="00811B90" w:rsidRDefault="005D55AC"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First</w:t>
            </w:r>
          </w:p>
        </w:tc>
        <w:tc>
          <w:tcPr>
            <w:tcW w:w="1558" w:type="dxa"/>
          </w:tcPr>
          <w:p w14:paraId="63FE923A" w14:textId="77777777" w:rsidR="005D55AC" w:rsidRPr="00811B90" w:rsidRDefault="005D55AC"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Second</w:t>
            </w:r>
          </w:p>
        </w:tc>
        <w:tc>
          <w:tcPr>
            <w:tcW w:w="1558" w:type="dxa"/>
          </w:tcPr>
          <w:p w14:paraId="383C9BF4" w14:textId="77777777" w:rsidR="005D55AC" w:rsidRPr="00811B90" w:rsidRDefault="005D55AC"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Third</w:t>
            </w:r>
          </w:p>
        </w:tc>
        <w:tc>
          <w:tcPr>
            <w:tcW w:w="1414" w:type="dxa"/>
          </w:tcPr>
          <w:p w14:paraId="0837B42A" w14:textId="77777777" w:rsidR="005D55AC" w:rsidRPr="00811B90" w:rsidRDefault="005D55AC" w:rsidP="007763AB">
            <w:pPr>
              <w:rPr>
                <w:rFonts w:ascii="Times New Roman" w:hAnsi="Times New Roman" w:cs="Times New Roman"/>
                <w:color w:val="000000" w:themeColor="text1"/>
              </w:rPr>
            </w:pPr>
            <w:r w:rsidRPr="00811B90">
              <w:rPr>
                <w:rFonts w:ascii="Times New Roman" w:hAnsi="Times New Roman" w:cs="Times New Roman"/>
                <w:color w:val="000000" w:themeColor="text1"/>
              </w:rPr>
              <w:t>Forth</w:t>
            </w:r>
          </w:p>
        </w:tc>
        <w:tc>
          <w:tcPr>
            <w:tcW w:w="711" w:type="dxa"/>
          </w:tcPr>
          <w:p w14:paraId="5C075E89" w14:textId="2773B7B0" w:rsidR="005D55AC" w:rsidRPr="00811B90" w:rsidRDefault="00BD5200" w:rsidP="007763AB">
            <w:pPr>
              <w:rPr>
                <w:rFonts w:ascii="Times New Roman" w:hAnsi="Times New Roman" w:cs="Times New Roman"/>
                <w:color w:val="000000" w:themeColor="text1"/>
              </w:rPr>
            </w:pPr>
            <w:r>
              <w:rPr>
                <w:rFonts w:ascii="Times New Roman" w:hAnsi="Times New Roman" w:cs="Times New Roman"/>
                <w:color w:val="000000" w:themeColor="text1"/>
              </w:rPr>
              <w:t>P value</w:t>
            </w:r>
          </w:p>
        </w:tc>
      </w:tr>
      <w:tr w:rsidR="005D55AC" w:rsidRPr="00811B90" w14:paraId="4D0B17DA" w14:textId="77777777" w:rsidTr="00785467">
        <w:tc>
          <w:tcPr>
            <w:tcW w:w="2214" w:type="dxa"/>
          </w:tcPr>
          <w:p w14:paraId="4262B49B" w14:textId="77777777" w:rsidR="005D55AC" w:rsidRPr="00811B90" w:rsidRDefault="005D55AC" w:rsidP="007763AB">
            <w:pPr>
              <w:rPr>
                <w:rFonts w:ascii="Times New Roman" w:hAnsi="Times New Roman" w:cs="Times New Roman"/>
                <w:b/>
                <w:bCs/>
                <w:color w:val="000000" w:themeColor="text1"/>
              </w:rPr>
            </w:pPr>
            <w:r w:rsidRPr="00811B90">
              <w:rPr>
                <w:rFonts w:ascii="Times New Roman" w:hAnsi="Times New Roman" w:cs="Times New Roman"/>
                <w:b/>
                <w:bCs/>
                <w:color w:val="000000" w:themeColor="text1"/>
              </w:rPr>
              <w:t>Child characteristics</w:t>
            </w:r>
          </w:p>
        </w:tc>
        <w:tc>
          <w:tcPr>
            <w:tcW w:w="1611" w:type="dxa"/>
          </w:tcPr>
          <w:p w14:paraId="5FB77DEA" w14:textId="77777777" w:rsidR="005D55AC" w:rsidRPr="00811B90" w:rsidRDefault="005D55AC" w:rsidP="007763AB">
            <w:pPr>
              <w:rPr>
                <w:rFonts w:ascii="Times New Roman" w:hAnsi="Times New Roman" w:cs="Times New Roman"/>
                <w:color w:val="000000" w:themeColor="text1"/>
              </w:rPr>
            </w:pPr>
          </w:p>
        </w:tc>
        <w:tc>
          <w:tcPr>
            <w:tcW w:w="1558" w:type="dxa"/>
          </w:tcPr>
          <w:p w14:paraId="1D667185" w14:textId="77777777" w:rsidR="005D55AC" w:rsidRPr="00811B90" w:rsidRDefault="005D55AC" w:rsidP="007763AB">
            <w:pPr>
              <w:rPr>
                <w:rFonts w:ascii="Times New Roman" w:hAnsi="Times New Roman" w:cs="Times New Roman"/>
                <w:color w:val="000000" w:themeColor="text1"/>
              </w:rPr>
            </w:pPr>
          </w:p>
        </w:tc>
        <w:tc>
          <w:tcPr>
            <w:tcW w:w="1558" w:type="dxa"/>
          </w:tcPr>
          <w:p w14:paraId="7E1DCA4A" w14:textId="77777777" w:rsidR="005D55AC" w:rsidRPr="00811B90" w:rsidRDefault="005D55AC" w:rsidP="007763AB">
            <w:pPr>
              <w:rPr>
                <w:rFonts w:ascii="Times New Roman" w:hAnsi="Times New Roman" w:cs="Times New Roman"/>
                <w:color w:val="000000" w:themeColor="text1"/>
              </w:rPr>
            </w:pPr>
          </w:p>
        </w:tc>
        <w:tc>
          <w:tcPr>
            <w:tcW w:w="1414" w:type="dxa"/>
          </w:tcPr>
          <w:p w14:paraId="57E663F4" w14:textId="77777777" w:rsidR="005D55AC" w:rsidRPr="00811B90" w:rsidRDefault="005D55AC" w:rsidP="007763AB">
            <w:pPr>
              <w:rPr>
                <w:rFonts w:ascii="Times New Roman" w:hAnsi="Times New Roman" w:cs="Times New Roman"/>
                <w:color w:val="000000" w:themeColor="text1"/>
              </w:rPr>
            </w:pPr>
          </w:p>
        </w:tc>
        <w:tc>
          <w:tcPr>
            <w:tcW w:w="711" w:type="dxa"/>
          </w:tcPr>
          <w:p w14:paraId="3C957736" w14:textId="77777777" w:rsidR="005D55AC" w:rsidRPr="00811B90" w:rsidRDefault="005D55AC" w:rsidP="007763AB">
            <w:pPr>
              <w:rPr>
                <w:rFonts w:ascii="Times New Roman" w:hAnsi="Times New Roman" w:cs="Times New Roman"/>
                <w:color w:val="000000" w:themeColor="text1"/>
              </w:rPr>
            </w:pPr>
          </w:p>
        </w:tc>
      </w:tr>
      <w:tr w:rsidR="007B1159" w:rsidRPr="00811B90" w14:paraId="743C2C26" w14:textId="77777777" w:rsidTr="00785467">
        <w:tc>
          <w:tcPr>
            <w:tcW w:w="2214" w:type="dxa"/>
            <w:tcBorders>
              <w:bottom w:val="nil"/>
            </w:tcBorders>
          </w:tcPr>
          <w:p w14:paraId="3D9ED9BE" w14:textId="77777777" w:rsidR="007B1159" w:rsidRPr="00811B90" w:rsidRDefault="007B1159" w:rsidP="007B1159">
            <w:pPr>
              <w:rPr>
                <w:rFonts w:ascii="Times New Roman" w:hAnsi="Times New Roman" w:cs="Times New Roman"/>
                <w:color w:val="000000" w:themeColor="text1"/>
              </w:rPr>
            </w:pPr>
            <w:r w:rsidRPr="00811B90">
              <w:rPr>
                <w:rFonts w:ascii="Times New Roman" w:hAnsi="Times New Roman" w:cs="Times New Roman"/>
                <w:color w:val="000000"/>
              </w:rPr>
              <w:t xml:space="preserve">Gender, </w:t>
            </w:r>
            <w:proofErr w:type="gramStart"/>
            <w:r w:rsidRPr="00811B90">
              <w:rPr>
                <w:rFonts w:ascii="Times New Roman" w:hAnsi="Times New Roman" w:cs="Times New Roman"/>
                <w:color w:val="000000"/>
              </w:rPr>
              <w:t>n(</w:t>
            </w:r>
            <w:proofErr w:type="gramEnd"/>
            <w:r w:rsidRPr="00811B90">
              <w:rPr>
                <w:rFonts w:ascii="Times New Roman" w:hAnsi="Times New Roman" w:cs="Times New Roman"/>
                <w:color w:val="000000"/>
              </w:rPr>
              <w:t>%)</w:t>
            </w:r>
          </w:p>
        </w:tc>
        <w:tc>
          <w:tcPr>
            <w:tcW w:w="1611" w:type="dxa"/>
            <w:tcBorders>
              <w:bottom w:val="nil"/>
            </w:tcBorders>
            <w:vAlign w:val="bottom"/>
          </w:tcPr>
          <w:p w14:paraId="121415CF" w14:textId="50EE95C9" w:rsidR="007B1159" w:rsidRPr="00811B90" w:rsidRDefault="007B1159" w:rsidP="007B1159">
            <w:pPr>
              <w:rPr>
                <w:rFonts w:ascii="Times New Roman" w:hAnsi="Times New Roman" w:cs="Times New Roman"/>
                <w:color w:val="000000" w:themeColor="text1"/>
              </w:rPr>
            </w:pPr>
          </w:p>
        </w:tc>
        <w:tc>
          <w:tcPr>
            <w:tcW w:w="1558" w:type="dxa"/>
            <w:tcBorders>
              <w:bottom w:val="nil"/>
            </w:tcBorders>
            <w:vAlign w:val="bottom"/>
          </w:tcPr>
          <w:p w14:paraId="27955A20" w14:textId="6BF52C70" w:rsidR="007B1159" w:rsidRPr="00811B90" w:rsidRDefault="007B1159" w:rsidP="007B1159">
            <w:pPr>
              <w:rPr>
                <w:rFonts w:ascii="Times New Roman" w:hAnsi="Times New Roman" w:cs="Times New Roman"/>
                <w:color w:val="000000" w:themeColor="text1"/>
              </w:rPr>
            </w:pPr>
          </w:p>
        </w:tc>
        <w:tc>
          <w:tcPr>
            <w:tcW w:w="1558" w:type="dxa"/>
            <w:tcBorders>
              <w:bottom w:val="nil"/>
            </w:tcBorders>
            <w:vAlign w:val="bottom"/>
          </w:tcPr>
          <w:p w14:paraId="27AF52BF" w14:textId="37B6BE86" w:rsidR="007B1159" w:rsidRPr="00811B90" w:rsidRDefault="007B1159" w:rsidP="007B1159">
            <w:pPr>
              <w:rPr>
                <w:rFonts w:ascii="Times New Roman" w:hAnsi="Times New Roman" w:cs="Times New Roman"/>
                <w:color w:val="000000" w:themeColor="text1"/>
              </w:rPr>
            </w:pPr>
          </w:p>
        </w:tc>
        <w:tc>
          <w:tcPr>
            <w:tcW w:w="1414" w:type="dxa"/>
            <w:tcBorders>
              <w:bottom w:val="nil"/>
            </w:tcBorders>
            <w:vAlign w:val="bottom"/>
          </w:tcPr>
          <w:p w14:paraId="0C062A0E" w14:textId="78B7DB7D" w:rsidR="007B1159" w:rsidRPr="00811B90" w:rsidRDefault="007B1159" w:rsidP="007B1159">
            <w:pPr>
              <w:rPr>
                <w:rFonts w:ascii="Times New Roman" w:hAnsi="Times New Roman" w:cs="Times New Roman"/>
                <w:color w:val="000000" w:themeColor="text1"/>
              </w:rPr>
            </w:pPr>
          </w:p>
        </w:tc>
        <w:tc>
          <w:tcPr>
            <w:tcW w:w="711" w:type="dxa"/>
            <w:tcBorders>
              <w:bottom w:val="nil"/>
            </w:tcBorders>
          </w:tcPr>
          <w:p w14:paraId="63880532" w14:textId="701E218B" w:rsidR="007B1159" w:rsidRPr="00811B90" w:rsidRDefault="007B1159" w:rsidP="007B1159">
            <w:pPr>
              <w:rPr>
                <w:rFonts w:ascii="Times New Roman" w:hAnsi="Times New Roman" w:cs="Times New Roman"/>
                <w:color w:val="000000" w:themeColor="text1"/>
              </w:rPr>
            </w:pPr>
            <w:r w:rsidRPr="00811B90">
              <w:rPr>
                <w:rFonts w:ascii="Times New Roman" w:hAnsi="Times New Roman" w:cs="Times New Roman"/>
                <w:color w:val="000000"/>
              </w:rPr>
              <w:t>0.666</w:t>
            </w:r>
          </w:p>
        </w:tc>
      </w:tr>
      <w:tr w:rsidR="007B1159" w:rsidRPr="00811B90" w14:paraId="5BDFA226" w14:textId="77777777" w:rsidTr="00785467">
        <w:tc>
          <w:tcPr>
            <w:tcW w:w="2214" w:type="dxa"/>
            <w:tcBorders>
              <w:top w:val="nil"/>
              <w:bottom w:val="nil"/>
            </w:tcBorders>
            <w:vAlign w:val="bottom"/>
          </w:tcPr>
          <w:p w14:paraId="4376979B" w14:textId="77777777" w:rsidR="007B1159" w:rsidRPr="00811B90" w:rsidRDefault="007B1159" w:rsidP="007B1159">
            <w:pPr>
              <w:rPr>
                <w:rFonts w:ascii="Times New Roman" w:hAnsi="Times New Roman" w:cs="Times New Roman"/>
                <w:color w:val="000000" w:themeColor="text1"/>
              </w:rPr>
            </w:pPr>
            <w:r w:rsidRPr="00811B90">
              <w:rPr>
                <w:rFonts w:ascii="Times New Roman" w:hAnsi="Times New Roman" w:cs="Times New Roman"/>
                <w:color w:val="000000"/>
              </w:rPr>
              <w:t xml:space="preserve">   Male</w:t>
            </w:r>
          </w:p>
        </w:tc>
        <w:tc>
          <w:tcPr>
            <w:tcW w:w="1611" w:type="dxa"/>
            <w:tcBorders>
              <w:top w:val="nil"/>
              <w:bottom w:val="nil"/>
            </w:tcBorders>
            <w:vAlign w:val="bottom"/>
          </w:tcPr>
          <w:p w14:paraId="37A2DB11" w14:textId="5F6D631A" w:rsidR="007B1159" w:rsidRPr="00811B90" w:rsidRDefault="007B1159" w:rsidP="007B1159">
            <w:pPr>
              <w:rPr>
                <w:rFonts w:ascii="Times New Roman" w:hAnsi="Times New Roman" w:cs="Times New Roman"/>
                <w:color w:val="000000" w:themeColor="text1"/>
              </w:rPr>
            </w:pPr>
            <w:r w:rsidRPr="00811B90">
              <w:rPr>
                <w:rFonts w:ascii="Times New Roman" w:hAnsi="Times New Roman" w:cs="Times New Roman"/>
                <w:color w:val="000000"/>
              </w:rPr>
              <w:t>374(49.5%)</w:t>
            </w:r>
          </w:p>
        </w:tc>
        <w:tc>
          <w:tcPr>
            <w:tcW w:w="1558" w:type="dxa"/>
            <w:tcBorders>
              <w:top w:val="nil"/>
              <w:bottom w:val="nil"/>
            </w:tcBorders>
            <w:vAlign w:val="bottom"/>
          </w:tcPr>
          <w:p w14:paraId="7DBAF922" w14:textId="7BBF9AD0" w:rsidR="007B1159" w:rsidRPr="00811B90" w:rsidRDefault="007B1159" w:rsidP="007B1159">
            <w:pPr>
              <w:rPr>
                <w:rFonts w:ascii="Times New Roman" w:hAnsi="Times New Roman" w:cs="Times New Roman"/>
                <w:color w:val="000000" w:themeColor="text1"/>
              </w:rPr>
            </w:pPr>
            <w:r w:rsidRPr="00811B90">
              <w:rPr>
                <w:rFonts w:ascii="Times New Roman" w:hAnsi="Times New Roman" w:cs="Times New Roman"/>
                <w:color w:val="000000"/>
              </w:rPr>
              <w:t>384(50.7%)</w:t>
            </w:r>
          </w:p>
        </w:tc>
        <w:tc>
          <w:tcPr>
            <w:tcW w:w="1558" w:type="dxa"/>
            <w:tcBorders>
              <w:top w:val="nil"/>
              <w:bottom w:val="nil"/>
            </w:tcBorders>
            <w:vAlign w:val="bottom"/>
          </w:tcPr>
          <w:p w14:paraId="08F48504" w14:textId="0C66748F" w:rsidR="007B1159" w:rsidRPr="00811B90" w:rsidRDefault="007B1159" w:rsidP="007B1159">
            <w:pPr>
              <w:rPr>
                <w:rFonts w:ascii="Times New Roman" w:hAnsi="Times New Roman" w:cs="Times New Roman"/>
                <w:color w:val="000000" w:themeColor="text1"/>
              </w:rPr>
            </w:pPr>
            <w:r w:rsidRPr="00811B90">
              <w:rPr>
                <w:rFonts w:ascii="Times New Roman" w:hAnsi="Times New Roman" w:cs="Times New Roman"/>
                <w:color w:val="000000"/>
              </w:rPr>
              <w:t>357(48.3%)</w:t>
            </w:r>
          </w:p>
        </w:tc>
        <w:tc>
          <w:tcPr>
            <w:tcW w:w="1414" w:type="dxa"/>
            <w:tcBorders>
              <w:top w:val="nil"/>
              <w:bottom w:val="nil"/>
            </w:tcBorders>
            <w:vAlign w:val="bottom"/>
          </w:tcPr>
          <w:p w14:paraId="279FA114" w14:textId="71AF7897" w:rsidR="007B1159" w:rsidRPr="00811B90" w:rsidRDefault="007B1159" w:rsidP="007B1159">
            <w:pPr>
              <w:rPr>
                <w:rFonts w:ascii="Times New Roman" w:hAnsi="Times New Roman" w:cs="Times New Roman"/>
                <w:color w:val="000000" w:themeColor="text1"/>
              </w:rPr>
            </w:pPr>
            <w:r w:rsidRPr="00811B90">
              <w:rPr>
                <w:rFonts w:ascii="Times New Roman" w:hAnsi="Times New Roman" w:cs="Times New Roman"/>
                <w:color w:val="000000"/>
              </w:rPr>
              <w:t>369(51.3%)</w:t>
            </w:r>
          </w:p>
        </w:tc>
        <w:tc>
          <w:tcPr>
            <w:tcW w:w="711" w:type="dxa"/>
            <w:tcBorders>
              <w:top w:val="nil"/>
              <w:bottom w:val="nil"/>
            </w:tcBorders>
            <w:vAlign w:val="bottom"/>
          </w:tcPr>
          <w:p w14:paraId="31F33FB4" w14:textId="406C4F2F" w:rsidR="007B1159" w:rsidRPr="00811B90" w:rsidRDefault="007B1159" w:rsidP="007B1159">
            <w:pPr>
              <w:rPr>
                <w:rFonts w:ascii="Times New Roman" w:hAnsi="Times New Roman" w:cs="Times New Roman"/>
                <w:color w:val="000000"/>
              </w:rPr>
            </w:pPr>
          </w:p>
        </w:tc>
      </w:tr>
      <w:tr w:rsidR="007B1159" w:rsidRPr="00811B90" w14:paraId="689D4DDA" w14:textId="77777777" w:rsidTr="00785467">
        <w:tc>
          <w:tcPr>
            <w:tcW w:w="2214" w:type="dxa"/>
            <w:tcBorders>
              <w:top w:val="nil"/>
              <w:bottom w:val="nil"/>
            </w:tcBorders>
            <w:vAlign w:val="bottom"/>
          </w:tcPr>
          <w:p w14:paraId="2D5C69C4" w14:textId="77777777" w:rsidR="007B1159" w:rsidRPr="00811B90" w:rsidRDefault="007B1159" w:rsidP="007B1159">
            <w:pPr>
              <w:rPr>
                <w:rFonts w:ascii="Times New Roman" w:hAnsi="Times New Roman" w:cs="Times New Roman"/>
                <w:color w:val="000000" w:themeColor="text1"/>
              </w:rPr>
            </w:pPr>
            <w:r w:rsidRPr="00811B90">
              <w:rPr>
                <w:rFonts w:ascii="Times New Roman" w:hAnsi="Times New Roman" w:cs="Times New Roman"/>
                <w:color w:val="000000"/>
              </w:rPr>
              <w:t xml:space="preserve">   Female</w:t>
            </w:r>
          </w:p>
        </w:tc>
        <w:tc>
          <w:tcPr>
            <w:tcW w:w="1611" w:type="dxa"/>
            <w:tcBorders>
              <w:top w:val="nil"/>
              <w:bottom w:val="nil"/>
            </w:tcBorders>
            <w:vAlign w:val="bottom"/>
          </w:tcPr>
          <w:p w14:paraId="4D525580" w14:textId="750BB16B" w:rsidR="007B1159" w:rsidRPr="00811B90" w:rsidRDefault="007B1159" w:rsidP="007B1159">
            <w:pPr>
              <w:rPr>
                <w:rFonts w:ascii="Times New Roman" w:hAnsi="Times New Roman" w:cs="Times New Roman"/>
                <w:color w:val="000000" w:themeColor="text1"/>
              </w:rPr>
            </w:pPr>
            <w:r w:rsidRPr="00811B90">
              <w:rPr>
                <w:rFonts w:ascii="Times New Roman" w:hAnsi="Times New Roman" w:cs="Times New Roman"/>
                <w:color w:val="000000"/>
              </w:rPr>
              <w:t>381(50.5%)</w:t>
            </w:r>
          </w:p>
        </w:tc>
        <w:tc>
          <w:tcPr>
            <w:tcW w:w="1558" w:type="dxa"/>
            <w:tcBorders>
              <w:top w:val="nil"/>
              <w:bottom w:val="nil"/>
            </w:tcBorders>
            <w:vAlign w:val="bottom"/>
          </w:tcPr>
          <w:p w14:paraId="6AA6EC69" w14:textId="5C007ABC" w:rsidR="007B1159" w:rsidRPr="00811B90" w:rsidRDefault="007B1159" w:rsidP="007B1159">
            <w:pPr>
              <w:rPr>
                <w:rFonts w:ascii="Times New Roman" w:hAnsi="Times New Roman" w:cs="Times New Roman"/>
                <w:color w:val="000000" w:themeColor="text1"/>
              </w:rPr>
            </w:pPr>
            <w:r w:rsidRPr="00811B90">
              <w:rPr>
                <w:rFonts w:ascii="Times New Roman" w:hAnsi="Times New Roman" w:cs="Times New Roman"/>
                <w:color w:val="000000"/>
              </w:rPr>
              <w:t>373(49.3%)</w:t>
            </w:r>
          </w:p>
        </w:tc>
        <w:tc>
          <w:tcPr>
            <w:tcW w:w="1558" w:type="dxa"/>
            <w:tcBorders>
              <w:top w:val="nil"/>
              <w:bottom w:val="nil"/>
            </w:tcBorders>
            <w:vAlign w:val="bottom"/>
          </w:tcPr>
          <w:p w14:paraId="20C85AFA" w14:textId="2F2647AB" w:rsidR="007B1159" w:rsidRPr="00811B90" w:rsidRDefault="007B1159" w:rsidP="007B1159">
            <w:pPr>
              <w:rPr>
                <w:rFonts w:ascii="Times New Roman" w:hAnsi="Times New Roman" w:cs="Times New Roman"/>
                <w:color w:val="000000" w:themeColor="text1"/>
              </w:rPr>
            </w:pPr>
            <w:r w:rsidRPr="00811B90">
              <w:rPr>
                <w:rFonts w:ascii="Times New Roman" w:hAnsi="Times New Roman" w:cs="Times New Roman"/>
                <w:color w:val="000000"/>
              </w:rPr>
              <w:t>382(51.7%)</w:t>
            </w:r>
          </w:p>
        </w:tc>
        <w:tc>
          <w:tcPr>
            <w:tcW w:w="1414" w:type="dxa"/>
            <w:tcBorders>
              <w:top w:val="nil"/>
              <w:bottom w:val="nil"/>
            </w:tcBorders>
            <w:vAlign w:val="bottom"/>
          </w:tcPr>
          <w:p w14:paraId="4156F2B3" w14:textId="6D838F95" w:rsidR="007B1159" w:rsidRPr="00811B90" w:rsidRDefault="007B1159" w:rsidP="007B1159">
            <w:pPr>
              <w:rPr>
                <w:rFonts w:ascii="Times New Roman" w:hAnsi="Times New Roman" w:cs="Times New Roman"/>
                <w:color w:val="000000" w:themeColor="text1"/>
              </w:rPr>
            </w:pPr>
            <w:r w:rsidRPr="00811B90">
              <w:rPr>
                <w:rFonts w:ascii="Times New Roman" w:hAnsi="Times New Roman" w:cs="Times New Roman"/>
                <w:color w:val="000000"/>
              </w:rPr>
              <w:t>350(48.7%)</w:t>
            </w:r>
          </w:p>
        </w:tc>
        <w:tc>
          <w:tcPr>
            <w:tcW w:w="711" w:type="dxa"/>
            <w:tcBorders>
              <w:top w:val="nil"/>
              <w:bottom w:val="nil"/>
            </w:tcBorders>
            <w:vAlign w:val="bottom"/>
          </w:tcPr>
          <w:p w14:paraId="3FA99A9D" w14:textId="162692D2" w:rsidR="007B1159" w:rsidRPr="00811B90" w:rsidRDefault="007B1159" w:rsidP="007B1159">
            <w:pPr>
              <w:rPr>
                <w:rFonts w:ascii="Times New Roman" w:hAnsi="Times New Roman" w:cs="Times New Roman"/>
                <w:color w:val="000000"/>
              </w:rPr>
            </w:pPr>
          </w:p>
        </w:tc>
      </w:tr>
      <w:tr w:rsidR="007B1159" w:rsidRPr="00811B90" w14:paraId="299D2823" w14:textId="77777777" w:rsidTr="00785467">
        <w:tc>
          <w:tcPr>
            <w:tcW w:w="2214" w:type="dxa"/>
            <w:tcBorders>
              <w:top w:val="nil"/>
              <w:bottom w:val="nil"/>
            </w:tcBorders>
          </w:tcPr>
          <w:p w14:paraId="75C095B5" w14:textId="77777777" w:rsidR="007B1159" w:rsidRPr="00811B90" w:rsidRDefault="007B1159" w:rsidP="007B1159">
            <w:pPr>
              <w:rPr>
                <w:rFonts w:ascii="Times New Roman" w:hAnsi="Times New Roman" w:cs="Times New Roman"/>
                <w:color w:val="000000" w:themeColor="text1"/>
              </w:rPr>
            </w:pPr>
            <w:r w:rsidRPr="00811B90">
              <w:rPr>
                <w:rFonts w:ascii="Times New Roman" w:hAnsi="Times New Roman" w:cs="Times New Roman"/>
                <w:color w:val="000000"/>
              </w:rPr>
              <w:t xml:space="preserve">Age, </w:t>
            </w:r>
            <w:proofErr w:type="spellStart"/>
            <w:r w:rsidRPr="00811B90">
              <w:rPr>
                <w:rFonts w:ascii="Times New Roman" w:hAnsi="Times New Roman" w:cs="Times New Roman"/>
                <w:color w:val="000000"/>
              </w:rPr>
              <w:t>mean±SD</w:t>
            </w:r>
            <w:proofErr w:type="spellEnd"/>
            <w:r w:rsidRPr="00811B90">
              <w:rPr>
                <w:rFonts w:ascii="Times New Roman" w:hAnsi="Times New Roman" w:cs="Times New Roman"/>
                <w:color w:val="000000"/>
              </w:rPr>
              <w:t>, years</w:t>
            </w:r>
          </w:p>
        </w:tc>
        <w:tc>
          <w:tcPr>
            <w:tcW w:w="1611" w:type="dxa"/>
            <w:tcBorders>
              <w:top w:val="nil"/>
              <w:bottom w:val="nil"/>
            </w:tcBorders>
            <w:vAlign w:val="bottom"/>
          </w:tcPr>
          <w:p w14:paraId="783C4812" w14:textId="6A224B9D" w:rsidR="007B1159" w:rsidRPr="00811B90" w:rsidRDefault="007B1159" w:rsidP="007B1159">
            <w:pPr>
              <w:rPr>
                <w:rFonts w:ascii="Times New Roman" w:hAnsi="Times New Roman" w:cs="Times New Roman"/>
                <w:color w:val="000000" w:themeColor="text1"/>
              </w:rPr>
            </w:pPr>
          </w:p>
        </w:tc>
        <w:tc>
          <w:tcPr>
            <w:tcW w:w="1558" w:type="dxa"/>
            <w:tcBorders>
              <w:top w:val="nil"/>
              <w:bottom w:val="nil"/>
            </w:tcBorders>
            <w:vAlign w:val="bottom"/>
          </w:tcPr>
          <w:p w14:paraId="3BA5DC64" w14:textId="76D52611" w:rsidR="007B1159" w:rsidRPr="00811B90" w:rsidRDefault="007B1159" w:rsidP="007B1159">
            <w:pPr>
              <w:rPr>
                <w:rFonts w:ascii="Times New Roman" w:hAnsi="Times New Roman" w:cs="Times New Roman"/>
                <w:color w:val="000000" w:themeColor="text1"/>
              </w:rPr>
            </w:pPr>
          </w:p>
        </w:tc>
        <w:tc>
          <w:tcPr>
            <w:tcW w:w="1558" w:type="dxa"/>
            <w:tcBorders>
              <w:top w:val="nil"/>
              <w:bottom w:val="nil"/>
            </w:tcBorders>
            <w:vAlign w:val="bottom"/>
          </w:tcPr>
          <w:p w14:paraId="6504B9EC" w14:textId="4AF01151" w:rsidR="007B1159" w:rsidRPr="00811B90" w:rsidRDefault="007B1159" w:rsidP="007B1159">
            <w:pPr>
              <w:rPr>
                <w:rFonts w:ascii="Times New Roman" w:hAnsi="Times New Roman" w:cs="Times New Roman"/>
                <w:color w:val="000000" w:themeColor="text1"/>
              </w:rPr>
            </w:pPr>
          </w:p>
        </w:tc>
        <w:tc>
          <w:tcPr>
            <w:tcW w:w="1414" w:type="dxa"/>
            <w:tcBorders>
              <w:top w:val="nil"/>
              <w:bottom w:val="nil"/>
            </w:tcBorders>
            <w:vAlign w:val="bottom"/>
          </w:tcPr>
          <w:p w14:paraId="015D8B86" w14:textId="70175A4C" w:rsidR="007B1159" w:rsidRPr="00811B90" w:rsidRDefault="007B1159" w:rsidP="007B1159">
            <w:pPr>
              <w:rPr>
                <w:rFonts w:ascii="Times New Roman" w:hAnsi="Times New Roman" w:cs="Times New Roman"/>
                <w:color w:val="000000" w:themeColor="text1"/>
              </w:rPr>
            </w:pPr>
          </w:p>
        </w:tc>
        <w:tc>
          <w:tcPr>
            <w:tcW w:w="711" w:type="dxa"/>
            <w:tcBorders>
              <w:top w:val="nil"/>
              <w:bottom w:val="nil"/>
            </w:tcBorders>
            <w:vAlign w:val="bottom"/>
          </w:tcPr>
          <w:p w14:paraId="7CBE3FA9" w14:textId="60DB4679" w:rsidR="007B1159" w:rsidRPr="00811B90" w:rsidRDefault="007B1159" w:rsidP="007B1159">
            <w:pPr>
              <w:rPr>
                <w:rFonts w:ascii="Times New Roman" w:hAnsi="Times New Roman" w:cs="Times New Roman"/>
                <w:color w:val="000000" w:themeColor="text1"/>
              </w:rPr>
            </w:pPr>
          </w:p>
        </w:tc>
      </w:tr>
      <w:tr w:rsidR="00811B90" w:rsidRPr="00811B90" w14:paraId="08D91896" w14:textId="77777777" w:rsidTr="00785467">
        <w:tc>
          <w:tcPr>
            <w:tcW w:w="2214" w:type="dxa"/>
            <w:tcBorders>
              <w:top w:val="nil"/>
              <w:bottom w:val="nil"/>
            </w:tcBorders>
            <w:vAlign w:val="center"/>
          </w:tcPr>
          <w:p w14:paraId="0D19A1C2" w14:textId="693BD68F" w:rsidR="002A7354" w:rsidRPr="00811B90" w:rsidRDefault="002A7354" w:rsidP="002A7354">
            <w:pPr>
              <w:rPr>
                <w:rFonts w:ascii="Times New Roman" w:hAnsi="Times New Roman" w:cs="Times New Roman"/>
                <w:color w:val="000000" w:themeColor="text1"/>
              </w:rPr>
            </w:pPr>
            <w:r w:rsidRPr="00811B90">
              <w:rPr>
                <w:rFonts w:ascii="Times New Roman" w:hAnsi="Times New Roman" w:cs="Times New Roman"/>
                <w:color w:val="000000"/>
              </w:rPr>
              <w:t xml:space="preserve">   1</w:t>
            </w:r>
            <w:r w:rsidRPr="00811B90">
              <w:rPr>
                <w:rFonts w:ascii="Times New Roman" w:hAnsi="Times New Roman" w:cs="Times New Roman"/>
                <w:color w:val="000000"/>
                <w:vertAlign w:val="superscript"/>
              </w:rPr>
              <w:t>st</w:t>
            </w:r>
            <w:r w:rsidRPr="00811B90">
              <w:rPr>
                <w:rFonts w:ascii="Times New Roman" w:hAnsi="Times New Roman" w:cs="Times New Roman"/>
                <w:color w:val="000000"/>
              </w:rPr>
              <w:t xml:space="preserve"> assessment</w:t>
            </w:r>
          </w:p>
        </w:tc>
        <w:tc>
          <w:tcPr>
            <w:tcW w:w="1611" w:type="dxa"/>
            <w:tcBorders>
              <w:top w:val="nil"/>
              <w:bottom w:val="nil"/>
            </w:tcBorders>
            <w:vAlign w:val="bottom"/>
          </w:tcPr>
          <w:p w14:paraId="2B5F3731" w14:textId="475E1FFF" w:rsidR="002A7354" w:rsidRPr="00811B90" w:rsidRDefault="002A7354" w:rsidP="002A7354">
            <w:pPr>
              <w:rPr>
                <w:rFonts w:ascii="Times New Roman" w:hAnsi="Times New Roman" w:cs="Times New Roman"/>
                <w:color w:val="000000" w:themeColor="text1"/>
              </w:rPr>
            </w:pPr>
            <w:r w:rsidRPr="00811B90">
              <w:rPr>
                <w:rFonts w:ascii="Times New Roman" w:hAnsi="Times New Roman" w:cs="Times New Roman"/>
                <w:color w:val="000000"/>
              </w:rPr>
              <w:t>10.1</w:t>
            </w:r>
            <w:r w:rsidR="004C45AE" w:rsidRPr="00811B90">
              <w:rPr>
                <w:rFonts w:ascii="Times New Roman" w:hAnsi="Times New Roman" w:cs="Times New Roman"/>
                <w:color w:val="000000"/>
              </w:rPr>
              <w:t xml:space="preserve"> ± </w:t>
            </w:r>
            <w:r w:rsidRPr="00811B90">
              <w:rPr>
                <w:rFonts w:ascii="Times New Roman" w:hAnsi="Times New Roman" w:cs="Times New Roman"/>
                <w:color w:val="000000"/>
              </w:rPr>
              <w:t>1.4</w:t>
            </w:r>
          </w:p>
        </w:tc>
        <w:tc>
          <w:tcPr>
            <w:tcW w:w="1558" w:type="dxa"/>
            <w:tcBorders>
              <w:top w:val="nil"/>
              <w:bottom w:val="nil"/>
            </w:tcBorders>
            <w:vAlign w:val="bottom"/>
          </w:tcPr>
          <w:p w14:paraId="7ED5109D" w14:textId="371A6966" w:rsidR="002A7354" w:rsidRPr="00811B90" w:rsidRDefault="002A7354" w:rsidP="002A7354">
            <w:pPr>
              <w:rPr>
                <w:rFonts w:ascii="Times New Roman" w:hAnsi="Times New Roman" w:cs="Times New Roman"/>
                <w:color w:val="000000" w:themeColor="text1"/>
              </w:rPr>
            </w:pPr>
            <w:r w:rsidRPr="00811B90">
              <w:rPr>
                <w:rFonts w:ascii="Times New Roman" w:hAnsi="Times New Roman" w:cs="Times New Roman"/>
                <w:color w:val="000000"/>
              </w:rPr>
              <w:t>9.8</w:t>
            </w:r>
            <w:r w:rsidR="004C45AE" w:rsidRPr="00811B90">
              <w:rPr>
                <w:rFonts w:ascii="Times New Roman" w:hAnsi="Times New Roman" w:cs="Times New Roman"/>
                <w:color w:val="000000"/>
              </w:rPr>
              <w:t xml:space="preserve"> ± </w:t>
            </w:r>
            <w:r w:rsidRPr="00811B90">
              <w:rPr>
                <w:rFonts w:ascii="Times New Roman" w:hAnsi="Times New Roman" w:cs="Times New Roman"/>
                <w:color w:val="000000"/>
              </w:rPr>
              <w:t>1.4</w:t>
            </w:r>
          </w:p>
        </w:tc>
        <w:tc>
          <w:tcPr>
            <w:tcW w:w="1558" w:type="dxa"/>
            <w:tcBorders>
              <w:top w:val="nil"/>
              <w:bottom w:val="nil"/>
            </w:tcBorders>
            <w:vAlign w:val="bottom"/>
          </w:tcPr>
          <w:p w14:paraId="4EEB519E" w14:textId="3B89DB45" w:rsidR="002A7354" w:rsidRPr="00811B90" w:rsidRDefault="002A7354" w:rsidP="002A7354">
            <w:pPr>
              <w:rPr>
                <w:rFonts w:ascii="Times New Roman" w:hAnsi="Times New Roman" w:cs="Times New Roman"/>
                <w:color w:val="000000" w:themeColor="text1"/>
              </w:rPr>
            </w:pPr>
            <w:r w:rsidRPr="00811B90">
              <w:rPr>
                <w:rFonts w:ascii="Times New Roman" w:hAnsi="Times New Roman" w:cs="Times New Roman"/>
                <w:color w:val="000000"/>
              </w:rPr>
              <w:t>9.9</w:t>
            </w:r>
            <w:r w:rsidR="004C45AE" w:rsidRPr="00811B90">
              <w:rPr>
                <w:rFonts w:ascii="Times New Roman" w:hAnsi="Times New Roman" w:cs="Times New Roman"/>
                <w:color w:val="000000"/>
              </w:rPr>
              <w:t xml:space="preserve"> ± </w:t>
            </w:r>
            <w:r w:rsidRPr="00811B90">
              <w:rPr>
                <w:rFonts w:ascii="Times New Roman" w:hAnsi="Times New Roman" w:cs="Times New Roman"/>
                <w:color w:val="000000"/>
              </w:rPr>
              <w:t>1.4</w:t>
            </w:r>
          </w:p>
        </w:tc>
        <w:tc>
          <w:tcPr>
            <w:tcW w:w="1414" w:type="dxa"/>
            <w:tcBorders>
              <w:top w:val="nil"/>
              <w:bottom w:val="nil"/>
            </w:tcBorders>
            <w:vAlign w:val="bottom"/>
          </w:tcPr>
          <w:p w14:paraId="34A6FA88" w14:textId="4B27214D" w:rsidR="002A7354" w:rsidRPr="00811B90" w:rsidRDefault="002A7354" w:rsidP="002A7354">
            <w:pPr>
              <w:rPr>
                <w:rFonts w:ascii="Times New Roman" w:hAnsi="Times New Roman" w:cs="Times New Roman"/>
                <w:color w:val="000000" w:themeColor="text1"/>
              </w:rPr>
            </w:pPr>
            <w:r w:rsidRPr="00811B90">
              <w:rPr>
                <w:rFonts w:ascii="Times New Roman" w:hAnsi="Times New Roman" w:cs="Times New Roman"/>
                <w:color w:val="000000"/>
              </w:rPr>
              <w:t>9.9</w:t>
            </w:r>
            <w:r w:rsidR="004C45AE" w:rsidRPr="00811B90">
              <w:rPr>
                <w:rFonts w:ascii="Times New Roman" w:hAnsi="Times New Roman" w:cs="Times New Roman"/>
                <w:color w:val="000000"/>
              </w:rPr>
              <w:t xml:space="preserve"> ± </w:t>
            </w:r>
            <w:r w:rsidRPr="00811B90">
              <w:rPr>
                <w:rFonts w:ascii="Times New Roman" w:hAnsi="Times New Roman" w:cs="Times New Roman"/>
                <w:color w:val="000000"/>
              </w:rPr>
              <w:t>1.4</w:t>
            </w:r>
          </w:p>
        </w:tc>
        <w:tc>
          <w:tcPr>
            <w:tcW w:w="711" w:type="dxa"/>
            <w:tcBorders>
              <w:top w:val="nil"/>
              <w:bottom w:val="nil"/>
            </w:tcBorders>
          </w:tcPr>
          <w:p w14:paraId="04E60EF9" w14:textId="47508B31" w:rsidR="002A7354" w:rsidRPr="00811B90" w:rsidRDefault="002A7354" w:rsidP="002A7354">
            <w:pPr>
              <w:rPr>
                <w:rFonts w:ascii="Times New Roman" w:hAnsi="Times New Roman" w:cs="Times New Roman"/>
                <w:color w:val="000000"/>
              </w:rPr>
            </w:pPr>
            <w:r w:rsidRPr="00811B90">
              <w:rPr>
                <w:rFonts w:ascii="Times New Roman" w:hAnsi="Times New Roman" w:cs="Times New Roman"/>
                <w:color w:val="000000"/>
              </w:rPr>
              <w:t>0.007</w:t>
            </w:r>
          </w:p>
        </w:tc>
      </w:tr>
      <w:tr w:rsidR="00811B90" w:rsidRPr="00811B90" w14:paraId="1294609A" w14:textId="77777777" w:rsidTr="00785467">
        <w:tc>
          <w:tcPr>
            <w:tcW w:w="2214" w:type="dxa"/>
            <w:tcBorders>
              <w:top w:val="nil"/>
              <w:bottom w:val="nil"/>
            </w:tcBorders>
            <w:vAlign w:val="center"/>
          </w:tcPr>
          <w:p w14:paraId="1CE2D37A" w14:textId="0EA2997F" w:rsidR="007B1159" w:rsidRPr="00811B90" w:rsidRDefault="007B1159" w:rsidP="007B1159">
            <w:pPr>
              <w:rPr>
                <w:rFonts w:ascii="Times New Roman" w:hAnsi="Times New Roman" w:cs="Times New Roman"/>
                <w:color w:val="000000" w:themeColor="text1"/>
              </w:rPr>
            </w:pPr>
            <w:r w:rsidRPr="00811B90">
              <w:rPr>
                <w:rFonts w:ascii="Times New Roman" w:hAnsi="Times New Roman" w:cs="Times New Roman"/>
                <w:color w:val="000000"/>
              </w:rPr>
              <w:t xml:space="preserve">   2</w:t>
            </w:r>
            <w:r w:rsidRPr="00811B90">
              <w:rPr>
                <w:rFonts w:ascii="Times New Roman" w:hAnsi="Times New Roman" w:cs="Times New Roman"/>
                <w:color w:val="000000"/>
                <w:vertAlign w:val="superscript"/>
              </w:rPr>
              <w:t>nd</w:t>
            </w:r>
            <w:r w:rsidRPr="00811B90">
              <w:rPr>
                <w:rFonts w:ascii="Times New Roman" w:hAnsi="Times New Roman" w:cs="Times New Roman"/>
                <w:color w:val="000000"/>
              </w:rPr>
              <w:t xml:space="preserve"> assessment</w:t>
            </w:r>
          </w:p>
        </w:tc>
        <w:tc>
          <w:tcPr>
            <w:tcW w:w="1611" w:type="dxa"/>
            <w:tcBorders>
              <w:top w:val="nil"/>
              <w:bottom w:val="nil"/>
            </w:tcBorders>
            <w:vAlign w:val="bottom"/>
          </w:tcPr>
          <w:p w14:paraId="44D7C171" w14:textId="13BF0444" w:rsidR="007B1159" w:rsidRPr="00811B90" w:rsidRDefault="007B1159" w:rsidP="007B1159">
            <w:pPr>
              <w:rPr>
                <w:rFonts w:ascii="Times New Roman" w:hAnsi="Times New Roman" w:cs="Times New Roman"/>
                <w:color w:val="000000" w:themeColor="text1"/>
              </w:rPr>
            </w:pPr>
            <w:r w:rsidRPr="00811B90">
              <w:rPr>
                <w:rFonts w:ascii="Times New Roman" w:hAnsi="Times New Roman" w:cs="Times New Roman"/>
                <w:color w:val="000000"/>
              </w:rPr>
              <w:t>13.0</w:t>
            </w:r>
            <w:r w:rsidR="004C45AE" w:rsidRPr="00811B90">
              <w:rPr>
                <w:rFonts w:ascii="Times New Roman" w:hAnsi="Times New Roman" w:cs="Times New Roman"/>
                <w:color w:val="000000"/>
              </w:rPr>
              <w:t xml:space="preserve"> ± </w:t>
            </w:r>
            <w:r w:rsidRPr="00811B90">
              <w:rPr>
                <w:rFonts w:ascii="Times New Roman" w:hAnsi="Times New Roman" w:cs="Times New Roman"/>
                <w:color w:val="000000"/>
              </w:rPr>
              <w:t>1.6</w:t>
            </w:r>
          </w:p>
        </w:tc>
        <w:tc>
          <w:tcPr>
            <w:tcW w:w="1558" w:type="dxa"/>
            <w:tcBorders>
              <w:top w:val="nil"/>
              <w:bottom w:val="nil"/>
            </w:tcBorders>
            <w:vAlign w:val="bottom"/>
          </w:tcPr>
          <w:p w14:paraId="2424E8E4" w14:textId="5D55756C" w:rsidR="007B1159" w:rsidRPr="00811B90" w:rsidRDefault="007B1159" w:rsidP="007B1159">
            <w:pPr>
              <w:rPr>
                <w:rFonts w:ascii="Times New Roman" w:hAnsi="Times New Roman" w:cs="Times New Roman"/>
                <w:color w:val="000000" w:themeColor="text1"/>
              </w:rPr>
            </w:pPr>
            <w:r w:rsidRPr="00811B90">
              <w:rPr>
                <w:rFonts w:ascii="Times New Roman" w:hAnsi="Times New Roman" w:cs="Times New Roman"/>
                <w:color w:val="000000"/>
              </w:rPr>
              <w:t>12.7</w:t>
            </w:r>
            <w:r w:rsidR="004C45AE" w:rsidRPr="00811B90">
              <w:rPr>
                <w:rFonts w:ascii="Times New Roman" w:hAnsi="Times New Roman" w:cs="Times New Roman"/>
                <w:color w:val="000000"/>
              </w:rPr>
              <w:t xml:space="preserve"> ± </w:t>
            </w:r>
            <w:r w:rsidRPr="00811B90">
              <w:rPr>
                <w:rFonts w:ascii="Times New Roman" w:hAnsi="Times New Roman" w:cs="Times New Roman"/>
                <w:color w:val="000000"/>
              </w:rPr>
              <w:t>1.6</w:t>
            </w:r>
          </w:p>
        </w:tc>
        <w:tc>
          <w:tcPr>
            <w:tcW w:w="1558" w:type="dxa"/>
            <w:tcBorders>
              <w:top w:val="nil"/>
              <w:bottom w:val="nil"/>
            </w:tcBorders>
            <w:vAlign w:val="bottom"/>
          </w:tcPr>
          <w:p w14:paraId="37072854" w14:textId="6FE45BA1" w:rsidR="007B1159" w:rsidRPr="00811B90" w:rsidRDefault="007B1159" w:rsidP="007B1159">
            <w:pPr>
              <w:rPr>
                <w:rFonts w:ascii="Times New Roman" w:hAnsi="Times New Roman" w:cs="Times New Roman"/>
                <w:color w:val="000000" w:themeColor="text1"/>
              </w:rPr>
            </w:pPr>
            <w:r w:rsidRPr="00811B90">
              <w:rPr>
                <w:rFonts w:ascii="Times New Roman" w:hAnsi="Times New Roman" w:cs="Times New Roman"/>
                <w:color w:val="000000"/>
              </w:rPr>
              <w:t>12.7</w:t>
            </w:r>
            <w:r w:rsidR="004C45AE" w:rsidRPr="00811B90">
              <w:rPr>
                <w:rFonts w:ascii="Times New Roman" w:hAnsi="Times New Roman" w:cs="Times New Roman"/>
                <w:color w:val="000000"/>
              </w:rPr>
              <w:t xml:space="preserve"> ± </w:t>
            </w:r>
            <w:r w:rsidRPr="00811B90">
              <w:rPr>
                <w:rFonts w:ascii="Times New Roman" w:hAnsi="Times New Roman" w:cs="Times New Roman"/>
                <w:color w:val="000000"/>
              </w:rPr>
              <w:t>1.6</w:t>
            </w:r>
          </w:p>
        </w:tc>
        <w:tc>
          <w:tcPr>
            <w:tcW w:w="1414" w:type="dxa"/>
            <w:tcBorders>
              <w:top w:val="nil"/>
              <w:bottom w:val="nil"/>
            </w:tcBorders>
            <w:vAlign w:val="bottom"/>
          </w:tcPr>
          <w:p w14:paraId="28A2EC85" w14:textId="5062D088" w:rsidR="007B1159" w:rsidRPr="00811B90" w:rsidRDefault="007B1159" w:rsidP="007B1159">
            <w:pPr>
              <w:rPr>
                <w:rFonts w:ascii="Times New Roman" w:hAnsi="Times New Roman" w:cs="Times New Roman"/>
                <w:color w:val="000000" w:themeColor="text1"/>
              </w:rPr>
            </w:pPr>
            <w:r w:rsidRPr="00811B90">
              <w:rPr>
                <w:rFonts w:ascii="Times New Roman" w:hAnsi="Times New Roman" w:cs="Times New Roman"/>
                <w:color w:val="000000"/>
              </w:rPr>
              <w:t>12.8</w:t>
            </w:r>
            <w:r w:rsidR="004C45AE" w:rsidRPr="00811B90">
              <w:rPr>
                <w:rFonts w:ascii="Times New Roman" w:hAnsi="Times New Roman" w:cs="Times New Roman"/>
                <w:color w:val="000000"/>
              </w:rPr>
              <w:t xml:space="preserve"> ± </w:t>
            </w:r>
            <w:r w:rsidRPr="00811B90">
              <w:rPr>
                <w:rFonts w:ascii="Times New Roman" w:hAnsi="Times New Roman" w:cs="Times New Roman"/>
                <w:color w:val="000000"/>
              </w:rPr>
              <w:t>1.6</w:t>
            </w:r>
          </w:p>
        </w:tc>
        <w:tc>
          <w:tcPr>
            <w:tcW w:w="711" w:type="dxa"/>
            <w:tcBorders>
              <w:top w:val="nil"/>
              <w:bottom w:val="nil"/>
            </w:tcBorders>
          </w:tcPr>
          <w:p w14:paraId="0D58612B" w14:textId="392FB237" w:rsidR="007B1159" w:rsidRPr="00811B90" w:rsidRDefault="007B1159" w:rsidP="007B1159">
            <w:pPr>
              <w:rPr>
                <w:rFonts w:ascii="Times New Roman" w:hAnsi="Times New Roman" w:cs="Times New Roman"/>
                <w:color w:val="000000"/>
              </w:rPr>
            </w:pPr>
            <w:r w:rsidRPr="00811B90">
              <w:rPr>
                <w:rFonts w:ascii="Times New Roman" w:hAnsi="Times New Roman" w:cs="Times New Roman"/>
                <w:color w:val="000000"/>
              </w:rPr>
              <w:t>0.004</w:t>
            </w:r>
          </w:p>
        </w:tc>
      </w:tr>
      <w:tr w:rsidR="005D55AC" w:rsidRPr="00811B90" w14:paraId="5162E999" w14:textId="77777777" w:rsidTr="00785467">
        <w:tc>
          <w:tcPr>
            <w:tcW w:w="3825" w:type="dxa"/>
            <w:gridSpan w:val="2"/>
            <w:tcBorders>
              <w:top w:val="nil"/>
              <w:bottom w:val="nil"/>
            </w:tcBorders>
            <w:vAlign w:val="center"/>
          </w:tcPr>
          <w:p w14:paraId="614AAD57" w14:textId="59470B86" w:rsidR="005D55AC" w:rsidRPr="00811B90" w:rsidRDefault="005D55AC" w:rsidP="007763AB">
            <w:pPr>
              <w:rPr>
                <w:rFonts w:ascii="Times New Roman" w:hAnsi="Times New Roman" w:cs="Times New Roman"/>
                <w:color w:val="000000" w:themeColor="text1"/>
                <w:highlight w:val="yellow"/>
              </w:rPr>
            </w:pPr>
            <w:r w:rsidRPr="00811B90">
              <w:rPr>
                <w:rFonts w:ascii="Times New Roman" w:hAnsi="Times New Roman" w:cs="Times New Roman"/>
                <w:color w:val="000000"/>
              </w:rPr>
              <w:t>BMI</w:t>
            </w:r>
            <w:r w:rsidR="00B072D4">
              <w:rPr>
                <w:rFonts w:ascii="Times New Roman" w:hAnsi="Times New Roman" w:cs="Times New Roman"/>
                <w:color w:val="000000"/>
              </w:rPr>
              <w:t xml:space="preserve"> z-score</w:t>
            </w:r>
            <w:r w:rsidRPr="00811B90">
              <w:rPr>
                <w:rFonts w:ascii="Times New Roman" w:hAnsi="Times New Roman" w:cs="Times New Roman"/>
                <w:color w:val="000000"/>
              </w:rPr>
              <w:t xml:space="preserve">, </w:t>
            </w:r>
            <w:proofErr w:type="spellStart"/>
            <w:r w:rsidRPr="00811B90">
              <w:rPr>
                <w:rFonts w:ascii="Times New Roman" w:hAnsi="Times New Roman" w:cs="Times New Roman"/>
                <w:color w:val="000000"/>
              </w:rPr>
              <w:t>mean±SD</w:t>
            </w:r>
            <w:proofErr w:type="spellEnd"/>
          </w:p>
        </w:tc>
        <w:tc>
          <w:tcPr>
            <w:tcW w:w="1558" w:type="dxa"/>
            <w:tcBorders>
              <w:top w:val="nil"/>
              <w:bottom w:val="nil"/>
            </w:tcBorders>
            <w:vAlign w:val="bottom"/>
          </w:tcPr>
          <w:p w14:paraId="08E8C1B1" w14:textId="77777777" w:rsidR="005D55AC" w:rsidRPr="00811B90" w:rsidRDefault="005D55AC" w:rsidP="007763AB">
            <w:pPr>
              <w:rPr>
                <w:rFonts w:ascii="Times New Roman" w:hAnsi="Times New Roman" w:cs="Times New Roman"/>
                <w:color w:val="000000" w:themeColor="text1"/>
                <w:highlight w:val="yellow"/>
              </w:rPr>
            </w:pPr>
          </w:p>
        </w:tc>
        <w:tc>
          <w:tcPr>
            <w:tcW w:w="1558" w:type="dxa"/>
            <w:tcBorders>
              <w:top w:val="nil"/>
              <w:bottom w:val="nil"/>
            </w:tcBorders>
            <w:vAlign w:val="bottom"/>
          </w:tcPr>
          <w:p w14:paraId="645B6A08" w14:textId="77777777" w:rsidR="005D55AC" w:rsidRPr="00811B90" w:rsidRDefault="005D55AC" w:rsidP="007763AB">
            <w:pPr>
              <w:rPr>
                <w:rFonts w:ascii="Times New Roman" w:hAnsi="Times New Roman" w:cs="Times New Roman"/>
                <w:color w:val="000000" w:themeColor="text1"/>
                <w:highlight w:val="yellow"/>
              </w:rPr>
            </w:pPr>
          </w:p>
        </w:tc>
        <w:tc>
          <w:tcPr>
            <w:tcW w:w="1414" w:type="dxa"/>
            <w:tcBorders>
              <w:top w:val="nil"/>
              <w:bottom w:val="nil"/>
            </w:tcBorders>
            <w:vAlign w:val="bottom"/>
          </w:tcPr>
          <w:p w14:paraId="21FFA0BB" w14:textId="77777777" w:rsidR="005D55AC" w:rsidRPr="00811B90" w:rsidRDefault="005D55AC" w:rsidP="007763AB">
            <w:pPr>
              <w:rPr>
                <w:rFonts w:ascii="Times New Roman" w:hAnsi="Times New Roman" w:cs="Times New Roman"/>
                <w:color w:val="000000" w:themeColor="text1"/>
                <w:highlight w:val="yellow"/>
              </w:rPr>
            </w:pPr>
          </w:p>
        </w:tc>
        <w:tc>
          <w:tcPr>
            <w:tcW w:w="711" w:type="dxa"/>
            <w:tcBorders>
              <w:top w:val="nil"/>
              <w:bottom w:val="nil"/>
            </w:tcBorders>
          </w:tcPr>
          <w:p w14:paraId="66C5E805" w14:textId="77777777" w:rsidR="005D55AC" w:rsidRPr="00811B90" w:rsidRDefault="005D55AC" w:rsidP="007763AB">
            <w:pPr>
              <w:rPr>
                <w:rFonts w:ascii="Times New Roman" w:hAnsi="Times New Roman" w:cs="Times New Roman"/>
                <w:color w:val="000000" w:themeColor="text1"/>
                <w:highlight w:val="yellow"/>
              </w:rPr>
            </w:pPr>
          </w:p>
        </w:tc>
      </w:tr>
      <w:tr w:rsidR="00811B90" w:rsidRPr="00811B90" w14:paraId="5B2D2209" w14:textId="77777777" w:rsidTr="00785467">
        <w:tc>
          <w:tcPr>
            <w:tcW w:w="2214" w:type="dxa"/>
            <w:tcBorders>
              <w:top w:val="nil"/>
              <w:bottom w:val="nil"/>
            </w:tcBorders>
            <w:vAlign w:val="center"/>
          </w:tcPr>
          <w:p w14:paraId="5AA86DFE" w14:textId="0EE74EBE"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 xml:space="preserve">   1</w:t>
            </w:r>
            <w:r w:rsidRPr="00811B90">
              <w:rPr>
                <w:rFonts w:ascii="Times New Roman" w:hAnsi="Times New Roman" w:cs="Times New Roman"/>
                <w:color w:val="000000"/>
                <w:vertAlign w:val="superscript"/>
              </w:rPr>
              <w:t>st</w:t>
            </w:r>
            <w:r w:rsidR="008002F3">
              <w:rPr>
                <w:rFonts w:ascii="Times New Roman" w:hAnsi="Times New Roman" w:cs="Times New Roman"/>
                <w:color w:val="000000"/>
              </w:rPr>
              <w:t xml:space="preserve"> </w:t>
            </w:r>
            <w:r w:rsidRPr="00811B90">
              <w:rPr>
                <w:rFonts w:ascii="Times New Roman" w:hAnsi="Times New Roman" w:cs="Times New Roman"/>
                <w:color w:val="000000"/>
              </w:rPr>
              <w:t>assessment</w:t>
            </w:r>
          </w:p>
        </w:tc>
        <w:tc>
          <w:tcPr>
            <w:tcW w:w="1611" w:type="dxa"/>
            <w:tcBorders>
              <w:top w:val="nil"/>
              <w:bottom w:val="nil"/>
            </w:tcBorders>
            <w:vAlign w:val="bottom"/>
          </w:tcPr>
          <w:p w14:paraId="0A909A32" w14:textId="298DF957"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0.3</w:t>
            </w:r>
            <w:r w:rsidR="004C45AE" w:rsidRPr="00811B90">
              <w:rPr>
                <w:rFonts w:ascii="Times New Roman" w:hAnsi="Times New Roman" w:cs="Times New Roman"/>
                <w:color w:val="000000"/>
              </w:rPr>
              <w:t xml:space="preserve"> ± </w:t>
            </w:r>
            <w:r w:rsidRPr="00811B90">
              <w:rPr>
                <w:rFonts w:ascii="Times New Roman" w:hAnsi="Times New Roman" w:cs="Times New Roman"/>
                <w:color w:val="000000"/>
              </w:rPr>
              <w:t>1.0</w:t>
            </w:r>
          </w:p>
        </w:tc>
        <w:tc>
          <w:tcPr>
            <w:tcW w:w="1558" w:type="dxa"/>
            <w:tcBorders>
              <w:top w:val="nil"/>
              <w:bottom w:val="nil"/>
            </w:tcBorders>
            <w:vAlign w:val="bottom"/>
          </w:tcPr>
          <w:p w14:paraId="6878195F" w14:textId="011DBAC4"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0.1</w:t>
            </w:r>
            <w:r w:rsidR="004C45AE" w:rsidRPr="00811B90">
              <w:rPr>
                <w:rFonts w:ascii="Times New Roman" w:hAnsi="Times New Roman" w:cs="Times New Roman"/>
                <w:color w:val="000000"/>
              </w:rPr>
              <w:t xml:space="preserve"> ± </w:t>
            </w:r>
            <w:r w:rsidRPr="00811B90">
              <w:rPr>
                <w:rFonts w:ascii="Times New Roman" w:hAnsi="Times New Roman" w:cs="Times New Roman"/>
                <w:color w:val="000000"/>
              </w:rPr>
              <w:t>1.0</w:t>
            </w:r>
          </w:p>
        </w:tc>
        <w:tc>
          <w:tcPr>
            <w:tcW w:w="1558" w:type="dxa"/>
            <w:tcBorders>
              <w:top w:val="nil"/>
              <w:bottom w:val="nil"/>
            </w:tcBorders>
            <w:vAlign w:val="bottom"/>
          </w:tcPr>
          <w:p w14:paraId="62724DF7" w14:textId="50A1FA6F"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0.1</w:t>
            </w:r>
            <w:r w:rsidR="004C45AE" w:rsidRPr="00811B90">
              <w:rPr>
                <w:rFonts w:ascii="Times New Roman" w:hAnsi="Times New Roman" w:cs="Times New Roman"/>
                <w:color w:val="000000"/>
              </w:rPr>
              <w:t xml:space="preserve"> ± </w:t>
            </w:r>
            <w:r w:rsidRPr="00811B90">
              <w:rPr>
                <w:rFonts w:ascii="Times New Roman" w:hAnsi="Times New Roman" w:cs="Times New Roman"/>
                <w:color w:val="000000"/>
              </w:rPr>
              <w:t>1.0</w:t>
            </w:r>
          </w:p>
        </w:tc>
        <w:tc>
          <w:tcPr>
            <w:tcW w:w="1414" w:type="dxa"/>
            <w:tcBorders>
              <w:top w:val="nil"/>
              <w:bottom w:val="nil"/>
            </w:tcBorders>
            <w:vAlign w:val="bottom"/>
          </w:tcPr>
          <w:p w14:paraId="5625F19E" w14:textId="43434CA6"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0.2</w:t>
            </w:r>
            <w:r w:rsidR="004C45AE" w:rsidRPr="00811B90">
              <w:rPr>
                <w:rFonts w:ascii="Times New Roman" w:hAnsi="Times New Roman" w:cs="Times New Roman"/>
                <w:color w:val="000000"/>
              </w:rPr>
              <w:t xml:space="preserve"> ± </w:t>
            </w:r>
            <w:r w:rsidRPr="00811B90">
              <w:rPr>
                <w:rFonts w:ascii="Times New Roman" w:hAnsi="Times New Roman" w:cs="Times New Roman"/>
                <w:color w:val="000000"/>
              </w:rPr>
              <w:t>1.0</w:t>
            </w:r>
          </w:p>
        </w:tc>
        <w:tc>
          <w:tcPr>
            <w:tcW w:w="711" w:type="dxa"/>
            <w:tcBorders>
              <w:top w:val="nil"/>
              <w:bottom w:val="nil"/>
            </w:tcBorders>
          </w:tcPr>
          <w:p w14:paraId="08B32207" w14:textId="6609F191" w:rsidR="009830F8" w:rsidRPr="00811B90" w:rsidRDefault="009830F8" w:rsidP="009830F8">
            <w:pPr>
              <w:rPr>
                <w:rFonts w:ascii="Times New Roman" w:hAnsi="Times New Roman" w:cs="Times New Roman"/>
                <w:color w:val="000000"/>
              </w:rPr>
            </w:pPr>
            <w:r w:rsidRPr="00811B90">
              <w:rPr>
                <w:rFonts w:ascii="Times New Roman" w:hAnsi="Times New Roman" w:cs="Times New Roman"/>
                <w:color w:val="000000"/>
              </w:rPr>
              <w:t>0.013</w:t>
            </w:r>
          </w:p>
        </w:tc>
      </w:tr>
      <w:tr w:rsidR="00811B90" w:rsidRPr="00811B90" w14:paraId="6EB82196" w14:textId="77777777" w:rsidTr="00785467">
        <w:tc>
          <w:tcPr>
            <w:tcW w:w="2214" w:type="dxa"/>
            <w:tcBorders>
              <w:top w:val="nil"/>
              <w:bottom w:val="nil"/>
            </w:tcBorders>
            <w:vAlign w:val="center"/>
          </w:tcPr>
          <w:p w14:paraId="6D7F95A6" w14:textId="5AC48BF0"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 xml:space="preserve">   2</w:t>
            </w:r>
            <w:r w:rsidRPr="00811B90">
              <w:rPr>
                <w:rFonts w:ascii="Times New Roman" w:hAnsi="Times New Roman" w:cs="Times New Roman"/>
                <w:color w:val="000000"/>
                <w:vertAlign w:val="superscript"/>
              </w:rPr>
              <w:t>nd</w:t>
            </w:r>
            <w:r w:rsidRPr="00811B90">
              <w:rPr>
                <w:rFonts w:ascii="Times New Roman" w:hAnsi="Times New Roman" w:cs="Times New Roman"/>
                <w:color w:val="000000"/>
              </w:rPr>
              <w:t xml:space="preserve"> assessment</w:t>
            </w:r>
          </w:p>
        </w:tc>
        <w:tc>
          <w:tcPr>
            <w:tcW w:w="1611" w:type="dxa"/>
            <w:tcBorders>
              <w:top w:val="nil"/>
              <w:bottom w:val="nil"/>
            </w:tcBorders>
            <w:vAlign w:val="bottom"/>
          </w:tcPr>
          <w:p w14:paraId="529CEE1A" w14:textId="456F4E70"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0.2</w:t>
            </w:r>
            <w:r w:rsidR="004C45AE" w:rsidRPr="00811B90">
              <w:rPr>
                <w:rFonts w:ascii="Times New Roman" w:hAnsi="Times New Roman" w:cs="Times New Roman"/>
                <w:color w:val="000000"/>
              </w:rPr>
              <w:t xml:space="preserve"> ± </w:t>
            </w:r>
            <w:r w:rsidRPr="00811B90">
              <w:rPr>
                <w:rFonts w:ascii="Times New Roman" w:hAnsi="Times New Roman" w:cs="Times New Roman"/>
                <w:color w:val="000000"/>
              </w:rPr>
              <w:t>1.1</w:t>
            </w:r>
          </w:p>
        </w:tc>
        <w:tc>
          <w:tcPr>
            <w:tcW w:w="1558" w:type="dxa"/>
            <w:tcBorders>
              <w:top w:val="nil"/>
              <w:bottom w:val="nil"/>
            </w:tcBorders>
            <w:vAlign w:val="bottom"/>
          </w:tcPr>
          <w:p w14:paraId="69672B64" w14:textId="40918632"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0.1</w:t>
            </w:r>
            <w:r w:rsidR="004C45AE" w:rsidRPr="00811B90">
              <w:rPr>
                <w:rFonts w:ascii="Times New Roman" w:hAnsi="Times New Roman" w:cs="Times New Roman"/>
                <w:color w:val="000000"/>
              </w:rPr>
              <w:t xml:space="preserve"> ± </w:t>
            </w:r>
            <w:r w:rsidRPr="00811B90">
              <w:rPr>
                <w:rFonts w:ascii="Times New Roman" w:hAnsi="Times New Roman" w:cs="Times New Roman"/>
                <w:color w:val="000000"/>
              </w:rPr>
              <w:t>1.0</w:t>
            </w:r>
          </w:p>
        </w:tc>
        <w:tc>
          <w:tcPr>
            <w:tcW w:w="1558" w:type="dxa"/>
            <w:tcBorders>
              <w:top w:val="nil"/>
              <w:bottom w:val="nil"/>
            </w:tcBorders>
            <w:vAlign w:val="bottom"/>
          </w:tcPr>
          <w:p w14:paraId="35F89443" w14:textId="109A7E18"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0.1</w:t>
            </w:r>
            <w:r w:rsidR="004C45AE" w:rsidRPr="00811B90">
              <w:rPr>
                <w:rFonts w:ascii="Times New Roman" w:hAnsi="Times New Roman" w:cs="Times New Roman"/>
                <w:color w:val="000000"/>
              </w:rPr>
              <w:t xml:space="preserve"> ± </w:t>
            </w:r>
            <w:r w:rsidRPr="00811B90">
              <w:rPr>
                <w:rFonts w:ascii="Times New Roman" w:hAnsi="Times New Roman" w:cs="Times New Roman"/>
                <w:color w:val="000000"/>
              </w:rPr>
              <w:t>1.1</w:t>
            </w:r>
          </w:p>
        </w:tc>
        <w:tc>
          <w:tcPr>
            <w:tcW w:w="1414" w:type="dxa"/>
            <w:tcBorders>
              <w:top w:val="nil"/>
              <w:bottom w:val="nil"/>
            </w:tcBorders>
            <w:vAlign w:val="bottom"/>
          </w:tcPr>
          <w:p w14:paraId="1C5CAEA0" w14:textId="756CDBE7"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0.2</w:t>
            </w:r>
            <w:r w:rsidR="004C45AE" w:rsidRPr="00811B90">
              <w:rPr>
                <w:rFonts w:ascii="Times New Roman" w:hAnsi="Times New Roman" w:cs="Times New Roman"/>
                <w:color w:val="000000"/>
              </w:rPr>
              <w:t xml:space="preserve"> ± </w:t>
            </w:r>
            <w:r w:rsidRPr="00811B90">
              <w:rPr>
                <w:rFonts w:ascii="Times New Roman" w:hAnsi="Times New Roman" w:cs="Times New Roman"/>
                <w:color w:val="000000"/>
              </w:rPr>
              <w:t>1.1</w:t>
            </w:r>
          </w:p>
        </w:tc>
        <w:tc>
          <w:tcPr>
            <w:tcW w:w="711" w:type="dxa"/>
            <w:tcBorders>
              <w:top w:val="nil"/>
              <w:bottom w:val="nil"/>
            </w:tcBorders>
          </w:tcPr>
          <w:p w14:paraId="2AA3F343" w14:textId="595D02B4" w:rsidR="009830F8" w:rsidRPr="00811B90" w:rsidRDefault="009830F8" w:rsidP="009830F8">
            <w:pPr>
              <w:rPr>
                <w:rFonts w:ascii="Times New Roman" w:hAnsi="Times New Roman" w:cs="Times New Roman"/>
                <w:color w:val="000000"/>
              </w:rPr>
            </w:pPr>
            <w:r w:rsidRPr="00811B90">
              <w:rPr>
                <w:rFonts w:ascii="Times New Roman" w:hAnsi="Times New Roman" w:cs="Times New Roman"/>
                <w:color w:val="000000"/>
              </w:rPr>
              <w:t>0.034</w:t>
            </w:r>
          </w:p>
        </w:tc>
      </w:tr>
      <w:tr w:rsidR="009830F8" w:rsidRPr="00811B90" w14:paraId="2B6D6BD7" w14:textId="77777777" w:rsidTr="00785467">
        <w:tc>
          <w:tcPr>
            <w:tcW w:w="3825" w:type="dxa"/>
            <w:gridSpan w:val="2"/>
            <w:tcBorders>
              <w:top w:val="nil"/>
              <w:bottom w:val="nil"/>
            </w:tcBorders>
            <w:vAlign w:val="center"/>
          </w:tcPr>
          <w:p w14:paraId="28ED65F0" w14:textId="77777777"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 xml:space="preserve">Physical status at 1st assessment, </w:t>
            </w:r>
            <w:proofErr w:type="gramStart"/>
            <w:r w:rsidRPr="00811B90">
              <w:rPr>
                <w:rFonts w:ascii="Times New Roman" w:hAnsi="Times New Roman" w:cs="Times New Roman"/>
                <w:color w:val="000000"/>
              </w:rPr>
              <w:t>n(</w:t>
            </w:r>
            <w:proofErr w:type="gramEnd"/>
            <w:r w:rsidRPr="00811B90">
              <w:rPr>
                <w:rFonts w:ascii="Times New Roman" w:hAnsi="Times New Roman" w:cs="Times New Roman"/>
                <w:color w:val="000000"/>
              </w:rPr>
              <w:t>%)</w:t>
            </w:r>
          </w:p>
        </w:tc>
        <w:tc>
          <w:tcPr>
            <w:tcW w:w="1558" w:type="dxa"/>
            <w:tcBorders>
              <w:top w:val="nil"/>
              <w:bottom w:val="nil"/>
            </w:tcBorders>
            <w:vAlign w:val="bottom"/>
          </w:tcPr>
          <w:p w14:paraId="366C77FD" w14:textId="77777777" w:rsidR="009830F8" w:rsidRPr="00811B90" w:rsidRDefault="009830F8" w:rsidP="009830F8">
            <w:pPr>
              <w:rPr>
                <w:rFonts w:ascii="Times New Roman" w:hAnsi="Times New Roman" w:cs="Times New Roman"/>
                <w:color w:val="000000" w:themeColor="text1"/>
              </w:rPr>
            </w:pPr>
          </w:p>
        </w:tc>
        <w:tc>
          <w:tcPr>
            <w:tcW w:w="1558" w:type="dxa"/>
            <w:tcBorders>
              <w:top w:val="nil"/>
              <w:bottom w:val="nil"/>
            </w:tcBorders>
            <w:vAlign w:val="bottom"/>
          </w:tcPr>
          <w:p w14:paraId="7A43E98B" w14:textId="77777777" w:rsidR="009830F8" w:rsidRPr="00811B90" w:rsidRDefault="009830F8" w:rsidP="009830F8">
            <w:pPr>
              <w:rPr>
                <w:rFonts w:ascii="Times New Roman" w:hAnsi="Times New Roman" w:cs="Times New Roman"/>
                <w:color w:val="000000" w:themeColor="text1"/>
              </w:rPr>
            </w:pPr>
          </w:p>
        </w:tc>
        <w:tc>
          <w:tcPr>
            <w:tcW w:w="1414" w:type="dxa"/>
            <w:tcBorders>
              <w:top w:val="nil"/>
              <w:bottom w:val="nil"/>
            </w:tcBorders>
            <w:vAlign w:val="bottom"/>
          </w:tcPr>
          <w:p w14:paraId="1A636206" w14:textId="77777777" w:rsidR="009830F8" w:rsidRPr="00811B90" w:rsidRDefault="009830F8" w:rsidP="009830F8">
            <w:pPr>
              <w:rPr>
                <w:rFonts w:ascii="Times New Roman" w:hAnsi="Times New Roman" w:cs="Times New Roman"/>
                <w:color w:val="000000" w:themeColor="text1"/>
              </w:rPr>
            </w:pPr>
          </w:p>
        </w:tc>
        <w:tc>
          <w:tcPr>
            <w:tcW w:w="711" w:type="dxa"/>
            <w:tcBorders>
              <w:top w:val="nil"/>
              <w:bottom w:val="nil"/>
            </w:tcBorders>
          </w:tcPr>
          <w:p w14:paraId="71B442A3" w14:textId="23F82981"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0.228</w:t>
            </w:r>
          </w:p>
        </w:tc>
      </w:tr>
      <w:tr w:rsidR="009830F8" w:rsidRPr="00811B90" w14:paraId="51F088A5" w14:textId="77777777" w:rsidTr="00785467">
        <w:tc>
          <w:tcPr>
            <w:tcW w:w="2214" w:type="dxa"/>
            <w:tcBorders>
              <w:top w:val="nil"/>
              <w:bottom w:val="nil"/>
            </w:tcBorders>
            <w:vAlign w:val="center"/>
          </w:tcPr>
          <w:p w14:paraId="1FCEDDEA" w14:textId="77777777"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 xml:space="preserve">   No overweight</w:t>
            </w:r>
          </w:p>
        </w:tc>
        <w:tc>
          <w:tcPr>
            <w:tcW w:w="1611" w:type="dxa"/>
            <w:tcBorders>
              <w:top w:val="nil"/>
              <w:bottom w:val="nil"/>
            </w:tcBorders>
            <w:vAlign w:val="bottom"/>
          </w:tcPr>
          <w:p w14:paraId="5E24266F" w14:textId="26944905"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629(83.3%)</w:t>
            </w:r>
          </w:p>
        </w:tc>
        <w:tc>
          <w:tcPr>
            <w:tcW w:w="1558" w:type="dxa"/>
            <w:tcBorders>
              <w:top w:val="nil"/>
              <w:bottom w:val="nil"/>
            </w:tcBorders>
            <w:vAlign w:val="bottom"/>
          </w:tcPr>
          <w:p w14:paraId="2BE354A8" w14:textId="2C2526FA"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658(87.0%)</w:t>
            </w:r>
          </w:p>
        </w:tc>
        <w:tc>
          <w:tcPr>
            <w:tcW w:w="1558" w:type="dxa"/>
            <w:tcBorders>
              <w:top w:val="nil"/>
              <w:bottom w:val="nil"/>
            </w:tcBorders>
            <w:vAlign w:val="bottom"/>
          </w:tcPr>
          <w:p w14:paraId="4B336CD3" w14:textId="61640F26"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640(86.6%)</w:t>
            </w:r>
          </w:p>
        </w:tc>
        <w:tc>
          <w:tcPr>
            <w:tcW w:w="1414" w:type="dxa"/>
            <w:tcBorders>
              <w:top w:val="nil"/>
              <w:bottom w:val="nil"/>
            </w:tcBorders>
            <w:vAlign w:val="bottom"/>
          </w:tcPr>
          <w:p w14:paraId="0EE2B28C" w14:textId="38EA7454"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612(85.1%)</w:t>
            </w:r>
          </w:p>
        </w:tc>
        <w:tc>
          <w:tcPr>
            <w:tcW w:w="711" w:type="dxa"/>
            <w:tcBorders>
              <w:top w:val="nil"/>
              <w:bottom w:val="nil"/>
            </w:tcBorders>
            <w:vAlign w:val="bottom"/>
          </w:tcPr>
          <w:p w14:paraId="29E85ACF" w14:textId="77777777" w:rsidR="009830F8" w:rsidRPr="00811B90" w:rsidRDefault="009830F8" w:rsidP="009830F8">
            <w:pPr>
              <w:rPr>
                <w:rFonts w:ascii="Times New Roman" w:hAnsi="Times New Roman" w:cs="Times New Roman"/>
                <w:color w:val="000000"/>
              </w:rPr>
            </w:pPr>
          </w:p>
        </w:tc>
      </w:tr>
      <w:tr w:rsidR="00811B90" w:rsidRPr="00811B90" w14:paraId="05DBCB9B" w14:textId="77777777" w:rsidTr="00785467">
        <w:tc>
          <w:tcPr>
            <w:tcW w:w="2214" w:type="dxa"/>
            <w:tcBorders>
              <w:top w:val="nil"/>
              <w:bottom w:val="nil"/>
            </w:tcBorders>
            <w:vAlign w:val="center"/>
          </w:tcPr>
          <w:p w14:paraId="13B70CCB" w14:textId="77777777" w:rsidR="009830F8" w:rsidRPr="00811B90" w:rsidRDefault="009830F8" w:rsidP="009830F8">
            <w:pPr>
              <w:rPr>
                <w:rFonts w:ascii="Times New Roman" w:hAnsi="Times New Roman" w:cs="Times New Roman"/>
                <w:b/>
                <w:bCs/>
                <w:color w:val="000000" w:themeColor="text1"/>
              </w:rPr>
            </w:pPr>
            <w:r w:rsidRPr="00811B90">
              <w:rPr>
                <w:rFonts w:ascii="Times New Roman" w:hAnsi="Times New Roman" w:cs="Times New Roman"/>
                <w:color w:val="000000"/>
              </w:rPr>
              <w:t xml:space="preserve">   Overweight</w:t>
            </w:r>
          </w:p>
        </w:tc>
        <w:tc>
          <w:tcPr>
            <w:tcW w:w="1611" w:type="dxa"/>
            <w:tcBorders>
              <w:top w:val="nil"/>
              <w:bottom w:val="nil"/>
            </w:tcBorders>
            <w:vAlign w:val="bottom"/>
          </w:tcPr>
          <w:p w14:paraId="70727BF8" w14:textId="0F188891"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105(13.9%)</w:t>
            </w:r>
          </w:p>
        </w:tc>
        <w:tc>
          <w:tcPr>
            <w:tcW w:w="1558" w:type="dxa"/>
            <w:tcBorders>
              <w:top w:val="nil"/>
              <w:bottom w:val="nil"/>
            </w:tcBorders>
            <w:vAlign w:val="bottom"/>
          </w:tcPr>
          <w:p w14:paraId="730ACA15" w14:textId="04CC62BA"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88(11.6%)</w:t>
            </w:r>
          </w:p>
        </w:tc>
        <w:tc>
          <w:tcPr>
            <w:tcW w:w="1558" w:type="dxa"/>
            <w:tcBorders>
              <w:top w:val="nil"/>
              <w:bottom w:val="nil"/>
            </w:tcBorders>
            <w:vAlign w:val="bottom"/>
          </w:tcPr>
          <w:p w14:paraId="7FF78488" w14:textId="4659CC8E"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80(10.8%)</w:t>
            </w:r>
          </w:p>
        </w:tc>
        <w:tc>
          <w:tcPr>
            <w:tcW w:w="1414" w:type="dxa"/>
            <w:tcBorders>
              <w:top w:val="nil"/>
              <w:bottom w:val="nil"/>
            </w:tcBorders>
            <w:vAlign w:val="bottom"/>
          </w:tcPr>
          <w:p w14:paraId="55A44DD1" w14:textId="452CDD42"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90(12.5%)</w:t>
            </w:r>
          </w:p>
        </w:tc>
        <w:tc>
          <w:tcPr>
            <w:tcW w:w="711" w:type="dxa"/>
            <w:tcBorders>
              <w:top w:val="nil"/>
              <w:bottom w:val="nil"/>
            </w:tcBorders>
            <w:vAlign w:val="bottom"/>
          </w:tcPr>
          <w:p w14:paraId="1B4A20DF" w14:textId="77777777" w:rsidR="009830F8" w:rsidRPr="00811B90" w:rsidRDefault="009830F8" w:rsidP="009830F8">
            <w:pPr>
              <w:rPr>
                <w:rFonts w:ascii="Times New Roman" w:hAnsi="Times New Roman" w:cs="Times New Roman"/>
                <w:color w:val="000000"/>
              </w:rPr>
            </w:pPr>
          </w:p>
        </w:tc>
      </w:tr>
      <w:tr w:rsidR="009830F8" w:rsidRPr="00811B90" w14:paraId="37F69634" w14:textId="77777777" w:rsidTr="00785467">
        <w:tc>
          <w:tcPr>
            <w:tcW w:w="2214" w:type="dxa"/>
            <w:tcBorders>
              <w:top w:val="nil"/>
              <w:bottom w:val="nil"/>
            </w:tcBorders>
            <w:vAlign w:val="center"/>
          </w:tcPr>
          <w:p w14:paraId="5C1E9C73" w14:textId="77777777"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 xml:space="preserve">   Obesity</w:t>
            </w:r>
          </w:p>
        </w:tc>
        <w:tc>
          <w:tcPr>
            <w:tcW w:w="1611" w:type="dxa"/>
            <w:tcBorders>
              <w:top w:val="nil"/>
              <w:bottom w:val="nil"/>
            </w:tcBorders>
            <w:vAlign w:val="bottom"/>
          </w:tcPr>
          <w:p w14:paraId="1D64C8E3" w14:textId="26048469"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21(2.8%)</w:t>
            </w:r>
          </w:p>
        </w:tc>
        <w:tc>
          <w:tcPr>
            <w:tcW w:w="1558" w:type="dxa"/>
            <w:tcBorders>
              <w:top w:val="nil"/>
              <w:bottom w:val="nil"/>
            </w:tcBorders>
            <w:vAlign w:val="bottom"/>
          </w:tcPr>
          <w:p w14:paraId="3E7B6F87" w14:textId="58209A5D"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10(1.3%)</w:t>
            </w:r>
          </w:p>
        </w:tc>
        <w:tc>
          <w:tcPr>
            <w:tcW w:w="1558" w:type="dxa"/>
            <w:tcBorders>
              <w:top w:val="nil"/>
              <w:bottom w:val="nil"/>
            </w:tcBorders>
            <w:vAlign w:val="bottom"/>
          </w:tcPr>
          <w:p w14:paraId="20725753" w14:textId="188D68F4"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19(2.6%)</w:t>
            </w:r>
          </w:p>
        </w:tc>
        <w:tc>
          <w:tcPr>
            <w:tcW w:w="1414" w:type="dxa"/>
            <w:tcBorders>
              <w:top w:val="nil"/>
              <w:bottom w:val="nil"/>
            </w:tcBorders>
            <w:vAlign w:val="bottom"/>
          </w:tcPr>
          <w:p w14:paraId="5D8CD75A" w14:textId="11CF21B6"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17(2.4%)</w:t>
            </w:r>
          </w:p>
        </w:tc>
        <w:tc>
          <w:tcPr>
            <w:tcW w:w="711" w:type="dxa"/>
            <w:tcBorders>
              <w:top w:val="nil"/>
              <w:bottom w:val="nil"/>
            </w:tcBorders>
            <w:vAlign w:val="bottom"/>
          </w:tcPr>
          <w:p w14:paraId="7F2E8D7B" w14:textId="77777777" w:rsidR="009830F8" w:rsidRPr="00811B90" w:rsidRDefault="009830F8" w:rsidP="009830F8">
            <w:pPr>
              <w:rPr>
                <w:rFonts w:ascii="Times New Roman" w:hAnsi="Times New Roman" w:cs="Times New Roman"/>
                <w:color w:val="000000"/>
              </w:rPr>
            </w:pPr>
          </w:p>
        </w:tc>
      </w:tr>
      <w:tr w:rsidR="00273C9F" w:rsidRPr="00811B90" w14:paraId="7985FBDD" w14:textId="77777777" w:rsidTr="00785467">
        <w:tc>
          <w:tcPr>
            <w:tcW w:w="3825" w:type="dxa"/>
            <w:gridSpan w:val="2"/>
            <w:tcBorders>
              <w:top w:val="nil"/>
              <w:bottom w:val="nil"/>
            </w:tcBorders>
            <w:vAlign w:val="center"/>
          </w:tcPr>
          <w:p w14:paraId="09ED1FBC" w14:textId="77777777"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 xml:space="preserve">Physical status at 2nd assessment, </w:t>
            </w:r>
            <w:proofErr w:type="gramStart"/>
            <w:r w:rsidRPr="00811B90">
              <w:rPr>
                <w:rFonts w:ascii="Times New Roman" w:hAnsi="Times New Roman" w:cs="Times New Roman"/>
                <w:color w:val="000000"/>
              </w:rPr>
              <w:t>n(</w:t>
            </w:r>
            <w:proofErr w:type="gramEnd"/>
            <w:r w:rsidRPr="00811B90">
              <w:rPr>
                <w:rFonts w:ascii="Times New Roman" w:hAnsi="Times New Roman" w:cs="Times New Roman"/>
                <w:color w:val="000000"/>
              </w:rPr>
              <w:t>%)</w:t>
            </w:r>
          </w:p>
        </w:tc>
        <w:tc>
          <w:tcPr>
            <w:tcW w:w="1558" w:type="dxa"/>
            <w:tcBorders>
              <w:top w:val="nil"/>
              <w:bottom w:val="nil"/>
            </w:tcBorders>
            <w:vAlign w:val="bottom"/>
          </w:tcPr>
          <w:p w14:paraId="68E736C7" w14:textId="77777777" w:rsidR="00273C9F" w:rsidRPr="00811B90" w:rsidRDefault="00273C9F" w:rsidP="00273C9F">
            <w:pPr>
              <w:rPr>
                <w:rFonts w:ascii="Times New Roman" w:hAnsi="Times New Roman" w:cs="Times New Roman"/>
                <w:color w:val="000000" w:themeColor="text1"/>
              </w:rPr>
            </w:pPr>
          </w:p>
        </w:tc>
        <w:tc>
          <w:tcPr>
            <w:tcW w:w="1558" w:type="dxa"/>
            <w:tcBorders>
              <w:top w:val="nil"/>
              <w:bottom w:val="nil"/>
            </w:tcBorders>
            <w:vAlign w:val="bottom"/>
          </w:tcPr>
          <w:p w14:paraId="092D5513" w14:textId="77777777" w:rsidR="00273C9F" w:rsidRPr="00811B90" w:rsidRDefault="00273C9F" w:rsidP="00273C9F">
            <w:pPr>
              <w:rPr>
                <w:rFonts w:ascii="Times New Roman" w:hAnsi="Times New Roman" w:cs="Times New Roman"/>
                <w:color w:val="000000" w:themeColor="text1"/>
              </w:rPr>
            </w:pPr>
          </w:p>
        </w:tc>
        <w:tc>
          <w:tcPr>
            <w:tcW w:w="1414" w:type="dxa"/>
            <w:tcBorders>
              <w:top w:val="nil"/>
              <w:bottom w:val="nil"/>
            </w:tcBorders>
            <w:vAlign w:val="bottom"/>
          </w:tcPr>
          <w:p w14:paraId="2B257925" w14:textId="77777777" w:rsidR="00273C9F" w:rsidRPr="00811B90" w:rsidRDefault="00273C9F" w:rsidP="00273C9F">
            <w:pPr>
              <w:rPr>
                <w:rFonts w:ascii="Times New Roman" w:hAnsi="Times New Roman" w:cs="Times New Roman"/>
                <w:color w:val="000000" w:themeColor="text1"/>
              </w:rPr>
            </w:pPr>
          </w:p>
        </w:tc>
        <w:tc>
          <w:tcPr>
            <w:tcW w:w="711" w:type="dxa"/>
            <w:tcBorders>
              <w:top w:val="nil"/>
              <w:bottom w:val="nil"/>
            </w:tcBorders>
          </w:tcPr>
          <w:p w14:paraId="57A53F9B" w14:textId="2836C3DF"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0.334</w:t>
            </w:r>
          </w:p>
        </w:tc>
      </w:tr>
      <w:tr w:rsidR="009830F8" w:rsidRPr="00811B90" w14:paraId="1373FE97" w14:textId="77777777" w:rsidTr="00785467">
        <w:tc>
          <w:tcPr>
            <w:tcW w:w="2214" w:type="dxa"/>
            <w:tcBorders>
              <w:top w:val="nil"/>
              <w:bottom w:val="nil"/>
            </w:tcBorders>
            <w:vAlign w:val="center"/>
          </w:tcPr>
          <w:p w14:paraId="241C5655" w14:textId="77777777"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 xml:space="preserve">   No overweight</w:t>
            </w:r>
          </w:p>
        </w:tc>
        <w:tc>
          <w:tcPr>
            <w:tcW w:w="1611" w:type="dxa"/>
            <w:tcBorders>
              <w:top w:val="nil"/>
              <w:bottom w:val="nil"/>
            </w:tcBorders>
            <w:vAlign w:val="bottom"/>
          </w:tcPr>
          <w:p w14:paraId="6E28B6E5" w14:textId="52B6F508"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631(83.6%)</w:t>
            </w:r>
          </w:p>
        </w:tc>
        <w:tc>
          <w:tcPr>
            <w:tcW w:w="1558" w:type="dxa"/>
            <w:tcBorders>
              <w:top w:val="nil"/>
              <w:bottom w:val="nil"/>
            </w:tcBorders>
            <w:vAlign w:val="bottom"/>
          </w:tcPr>
          <w:p w14:paraId="2AFD5BFD" w14:textId="53067BE8"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650(85.9%)</w:t>
            </w:r>
          </w:p>
        </w:tc>
        <w:tc>
          <w:tcPr>
            <w:tcW w:w="1558" w:type="dxa"/>
            <w:tcBorders>
              <w:top w:val="nil"/>
              <w:bottom w:val="nil"/>
            </w:tcBorders>
            <w:vAlign w:val="bottom"/>
          </w:tcPr>
          <w:p w14:paraId="54BEC8DC" w14:textId="49A37C59"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643(87.0%)</w:t>
            </w:r>
          </w:p>
        </w:tc>
        <w:tc>
          <w:tcPr>
            <w:tcW w:w="1414" w:type="dxa"/>
            <w:tcBorders>
              <w:top w:val="nil"/>
              <w:bottom w:val="nil"/>
            </w:tcBorders>
            <w:vAlign w:val="bottom"/>
          </w:tcPr>
          <w:p w14:paraId="362C727E" w14:textId="6059E1BD"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602(83.7%)</w:t>
            </w:r>
          </w:p>
        </w:tc>
        <w:tc>
          <w:tcPr>
            <w:tcW w:w="711" w:type="dxa"/>
            <w:tcBorders>
              <w:top w:val="nil"/>
              <w:bottom w:val="nil"/>
            </w:tcBorders>
            <w:vAlign w:val="bottom"/>
          </w:tcPr>
          <w:p w14:paraId="62312C0E" w14:textId="77777777" w:rsidR="009830F8" w:rsidRPr="00811B90" w:rsidRDefault="009830F8" w:rsidP="009830F8">
            <w:pPr>
              <w:rPr>
                <w:rFonts w:ascii="Times New Roman" w:hAnsi="Times New Roman" w:cs="Times New Roman"/>
                <w:color w:val="000000"/>
              </w:rPr>
            </w:pPr>
          </w:p>
        </w:tc>
      </w:tr>
      <w:tr w:rsidR="00811B90" w:rsidRPr="00811B90" w14:paraId="6C7A16C6" w14:textId="77777777" w:rsidTr="00785467">
        <w:tc>
          <w:tcPr>
            <w:tcW w:w="2214" w:type="dxa"/>
            <w:tcBorders>
              <w:top w:val="nil"/>
              <w:bottom w:val="nil"/>
            </w:tcBorders>
            <w:vAlign w:val="center"/>
          </w:tcPr>
          <w:p w14:paraId="63FA90BD" w14:textId="77777777"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 xml:space="preserve">   Overweight</w:t>
            </w:r>
          </w:p>
        </w:tc>
        <w:tc>
          <w:tcPr>
            <w:tcW w:w="1611" w:type="dxa"/>
            <w:tcBorders>
              <w:top w:val="nil"/>
              <w:bottom w:val="nil"/>
            </w:tcBorders>
            <w:vAlign w:val="bottom"/>
          </w:tcPr>
          <w:p w14:paraId="1E8F911B" w14:textId="78DB07AF"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107(14.2%)</w:t>
            </w:r>
          </w:p>
        </w:tc>
        <w:tc>
          <w:tcPr>
            <w:tcW w:w="1558" w:type="dxa"/>
            <w:tcBorders>
              <w:top w:val="nil"/>
              <w:bottom w:val="nil"/>
            </w:tcBorders>
            <w:vAlign w:val="bottom"/>
          </w:tcPr>
          <w:p w14:paraId="04BE889C" w14:textId="191E3969"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91(12.0%)</w:t>
            </w:r>
          </w:p>
        </w:tc>
        <w:tc>
          <w:tcPr>
            <w:tcW w:w="1558" w:type="dxa"/>
            <w:tcBorders>
              <w:top w:val="nil"/>
              <w:bottom w:val="nil"/>
            </w:tcBorders>
            <w:vAlign w:val="bottom"/>
          </w:tcPr>
          <w:p w14:paraId="1C8B8D4F" w14:textId="3C192110"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78(10.6%)</w:t>
            </w:r>
          </w:p>
        </w:tc>
        <w:tc>
          <w:tcPr>
            <w:tcW w:w="1414" w:type="dxa"/>
            <w:tcBorders>
              <w:top w:val="nil"/>
              <w:bottom w:val="nil"/>
            </w:tcBorders>
            <w:vAlign w:val="bottom"/>
          </w:tcPr>
          <w:p w14:paraId="30B8D1DD" w14:textId="1101AEBF"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103(14.3%)</w:t>
            </w:r>
          </w:p>
        </w:tc>
        <w:tc>
          <w:tcPr>
            <w:tcW w:w="711" w:type="dxa"/>
            <w:tcBorders>
              <w:top w:val="nil"/>
              <w:bottom w:val="nil"/>
            </w:tcBorders>
            <w:vAlign w:val="bottom"/>
          </w:tcPr>
          <w:p w14:paraId="3D57CDAC" w14:textId="77777777" w:rsidR="009830F8" w:rsidRPr="00811B90" w:rsidRDefault="009830F8" w:rsidP="009830F8">
            <w:pPr>
              <w:rPr>
                <w:rFonts w:ascii="Times New Roman" w:hAnsi="Times New Roman" w:cs="Times New Roman"/>
                <w:color w:val="000000"/>
              </w:rPr>
            </w:pPr>
          </w:p>
        </w:tc>
      </w:tr>
      <w:tr w:rsidR="009830F8" w:rsidRPr="00811B90" w14:paraId="6A2FE6D4" w14:textId="77777777" w:rsidTr="00785467">
        <w:tc>
          <w:tcPr>
            <w:tcW w:w="2214" w:type="dxa"/>
            <w:tcBorders>
              <w:top w:val="nil"/>
              <w:bottom w:val="nil"/>
            </w:tcBorders>
            <w:vAlign w:val="center"/>
          </w:tcPr>
          <w:p w14:paraId="22C89B39" w14:textId="77777777"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 xml:space="preserve">   Obesity</w:t>
            </w:r>
          </w:p>
        </w:tc>
        <w:tc>
          <w:tcPr>
            <w:tcW w:w="1611" w:type="dxa"/>
            <w:tcBorders>
              <w:top w:val="nil"/>
              <w:bottom w:val="nil"/>
            </w:tcBorders>
            <w:vAlign w:val="bottom"/>
          </w:tcPr>
          <w:p w14:paraId="04F7A5C3" w14:textId="056C34BA"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17(2.3%)</w:t>
            </w:r>
          </w:p>
        </w:tc>
        <w:tc>
          <w:tcPr>
            <w:tcW w:w="1558" w:type="dxa"/>
            <w:tcBorders>
              <w:top w:val="nil"/>
              <w:bottom w:val="nil"/>
            </w:tcBorders>
            <w:vAlign w:val="bottom"/>
          </w:tcPr>
          <w:p w14:paraId="2B9EEB54" w14:textId="70B464FC"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16(2.1%)</w:t>
            </w:r>
          </w:p>
        </w:tc>
        <w:tc>
          <w:tcPr>
            <w:tcW w:w="1558" w:type="dxa"/>
            <w:tcBorders>
              <w:top w:val="nil"/>
              <w:bottom w:val="nil"/>
            </w:tcBorders>
            <w:vAlign w:val="bottom"/>
          </w:tcPr>
          <w:p w14:paraId="0AB6C5EB" w14:textId="49347E43"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18(2.4%)</w:t>
            </w:r>
          </w:p>
        </w:tc>
        <w:tc>
          <w:tcPr>
            <w:tcW w:w="1414" w:type="dxa"/>
            <w:tcBorders>
              <w:top w:val="nil"/>
              <w:bottom w:val="nil"/>
            </w:tcBorders>
            <w:vAlign w:val="bottom"/>
          </w:tcPr>
          <w:p w14:paraId="20D37807" w14:textId="17CC7D9D" w:rsidR="009830F8" w:rsidRPr="00811B90" w:rsidRDefault="009830F8" w:rsidP="009830F8">
            <w:pPr>
              <w:rPr>
                <w:rFonts w:ascii="Times New Roman" w:hAnsi="Times New Roman" w:cs="Times New Roman"/>
                <w:color w:val="000000" w:themeColor="text1"/>
              </w:rPr>
            </w:pPr>
            <w:r w:rsidRPr="00811B90">
              <w:rPr>
                <w:rFonts w:ascii="Times New Roman" w:hAnsi="Times New Roman" w:cs="Times New Roman"/>
                <w:color w:val="000000"/>
              </w:rPr>
              <w:t>14(1.9%)</w:t>
            </w:r>
          </w:p>
        </w:tc>
        <w:tc>
          <w:tcPr>
            <w:tcW w:w="711" w:type="dxa"/>
            <w:tcBorders>
              <w:top w:val="nil"/>
            </w:tcBorders>
            <w:vAlign w:val="bottom"/>
          </w:tcPr>
          <w:p w14:paraId="6BB06C19" w14:textId="77777777" w:rsidR="009830F8" w:rsidRPr="00811B90" w:rsidRDefault="009830F8" w:rsidP="009830F8">
            <w:pPr>
              <w:rPr>
                <w:rFonts w:ascii="Times New Roman" w:hAnsi="Times New Roman" w:cs="Times New Roman"/>
                <w:color w:val="000000"/>
              </w:rPr>
            </w:pPr>
          </w:p>
        </w:tc>
      </w:tr>
      <w:tr w:rsidR="005D55AC" w:rsidRPr="00811B90" w14:paraId="6CC06219" w14:textId="77777777" w:rsidTr="00785467">
        <w:tc>
          <w:tcPr>
            <w:tcW w:w="3825" w:type="dxa"/>
            <w:gridSpan w:val="2"/>
          </w:tcPr>
          <w:p w14:paraId="4AB7347F" w14:textId="77777777" w:rsidR="005D55AC" w:rsidRPr="00811B90" w:rsidRDefault="005D55AC" w:rsidP="007763AB">
            <w:pPr>
              <w:rPr>
                <w:rFonts w:ascii="Times New Roman" w:hAnsi="Times New Roman" w:cs="Times New Roman"/>
                <w:color w:val="000000" w:themeColor="text1"/>
              </w:rPr>
            </w:pPr>
            <w:r w:rsidRPr="00811B90">
              <w:rPr>
                <w:rFonts w:ascii="Times New Roman" w:hAnsi="Times New Roman" w:cs="Times New Roman"/>
                <w:b/>
                <w:bCs/>
                <w:color w:val="000000" w:themeColor="text1"/>
              </w:rPr>
              <w:t>Maternal characteristics</w:t>
            </w:r>
          </w:p>
        </w:tc>
        <w:tc>
          <w:tcPr>
            <w:tcW w:w="1558" w:type="dxa"/>
          </w:tcPr>
          <w:p w14:paraId="7165D209" w14:textId="77777777" w:rsidR="005D55AC" w:rsidRPr="00811B90" w:rsidRDefault="005D55AC" w:rsidP="007763AB">
            <w:pPr>
              <w:rPr>
                <w:rFonts w:ascii="Times New Roman" w:hAnsi="Times New Roman" w:cs="Times New Roman"/>
                <w:color w:val="000000" w:themeColor="text1"/>
              </w:rPr>
            </w:pPr>
          </w:p>
        </w:tc>
        <w:tc>
          <w:tcPr>
            <w:tcW w:w="1558" w:type="dxa"/>
          </w:tcPr>
          <w:p w14:paraId="6A37A4AB" w14:textId="77777777" w:rsidR="005D55AC" w:rsidRPr="00811B90" w:rsidRDefault="005D55AC" w:rsidP="007763AB">
            <w:pPr>
              <w:rPr>
                <w:rFonts w:ascii="Times New Roman" w:hAnsi="Times New Roman" w:cs="Times New Roman"/>
                <w:color w:val="000000" w:themeColor="text1"/>
              </w:rPr>
            </w:pPr>
          </w:p>
        </w:tc>
        <w:tc>
          <w:tcPr>
            <w:tcW w:w="1414" w:type="dxa"/>
          </w:tcPr>
          <w:p w14:paraId="73B528A2" w14:textId="77777777" w:rsidR="005D55AC" w:rsidRPr="00811B90" w:rsidRDefault="005D55AC" w:rsidP="007763AB">
            <w:pPr>
              <w:rPr>
                <w:rFonts w:ascii="Times New Roman" w:hAnsi="Times New Roman" w:cs="Times New Roman"/>
                <w:color w:val="000000" w:themeColor="text1"/>
              </w:rPr>
            </w:pPr>
          </w:p>
        </w:tc>
        <w:tc>
          <w:tcPr>
            <w:tcW w:w="711" w:type="dxa"/>
          </w:tcPr>
          <w:p w14:paraId="07E4BA01" w14:textId="77777777" w:rsidR="005D55AC" w:rsidRPr="00811B90" w:rsidRDefault="005D55AC" w:rsidP="007763AB">
            <w:pPr>
              <w:rPr>
                <w:rFonts w:ascii="Times New Roman" w:hAnsi="Times New Roman" w:cs="Times New Roman"/>
                <w:color w:val="000000" w:themeColor="text1"/>
              </w:rPr>
            </w:pPr>
          </w:p>
        </w:tc>
      </w:tr>
      <w:tr w:rsidR="00273C9F" w:rsidRPr="00811B90" w14:paraId="638A8F1D" w14:textId="77777777" w:rsidTr="00785467">
        <w:tc>
          <w:tcPr>
            <w:tcW w:w="2214" w:type="dxa"/>
            <w:tcBorders>
              <w:bottom w:val="nil"/>
            </w:tcBorders>
          </w:tcPr>
          <w:p w14:paraId="2B803997" w14:textId="77777777"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themeColor="text1"/>
              </w:rPr>
              <w:t xml:space="preserve">Age, </w:t>
            </w:r>
            <w:proofErr w:type="spellStart"/>
            <w:r w:rsidRPr="00811B90">
              <w:rPr>
                <w:rFonts w:ascii="Times New Roman" w:hAnsi="Times New Roman" w:cs="Times New Roman"/>
                <w:color w:val="000000" w:themeColor="text1"/>
              </w:rPr>
              <w:t>mean±SD</w:t>
            </w:r>
            <w:proofErr w:type="spellEnd"/>
            <w:r w:rsidRPr="00811B90">
              <w:rPr>
                <w:rFonts w:ascii="Times New Roman" w:hAnsi="Times New Roman" w:cs="Times New Roman"/>
                <w:color w:val="000000" w:themeColor="text1"/>
              </w:rPr>
              <w:t>, years</w:t>
            </w:r>
          </w:p>
        </w:tc>
        <w:tc>
          <w:tcPr>
            <w:tcW w:w="1611" w:type="dxa"/>
            <w:tcBorders>
              <w:bottom w:val="nil"/>
            </w:tcBorders>
            <w:vAlign w:val="bottom"/>
          </w:tcPr>
          <w:p w14:paraId="712E2DE5" w14:textId="0049A369"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30.6</w:t>
            </w:r>
            <w:r w:rsidR="004C45AE" w:rsidRPr="00811B90">
              <w:rPr>
                <w:rFonts w:ascii="Times New Roman" w:hAnsi="Times New Roman" w:cs="Times New Roman"/>
                <w:color w:val="000000"/>
              </w:rPr>
              <w:t xml:space="preserve"> ± </w:t>
            </w:r>
            <w:r w:rsidRPr="00811B90">
              <w:rPr>
                <w:rFonts w:ascii="Times New Roman" w:hAnsi="Times New Roman" w:cs="Times New Roman"/>
                <w:color w:val="000000"/>
              </w:rPr>
              <w:t>4.1</w:t>
            </w:r>
          </w:p>
        </w:tc>
        <w:tc>
          <w:tcPr>
            <w:tcW w:w="1558" w:type="dxa"/>
            <w:tcBorders>
              <w:bottom w:val="nil"/>
            </w:tcBorders>
            <w:vAlign w:val="bottom"/>
          </w:tcPr>
          <w:p w14:paraId="13A39471" w14:textId="62BEA08D"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30.5</w:t>
            </w:r>
            <w:r w:rsidR="004C45AE" w:rsidRPr="00811B90">
              <w:rPr>
                <w:rFonts w:ascii="Times New Roman" w:hAnsi="Times New Roman" w:cs="Times New Roman"/>
                <w:color w:val="000000"/>
              </w:rPr>
              <w:t xml:space="preserve"> ± </w:t>
            </w:r>
            <w:r w:rsidRPr="00811B90">
              <w:rPr>
                <w:rFonts w:ascii="Times New Roman" w:hAnsi="Times New Roman" w:cs="Times New Roman"/>
                <w:color w:val="000000"/>
              </w:rPr>
              <w:t>3.9</w:t>
            </w:r>
          </w:p>
        </w:tc>
        <w:tc>
          <w:tcPr>
            <w:tcW w:w="1558" w:type="dxa"/>
            <w:tcBorders>
              <w:bottom w:val="nil"/>
            </w:tcBorders>
            <w:vAlign w:val="bottom"/>
          </w:tcPr>
          <w:p w14:paraId="05827C42" w14:textId="295D597B"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30.3</w:t>
            </w:r>
            <w:r w:rsidR="004C45AE" w:rsidRPr="00811B90">
              <w:rPr>
                <w:rFonts w:ascii="Times New Roman" w:hAnsi="Times New Roman" w:cs="Times New Roman"/>
                <w:color w:val="000000"/>
              </w:rPr>
              <w:t xml:space="preserve"> ± </w:t>
            </w:r>
            <w:r w:rsidRPr="00811B90">
              <w:rPr>
                <w:rFonts w:ascii="Times New Roman" w:hAnsi="Times New Roman" w:cs="Times New Roman"/>
                <w:color w:val="000000"/>
              </w:rPr>
              <w:t>4.2</w:t>
            </w:r>
          </w:p>
        </w:tc>
        <w:tc>
          <w:tcPr>
            <w:tcW w:w="1414" w:type="dxa"/>
            <w:tcBorders>
              <w:bottom w:val="nil"/>
            </w:tcBorders>
            <w:vAlign w:val="bottom"/>
          </w:tcPr>
          <w:p w14:paraId="79E5B535" w14:textId="63E94979"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29.8</w:t>
            </w:r>
            <w:r w:rsidR="004C45AE" w:rsidRPr="00811B90">
              <w:rPr>
                <w:rFonts w:ascii="Times New Roman" w:hAnsi="Times New Roman" w:cs="Times New Roman"/>
                <w:color w:val="000000"/>
              </w:rPr>
              <w:t xml:space="preserve"> ± </w:t>
            </w:r>
            <w:r w:rsidRPr="00811B90">
              <w:rPr>
                <w:rFonts w:ascii="Times New Roman" w:hAnsi="Times New Roman" w:cs="Times New Roman"/>
                <w:color w:val="000000"/>
              </w:rPr>
              <w:t>4.0</w:t>
            </w:r>
          </w:p>
        </w:tc>
        <w:tc>
          <w:tcPr>
            <w:tcW w:w="711" w:type="dxa"/>
            <w:tcBorders>
              <w:bottom w:val="nil"/>
            </w:tcBorders>
          </w:tcPr>
          <w:p w14:paraId="7C65AC29" w14:textId="6780D73B"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0.003</w:t>
            </w:r>
          </w:p>
        </w:tc>
      </w:tr>
      <w:tr w:rsidR="00273C9F" w:rsidRPr="00811B90" w14:paraId="75EB9DEF" w14:textId="77777777" w:rsidTr="00785467">
        <w:tc>
          <w:tcPr>
            <w:tcW w:w="2214" w:type="dxa"/>
            <w:tcBorders>
              <w:top w:val="nil"/>
              <w:bottom w:val="nil"/>
            </w:tcBorders>
          </w:tcPr>
          <w:p w14:paraId="55A12CDE" w14:textId="4A605C10"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themeColor="text1"/>
              </w:rPr>
              <w:t xml:space="preserve">BMI, </w:t>
            </w:r>
            <w:proofErr w:type="gramStart"/>
            <w:r w:rsidRPr="00811B90">
              <w:rPr>
                <w:rFonts w:ascii="Times New Roman" w:hAnsi="Times New Roman" w:cs="Times New Roman"/>
                <w:color w:val="000000" w:themeColor="text1"/>
              </w:rPr>
              <w:t>Median[</w:t>
            </w:r>
            <w:proofErr w:type="gramEnd"/>
            <w:r w:rsidRPr="00811B90">
              <w:rPr>
                <w:rFonts w:ascii="Times New Roman" w:hAnsi="Times New Roman" w:cs="Times New Roman"/>
                <w:color w:val="000000" w:themeColor="text1"/>
              </w:rPr>
              <w:t>IQR]</w:t>
            </w:r>
            <w:r w:rsidR="00B072D4">
              <w:rPr>
                <w:rFonts w:ascii="Times New Roman" w:hAnsi="Times New Roman" w:cs="Times New Roman"/>
                <w:color w:val="000000" w:themeColor="text1"/>
                <w:sz w:val="20"/>
                <w:szCs w:val="20"/>
              </w:rPr>
              <w:t>, kg/m</w:t>
            </w:r>
            <w:r w:rsidR="00B072D4" w:rsidRPr="00B729EE">
              <w:rPr>
                <w:rFonts w:ascii="Times New Roman" w:hAnsi="Times New Roman" w:cs="Times New Roman"/>
                <w:color w:val="000000" w:themeColor="text1"/>
                <w:sz w:val="20"/>
                <w:szCs w:val="20"/>
                <w:vertAlign w:val="superscript"/>
              </w:rPr>
              <w:t>2</w:t>
            </w:r>
          </w:p>
        </w:tc>
        <w:tc>
          <w:tcPr>
            <w:tcW w:w="1611" w:type="dxa"/>
            <w:tcBorders>
              <w:top w:val="nil"/>
              <w:bottom w:val="nil"/>
            </w:tcBorders>
            <w:vAlign w:val="bottom"/>
          </w:tcPr>
          <w:p w14:paraId="2343189E" w14:textId="0051DB10"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24.3 [21.9-27.5]</w:t>
            </w:r>
          </w:p>
        </w:tc>
        <w:tc>
          <w:tcPr>
            <w:tcW w:w="1558" w:type="dxa"/>
            <w:tcBorders>
              <w:top w:val="nil"/>
              <w:bottom w:val="nil"/>
            </w:tcBorders>
            <w:vAlign w:val="bottom"/>
          </w:tcPr>
          <w:p w14:paraId="60142250" w14:textId="43549880"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24.5 [22.4-27.1]</w:t>
            </w:r>
          </w:p>
        </w:tc>
        <w:tc>
          <w:tcPr>
            <w:tcW w:w="1558" w:type="dxa"/>
            <w:tcBorders>
              <w:top w:val="nil"/>
              <w:bottom w:val="nil"/>
            </w:tcBorders>
            <w:vAlign w:val="bottom"/>
          </w:tcPr>
          <w:p w14:paraId="7F754AC0" w14:textId="72C381ED"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24.6 [22.3-27.8]</w:t>
            </w:r>
          </w:p>
        </w:tc>
        <w:tc>
          <w:tcPr>
            <w:tcW w:w="1414" w:type="dxa"/>
            <w:tcBorders>
              <w:top w:val="nil"/>
              <w:bottom w:val="nil"/>
            </w:tcBorders>
            <w:vAlign w:val="bottom"/>
          </w:tcPr>
          <w:p w14:paraId="51C192F9" w14:textId="5FABDD1D"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24.9 [22.8-27.9]</w:t>
            </w:r>
          </w:p>
        </w:tc>
        <w:tc>
          <w:tcPr>
            <w:tcW w:w="711" w:type="dxa"/>
            <w:tcBorders>
              <w:top w:val="nil"/>
              <w:bottom w:val="nil"/>
            </w:tcBorders>
          </w:tcPr>
          <w:p w14:paraId="0A30319A" w14:textId="659A0D19"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0.023</w:t>
            </w:r>
          </w:p>
        </w:tc>
      </w:tr>
      <w:tr w:rsidR="00273C9F" w:rsidRPr="00811B90" w14:paraId="46DE91C6" w14:textId="77777777" w:rsidTr="00785467">
        <w:tc>
          <w:tcPr>
            <w:tcW w:w="2214" w:type="dxa"/>
            <w:tcBorders>
              <w:top w:val="nil"/>
              <w:bottom w:val="nil"/>
            </w:tcBorders>
          </w:tcPr>
          <w:p w14:paraId="6B16D47B" w14:textId="77777777"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themeColor="text1"/>
              </w:rPr>
              <w:t xml:space="preserve">Education level, </w:t>
            </w:r>
            <w:proofErr w:type="gramStart"/>
            <w:r w:rsidRPr="00811B90">
              <w:rPr>
                <w:rFonts w:ascii="Times New Roman" w:hAnsi="Times New Roman" w:cs="Times New Roman"/>
                <w:color w:val="000000" w:themeColor="text1"/>
              </w:rPr>
              <w:t>n(</w:t>
            </w:r>
            <w:proofErr w:type="gramEnd"/>
            <w:r w:rsidRPr="00811B90">
              <w:rPr>
                <w:rFonts w:ascii="Times New Roman" w:hAnsi="Times New Roman" w:cs="Times New Roman"/>
                <w:color w:val="000000" w:themeColor="text1"/>
              </w:rPr>
              <w:t>%)</w:t>
            </w:r>
          </w:p>
        </w:tc>
        <w:tc>
          <w:tcPr>
            <w:tcW w:w="1611" w:type="dxa"/>
            <w:tcBorders>
              <w:top w:val="nil"/>
              <w:bottom w:val="nil"/>
            </w:tcBorders>
            <w:vAlign w:val="bottom"/>
          </w:tcPr>
          <w:p w14:paraId="65E259DC" w14:textId="0473399A" w:rsidR="00273C9F" w:rsidRPr="00811B90" w:rsidRDefault="00273C9F" w:rsidP="00273C9F">
            <w:pPr>
              <w:rPr>
                <w:rFonts w:ascii="Times New Roman" w:hAnsi="Times New Roman" w:cs="Times New Roman"/>
                <w:color w:val="000000" w:themeColor="text1"/>
              </w:rPr>
            </w:pPr>
          </w:p>
        </w:tc>
        <w:tc>
          <w:tcPr>
            <w:tcW w:w="1558" w:type="dxa"/>
            <w:tcBorders>
              <w:top w:val="nil"/>
              <w:bottom w:val="nil"/>
            </w:tcBorders>
            <w:vAlign w:val="bottom"/>
          </w:tcPr>
          <w:p w14:paraId="379E2B68" w14:textId="0F81DFCB" w:rsidR="00273C9F" w:rsidRPr="00811B90" w:rsidRDefault="00273C9F" w:rsidP="00273C9F">
            <w:pPr>
              <w:rPr>
                <w:rFonts w:ascii="Times New Roman" w:hAnsi="Times New Roman" w:cs="Times New Roman"/>
                <w:color w:val="000000" w:themeColor="text1"/>
              </w:rPr>
            </w:pPr>
          </w:p>
        </w:tc>
        <w:tc>
          <w:tcPr>
            <w:tcW w:w="1558" w:type="dxa"/>
            <w:tcBorders>
              <w:top w:val="nil"/>
              <w:bottom w:val="nil"/>
            </w:tcBorders>
            <w:vAlign w:val="bottom"/>
          </w:tcPr>
          <w:p w14:paraId="49F4107E" w14:textId="51ADB191" w:rsidR="00273C9F" w:rsidRPr="00811B90" w:rsidRDefault="00273C9F" w:rsidP="00273C9F">
            <w:pPr>
              <w:rPr>
                <w:rFonts w:ascii="Times New Roman" w:hAnsi="Times New Roman" w:cs="Times New Roman"/>
                <w:color w:val="000000" w:themeColor="text1"/>
              </w:rPr>
            </w:pPr>
          </w:p>
        </w:tc>
        <w:tc>
          <w:tcPr>
            <w:tcW w:w="1414" w:type="dxa"/>
            <w:tcBorders>
              <w:top w:val="nil"/>
              <w:bottom w:val="nil"/>
            </w:tcBorders>
            <w:vAlign w:val="bottom"/>
          </w:tcPr>
          <w:p w14:paraId="33299834" w14:textId="5ABAF74A" w:rsidR="00273C9F" w:rsidRPr="00811B90" w:rsidRDefault="00273C9F" w:rsidP="00273C9F">
            <w:pPr>
              <w:rPr>
                <w:rFonts w:ascii="Times New Roman" w:hAnsi="Times New Roman" w:cs="Times New Roman"/>
                <w:color w:val="000000" w:themeColor="text1"/>
              </w:rPr>
            </w:pPr>
          </w:p>
        </w:tc>
        <w:tc>
          <w:tcPr>
            <w:tcW w:w="711" w:type="dxa"/>
            <w:tcBorders>
              <w:top w:val="nil"/>
              <w:bottom w:val="nil"/>
            </w:tcBorders>
          </w:tcPr>
          <w:p w14:paraId="5DC0C1FB" w14:textId="5DC8DD5B"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0.000</w:t>
            </w:r>
          </w:p>
        </w:tc>
      </w:tr>
      <w:tr w:rsidR="00273C9F" w:rsidRPr="00811B90" w14:paraId="0A7C6081" w14:textId="77777777" w:rsidTr="00785467">
        <w:tc>
          <w:tcPr>
            <w:tcW w:w="2214" w:type="dxa"/>
            <w:tcBorders>
              <w:top w:val="nil"/>
              <w:bottom w:val="nil"/>
            </w:tcBorders>
          </w:tcPr>
          <w:p w14:paraId="638B3FBB" w14:textId="77777777"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themeColor="text1"/>
              </w:rPr>
              <w:t xml:space="preserve">   Low</w:t>
            </w:r>
          </w:p>
        </w:tc>
        <w:tc>
          <w:tcPr>
            <w:tcW w:w="1611" w:type="dxa"/>
            <w:tcBorders>
              <w:top w:val="nil"/>
              <w:bottom w:val="nil"/>
            </w:tcBorders>
            <w:vAlign w:val="bottom"/>
          </w:tcPr>
          <w:p w14:paraId="7018CADD" w14:textId="3708ACB4"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83(11.5%)</w:t>
            </w:r>
          </w:p>
        </w:tc>
        <w:tc>
          <w:tcPr>
            <w:tcW w:w="1558" w:type="dxa"/>
            <w:tcBorders>
              <w:top w:val="nil"/>
              <w:bottom w:val="nil"/>
            </w:tcBorders>
            <w:vAlign w:val="bottom"/>
          </w:tcPr>
          <w:p w14:paraId="022B69A3" w14:textId="53AD1077"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96(13.2%)</w:t>
            </w:r>
          </w:p>
        </w:tc>
        <w:tc>
          <w:tcPr>
            <w:tcW w:w="1558" w:type="dxa"/>
            <w:tcBorders>
              <w:top w:val="nil"/>
              <w:bottom w:val="nil"/>
            </w:tcBorders>
            <w:vAlign w:val="bottom"/>
          </w:tcPr>
          <w:p w14:paraId="56805486" w14:textId="6CB81200"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112(15.8%)</w:t>
            </w:r>
          </w:p>
        </w:tc>
        <w:tc>
          <w:tcPr>
            <w:tcW w:w="1414" w:type="dxa"/>
            <w:tcBorders>
              <w:top w:val="nil"/>
              <w:bottom w:val="nil"/>
            </w:tcBorders>
            <w:vAlign w:val="bottom"/>
          </w:tcPr>
          <w:p w14:paraId="14378F5F" w14:textId="09002849"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135(19.6%)</w:t>
            </w:r>
          </w:p>
        </w:tc>
        <w:tc>
          <w:tcPr>
            <w:tcW w:w="711" w:type="dxa"/>
            <w:tcBorders>
              <w:top w:val="nil"/>
              <w:bottom w:val="nil"/>
            </w:tcBorders>
            <w:vAlign w:val="bottom"/>
          </w:tcPr>
          <w:p w14:paraId="3283EF34" w14:textId="53758E07" w:rsidR="00273C9F" w:rsidRPr="00811B90" w:rsidRDefault="00273C9F" w:rsidP="00273C9F">
            <w:pPr>
              <w:rPr>
                <w:rFonts w:ascii="Times New Roman" w:hAnsi="Times New Roman" w:cs="Times New Roman"/>
                <w:color w:val="000000" w:themeColor="text1"/>
              </w:rPr>
            </w:pPr>
          </w:p>
        </w:tc>
      </w:tr>
      <w:tr w:rsidR="00273C9F" w:rsidRPr="00811B90" w14:paraId="0A9D4E96" w14:textId="77777777" w:rsidTr="00785467">
        <w:tc>
          <w:tcPr>
            <w:tcW w:w="2214" w:type="dxa"/>
            <w:tcBorders>
              <w:top w:val="nil"/>
              <w:bottom w:val="nil"/>
            </w:tcBorders>
          </w:tcPr>
          <w:p w14:paraId="608EFAB2" w14:textId="77777777"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themeColor="text1"/>
              </w:rPr>
              <w:t xml:space="preserve">   Medium</w:t>
            </w:r>
          </w:p>
        </w:tc>
        <w:tc>
          <w:tcPr>
            <w:tcW w:w="1611" w:type="dxa"/>
            <w:tcBorders>
              <w:top w:val="nil"/>
              <w:bottom w:val="nil"/>
            </w:tcBorders>
            <w:vAlign w:val="bottom"/>
          </w:tcPr>
          <w:p w14:paraId="68346397" w14:textId="1C6AE46E"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294(40.8%)</w:t>
            </w:r>
          </w:p>
        </w:tc>
        <w:tc>
          <w:tcPr>
            <w:tcW w:w="1558" w:type="dxa"/>
            <w:tcBorders>
              <w:top w:val="nil"/>
              <w:bottom w:val="nil"/>
            </w:tcBorders>
            <w:vAlign w:val="bottom"/>
          </w:tcPr>
          <w:p w14:paraId="3CDD8B65" w14:textId="22DE0FBD"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342(46.9%)</w:t>
            </w:r>
          </w:p>
        </w:tc>
        <w:tc>
          <w:tcPr>
            <w:tcW w:w="1558" w:type="dxa"/>
            <w:tcBorders>
              <w:top w:val="nil"/>
              <w:bottom w:val="nil"/>
            </w:tcBorders>
            <w:vAlign w:val="bottom"/>
          </w:tcPr>
          <w:p w14:paraId="1A397EFB" w14:textId="12A04183"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322(45.5%)</w:t>
            </w:r>
          </w:p>
        </w:tc>
        <w:tc>
          <w:tcPr>
            <w:tcW w:w="1414" w:type="dxa"/>
            <w:tcBorders>
              <w:top w:val="nil"/>
              <w:bottom w:val="nil"/>
            </w:tcBorders>
            <w:vAlign w:val="bottom"/>
          </w:tcPr>
          <w:p w14:paraId="2AC91C21" w14:textId="2FE3575E"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373(54.1%)</w:t>
            </w:r>
          </w:p>
        </w:tc>
        <w:tc>
          <w:tcPr>
            <w:tcW w:w="711" w:type="dxa"/>
            <w:tcBorders>
              <w:top w:val="nil"/>
              <w:bottom w:val="nil"/>
            </w:tcBorders>
            <w:vAlign w:val="bottom"/>
          </w:tcPr>
          <w:p w14:paraId="0048F9A1" w14:textId="5FD68E83" w:rsidR="00273C9F" w:rsidRPr="00811B90" w:rsidRDefault="00273C9F" w:rsidP="00273C9F">
            <w:pPr>
              <w:rPr>
                <w:rFonts w:ascii="Times New Roman" w:hAnsi="Times New Roman" w:cs="Times New Roman"/>
                <w:color w:val="000000" w:themeColor="text1"/>
              </w:rPr>
            </w:pPr>
          </w:p>
        </w:tc>
      </w:tr>
      <w:tr w:rsidR="00273C9F" w:rsidRPr="00811B90" w14:paraId="4B9F00AE" w14:textId="77777777" w:rsidTr="00785467">
        <w:tc>
          <w:tcPr>
            <w:tcW w:w="2214" w:type="dxa"/>
            <w:tcBorders>
              <w:top w:val="nil"/>
              <w:bottom w:val="nil"/>
            </w:tcBorders>
          </w:tcPr>
          <w:p w14:paraId="4FDC93B4" w14:textId="77777777"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themeColor="text1"/>
              </w:rPr>
              <w:t xml:space="preserve">   High</w:t>
            </w:r>
          </w:p>
        </w:tc>
        <w:tc>
          <w:tcPr>
            <w:tcW w:w="1611" w:type="dxa"/>
            <w:tcBorders>
              <w:top w:val="nil"/>
              <w:bottom w:val="nil"/>
            </w:tcBorders>
            <w:vAlign w:val="bottom"/>
          </w:tcPr>
          <w:p w14:paraId="5C1B45FC" w14:textId="0B46D14D"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344(47.7%)</w:t>
            </w:r>
          </w:p>
        </w:tc>
        <w:tc>
          <w:tcPr>
            <w:tcW w:w="1558" w:type="dxa"/>
            <w:tcBorders>
              <w:top w:val="nil"/>
              <w:bottom w:val="nil"/>
            </w:tcBorders>
            <w:vAlign w:val="bottom"/>
          </w:tcPr>
          <w:p w14:paraId="1D58AACB" w14:textId="1E686960"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291(39.9%)</w:t>
            </w:r>
          </w:p>
        </w:tc>
        <w:tc>
          <w:tcPr>
            <w:tcW w:w="1558" w:type="dxa"/>
            <w:tcBorders>
              <w:top w:val="nil"/>
              <w:bottom w:val="nil"/>
            </w:tcBorders>
            <w:vAlign w:val="bottom"/>
          </w:tcPr>
          <w:p w14:paraId="6D9CE3D8" w14:textId="455BA160"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274(38.7%)</w:t>
            </w:r>
          </w:p>
        </w:tc>
        <w:tc>
          <w:tcPr>
            <w:tcW w:w="1414" w:type="dxa"/>
            <w:tcBorders>
              <w:top w:val="nil"/>
              <w:bottom w:val="nil"/>
            </w:tcBorders>
            <w:vAlign w:val="bottom"/>
          </w:tcPr>
          <w:p w14:paraId="36DDB4DA" w14:textId="3A97FE13"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181(26.3%)</w:t>
            </w:r>
          </w:p>
        </w:tc>
        <w:tc>
          <w:tcPr>
            <w:tcW w:w="711" w:type="dxa"/>
            <w:tcBorders>
              <w:top w:val="nil"/>
              <w:bottom w:val="nil"/>
            </w:tcBorders>
            <w:vAlign w:val="bottom"/>
          </w:tcPr>
          <w:p w14:paraId="726FF1E0" w14:textId="45262DFA" w:rsidR="00273C9F" w:rsidRPr="00811B90" w:rsidRDefault="00273C9F" w:rsidP="00273C9F">
            <w:pPr>
              <w:rPr>
                <w:rFonts w:ascii="Times New Roman" w:hAnsi="Times New Roman" w:cs="Times New Roman"/>
                <w:color w:val="000000" w:themeColor="text1"/>
              </w:rPr>
            </w:pPr>
          </w:p>
        </w:tc>
      </w:tr>
      <w:tr w:rsidR="00273C9F" w:rsidRPr="00811B90" w14:paraId="28FED73B" w14:textId="77777777" w:rsidTr="00785467">
        <w:tc>
          <w:tcPr>
            <w:tcW w:w="2214" w:type="dxa"/>
            <w:tcBorders>
              <w:top w:val="nil"/>
              <w:bottom w:val="nil"/>
            </w:tcBorders>
          </w:tcPr>
          <w:p w14:paraId="2DE9F90A" w14:textId="77777777"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themeColor="text1"/>
              </w:rPr>
              <w:t xml:space="preserve">Smoking status, </w:t>
            </w:r>
            <w:proofErr w:type="gramStart"/>
            <w:r w:rsidRPr="00811B90">
              <w:rPr>
                <w:rFonts w:ascii="Times New Roman" w:hAnsi="Times New Roman" w:cs="Times New Roman"/>
                <w:color w:val="000000" w:themeColor="text1"/>
              </w:rPr>
              <w:t>n(</w:t>
            </w:r>
            <w:proofErr w:type="gramEnd"/>
            <w:r w:rsidRPr="00811B90">
              <w:rPr>
                <w:rFonts w:ascii="Times New Roman" w:hAnsi="Times New Roman" w:cs="Times New Roman"/>
                <w:color w:val="000000" w:themeColor="text1"/>
              </w:rPr>
              <w:t>%)</w:t>
            </w:r>
          </w:p>
        </w:tc>
        <w:tc>
          <w:tcPr>
            <w:tcW w:w="1611" w:type="dxa"/>
            <w:tcBorders>
              <w:top w:val="nil"/>
              <w:bottom w:val="nil"/>
            </w:tcBorders>
            <w:vAlign w:val="bottom"/>
          </w:tcPr>
          <w:p w14:paraId="0403C8B5" w14:textId="4073E30D" w:rsidR="00273C9F" w:rsidRPr="00811B90" w:rsidRDefault="00273C9F" w:rsidP="00273C9F">
            <w:pPr>
              <w:rPr>
                <w:rFonts w:ascii="Times New Roman" w:hAnsi="Times New Roman" w:cs="Times New Roman"/>
                <w:color w:val="000000" w:themeColor="text1"/>
              </w:rPr>
            </w:pPr>
          </w:p>
        </w:tc>
        <w:tc>
          <w:tcPr>
            <w:tcW w:w="1558" w:type="dxa"/>
            <w:tcBorders>
              <w:top w:val="nil"/>
              <w:bottom w:val="nil"/>
            </w:tcBorders>
            <w:vAlign w:val="bottom"/>
          </w:tcPr>
          <w:p w14:paraId="20377397" w14:textId="5D5C7EA8" w:rsidR="00273C9F" w:rsidRPr="00811B90" w:rsidRDefault="00273C9F" w:rsidP="00273C9F">
            <w:pPr>
              <w:rPr>
                <w:rFonts w:ascii="Times New Roman" w:hAnsi="Times New Roman" w:cs="Times New Roman"/>
                <w:color w:val="000000" w:themeColor="text1"/>
              </w:rPr>
            </w:pPr>
          </w:p>
        </w:tc>
        <w:tc>
          <w:tcPr>
            <w:tcW w:w="1558" w:type="dxa"/>
            <w:tcBorders>
              <w:top w:val="nil"/>
              <w:bottom w:val="nil"/>
            </w:tcBorders>
            <w:vAlign w:val="bottom"/>
          </w:tcPr>
          <w:p w14:paraId="0A5A254D" w14:textId="778C5317" w:rsidR="00273C9F" w:rsidRPr="00811B90" w:rsidRDefault="00273C9F" w:rsidP="00273C9F">
            <w:pPr>
              <w:rPr>
                <w:rFonts w:ascii="Times New Roman" w:hAnsi="Times New Roman" w:cs="Times New Roman"/>
                <w:color w:val="000000" w:themeColor="text1"/>
              </w:rPr>
            </w:pPr>
          </w:p>
        </w:tc>
        <w:tc>
          <w:tcPr>
            <w:tcW w:w="1414" w:type="dxa"/>
            <w:tcBorders>
              <w:top w:val="nil"/>
              <w:bottom w:val="nil"/>
            </w:tcBorders>
            <w:vAlign w:val="bottom"/>
          </w:tcPr>
          <w:p w14:paraId="3F55AC5A" w14:textId="5BC6E000" w:rsidR="00273C9F" w:rsidRPr="00811B90" w:rsidRDefault="00273C9F" w:rsidP="00273C9F">
            <w:pPr>
              <w:rPr>
                <w:rFonts w:ascii="Times New Roman" w:hAnsi="Times New Roman" w:cs="Times New Roman"/>
                <w:color w:val="000000" w:themeColor="text1"/>
              </w:rPr>
            </w:pPr>
          </w:p>
        </w:tc>
        <w:tc>
          <w:tcPr>
            <w:tcW w:w="711" w:type="dxa"/>
            <w:tcBorders>
              <w:top w:val="nil"/>
              <w:bottom w:val="nil"/>
            </w:tcBorders>
          </w:tcPr>
          <w:p w14:paraId="54C1C712" w14:textId="25B4DB06"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0.002</w:t>
            </w:r>
          </w:p>
        </w:tc>
      </w:tr>
      <w:tr w:rsidR="00273C9F" w:rsidRPr="00811B90" w14:paraId="7EAF6D97" w14:textId="77777777" w:rsidTr="00785467">
        <w:trPr>
          <w:trHeight w:val="66"/>
        </w:trPr>
        <w:tc>
          <w:tcPr>
            <w:tcW w:w="2214" w:type="dxa"/>
            <w:tcBorders>
              <w:top w:val="nil"/>
              <w:bottom w:val="nil"/>
            </w:tcBorders>
          </w:tcPr>
          <w:p w14:paraId="5393B62B" w14:textId="77777777"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themeColor="text1"/>
              </w:rPr>
              <w:t xml:space="preserve">   Yes</w:t>
            </w:r>
          </w:p>
        </w:tc>
        <w:tc>
          <w:tcPr>
            <w:tcW w:w="1611" w:type="dxa"/>
            <w:tcBorders>
              <w:top w:val="nil"/>
              <w:bottom w:val="nil"/>
            </w:tcBorders>
            <w:vAlign w:val="bottom"/>
          </w:tcPr>
          <w:p w14:paraId="64C07140" w14:textId="7E07B253"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685(92.6%)</w:t>
            </w:r>
          </w:p>
        </w:tc>
        <w:tc>
          <w:tcPr>
            <w:tcW w:w="1558" w:type="dxa"/>
            <w:tcBorders>
              <w:top w:val="nil"/>
              <w:bottom w:val="nil"/>
            </w:tcBorders>
            <w:vAlign w:val="bottom"/>
          </w:tcPr>
          <w:p w14:paraId="45C59817" w14:textId="27732901"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679(90.5%)</w:t>
            </w:r>
          </w:p>
        </w:tc>
        <w:tc>
          <w:tcPr>
            <w:tcW w:w="1558" w:type="dxa"/>
            <w:tcBorders>
              <w:top w:val="nil"/>
              <w:bottom w:val="nil"/>
            </w:tcBorders>
            <w:vAlign w:val="bottom"/>
          </w:tcPr>
          <w:p w14:paraId="48687D27" w14:textId="6F5BD1A4"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634(87.6%)</w:t>
            </w:r>
          </w:p>
        </w:tc>
        <w:tc>
          <w:tcPr>
            <w:tcW w:w="1414" w:type="dxa"/>
            <w:tcBorders>
              <w:top w:val="nil"/>
              <w:bottom w:val="nil"/>
            </w:tcBorders>
            <w:vAlign w:val="bottom"/>
          </w:tcPr>
          <w:p w14:paraId="6B960FFD" w14:textId="32CAED0C"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620(87.4%)</w:t>
            </w:r>
          </w:p>
        </w:tc>
        <w:tc>
          <w:tcPr>
            <w:tcW w:w="711" w:type="dxa"/>
            <w:tcBorders>
              <w:top w:val="nil"/>
              <w:bottom w:val="nil"/>
            </w:tcBorders>
            <w:vAlign w:val="bottom"/>
          </w:tcPr>
          <w:p w14:paraId="76F06068" w14:textId="64BEA95C" w:rsidR="00273C9F" w:rsidRPr="00811B90" w:rsidRDefault="00273C9F" w:rsidP="00273C9F">
            <w:pPr>
              <w:rPr>
                <w:rFonts w:ascii="Times New Roman" w:hAnsi="Times New Roman" w:cs="Times New Roman"/>
                <w:color w:val="000000" w:themeColor="text1"/>
              </w:rPr>
            </w:pPr>
          </w:p>
        </w:tc>
      </w:tr>
      <w:tr w:rsidR="00273C9F" w:rsidRPr="00811B90" w14:paraId="18A364A5" w14:textId="77777777" w:rsidTr="00785467">
        <w:tc>
          <w:tcPr>
            <w:tcW w:w="2214" w:type="dxa"/>
            <w:tcBorders>
              <w:top w:val="nil"/>
              <w:bottom w:val="single" w:sz="12" w:space="0" w:color="auto"/>
            </w:tcBorders>
          </w:tcPr>
          <w:p w14:paraId="2B0C24C8" w14:textId="77777777"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themeColor="text1"/>
              </w:rPr>
              <w:t xml:space="preserve">   No</w:t>
            </w:r>
          </w:p>
        </w:tc>
        <w:tc>
          <w:tcPr>
            <w:tcW w:w="1611" w:type="dxa"/>
            <w:tcBorders>
              <w:top w:val="nil"/>
              <w:bottom w:val="single" w:sz="12" w:space="0" w:color="auto"/>
            </w:tcBorders>
            <w:vAlign w:val="bottom"/>
          </w:tcPr>
          <w:p w14:paraId="0BEBC7EE" w14:textId="0DC23F3C"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55(7.4%)</w:t>
            </w:r>
          </w:p>
        </w:tc>
        <w:tc>
          <w:tcPr>
            <w:tcW w:w="1558" w:type="dxa"/>
            <w:tcBorders>
              <w:top w:val="nil"/>
              <w:bottom w:val="single" w:sz="12" w:space="0" w:color="auto"/>
            </w:tcBorders>
            <w:vAlign w:val="bottom"/>
          </w:tcPr>
          <w:p w14:paraId="6F619C92" w14:textId="60CC5888"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71(9.5%)</w:t>
            </w:r>
          </w:p>
        </w:tc>
        <w:tc>
          <w:tcPr>
            <w:tcW w:w="1558" w:type="dxa"/>
            <w:tcBorders>
              <w:top w:val="nil"/>
              <w:bottom w:val="single" w:sz="12" w:space="0" w:color="auto"/>
            </w:tcBorders>
            <w:vAlign w:val="bottom"/>
          </w:tcPr>
          <w:p w14:paraId="0EC08634" w14:textId="6D33A873"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90(12.4%)</w:t>
            </w:r>
          </w:p>
        </w:tc>
        <w:tc>
          <w:tcPr>
            <w:tcW w:w="1414" w:type="dxa"/>
            <w:tcBorders>
              <w:top w:val="nil"/>
              <w:bottom w:val="single" w:sz="12" w:space="0" w:color="auto"/>
            </w:tcBorders>
            <w:vAlign w:val="bottom"/>
          </w:tcPr>
          <w:p w14:paraId="0AE9216E" w14:textId="2795A7D1" w:rsidR="00273C9F" w:rsidRPr="00811B90" w:rsidRDefault="00273C9F" w:rsidP="00273C9F">
            <w:pPr>
              <w:rPr>
                <w:rFonts w:ascii="Times New Roman" w:hAnsi="Times New Roman" w:cs="Times New Roman"/>
                <w:color w:val="000000" w:themeColor="text1"/>
              </w:rPr>
            </w:pPr>
            <w:r w:rsidRPr="00811B90">
              <w:rPr>
                <w:rFonts w:ascii="Times New Roman" w:hAnsi="Times New Roman" w:cs="Times New Roman"/>
                <w:color w:val="000000"/>
              </w:rPr>
              <w:t>89(12.6%)</w:t>
            </w:r>
          </w:p>
        </w:tc>
        <w:tc>
          <w:tcPr>
            <w:tcW w:w="711" w:type="dxa"/>
            <w:tcBorders>
              <w:top w:val="nil"/>
              <w:bottom w:val="single" w:sz="12" w:space="0" w:color="auto"/>
            </w:tcBorders>
            <w:vAlign w:val="bottom"/>
          </w:tcPr>
          <w:p w14:paraId="2CB436B4" w14:textId="01740A96" w:rsidR="00273C9F" w:rsidRPr="00811B90" w:rsidRDefault="00273C9F" w:rsidP="00273C9F">
            <w:pPr>
              <w:rPr>
                <w:rFonts w:ascii="Times New Roman" w:hAnsi="Times New Roman" w:cs="Times New Roman"/>
                <w:color w:val="000000" w:themeColor="text1"/>
              </w:rPr>
            </w:pPr>
          </w:p>
        </w:tc>
      </w:tr>
      <w:tr w:rsidR="005D55AC" w:rsidRPr="00811B90" w14:paraId="6F60E7AF" w14:textId="77777777" w:rsidTr="00785467">
        <w:tc>
          <w:tcPr>
            <w:tcW w:w="8355" w:type="dxa"/>
            <w:gridSpan w:val="5"/>
            <w:tcBorders>
              <w:top w:val="single" w:sz="12" w:space="0" w:color="auto"/>
            </w:tcBorders>
          </w:tcPr>
          <w:p w14:paraId="4F58CBD5" w14:textId="77777777" w:rsidR="005D55AC" w:rsidRPr="00811B90" w:rsidRDefault="005D55AC" w:rsidP="007763AB">
            <w:pPr>
              <w:rPr>
                <w:rFonts w:ascii="Times New Roman" w:hAnsi="Times New Roman" w:cs="Times New Roman"/>
                <w:color w:val="000000" w:themeColor="text1"/>
              </w:rPr>
            </w:pPr>
          </w:p>
        </w:tc>
        <w:tc>
          <w:tcPr>
            <w:tcW w:w="711" w:type="dxa"/>
            <w:tcBorders>
              <w:top w:val="single" w:sz="12" w:space="0" w:color="auto"/>
              <w:bottom w:val="nil"/>
            </w:tcBorders>
          </w:tcPr>
          <w:p w14:paraId="1C908592" w14:textId="77777777" w:rsidR="005D55AC" w:rsidRPr="00811B90" w:rsidRDefault="005D55AC" w:rsidP="007763AB">
            <w:pPr>
              <w:rPr>
                <w:rFonts w:ascii="Times New Roman" w:hAnsi="Times New Roman" w:cs="Times New Roman"/>
                <w:color w:val="000000" w:themeColor="text1"/>
                <w:highlight w:val="yellow"/>
              </w:rPr>
            </w:pPr>
          </w:p>
        </w:tc>
      </w:tr>
    </w:tbl>
    <w:p w14:paraId="505634B1" w14:textId="138D8973" w:rsidR="00785467" w:rsidRDefault="00B072D4" w:rsidP="00785467">
      <w:pPr>
        <w:rPr>
          <w:rFonts w:ascii="Times New Roman" w:hAnsi="Times New Roman" w:cs="Times New Roman"/>
        </w:rPr>
        <w:sectPr w:rsidR="00785467" w:rsidSect="002D609E">
          <w:pgSz w:w="11900" w:h="16820"/>
          <w:pgMar w:top="1417" w:right="1417" w:bottom="1417" w:left="1417" w:header="397" w:footer="708" w:gutter="0"/>
          <w:cols w:space="708"/>
          <w:docGrid w:linePitch="360"/>
        </w:sectPr>
      </w:pPr>
      <w:r>
        <w:rPr>
          <w:rFonts w:ascii="Times New Roman" w:hAnsi="Times New Roman" w:cs="Times New Roman"/>
        </w:rPr>
        <w:t xml:space="preserve">BMI, body mass index. </w:t>
      </w:r>
      <w:r w:rsidR="002E5246" w:rsidRPr="002E5246">
        <w:rPr>
          <w:rFonts w:ascii="Times New Roman" w:hAnsi="Times New Roman" w:cs="Times New Roman"/>
        </w:rPr>
        <w:t>Differences were assessed using one-way ANOVA for normally distributed variables, the Mann–Whitney U test for non-normally distributed variables, and the chi-square test for categorical variables.</w:t>
      </w:r>
    </w:p>
    <w:p w14:paraId="16304C4F" w14:textId="159204E6" w:rsidR="00785467" w:rsidRPr="0026429C" w:rsidRDefault="00785467" w:rsidP="00785467">
      <w:pPr>
        <w:rPr>
          <w:rFonts w:ascii="Times New Roman" w:hAnsi="Times New Roman" w:cs="Times New Roman"/>
        </w:rPr>
      </w:pPr>
      <w:r w:rsidRPr="0026429C">
        <w:rPr>
          <w:rFonts w:ascii="Times New Roman" w:hAnsi="Times New Roman" w:cs="Times New Roman"/>
        </w:rPr>
        <w:lastRenderedPageBreak/>
        <w:t>Table</w:t>
      </w:r>
      <w:r>
        <w:rPr>
          <w:rFonts w:ascii="Times New Roman" w:hAnsi="Times New Roman" w:cs="Times New Roman"/>
        </w:rPr>
        <w:t xml:space="preserve"> </w:t>
      </w:r>
      <w:r w:rsidR="003F25E6">
        <w:rPr>
          <w:rFonts w:ascii="Times New Roman" w:hAnsi="Times New Roman" w:cs="Times New Roman"/>
        </w:rPr>
        <w:t>S7</w:t>
      </w:r>
      <w:r w:rsidRPr="0026429C">
        <w:rPr>
          <w:rFonts w:ascii="Times New Roman" w:hAnsi="Times New Roman" w:cs="Times New Roman"/>
        </w:rPr>
        <w:t xml:space="preserve">. </w:t>
      </w:r>
      <w:r>
        <w:rPr>
          <w:rFonts w:ascii="Times New Roman" w:hAnsi="Times New Roman" w:cs="Times New Roman"/>
        </w:rPr>
        <w:t>D</w:t>
      </w:r>
      <w:r w:rsidRPr="0026429C">
        <w:rPr>
          <w:rFonts w:ascii="Times New Roman" w:hAnsi="Times New Roman" w:cs="Times New Roman"/>
        </w:rPr>
        <w:t xml:space="preserve">ietary characteristics of food intake </w:t>
      </w:r>
      <w:r>
        <w:rPr>
          <w:rFonts w:ascii="Times New Roman" w:hAnsi="Times New Roman" w:cs="Times New Roman"/>
        </w:rPr>
        <w:t>according to</w:t>
      </w:r>
      <w:r w:rsidRPr="0026429C">
        <w:rPr>
          <w:rFonts w:ascii="Times New Roman" w:hAnsi="Times New Roman" w:cs="Times New Roman"/>
        </w:rPr>
        <w:t xml:space="preserve"> NOVA </w:t>
      </w:r>
      <w:r>
        <w:rPr>
          <w:rFonts w:ascii="Times New Roman" w:hAnsi="Times New Roman" w:cs="Times New Roman"/>
        </w:rPr>
        <w:t>classification</w:t>
      </w:r>
    </w:p>
    <w:tbl>
      <w:tblPr>
        <w:tblStyle w:val="ae"/>
        <w:tblW w:w="5000" w:type="pct"/>
        <w:tblBorders>
          <w:top w:val="single" w:sz="12"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463"/>
        <w:gridCol w:w="2845"/>
        <w:gridCol w:w="2842"/>
        <w:gridCol w:w="2836"/>
      </w:tblGrid>
      <w:tr w:rsidR="00785467" w:rsidRPr="0026429C" w14:paraId="2217F723" w14:textId="77777777" w:rsidTr="00893012">
        <w:tc>
          <w:tcPr>
            <w:tcW w:w="1953" w:type="pct"/>
          </w:tcPr>
          <w:p w14:paraId="55EC3CA7" w14:textId="77777777" w:rsidR="00785467" w:rsidRPr="0026429C" w:rsidRDefault="00785467" w:rsidP="00893012">
            <w:pPr>
              <w:rPr>
                <w:rFonts w:ascii="Times New Roman" w:hAnsi="Times New Roman" w:cs="Times New Roman"/>
              </w:rPr>
            </w:pPr>
          </w:p>
        </w:tc>
        <w:tc>
          <w:tcPr>
            <w:tcW w:w="1017" w:type="pct"/>
          </w:tcPr>
          <w:p w14:paraId="62DFB738" w14:textId="77777777" w:rsidR="00785467" w:rsidRPr="0026429C" w:rsidRDefault="00785467" w:rsidP="00893012">
            <w:pPr>
              <w:rPr>
                <w:rFonts w:ascii="Times New Roman" w:hAnsi="Times New Roman" w:cs="Times New Roman"/>
              </w:rPr>
            </w:pPr>
            <w:r w:rsidRPr="0026429C">
              <w:rPr>
                <w:rFonts w:ascii="Times New Roman" w:hAnsi="Times New Roman" w:cs="Times New Roman"/>
              </w:rPr>
              <w:t>GECKO (3y, n=1258)</w:t>
            </w:r>
          </w:p>
        </w:tc>
        <w:tc>
          <w:tcPr>
            <w:tcW w:w="1016" w:type="pct"/>
          </w:tcPr>
          <w:p w14:paraId="3B84D668" w14:textId="77777777" w:rsidR="00785467" w:rsidRPr="0026429C" w:rsidRDefault="00785467" w:rsidP="00893012">
            <w:pPr>
              <w:rPr>
                <w:rFonts w:ascii="Times New Roman" w:hAnsi="Times New Roman" w:cs="Times New Roman"/>
              </w:rPr>
            </w:pPr>
            <w:r w:rsidRPr="0026429C">
              <w:rPr>
                <w:rFonts w:ascii="Times New Roman" w:hAnsi="Times New Roman" w:cs="Times New Roman"/>
              </w:rPr>
              <w:t>GECKO (10</w:t>
            </w:r>
            <w:r>
              <w:rPr>
                <w:rFonts w:ascii="Times New Roman" w:hAnsi="Times New Roman" w:cs="Times New Roman"/>
              </w:rPr>
              <w:t>/11</w:t>
            </w:r>
            <w:r w:rsidRPr="0026429C">
              <w:rPr>
                <w:rFonts w:ascii="Times New Roman" w:hAnsi="Times New Roman" w:cs="Times New Roman"/>
              </w:rPr>
              <w:t>y, n=869)</w:t>
            </w:r>
          </w:p>
        </w:tc>
        <w:tc>
          <w:tcPr>
            <w:tcW w:w="1014" w:type="pct"/>
          </w:tcPr>
          <w:p w14:paraId="72221F4E" w14:textId="1DD2B0A4" w:rsidR="00785467" w:rsidRPr="0026429C" w:rsidRDefault="00785467" w:rsidP="00893012">
            <w:pPr>
              <w:rPr>
                <w:rFonts w:ascii="Times New Roman" w:hAnsi="Times New Roman" w:cs="Times New Roman"/>
              </w:rPr>
            </w:pPr>
            <w:r w:rsidRPr="0026429C">
              <w:rPr>
                <w:rFonts w:ascii="Times New Roman" w:hAnsi="Times New Roman" w:cs="Times New Roman"/>
              </w:rPr>
              <w:t>Lifelines (8-</w:t>
            </w:r>
            <w:r w:rsidRPr="009D6133">
              <w:rPr>
                <w:rFonts w:ascii="Times New Roman" w:hAnsi="Times New Roman" w:cs="Times New Roman"/>
              </w:rPr>
              <w:t>1</w:t>
            </w:r>
            <w:r w:rsidR="00906F37">
              <w:rPr>
                <w:rFonts w:ascii="Times New Roman" w:hAnsi="Times New Roman" w:cs="Times New Roman"/>
              </w:rPr>
              <w:t>2</w:t>
            </w:r>
            <w:r w:rsidRPr="009D6133">
              <w:rPr>
                <w:rFonts w:ascii="Times New Roman" w:hAnsi="Times New Roman" w:cs="Times New Roman"/>
              </w:rPr>
              <w:t>y,</w:t>
            </w:r>
            <w:r w:rsidRPr="0026429C">
              <w:rPr>
                <w:rFonts w:ascii="Times New Roman" w:hAnsi="Times New Roman" w:cs="Times New Roman"/>
              </w:rPr>
              <w:t xml:space="preserve"> n=4038)</w:t>
            </w:r>
          </w:p>
        </w:tc>
      </w:tr>
      <w:tr w:rsidR="00785467" w:rsidRPr="0026429C" w14:paraId="2FFB26A4" w14:textId="77777777" w:rsidTr="00893012">
        <w:tc>
          <w:tcPr>
            <w:tcW w:w="1953" w:type="pct"/>
          </w:tcPr>
          <w:p w14:paraId="0C70C0AD" w14:textId="77777777" w:rsidR="00785467" w:rsidRPr="0026429C" w:rsidRDefault="00785467" w:rsidP="00893012">
            <w:pPr>
              <w:rPr>
                <w:rFonts w:ascii="Times New Roman" w:hAnsi="Times New Roman" w:cs="Times New Roman"/>
              </w:rPr>
            </w:pPr>
            <w:r>
              <w:rPr>
                <w:rFonts w:ascii="Times New Roman" w:hAnsi="Times New Roman" w:cs="Times New Roman"/>
              </w:rPr>
              <w:t>NOVA classification, Median [IQR]</w:t>
            </w:r>
          </w:p>
        </w:tc>
        <w:tc>
          <w:tcPr>
            <w:tcW w:w="1017" w:type="pct"/>
          </w:tcPr>
          <w:p w14:paraId="5C9C60D9" w14:textId="77777777" w:rsidR="00785467" w:rsidRPr="0026429C" w:rsidRDefault="00785467" w:rsidP="00893012">
            <w:pPr>
              <w:rPr>
                <w:rFonts w:ascii="Times New Roman" w:hAnsi="Times New Roman" w:cs="Times New Roman"/>
              </w:rPr>
            </w:pPr>
          </w:p>
        </w:tc>
        <w:tc>
          <w:tcPr>
            <w:tcW w:w="1016" w:type="pct"/>
          </w:tcPr>
          <w:p w14:paraId="763C40EA" w14:textId="77777777" w:rsidR="00785467" w:rsidRPr="0026429C" w:rsidRDefault="00785467" w:rsidP="00893012">
            <w:pPr>
              <w:rPr>
                <w:rFonts w:ascii="Times New Roman" w:hAnsi="Times New Roman" w:cs="Times New Roman"/>
              </w:rPr>
            </w:pPr>
          </w:p>
        </w:tc>
        <w:tc>
          <w:tcPr>
            <w:tcW w:w="1014" w:type="pct"/>
          </w:tcPr>
          <w:p w14:paraId="00935A48" w14:textId="77777777" w:rsidR="00785467" w:rsidRPr="0026429C" w:rsidRDefault="00785467" w:rsidP="00893012">
            <w:pPr>
              <w:rPr>
                <w:rFonts w:ascii="Times New Roman" w:hAnsi="Times New Roman" w:cs="Times New Roman"/>
              </w:rPr>
            </w:pPr>
          </w:p>
        </w:tc>
      </w:tr>
      <w:tr w:rsidR="00785467" w:rsidRPr="0026429C" w14:paraId="4373F547" w14:textId="77777777" w:rsidTr="00893012">
        <w:tc>
          <w:tcPr>
            <w:tcW w:w="1953" w:type="pct"/>
            <w:tcBorders>
              <w:bottom w:val="nil"/>
            </w:tcBorders>
          </w:tcPr>
          <w:p w14:paraId="51063B0B" w14:textId="77777777" w:rsidR="00785467" w:rsidRPr="0026429C" w:rsidRDefault="00785467" w:rsidP="00893012">
            <w:pPr>
              <w:rPr>
                <w:rFonts w:ascii="Times New Roman" w:hAnsi="Times New Roman" w:cs="Times New Roman"/>
              </w:rPr>
            </w:pPr>
            <w:r w:rsidRPr="0026429C">
              <w:rPr>
                <w:rFonts w:ascii="Times New Roman" w:hAnsi="Times New Roman" w:cs="Times New Roman"/>
              </w:rPr>
              <w:t>Total</w:t>
            </w:r>
            <w:r>
              <w:rPr>
                <w:rFonts w:ascii="Times New Roman" w:hAnsi="Times New Roman" w:cs="Times New Roman"/>
              </w:rPr>
              <w:t xml:space="preserve"> weight intake, g/d</w:t>
            </w:r>
          </w:p>
        </w:tc>
        <w:tc>
          <w:tcPr>
            <w:tcW w:w="1017" w:type="pct"/>
            <w:tcBorders>
              <w:bottom w:val="nil"/>
            </w:tcBorders>
          </w:tcPr>
          <w:p w14:paraId="7713F5B0" w14:textId="77777777" w:rsidR="00785467" w:rsidRPr="0026429C" w:rsidRDefault="00785467" w:rsidP="00893012">
            <w:pPr>
              <w:rPr>
                <w:rFonts w:ascii="Times New Roman" w:hAnsi="Times New Roman" w:cs="Times New Roman"/>
                <w:color w:val="000000"/>
              </w:rPr>
            </w:pPr>
            <w:r w:rsidRPr="0026429C">
              <w:rPr>
                <w:rFonts w:ascii="Times New Roman" w:hAnsi="Times New Roman" w:cs="Times New Roman"/>
                <w:color w:val="000000"/>
              </w:rPr>
              <w:t>1464 [1244-1741]</w:t>
            </w:r>
          </w:p>
        </w:tc>
        <w:tc>
          <w:tcPr>
            <w:tcW w:w="1016" w:type="pct"/>
            <w:tcBorders>
              <w:bottom w:val="nil"/>
            </w:tcBorders>
          </w:tcPr>
          <w:p w14:paraId="53C55D9E" w14:textId="77777777" w:rsidR="00785467" w:rsidRPr="0026429C" w:rsidRDefault="00785467" w:rsidP="00893012">
            <w:pPr>
              <w:rPr>
                <w:rFonts w:ascii="Times New Roman" w:hAnsi="Times New Roman" w:cs="Times New Roman"/>
                <w:color w:val="000000"/>
              </w:rPr>
            </w:pPr>
            <w:r w:rsidRPr="0026429C">
              <w:rPr>
                <w:rFonts w:ascii="Times New Roman" w:hAnsi="Times New Roman" w:cs="Times New Roman"/>
                <w:color w:val="000000"/>
              </w:rPr>
              <w:t>1880 [1538-2279]</w:t>
            </w:r>
          </w:p>
        </w:tc>
        <w:tc>
          <w:tcPr>
            <w:tcW w:w="1014" w:type="pct"/>
            <w:tcBorders>
              <w:bottom w:val="nil"/>
            </w:tcBorders>
          </w:tcPr>
          <w:p w14:paraId="55A559D4"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1865 [1560-2226]</w:t>
            </w:r>
          </w:p>
        </w:tc>
      </w:tr>
      <w:tr w:rsidR="00785467" w:rsidRPr="0026429C" w14:paraId="303A81F9" w14:textId="77777777" w:rsidTr="00893012">
        <w:tc>
          <w:tcPr>
            <w:tcW w:w="1953" w:type="pct"/>
            <w:tcBorders>
              <w:top w:val="nil"/>
              <w:bottom w:val="nil"/>
            </w:tcBorders>
          </w:tcPr>
          <w:p w14:paraId="529587C6" w14:textId="77777777" w:rsidR="00785467" w:rsidRPr="001E202D" w:rsidRDefault="00785467" w:rsidP="00893012">
            <w:pPr>
              <w:rPr>
                <w:rFonts w:ascii="Times New Roman" w:hAnsi="Times New Roman" w:cs="Times New Roman"/>
                <w:color w:val="000000"/>
              </w:rPr>
            </w:pPr>
            <w:r>
              <w:rPr>
                <w:rFonts w:ascii="Times New Roman" w:hAnsi="Times New Roman" w:cs="Times New Roman"/>
                <w:color w:val="000000"/>
              </w:rPr>
              <w:t>Group 1, Unprocessed or minimally processed foods, g/day</w:t>
            </w:r>
          </w:p>
        </w:tc>
        <w:tc>
          <w:tcPr>
            <w:tcW w:w="1017" w:type="pct"/>
            <w:tcBorders>
              <w:top w:val="nil"/>
              <w:bottom w:val="nil"/>
            </w:tcBorders>
          </w:tcPr>
          <w:p w14:paraId="4D868EBF"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597 [408-811]</w:t>
            </w:r>
          </w:p>
        </w:tc>
        <w:tc>
          <w:tcPr>
            <w:tcW w:w="1016" w:type="pct"/>
            <w:tcBorders>
              <w:top w:val="nil"/>
              <w:bottom w:val="nil"/>
            </w:tcBorders>
          </w:tcPr>
          <w:p w14:paraId="3E1F0ABB"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861 [599-1229]</w:t>
            </w:r>
          </w:p>
        </w:tc>
        <w:tc>
          <w:tcPr>
            <w:tcW w:w="1014" w:type="pct"/>
            <w:tcBorders>
              <w:top w:val="nil"/>
              <w:bottom w:val="nil"/>
            </w:tcBorders>
          </w:tcPr>
          <w:p w14:paraId="47EB7D80"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777 [526-1081]</w:t>
            </w:r>
          </w:p>
        </w:tc>
      </w:tr>
      <w:tr w:rsidR="00785467" w:rsidRPr="0026429C" w14:paraId="5782CBC7" w14:textId="77777777" w:rsidTr="00893012">
        <w:tc>
          <w:tcPr>
            <w:tcW w:w="1953" w:type="pct"/>
            <w:tcBorders>
              <w:top w:val="nil"/>
              <w:bottom w:val="nil"/>
            </w:tcBorders>
          </w:tcPr>
          <w:p w14:paraId="4F990B91" w14:textId="77777777" w:rsidR="00785467" w:rsidRPr="0026429C" w:rsidRDefault="00785467" w:rsidP="00893012">
            <w:pPr>
              <w:rPr>
                <w:rFonts w:ascii="Times New Roman" w:hAnsi="Times New Roman" w:cs="Times New Roman"/>
              </w:rPr>
            </w:pPr>
            <w:r>
              <w:rPr>
                <w:rFonts w:ascii="Times New Roman" w:hAnsi="Times New Roman" w:cs="Times New Roman"/>
                <w:color w:val="000000"/>
              </w:rPr>
              <w:t>Proportion of Group 1 in the diet, % of g/day</w:t>
            </w:r>
          </w:p>
        </w:tc>
        <w:tc>
          <w:tcPr>
            <w:tcW w:w="1017" w:type="pct"/>
            <w:tcBorders>
              <w:top w:val="nil"/>
              <w:bottom w:val="nil"/>
            </w:tcBorders>
          </w:tcPr>
          <w:p w14:paraId="3D5D98E9" w14:textId="77777777" w:rsidR="00785467" w:rsidRPr="0026429C" w:rsidRDefault="00785467" w:rsidP="00893012">
            <w:pPr>
              <w:rPr>
                <w:rFonts w:ascii="Times New Roman" w:hAnsi="Times New Roman" w:cs="Times New Roman"/>
                <w:color w:val="000000"/>
              </w:rPr>
            </w:pPr>
            <w:r w:rsidRPr="0026429C">
              <w:rPr>
                <w:rFonts w:ascii="Times New Roman" w:hAnsi="Times New Roman" w:cs="Times New Roman"/>
                <w:color w:val="000000"/>
              </w:rPr>
              <w:t>42 [31-53]</w:t>
            </w:r>
          </w:p>
        </w:tc>
        <w:tc>
          <w:tcPr>
            <w:tcW w:w="1016" w:type="pct"/>
            <w:tcBorders>
              <w:top w:val="nil"/>
              <w:bottom w:val="nil"/>
            </w:tcBorders>
          </w:tcPr>
          <w:p w14:paraId="4ABFF750" w14:textId="77777777" w:rsidR="00785467" w:rsidRPr="0026429C" w:rsidRDefault="00785467" w:rsidP="00893012">
            <w:pPr>
              <w:rPr>
                <w:rFonts w:ascii="Times New Roman" w:hAnsi="Times New Roman" w:cs="Times New Roman"/>
                <w:color w:val="000000"/>
              </w:rPr>
            </w:pPr>
            <w:r w:rsidRPr="0026429C">
              <w:rPr>
                <w:rFonts w:ascii="Times New Roman" w:hAnsi="Times New Roman" w:cs="Times New Roman"/>
                <w:color w:val="000000"/>
              </w:rPr>
              <w:t>49 [37-60]</w:t>
            </w:r>
          </w:p>
        </w:tc>
        <w:tc>
          <w:tcPr>
            <w:tcW w:w="1014" w:type="pct"/>
            <w:tcBorders>
              <w:top w:val="nil"/>
              <w:bottom w:val="nil"/>
            </w:tcBorders>
          </w:tcPr>
          <w:p w14:paraId="417F9BA4" w14:textId="77777777" w:rsidR="00785467" w:rsidRPr="0026429C" w:rsidRDefault="00785467" w:rsidP="00893012">
            <w:pPr>
              <w:rPr>
                <w:rFonts w:ascii="Times New Roman" w:hAnsi="Times New Roman" w:cs="Times New Roman"/>
                <w:color w:val="000000"/>
              </w:rPr>
            </w:pPr>
            <w:r w:rsidRPr="0026429C">
              <w:rPr>
                <w:rFonts w:ascii="Times New Roman" w:hAnsi="Times New Roman" w:cs="Times New Roman"/>
                <w:color w:val="000000"/>
              </w:rPr>
              <w:t>43 [32-53]</w:t>
            </w:r>
          </w:p>
        </w:tc>
      </w:tr>
      <w:tr w:rsidR="00785467" w:rsidRPr="0026429C" w14:paraId="19608BE3" w14:textId="77777777" w:rsidTr="00893012">
        <w:tc>
          <w:tcPr>
            <w:tcW w:w="1953" w:type="pct"/>
            <w:tcBorders>
              <w:top w:val="nil"/>
              <w:bottom w:val="nil"/>
            </w:tcBorders>
          </w:tcPr>
          <w:p w14:paraId="4FD06C08" w14:textId="77777777" w:rsidR="00785467" w:rsidRPr="0026429C" w:rsidRDefault="00785467" w:rsidP="00893012">
            <w:pPr>
              <w:rPr>
                <w:rFonts w:ascii="Times New Roman" w:hAnsi="Times New Roman" w:cs="Times New Roman"/>
              </w:rPr>
            </w:pPr>
            <w:r>
              <w:rPr>
                <w:rFonts w:ascii="Times New Roman" w:hAnsi="Times New Roman" w:cs="Times New Roman"/>
                <w:color w:val="000000"/>
              </w:rPr>
              <w:t>Group 2, Processed culinary ingredients, g/day</w:t>
            </w:r>
          </w:p>
        </w:tc>
        <w:tc>
          <w:tcPr>
            <w:tcW w:w="1017" w:type="pct"/>
            <w:tcBorders>
              <w:top w:val="nil"/>
              <w:bottom w:val="nil"/>
            </w:tcBorders>
          </w:tcPr>
          <w:p w14:paraId="09CD477A"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2 [0-12]</w:t>
            </w:r>
          </w:p>
        </w:tc>
        <w:tc>
          <w:tcPr>
            <w:tcW w:w="1016" w:type="pct"/>
            <w:tcBorders>
              <w:top w:val="nil"/>
              <w:bottom w:val="nil"/>
            </w:tcBorders>
          </w:tcPr>
          <w:p w14:paraId="233BBB42"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7 [3-16]</w:t>
            </w:r>
          </w:p>
        </w:tc>
        <w:tc>
          <w:tcPr>
            <w:tcW w:w="1014" w:type="pct"/>
            <w:tcBorders>
              <w:top w:val="nil"/>
              <w:bottom w:val="nil"/>
            </w:tcBorders>
          </w:tcPr>
          <w:p w14:paraId="458BA5B3"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8 [3-19]</w:t>
            </w:r>
          </w:p>
        </w:tc>
      </w:tr>
      <w:tr w:rsidR="00785467" w:rsidRPr="0026429C" w14:paraId="1AC269FC" w14:textId="77777777" w:rsidTr="00893012">
        <w:tc>
          <w:tcPr>
            <w:tcW w:w="1953" w:type="pct"/>
            <w:tcBorders>
              <w:top w:val="nil"/>
              <w:bottom w:val="nil"/>
            </w:tcBorders>
          </w:tcPr>
          <w:p w14:paraId="27E33E5C" w14:textId="77777777" w:rsidR="00785467" w:rsidRPr="0026429C" w:rsidRDefault="00785467" w:rsidP="00893012">
            <w:pPr>
              <w:rPr>
                <w:rFonts w:ascii="Times New Roman" w:hAnsi="Times New Roman" w:cs="Times New Roman"/>
              </w:rPr>
            </w:pPr>
            <w:r>
              <w:rPr>
                <w:rFonts w:ascii="Times New Roman" w:hAnsi="Times New Roman" w:cs="Times New Roman"/>
                <w:color w:val="000000"/>
              </w:rPr>
              <w:t>Proportion of Group 2 in the diet, % of g/day</w:t>
            </w:r>
          </w:p>
        </w:tc>
        <w:tc>
          <w:tcPr>
            <w:tcW w:w="1017" w:type="pct"/>
            <w:tcBorders>
              <w:top w:val="nil"/>
              <w:bottom w:val="nil"/>
            </w:tcBorders>
          </w:tcPr>
          <w:p w14:paraId="53DC206B" w14:textId="77777777" w:rsidR="00785467" w:rsidRPr="0026429C" w:rsidRDefault="00785467" w:rsidP="00893012">
            <w:pPr>
              <w:rPr>
                <w:rFonts w:ascii="Times New Roman" w:hAnsi="Times New Roman" w:cs="Times New Roman"/>
                <w:color w:val="000000"/>
              </w:rPr>
            </w:pPr>
            <w:r w:rsidRPr="0026429C">
              <w:rPr>
                <w:rFonts w:ascii="Times New Roman" w:hAnsi="Times New Roman" w:cs="Times New Roman"/>
                <w:color w:val="000000"/>
              </w:rPr>
              <w:t>0 [0-1]</w:t>
            </w:r>
          </w:p>
        </w:tc>
        <w:tc>
          <w:tcPr>
            <w:tcW w:w="1016" w:type="pct"/>
            <w:tcBorders>
              <w:top w:val="nil"/>
              <w:bottom w:val="nil"/>
            </w:tcBorders>
          </w:tcPr>
          <w:p w14:paraId="3ED49046" w14:textId="77777777" w:rsidR="00785467" w:rsidRPr="0026429C" w:rsidRDefault="00785467" w:rsidP="00893012">
            <w:pPr>
              <w:rPr>
                <w:rFonts w:ascii="Times New Roman" w:hAnsi="Times New Roman" w:cs="Times New Roman"/>
                <w:color w:val="000000"/>
              </w:rPr>
            </w:pPr>
            <w:r w:rsidRPr="0026429C">
              <w:rPr>
                <w:rFonts w:ascii="Times New Roman" w:hAnsi="Times New Roman" w:cs="Times New Roman"/>
                <w:color w:val="000000"/>
              </w:rPr>
              <w:t>0 [0-1]</w:t>
            </w:r>
          </w:p>
        </w:tc>
        <w:tc>
          <w:tcPr>
            <w:tcW w:w="1014" w:type="pct"/>
            <w:tcBorders>
              <w:top w:val="nil"/>
              <w:bottom w:val="nil"/>
            </w:tcBorders>
          </w:tcPr>
          <w:p w14:paraId="7BAF9A61" w14:textId="77777777" w:rsidR="00785467" w:rsidRPr="0026429C" w:rsidRDefault="00785467" w:rsidP="00893012">
            <w:pPr>
              <w:rPr>
                <w:rFonts w:ascii="Times New Roman" w:hAnsi="Times New Roman" w:cs="Times New Roman"/>
                <w:color w:val="000000"/>
              </w:rPr>
            </w:pPr>
            <w:r w:rsidRPr="0026429C">
              <w:rPr>
                <w:rFonts w:ascii="Times New Roman" w:hAnsi="Times New Roman" w:cs="Times New Roman"/>
                <w:color w:val="000000"/>
              </w:rPr>
              <w:t>0 [0-1]</w:t>
            </w:r>
          </w:p>
        </w:tc>
      </w:tr>
      <w:tr w:rsidR="00785467" w:rsidRPr="0026429C" w14:paraId="28CA536B" w14:textId="77777777" w:rsidTr="00893012">
        <w:tc>
          <w:tcPr>
            <w:tcW w:w="1953" w:type="pct"/>
            <w:tcBorders>
              <w:top w:val="nil"/>
              <w:bottom w:val="nil"/>
            </w:tcBorders>
          </w:tcPr>
          <w:p w14:paraId="2F68ADDB" w14:textId="77777777" w:rsidR="00785467" w:rsidRPr="0026429C" w:rsidRDefault="00785467" w:rsidP="00893012">
            <w:pPr>
              <w:rPr>
                <w:rFonts w:ascii="Times New Roman" w:hAnsi="Times New Roman" w:cs="Times New Roman"/>
              </w:rPr>
            </w:pPr>
            <w:r>
              <w:rPr>
                <w:rFonts w:ascii="Times New Roman" w:hAnsi="Times New Roman" w:cs="Times New Roman"/>
                <w:color w:val="000000"/>
              </w:rPr>
              <w:t>Group 3, Processed foods, g/day</w:t>
            </w:r>
          </w:p>
        </w:tc>
        <w:tc>
          <w:tcPr>
            <w:tcW w:w="1017" w:type="pct"/>
            <w:tcBorders>
              <w:top w:val="nil"/>
              <w:bottom w:val="nil"/>
            </w:tcBorders>
          </w:tcPr>
          <w:p w14:paraId="5DE28512"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60 [42-81]</w:t>
            </w:r>
          </w:p>
        </w:tc>
        <w:tc>
          <w:tcPr>
            <w:tcW w:w="1016" w:type="pct"/>
            <w:tcBorders>
              <w:top w:val="nil"/>
              <w:bottom w:val="nil"/>
            </w:tcBorders>
          </w:tcPr>
          <w:p w14:paraId="5617ED90"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102 [74-139]</w:t>
            </w:r>
          </w:p>
        </w:tc>
        <w:tc>
          <w:tcPr>
            <w:tcW w:w="1014" w:type="pct"/>
            <w:tcBorders>
              <w:top w:val="nil"/>
              <w:bottom w:val="nil"/>
            </w:tcBorders>
          </w:tcPr>
          <w:p w14:paraId="6F0187F9"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96 [69-131]</w:t>
            </w:r>
          </w:p>
        </w:tc>
      </w:tr>
      <w:tr w:rsidR="00785467" w:rsidRPr="0026429C" w14:paraId="5C91041F" w14:textId="77777777" w:rsidTr="00893012">
        <w:tc>
          <w:tcPr>
            <w:tcW w:w="1953" w:type="pct"/>
            <w:tcBorders>
              <w:top w:val="nil"/>
              <w:bottom w:val="nil"/>
            </w:tcBorders>
          </w:tcPr>
          <w:p w14:paraId="74EF025D" w14:textId="77777777" w:rsidR="00785467" w:rsidRPr="0026429C" w:rsidRDefault="00785467" w:rsidP="00893012">
            <w:pPr>
              <w:rPr>
                <w:rFonts w:ascii="Times New Roman" w:hAnsi="Times New Roman" w:cs="Times New Roman"/>
              </w:rPr>
            </w:pPr>
            <w:r>
              <w:rPr>
                <w:rFonts w:ascii="Times New Roman" w:hAnsi="Times New Roman" w:cs="Times New Roman"/>
                <w:color w:val="000000"/>
              </w:rPr>
              <w:t>Proportion of Group 3 in the diet, % of g/day</w:t>
            </w:r>
          </w:p>
        </w:tc>
        <w:tc>
          <w:tcPr>
            <w:tcW w:w="1017" w:type="pct"/>
            <w:tcBorders>
              <w:top w:val="nil"/>
              <w:bottom w:val="nil"/>
            </w:tcBorders>
          </w:tcPr>
          <w:p w14:paraId="103AA977" w14:textId="77777777" w:rsidR="00785467" w:rsidRPr="0026429C" w:rsidRDefault="00785467" w:rsidP="00893012">
            <w:pPr>
              <w:rPr>
                <w:rFonts w:ascii="Times New Roman" w:hAnsi="Times New Roman" w:cs="Times New Roman"/>
                <w:color w:val="000000"/>
              </w:rPr>
            </w:pPr>
            <w:r w:rsidRPr="0026429C">
              <w:rPr>
                <w:rFonts w:ascii="Times New Roman" w:hAnsi="Times New Roman" w:cs="Times New Roman"/>
                <w:color w:val="000000"/>
              </w:rPr>
              <w:t>4 [3-6]</w:t>
            </w:r>
          </w:p>
        </w:tc>
        <w:tc>
          <w:tcPr>
            <w:tcW w:w="1016" w:type="pct"/>
            <w:tcBorders>
              <w:top w:val="nil"/>
              <w:bottom w:val="nil"/>
            </w:tcBorders>
          </w:tcPr>
          <w:p w14:paraId="3584017D" w14:textId="77777777" w:rsidR="00785467" w:rsidRPr="0026429C" w:rsidRDefault="00785467" w:rsidP="00893012">
            <w:pPr>
              <w:rPr>
                <w:rFonts w:ascii="Times New Roman" w:hAnsi="Times New Roman" w:cs="Times New Roman"/>
                <w:color w:val="000000"/>
              </w:rPr>
            </w:pPr>
            <w:r w:rsidRPr="0026429C">
              <w:rPr>
                <w:rFonts w:ascii="Times New Roman" w:hAnsi="Times New Roman" w:cs="Times New Roman"/>
                <w:color w:val="000000"/>
              </w:rPr>
              <w:t>5 [4-7]</w:t>
            </w:r>
          </w:p>
        </w:tc>
        <w:tc>
          <w:tcPr>
            <w:tcW w:w="1014" w:type="pct"/>
            <w:tcBorders>
              <w:top w:val="nil"/>
              <w:bottom w:val="nil"/>
            </w:tcBorders>
          </w:tcPr>
          <w:p w14:paraId="2439E849" w14:textId="77777777" w:rsidR="00785467" w:rsidRPr="0026429C" w:rsidRDefault="00785467" w:rsidP="00893012">
            <w:pPr>
              <w:rPr>
                <w:rFonts w:ascii="Times New Roman" w:hAnsi="Times New Roman" w:cs="Times New Roman"/>
                <w:color w:val="000000"/>
              </w:rPr>
            </w:pPr>
            <w:r w:rsidRPr="0026429C">
              <w:rPr>
                <w:rFonts w:ascii="Times New Roman" w:hAnsi="Times New Roman" w:cs="Times New Roman"/>
                <w:color w:val="000000"/>
              </w:rPr>
              <w:t>5 [4-7]</w:t>
            </w:r>
          </w:p>
        </w:tc>
      </w:tr>
      <w:tr w:rsidR="00785467" w:rsidRPr="0026429C" w14:paraId="33C7DC07" w14:textId="77777777" w:rsidTr="00893012">
        <w:tc>
          <w:tcPr>
            <w:tcW w:w="1953" w:type="pct"/>
            <w:tcBorders>
              <w:top w:val="nil"/>
              <w:bottom w:val="nil"/>
            </w:tcBorders>
          </w:tcPr>
          <w:p w14:paraId="4257FDAA" w14:textId="77777777" w:rsidR="00785467" w:rsidRPr="0026429C" w:rsidRDefault="00785467" w:rsidP="00893012">
            <w:pPr>
              <w:rPr>
                <w:rFonts w:ascii="Times New Roman" w:hAnsi="Times New Roman" w:cs="Times New Roman"/>
              </w:rPr>
            </w:pPr>
            <w:r>
              <w:rPr>
                <w:rFonts w:ascii="Times New Roman" w:hAnsi="Times New Roman" w:cs="Times New Roman"/>
                <w:color w:val="000000"/>
              </w:rPr>
              <w:t>Group 4, Ultra-processed foods, g/day</w:t>
            </w:r>
          </w:p>
        </w:tc>
        <w:tc>
          <w:tcPr>
            <w:tcW w:w="1017" w:type="pct"/>
            <w:tcBorders>
              <w:top w:val="nil"/>
              <w:bottom w:val="nil"/>
            </w:tcBorders>
          </w:tcPr>
          <w:p w14:paraId="44AB4BE2"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744 [567-961]</w:t>
            </w:r>
          </w:p>
        </w:tc>
        <w:tc>
          <w:tcPr>
            <w:tcW w:w="1016" w:type="pct"/>
            <w:tcBorders>
              <w:top w:val="nil"/>
              <w:bottom w:val="nil"/>
            </w:tcBorders>
          </w:tcPr>
          <w:p w14:paraId="7A8AF0DE"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828 [579-1054]</w:t>
            </w:r>
          </w:p>
        </w:tc>
        <w:tc>
          <w:tcPr>
            <w:tcW w:w="1014" w:type="pct"/>
            <w:tcBorders>
              <w:top w:val="nil"/>
              <w:bottom w:val="nil"/>
            </w:tcBorders>
          </w:tcPr>
          <w:p w14:paraId="3F4777B3"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908 [719-1166]</w:t>
            </w:r>
          </w:p>
        </w:tc>
      </w:tr>
      <w:tr w:rsidR="00785467" w:rsidRPr="0026429C" w14:paraId="637B5A4F" w14:textId="77777777" w:rsidTr="00D1490F">
        <w:tc>
          <w:tcPr>
            <w:tcW w:w="1953" w:type="pct"/>
            <w:tcBorders>
              <w:top w:val="nil"/>
              <w:bottom w:val="nil"/>
            </w:tcBorders>
          </w:tcPr>
          <w:p w14:paraId="1550D5C2" w14:textId="77777777" w:rsidR="00785467" w:rsidRPr="0026429C" w:rsidRDefault="00785467" w:rsidP="00893012">
            <w:pPr>
              <w:rPr>
                <w:rFonts w:ascii="Times New Roman" w:hAnsi="Times New Roman" w:cs="Times New Roman"/>
              </w:rPr>
            </w:pPr>
            <w:r>
              <w:rPr>
                <w:rFonts w:ascii="Times New Roman" w:hAnsi="Times New Roman" w:cs="Times New Roman"/>
                <w:color w:val="000000"/>
              </w:rPr>
              <w:t>Proportion of Group 4 in the diet, % of g/day</w:t>
            </w:r>
          </w:p>
        </w:tc>
        <w:tc>
          <w:tcPr>
            <w:tcW w:w="1017" w:type="pct"/>
            <w:tcBorders>
              <w:top w:val="nil"/>
              <w:bottom w:val="nil"/>
            </w:tcBorders>
          </w:tcPr>
          <w:p w14:paraId="59252574" w14:textId="77777777" w:rsidR="00785467" w:rsidRPr="0026429C" w:rsidRDefault="00785467" w:rsidP="00893012">
            <w:pPr>
              <w:rPr>
                <w:rFonts w:ascii="Times New Roman" w:hAnsi="Times New Roman" w:cs="Times New Roman"/>
                <w:color w:val="000000"/>
              </w:rPr>
            </w:pPr>
            <w:r w:rsidRPr="0026429C">
              <w:rPr>
                <w:rFonts w:ascii="Times New Roman" w:hAnsi="Times New Roman" w:cs="Times New Roman"/>
                <w:color w:val="000000"/>
              </w:rPr>
              <w:t>52 [42-63]</w:t>
            </w:r>
          </w:p>
        </w:tc>
        <w:tc>
          <w:tcPr>
            <w:tcW w:w="1016" w:type="pct"/>
            <w:tcBorders>
              <w:top w:val="nil"/>
              <w:bottom w:val="nil"/>
            </w:tcBorders>
          </w:tcPr>
          <w:p w14:paraId="011AB2E7" w14:textId="77777777" w:rsidR="00785467" w:rsidRPr="0026429C" w:rsidRDefault="00785467" w:rsidP="00893012">
            <w:pPr>
              <w:rPr>
                <w:rFonts w:ascii="Times New Roman" w:hAnsi="Times New Roman" w:cs="Times New Roman"/>
                <w:color w:val="000000"/>
              </w:rPr>
            </w:pPr>
            <w:r w:rsidRPr="0026429C">
              <w:rPr>
                <w:rFonts w:ascii="Times New Roman" w:hAnsi="Times New Roman" w:cs="Times New Roman"/>
                <w:color w:val="000000"/>
              </w:rPr>
              <w:t>44 [33-56]</w:t>
            </w:r>
          </w:p>
        </w:tc>
        <w:tc>
          <w:tcPr>
            <w:tcW w:w="1014" w:type="pct"/>
            <w:tcBorders>
              <w:top w:val="nil"/>
              <w:bottom w:val="nil"/>
            </w:tcBorders>
          </w:tcPr>
          <w:p w14:paraId="784E00A3"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50 [40-61]</w:t>
            </w:r>
          </w:p>
        </w:tc>
      </w:tr>
      <w:tr w:rsidR="001639CF" w:rsidRPr="0026429C" w14:paraId="24ADC1C9" w14:textId="77777777" w:rsidTr="00D1490F">
        <w:tc>
          <w:tcPr>
            <w:tcW w:w="1953" w:type="pct"/>
            <w:tcBorders>
              <w:top w:val="nil"/>
              <w:bottom w:val="nil"/>
            </w:tcBorders>
          </w:tcPr>
          <w:p w14:paraId="20F27E95" w14:textId="648F9F42" w:rsidR="001639CF" w:rsidRDefault="004408F4" w:rsidP="00893012">
            <w:pPr>
              <w:rPr>
                <w:rFonts w:ascii="Times New Roman" w:hAnsi="Times New Roman" w:cs="Times New Roman"/>
                <w:color w:val="000000"/>
              </w:rPr>
            </w:pPr>
            <w:r>
              <w:rPr>
                <w:rFonts w:ascii="Times New Roman" w:hAnsi="Times New Roman" w:cs="Times New Roman"/>
                <w:color w:val="000000"/>
              </w:rPr>
              <w:t>Group 4, Ultra-processed foods, k</w:t>
            </w:r>
            <w:r w:rsidR="00FD6502">
              <w:rPr>
                <w:rFonts w:ascii="Times New Roman" w:hAnsi="Times New Roman" w:cs="Times New Roman"/>
                <w:color w:val="000000"/>
              </w:rPr>
              <w:t>cal</w:t>
            </w:r>
            <w:r>
              <w:rPr>
                <w:rFonts w:ascii="Times New Roman" w:hAnsi="Times New Roman" w:cs="Times New Roman"/>
                <w:color w:val="000000"/>
              </w:rPr>
              <w:t>/day</w:t>
            </w:r>
          </w:p>
        </w:tc>
        <w:tc>
          <w:tcPr>
            <w:tcW w:w="1017" w:type="pct"/>
            <w:tcBorders>
              <w:top w:val="nil"/>
              <w:bottom w:val="nil"/>
            </w:tcBorders>
          </w:tcPr>
          <w:p w14:paraId="11EED746" w14:textId="55B6F9BE" w:rsidR="001639CF" w:rsidRPr="0026429C" w:rsidRDefault="00857A3F" w:rsidP="00893012">
            <w:pPr>
              <w:rPr>
                <w:rFonts w:ascii="Times New Roman" w:hAnsi="Times New Roman" w:cs="Times New Roman"/>
                <w:color w:val="000000"/>
              </w:rPr>
            </w:pPr>
            <w:r>
              <w:rPr>
                <w:rFonts w:ascii="Times New Roman" w:hAnsi="Times New Roman" w:cs="Times New Roman"/>
                <w:color w:val="000000"/>
              </w:rPr>
              <w:t>8</w:t>
            </w:r>
            <w:r w:rsidR="000C4CAE">
              <w:rPr>
                <w:rFonts w:ascii="Times New Roman" w:hAnsi="Times New Roman" w:cs="Times New Roman"/>
                <w:color w:val="000000"/>
              </w:rPr>
              <w:t>53 [703, 1025]</w:t>
            </w:r>
          </w:p>
        </w:tc>
        <w:tc>
          <w:tcPr>
            <w:tcW w:w="1016" w:type="pct"/>
            <w:tcBorders>
              <w:top w:val="nil"/>
              <w:bottom w:val="nil"/>
            </w:tcBorders>
          </w:tcPr>
          <w:p w14:paraId="12C5544D" w14:textId="1D8B5C8E" w:rsidR="001639CF" w:rsidRPr="0026429C" w:rsidRDefault="00E02D79" w:rsidP="00893012">
            <w:pPr>
              <w:rPr>
                <w:rFonts w:ascii="Times New Roman" w:hAnsi="Times New Roman" w:cs="Times New Roman"/>
                <w:color w:val="000000"/>
              </w:rPr>
            </w:pPr>
            <w:r>
              <w:rPr>
                <w:rFonts w:ascii="Times New Roman" w:hAnsi="Times New Roman" w:cs="Times New Roman"/>
                <w:color w:val="000000"/>
              </w:rPr>
              <w:t>1</w:t>
            </w:r>
            <w:r w:rsidR="001C087E">
              <w:rPr>
                <w:rFonts w:ascii="Times New Roman" w:hAnsi="Times New Roman" w:cs="Times New Roman"/>
                <w:color w:val="000000"/>
              </w:rPr>
              <w:t>197 [1000, 1429]</w:t>
            </w:r>
          </w:p>
        </w:tc>
        <w:tc>
          <w:tcPr>
            <w:tcW w:w="1014" w:type="pct"/>
            <w:tcBorders>
              <w:top w:val="nil"/>
              <w:bottom w:val="nil"/>
            </w:tcBorders>
          </w:tcPr>
          <w:p w14:paraId="373FC678" w14:textId="34AD306B" w:rsidR="001639CF" w:rsidRPr="0026429C" w:rsidRDefault="00047C08" w:rsidP="00893012">
            <w:pPr>
              <w:rPr>
                <w:rFonts w:ascii="Times New Roman" w:hAnsi="Times New Roman" w:cs="Times New Roman"/>
                <w:color w:val="000000"/>
              </w:rPr>
            </w:pPr>
            <w:r>
              <w:rPr>
                <w:rFonts w:ascii="Times New Roman" w:hAnsi="Times New Roman" w:cs="Times New Roman"/>
                <w:color w:val="000000"/>
              </w:rPr>
              <w:t>1269 [1042, 1458]</w:t>
            </w:r>
          </w:p>
        </w:tc>
      </w:tr>
      <w:tr w:rsidR="001639CF" w:rsidRPr="0026429C" w14:paraId="14F15EB6" w14:textId="77777777" w:rsidTr="00D1490F">
        <w:tc>
          <w:tcPr>
            <w:tcW w:w="1953" w:type="pct"/>
            <w:tcBorders>
              <w:top w:val="nil"/>
            </w:tcBorders>
          </w:tcPr>
          <w:p w14:paraId="008EC1C2" w14:textId="656F6D0C" w:rsidR="001639CF" w:rsidRPr="004408F4" w:rsidRDefault="004408F4" w:rsidP="00893012">
            <w:pPr>
              <w:rPr>
                <w:rFonts w:ascii="Times New Roman" w:hAnsi="Times New Roman" w:cs="Times New Roman"/>
                <w:color w:val="000000"/>
              </w:rPr>
            </w:pPr>
            <w:r>
              <w:rPr>
                <w:rFonts w:ascii="Times New Roman" w:hAnsi="Times New Roman" w:cs="Times New Roman"/>
                <w:color w:val="000000"/>
              </w:rPr>
              <w:t>Proportion of Group 4 in the diet, % of kcal/day</w:t>
            </w:r>
          </w:p>
        </w:tc>
        <w:tc>
          <w:tcPr>
            <w:tcW w:w="1017" w:type="pct"/>
            <w:tcBorders>
              <w:top w:val="nil"/>
            </w:tcBorders>
          </w:tcPr>
          <w:p w14:paraId="7FABD430" w14:textId="0DD84903" w:rsidR="001639CF" w:rsidRPr="0026429C" w:rsidRDefault="000C4CAE" w:rsidP="00893012">
            <w:pPr>
              <w:rPr>
                <w:rFonts w:ascii="Times New Roman" w:hAnsi="Times New Roman" w:cs="Times New Roman"/>
                <w:color w:val="000000"/>
              </w:rPr>
            </w:pPr>
            <w:r>
              <w:rPr>
                <w:rFonts w:ascii="Times New Roman" w:hAnsi="Times New Roman" w:cs="Times New Roman"/>
                <w:color w:val="000000"/>
              </w:rPr>
              <w:t>64 [</w:t>
            </w:r>
            <w:r w:rsidR="00C564DC">
              <w:rPr>
                <w:rFonts w:ascii="Times New Roman" w:hAnsi="Times New Roman" w:cs="Times New Roman"/>
                <w:color w:val="000000"/>
              </w:rPr>
              <w:t>57, 71]</w:t>
            </w:r>
          </w:p>
        </w:tc>
        <w:tc>
          <w:tcPr>
            <w:tcW w:w="1016" w:type="pct"/>
            <w:tcBorders>
              <w:top w:val="nil"/>
            </w:tcBorders>
          </w:tcPr>
          <w:p w14:paraId="7DF835CA" w14:textId="4F8D70CF" w:rsidR="001639CF" w:rsidRPr="0026429C" w:rsidRDefault="00734A0E" w:rsidP="00893012">
            <w:pPr>
              <w:rPr>
                <w:rFonts w:ascii="Times New Roman" w:hAnsi="Times New Roman" w:cs="Times New Roman"/>
                <w:color w:val="000000"/>
              </w:rPr>
            </w:pPr>
            <w:r>
              <w:rPr>
                <w:rFonts w:ascii="Times New Roman" w:hAnsi="Times New Roman" w:cs="Times New Roman"/>
                <w:color w:val="000000"/>
              </w:rPr>
              <w:t>68 [62, 74]</w:t>
            </w:r>
          </w:p>
        </w:tc>
        <w:tc>
          <w:tcPr>
            <w:tcW w:w="1014" w:type="pct"/>
            <w:tcBorders>
              <w:top w:val="nil"/>
            </w:tcBorders>
          </w:tcPr>
          <w:p w14:paraId="36347175" w14:textId="6053AF31" w:rsidR="001639CF" w:rsidRPr="0026429C" w:rsidRDefault="00047C08" w:rsidP="00893012">
            <w:pPr>
              <w:rPr>
                <w:rFonts w:ascii="Times New Roman" w:hAnsi="Times New Roman" w:cs="Times New Roman"/>
                <w:color w:val="000000"/>
              </w:rPr>
            </w:pPr>
            <w:r>
              <w:rPr>
                <w:rFonts w:ascii="Times New Roman" w:hAnsi="Times New Roman" w:cs="Times New Roman"/>
                <w:color w:val="000000"/>
              </w:rPr>
              <w:t>68 [</w:t>
            </w:r>
            <w:r w:rsidR="00074D46">
              <w:rPr>
                <w:rFonts w:ascii="Times New Roman" w:hAnsi="Times New Roman" w:cs="Times New Roman"/>
                <w:color w:val="000000"/>
              </w:rPr>
              <w:t>62, 74]</w:t>
            </w:r>
          </w:p>
        </w:tc>
      </w:tr>
      <w:tr w:rsidR="00785467" w:rsidRPr="0026429C" w14:paraId="759AC625" w14:textId="77777777" w:rsidTr="00893012">
        <w:tc>
          <w:tcPr>
            <w:tcW w:w="3986" w:type="pct"/>
            <w:gridSpan w:val="3"/>
          </w:tcPr>
          <w:p w14:paraId="0E448010" w14:textId="36CF4930" w:rsidR="00785467" w:rsidRPr="0026429C" w:rsidRDefault="00785467" w:rsidP="00893012">
            <w:pPr>
              <w:rPr>
                <w:rFonts w:ascii="Times New Roman" w:hAnsi="Times New Roman" w:cs="Times New Roman"/>
                <w:color w:val="000000"/>
              </w:rPr>
            </w:pPr>
            <w:r w:rsidRPr="0026429C">
              <w:rPr>
                <w:rFonts w:ascii="Times New Roman" w:hAnsi="Times New Roman" w:cs="Times New Roman"/>
              </w:rPr>
              <w:t xml:space="preserve">Subgroups of </w:t>
            </w:r>
            <w:r>
              <w:rPr>
                <w:rFonts w:ascii="Times New Roman" w:hAnsi="Times New Roman" w:cs="Times New Roman" w:hint="eastAsia"/>
              </w:rPr>
              <w:t>Group</w:t>
            </w:r>
            <w:r>
              <w:rPr>
                <w:rFonts w:ascii="Times New Roman" w:hAnsi="Times New Roman" w:cs="Times New Roman"/>
              </w:rPr>
              <w:t xml:space="preserve"> 4, Ultra-processed foods, Median [IQR]</w:t>
            </w:r>
          </w:p>
        </w:tc>
        <w:tc>
          <w:tcPr>
            <w:tcW w:w="1014" w:type="pct"/>
          </w:tcPr>
          <w:p w14:paraId="74F1A6D9" w14:textId="77777777" w:rsidR="00785467" w:rsidRPr="0026429C" w:rsidRDefault="00785467" w:rsidP="00893012">
            <w:pPr>
              <w:rPr>
                <w:rFonts w:ascii="Times New Roman" w:hAnsi="Times New Roman" w:cs="Times New Roman"/>
              </w:rPr>
            </w:pPr>
          </w:p>
        </w:tc>
      </w:tr>
      <w:tr w:rsidR="00785467" w:rsidRPr="0026429C" w14:paraId="0F022401" w14:textId="77777777" w:rsidTr="00893012">
        <w:tc>
          <w:tcPr>
            <w:tcW w:w="1953" w:type="pct"/>
            <w:tcBorders>
              <w:bottom w:val="nil"/>
            </w:tcBorders>
          </w:tcPr>
          <w:p w14:paraId="4DB06843" w14:textId="77777777" w:rsidR="00785467" w:rsidRPr="0026429C" w:rsidRDefault="00785467" w:rsidP="00893012">
            <w:pPr>
              <w:rPr>
                <w:rFonts w:ascii="Times New Roman" w:hAnsi="Times New Roman" w:cs="Times New Roman"/>
              </w:rPr>
            </w:pPr>
            <w:r w:rsidRPr="0026429C">
              <w:rPr>
                <w:rFonts w:ascii="Times New Roman" w:hAnsi="Times New Roman" w:cs="Times New Roman"/>
              </w:rPr>
              <w:t>Liquid UPF</w:t>
            </w:r>
            <w:r>
              <w:rPr>
                <w:rFonts w:ascii="Times New Roman" w:hAnsi="Times New Roman" w:cs="Times New Roman"/>
                <w:color w:val="000000"/>
              </w:rPr>
              <w:t>, g/day</w:t>
            </w:r>
          </w:p>
        </w:tc>
        <w:tc>
          <w:tcPr>
            <w:tcW w:w="1017" w:type="pct"/>
            <w:tcBorders>
              <w:bottom w:val="nil"/>
            </w:tcBorders>
          </w:tcPr>
          <w:p w14:paraId="039C9EB2" w14:textId="77777777" w:rsidR="00785467" w:rsidRPr="0026429C" w:rsidRDefault="00785467" w:rsidP="00893012">
            <w:pPr>
              <w:rPr>
                <w:rFonts w:ascii="Times New Roman" w:hAnsi="Times New Roman" w:cs="Times New Roman"/>
                <w:color w:val="000000"/>
              </w:rPr>
            </w:pPr>
            <w:r w:rsidRPr="0026429C">
              <w:rPr>
                <w:rFonts w:ascii="Times New Roman" w:hAnsi="Times New Roman" w:cs="Times New Roman"/>
                <w:color w:val="000000"/>
              </w:rPr>
              <w:t>511 [352-724]</w:t>
            </w:r>
          </w:p>
        </w:tc>
        <w:tc>
          <w:tcPr>
            <w:tcW w:w="1016" w:type="pct"/>
            <w:tcBorders>
              <w:bottom w:val="nil"/>
            </w:tcBorders>
          </w:tcPr>
          <w:p w14:paraId="2A80C9AA" w14:textId="77777777" w:rsidR="00785467" w:rsidRPr="0026429C" w:rsidRDefault="00785467" w:rsidP="00893012">
            <w:pPr>
              <w:rPr>
                <w:rFonts w:ascii="Times New Roman" w:hAnsi="Times New Roman" w:cs="Times New Roman"/>
                <w:color w:val="000000"/>
              </w:rPr>
            </w:pPr>
            <w:r w:rsidRPr="0026429C">
              <w:rPr>
                <w:rFonts w:ascii="Times New Roman" w:hAnsi="Times New Roman" w:cs="Times New Roman"/>
                <w:color w:val="000000"/>
              </w:rPr>
              <w:t>455 [238-686]</w:t>
            </w:r>
          </w:p>
        </w:tc>
        <w:tc>
          <w:tcPr>
            <w:tcW w:w="1014" w:type="pct"/>
            <w:tcBorders>
              <w:bottom w:val="nil"/>
            </w:tcBorders>
          </w:tcPr>
          <w:p w14:paraId="29C53EAC"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564 [389-809]</w:t>
            </w:r>
          </w:p>
        </w:tc>
      </w:tr>
      <w:tr w:rsidR="00785467" w:rsidRPr="0026429C" w14:paraId="318649BF" w14:textId="77777777" w:rsidTr="00893012">
        <w:tc>
          <w:tcPr>
            <w:tcW w:w="1953" w:type="pct"/>
            <w:tcBorders>
              <w:top w:val="nil"/>
              <w:bottom w:val="nil"/>
            </w:tcBorders>
          </w:tcPr>
          <w:p w14:paraId="602BF3D5" w14:textId="77777777" w:rsidR="00785467" w:rsidRPr="0026429C" w:rsidRDefault="00785467" w:rsidP="00893012">
            <w:pPr>
              <w:rPr>
                <w:rFonts w:ascii="Times New Roman" w:hAnsi="Times New Roman" w:cs="Times New Roman"/>
              </w:rPr>
            </w:pPr>
            <w:r w:rsidRPr="0026429C">
              <w:rPr>
                <w:rFonts w:ascii="Times New Roman" w:hAnsi="Times New Roman" w:cs="Times New Roman"/>
              </w:rPr>
              <w:t>Solid UPF</w:t>
            </w:r>
            <w:r>
              <w:rPr>
                <w:rFonts w:ascii="Times New Roman" w:hAnsi="Times New Roman" w:cs="Times New Roman"/>
                <w:color w:val="000000"/>
              </w:rPr>
              <w:t>, g/day</w:t>
            </w:r>
          </w:p>
        </w:tc>
        <w:tc>
          <w:tcPr>
            <w:tcW w:w="1017" w:type="pct"/>
            <w:tcBorders>
              <w:top w:val="nil"/>
              <w:bottom w:val="nil"/>
            </w:tcBorders>
          </w:tcPr>
          <w:p w14:paraId="1136186F" w14:textId="77777777" w:rsidR="00785467" w:rsidRPr="0026429C" w:rsidRDefault="00785467" w:rsidP="00893012">
            <w:pPr>
              <w:rPr>
                <w:rFonts w:ascii="Times New Roman" w:hAnsi="Times New Roman" w:cs="Times New Roman"/>
                <w:color w:val="000000"/>
              </w:rPr>
            </w:pPr>
            <w:r w:rsidRPr="0026429C">
              <w:rPr>
                <w:rFonts w:ascii="Times New Roman" w:hAnsi="Times New Roman" w:cs="Times New Roman"/>
                <w:color w:val="000000"/>
              </w:rPr>
              <w:t>222 [184-265]</w:t>
            </w:r>
          </w:p>
        </w:tc>
        <w:tc>
          <w:tcPr>
            <w:tcW w:w="1016" w:type="pct"/>
            <w:tcBorders>
              <w:top w:val="nil"/>
              <w:bottom w:val="nil"/>
            </w:tcBorders>
          </w:tcPr>
          <w:p w14:paraId="63541CEF" w14:textId="77777777" w:rsidR="00785467" w:rsidRPr="0026429C" w:rsidRDefault="00785467" w:rsidP="00893012">
            <w:pPr>
              <w:rPr>
                <w:rFonts w:ascii="Times New Roman" w:hAnsi="Times New Roman" w:cs="Times New Roman"/>
                <w:color w:val="000000"/>
              </w:rPr>
            </w:pPr>
            <w:r w:rsidRPr="0026429C">
              <w:rPr>
                <w:rFonts w:ascii="Times New Roman" w:hAnsi="Times New Roman" w:cs="Times New Roman"/>
                <w:color w:val="000000"/>
              </w:rPr>
              <w:t>344 [293-404]</w:t>
            </w:r>
          </w:p>
        </w:tc>
        <w:tc>
          <w:tcPr>
            <w:tcW w:w="1014" w:type="pct"/>
            <w:tcBorders>
              <w:top w:val="nil"/>
              <w:bottom w:val="nil"/>
            </w:tcBorders>
          </w:tcPr>
          <w:p w14:paraId="2CE6E906"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338 [284-395]</w:t>
            </w:r>
          </w:p>
        </w:tc>
      </w:tr>
      <w:tr w:rsidR="00785467" w:rsidRPr="0026429C" w14:paraId="65F604B0" w14:textId="77777777" w:rsidTr="00893012">
        <w:tc>
          <w:tcPr>
            <w:tcW w:w="1953" w:type="pct"/>
            <w:tcBorders>
              <w:top w:val="nil"/>
              <w:bottom w:val="nil"/>
            </w:tcBorders>
          </w:tcPr>
          <w:p w14:paraId="07C7F191" w14:textId="77777777" w:rsidR="00785467" w:rsidRPr="0026429C" w:rsidRDefault="00785467" w:rsidP="00893012">
            <w:pPr>
              <w:rPr>
                <w:rFonts w:ascii="Times New Roman" w:hAnsi="Times New Roman" w:cs="Times New Roman"/>
              </w:rPr>
            </w:pPr>
            <w:r w:rsidRPr="0026429C">
              <w:rPr>
                <w:rFonts w:ascii="Times New Roman" w:hAnsi="Times New Roman" w:cs="Times New Roman"/>
              </w:rPr>
              <w:t>Sugary beverages</w:t>
            </w:r>
            <w:r>
              <w:rPr>
                <w:rFonts w:ascii="Times New Roman" w:hAnsi="Times New Roman" w:cs="Times New Roman"/>
                <w:color w:val="000000"/>
              </w:rPr>
              <w:t>, g/day</w:t>
            </w:r>
          </w:p>
        </w:tc>
        <w:tc>
          <w:tcPr>
            <w:tcW w:w="1017" w:type="pct"/>
            <w:tcBorders>
              <w:top w:val="nil"/>
              <w:bottom w:val="nil"/>
            </w:tcBorders>
          </w:tcPr>
          <w:p w14:paraId="1C8AFE9A"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334 [193-474]</w:t>
            </w:r>
          </w:p>
        </w:tc>
        <w:tc>
          <w:tcPr>
            <w:tcW w:w="1016" w:type="pct"/>
            <w:tcBorders>
              <w:top w:val="nil"/>
              <w:bottom w:val="nil"/>
            </w:tcBorders>
          </w:tcPr>
          <w:p w14:paraId="1B5612E5"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289 [97-480]</w:t>
            </w:r>
          </w:p>
        </w:tc>
        <w:tc>
          <w:tcPr>
            <w:tcW w:w="1014" w:type="pct"/>
            <w:tcBorders>
              <w:top w:val="nil"/>
              <w:bottom w:val="nil"/>
            </w:tcBorders>
          </w:tcPr>
          <w:p w14:paraId="501F9077"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371 [211-547]</w:t>
            </w:r>
          </w:p>
        </w:tc>
      </w:tr>
      <w:tr w:rsidR="00785467" w:rsidRPr="0026429C" w14:paraId="0F9ECA87" w14:textId="77777777" w:rsidTr="00893012">
        <w:tc>
          <w:tcPr>
            <w:tcW w:w="1953" w:type="pct"/>
            <w:tcBorders>
              <w:top w:val="nil"/>
              <w:bottom w:val="nil"/>
            </w:tcBorders>
          </w:tcPr>
          <w:p w14:paraId="2A1EBD83" w14:textId="77777777" w:rsidR="00785467" w:rsidRPr="0026429C" w:rsidRDefault="00785467" w:rsidP="00893012">
            <w:pPr>
              <w:rPr>
                <w:rFonts w:ascii="Times New Roman" w:hAnsi="Times New Roman" w:cs="Times New Roman"/>
              </w:rPr>
            </w:pPr>
            <w:r w:rsidRPr="0026429C">
              <w:rPr>
                <w:rFonts w:ascii="Times New Roman" w:hAnsi="Times New Roman" w:cs="Times New Roman"/>
              </w:rPr>
              <w:t>Sugary dairy</w:t>
            </w:r>
            <w:r>
              <w:rPr>
                <w:rFonts w:ascii="Times New Roman" w:hAnsi="Times New Roman" w:cs="Times New Roman"/>
                <w:color w:val="000000"/>
              </w:rPr>
              <w:t>, g/day</w:t>
            </w:r>
          </w:p>
        </w:tc>
        <w:tc>
          <w:tcPr>
            <w:tcW w:w="1017" w:type="pct"/>
            <w:tcBorders>
              <w:top w:val="nil"/>
              <w:bottom w:val="nil"/>
            </w:tcBorders>
          </w:tcPr>
          <w:p w14:paraId="785921CE"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143 [79-247]</w:t>
            </w:r>
          </w:p>
        </w:tc>
        <w:tc>
          <w:tcPr>
            <w:tcW w:w="1016" w:type="pct"/>
            <w:tcBorders>
              <w:top w:val="nil"/>
              <w:bottom w:val="nil"/>
            </w:tcBorders>
          </w:tcPr>
          <w:p w14:paraId="0E72C62A"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144 [69-246]</w:t>
            </w:r>
          </w:p>
        </w:tc>
        <w:tc>
          <w:tcPr>
            <w:tcW w:w="1014" w:type="pct"/>
            <w:tcBorders>
              <w:top w:val="nil"/>
              <w:bottom w:val="nil"/>
            </w:tcBorders>
          </w:tcPr>
          <w:p w14:paraId="6428E324"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180 [97-293]</w:t>
            </w:r>
          </w:p>
        </w:tc>
      </w:tr>
      <w:tr w:rsidR="00785467" w:rsidRPr="0026429C" w14:paraId="7776D2D5" w14:textId="77777777" w:rsidTr="00893012">
        <w:tc>
          <w:tcPr>
            <w:tcW w:w="1953" w:type="pct"/>
            <w:tcBorders>
              <w:top w:val="nil"/>
              <w:bottom w:val="nil"/>
            </w:tcBorders>
          </w:tcPr>
          <w:p w14:paraId="59CC467A" w14:textId="77777777" w:rsidR="00785467" w:rsidRPr="0026429C" w:rsidRDefault="00785467" w:rsidP="00893012">
            <w:pPr>
              <w:rPr>
                <w:rFonts w:ascii="Times New Roman" w:hAnsi="Times New Roman" w:cs="Times New Roman"/>
              </w:rPr>
            </w:pPr>
            <w:r w:rsidRPr="0026429C">
              <w:rPr>
                <w:rFonts w:ascii="Times New Roman" w:hAnsi="Times New Roman" w:cs="Times New Roman"/>
              </w:rPr>
              <w:t>Carbohydrate-rich staple food</w:t>
            </w:r>
            <w:r>
              <w:rPr>
                <w:rFonts w:ascii="Times New Roman" w:hAnsi="Times New Roman" w:cs="Times New Roman"/>
                <w:color w:val="000000"/>
              </w:rPr>
              <w:t>, g/day</w:t>
            </w:r>
          </w:p>
        </w:tc>
        <w:tc>
          <w:tcPr>
            <w:tcW w:w="1017" w:type="pct"/>
            <w:tcBorders>
              <w:top w:val="nil"/>
              <w:bottom w:val="nil"/>
            </w:tcBorders>
          </w:tcPr>
          <w:p w14:paraId="0CB8A152"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90 [73-113]</w:t>
            </w:r>
          </w:p>
        </w:tc>
        <w:tc>
          <w:tcPr>
            <w:tcW w:w="1016" w:type="pct"/>
            <w:tcBorders>
              <w:top w:val="nil"/>
              <w:bottom w:val="nil"/>
            </w:tcBorders>
          </w:tcPr>
          <w:p w14:paraId="221188F4"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139 [111-175]</w:t>
            </w:r>
          </w:p>
        </w:tc>
        <w:tc>
          <w:tcPr>
            <w:tcW w:w="1014" w:type="pct"/>
            <w:tcBorders>
              <w:top w:val="nil"/>
              <w:bottom w:val="nil"/>
            </w:tcBorders>
          </w:tcPr>
          <w:p w14:paraId="15BFBB08"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135 [106-169]</w:t>
            </w:r>
          </w:p>
        </w:tc>
      </w:tr>
      <w:tr w:rsidR="00785467" w:rsidRPr="0026429C" w14:paraId="081A95EA" w14:textId="77777777" w:rsidTr="00893012">
        <w:tc>
          <w:tcPr>
            <w:tcW w:w="1953" w:type="pct"/>
            <w:tcBorders>
              <w:top w:val="nil"/>
              <w:bottom w:val="nil"/>
            </w:tcBorders>
          </w:tcPr>
          <w:p w14:paraId="248326AC" w14:textId="77777777" w:rsidR="00785467" w:rsidRPr="0026429C" w:rsidRDefault="00785467" w:rsidP="00893012">
            <w:pPr>
              <w:rPr>
                <w:rFonts w:ascii="Times New Roman" w:hAnsi="Times New Roman" w:cs="Times New Roman"/>
              </w:rPr>
            </w:pPr>
            <w:r w:rsidRPr="0026429C">
              <w:rPr>
                <w:rFonts w:ascii="Times New Roman" w:hAnsi="Times New Roman" w:cs="Times New Roman"/>
              </w:rPr>
              <w:t>Sweets</w:t>
            </w:r>
            <w:r>
              <w:rPr>
                <w:rFonts w:ascii="Times New Roman" w:hAnsi="Times New Roman" w:cs="Times New Roman"/>
                <w:color w:val="000000"/>
              </w:rPr>
              <w:t>, g/day</w:t>
            </w:r>
          </w:p>
        </w:tc>
        <w:tc>
          <w:tcPr>
            <w:tcW w:w="1017" w:type="pct"/>
            <w:tcBorders>
              <w:top w:val="nil"/>
              <w:bottom w:val="nil"/>
            </w:tcBorders>
          </w:tcPr>
          <w:p w14:paraId="566F6089"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34 [23-50]</w:t>
            </w:r>
          </w:p>
        </w:tc>
        <w:tc>
          <w:tcPr>
            <w:tcW w:w="1016" w:type="pct"/>
            <w:tcBorders>
              <w:top w:val="nil"/>
              <w:bottom w:val="nil"/>
            </w:tcBorders>
          </w:tcPr>
          <w:p w14:paraId="09D74FA0"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51 [35-73]</w:t>
            </w:r>
          </w:p>
        </w:tc>
        <w:tc>
          <w:tcPr>
            <w:tcW w:w="1014" w:type="pct"/>
            <w:tcBorders>
              <w:top w:val="nil"/>
              <w:bottom w:val="nil"/>
            </w:tcBorders>
          </w:tcPr>
          <w:p w14:paraId="24165729"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53 [37-72]</w:t>
            </w:r>
          </w:p>
        </w:tc>
      </w:tr>
      <w:tr w:rsidR="00785467" w:rsidRPr="0026429C" w14:paraId="344B03D3" w14:textId="77777777" w:rsidTr="00893012">
        <w:tc>
          <w:tcPr>
            <w:tcW w:w="1953" w:type="pct"/>
            <w:tcBorders>
              <w:top w:val="nil"/>
              <w:bottom w:val="nil"/>
            </w:tcBorders>
          </w:tcPr>
          <w:p w14:paraId="7EF5F990" w14:textId="77777777" w:rsidR="00785467" w:rsidRPr="0026429C" w:rsidRDefault="00785467" w:rsidP="00893012">
            <w:pPr>
              <w:rPr>
                <w:rFonts w:ascii="Times New Roman" w:hAnsi="Times New Roman" w:cs="Times New Roman"/>
              </w:rPr>
            </w:pPr>
            <w:r w:rsidRPr="0026429C">
              <w:rPr>
                <w:rFonts w:ascii="Times New Roman" w:hAnsi="Times New Roman" w:cs="Times New Roman"/>
              </w:rPr>
              <w:t>Processed meat and fish</w:t>
            </w:r>
            <w:r>
              <w:rPr>
                <w:rFonts w:ascii="Times New Roman" w:hAnsi="Times New Roman" w:cs="Times New Roman"/>
                <w:color w:val="000000"/>
              </w:rPr>
              <w:t>, g/day</w:t>
            </w:r>
          </w:p>
        </w:tc>
        <w:tc>
          <w:tcPr>
            <w:tcW w:w="1017" w:type="pct"/>
            <w:tcBorders>
              <w:top w:val="nil"/>
              <w:bottom w:val="nil"/>
            </w:tcBorders>
          </w:tcPr>
          <w:p w14:paraId="3D73F50F"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29 [19-44]</w:t>
            </w:r>
          </w:p>
        </w:tc>
        <w:tc>
          <w:tcPr>
            <w:tcW w:w="1016" w:type="pct"/>
            <w:tcBorders>
              <w:top w:val="nil"/>
              <w:bottom w:val="nil"/>
            </w:tcBorders>
          </w:tcPr>
          <w:p w14:paraId="248D21EF"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47 [31-66]</w:t>
            </w:r>
          </w:p>
        </w:tc>
        <w:tc>
          <w:tcPr>
            <w:tcW w:w="1014" w:type="pct"/>
            <w:tcBorders>
              <w:top w:val="nil"/>
              <w:bottom w:val="nil"/>
            </w:tcBorders>
          </w:tcPr>
          <w:p w14:paraId="555B8D5D"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42 [26-59]</w:t>
            </w:r>
          </w:p>
        </w:tc>
      </w:tr>
      <w:tr w:rsidR="00785467" w:rsidRPr="0026429C" w14:paraId="4BDF11A2" w14:textId="77777777" w:rsidTr="00893012">
        <w:tc>
          <w:tcPr>
            <w:tcW w:w="1953" w:type="pct"/>
            <w:tcBorders>
              <w:top w:val="nil"/>
              <w:bottom w:val="nil"/>
            </w:tcBorders>
          </w:tcPr>
          <w:p w14:paraId="3CDE83BA"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Fast food</w:t>
            </w:r>
            <w:r>
              <w:rPr>
                <w:rFonts w:ascii="Times New Roman" w:hAnsi="Times New Roman" w:cs="Times New Roman"/>
                <w:color w:val="000000"/>
              </w:rPr>
              <w:t>, g/day</w:t>
            </w:r>
          </w:p>
        </w:tc>
        <w:tc>
          <w:tcPr>
            <w:tcW w:w="1017" w:type="pct"/>
            <w:tcBorders>
              <w:top w:val="nil"/>
              <w:bottom w:val="nil"/>
            </w:tcBorders>
          </w:tcPr>
          <w:p w14:paraId="3F705AC0"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6 [0-9]</w:t>
            </w:r>
          </w:p>
        </w:tc>
        <w:tc>
          <w:tcPr>
            <w:tcW w:w="1016" w:type="pct"/>
            <w:tcBorders>
              <w:top w:val="nil"/>
              <w:bottom w:val="nil"/>
            </w:tcBorders>
          </w:tcPr>
          <w:p w14:paraId="54564BF8"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24 [12-24]</w:t>
            </w:r>
          </w:p>
        </w:tc>
        <w:tc>
          <w:tcPr>
            <w:tcW w:w="1014" w:type="pct"/>
            <w:tcBorders>
              <w:top w:val="nil"/>
              <w:bottom w:val="nil"/>
            </w:tcBorders>
          </w:tcPr>
          <w:p w14:paraId="0DAD493B"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17 [8-22]</w:t>
            </w:r>
          </w:p>
        </w:tc>
      </w:tr>
      <w:tr w:rsidR="00785467" w:rsidRPr="0026429C" w14:paraId="651DAE81" w14:textId="77777777" w:rsidTr="00893012">
        <w:tc>
          <w:tcPr>
            <w:tcW w:w="1953" w:type="pct"/>
            <w:tcBorders>
              <w:top w:val="nil"/>
              <w:bottom w:val="nil"/>
            </w:tcBorders>
          </w:tcPr>
          <w:p w14:paraId="47B44C57"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Ready meals</w:t>
            </w:r>
            <w:r>
              <w:rPr>
                <w:rFonts w:ascii="Times New Roman" w:hAnsi="Times New Roman" w:cs="Times New Roman"/>
                <w:color w:val="000000"/>
              </w:rPr>
              <w:t>, g/day</w:t>
            </w:r>
          </w:p>
        </w:tc>
        <w:tc>
          <w:tcPr>
            <w:tcW w:w="1017" w:type="pct"/>
            <w:tcBorders>
              <w:top w:val="nil"/>
              <w:bottom w:val="nil"/>
            </w:tcBorders>
          </w:tcPr>
          <w:p w14:paraId="6AE1934C"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9 [4-17]</w:t>
            </w:r>
          </w:p>
        </w:tc>
        <w:tc>
          <w:tcPr>
            <w:tcW w:w="1016" w:type="pct"/>
            <w:tcBorders>
              <w:top w:val="nil"/>
              <w:bottom w:val="nil"/>
            </w:tcBorders>
          </w:tcPr>
          <w:p w14:paraId="6ADCC7D0"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17 [9-26]</w:t>
            </w:r>
          </w:p>
        </w:tc>
        <w:tc>
          <w:tcPr>
            <w:tcW w:w="1014" w:type="pct"/>
            <w:tcBorders>
              <w:top w:val="nil"/>
              <w:bottom w:val="nil"/>
            </w:tcBorders>
          </w:tcPr>
          <w:p w14:paraId="32EA647C"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16 [9-26]</w:t>
            </w:r>
          </w:p>
        </w:tc>
      </w:tr>
      <w:tr w:rsidR="00785467" w:rsidRPr="0026429C" w14:paraId="01AAFE9C" w14:textId="77777777" w:rsidTr="00893012">
        <w:tc>
          <w:tcPr>
            <w:tcW w:w="1953" w:type="pct"/>
            <w:tcBorders>
              <w:top w:val="nil"/>
              <w:bottom w:val="nil"/>
            </w:tcBorders>
          </w:tcPr>
          <w:p w14:paraId="3EBC7350"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Spreadable butter</w:t>
            </w:r>
            <w:r>
              <w:rPr>
                <w:rFonts w:ascii="Times New Roman" w:hAnsi="Times New Roman" w:cs="Times New Roman"/>
                <w:color w:val="000000"/>
              </w:rPr>
              <w:t>, g/day</w:t>
            </w:r>
          </w:p>
        </w:tc>
        <w:tc>
          <w:tcPr>
            <w:tcW w:w="1017" w:type="pct"/>
            <w:tcBorders>
              <w:top w:val="nil"/>
              <w:bottom w:val="nil"/>
            </w:tcBorders>
          </w:tcPr>
          <w:p w14:paraId="5EA0A5D8"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11 [11-17]</w:t>
            </w:r>
          </w:p>
        </w:tc>
        <w:tc>
          <w:tcPr>
            <w:tcW w:w="1016" w:type="pct"/>
            <w:tcBorders>
              <w:top w:val="nil"/>
              <w:bottom w:val="nil"/>
            </w:tcBorders>
          </w:tcPr>
          <w:p w14:paraId="54072AE1"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15 [4-22]</w:t>
            </w:r>
          </w:p>
        </w:tc>
        <w:tc>
          <w:tcPr>
            <w:tcW w:w="1014" w:type="pct"/>
            <w:tcBorders>
              <w:top w:val="nil"/>
              <w:bottom w:val="nil"/>
            </w:tcBorders>
          </w:tcPr>
          <w:p w14:paraId="3204EAA8"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14 [9-20]</w:t>
            </w:r>
          </w:p>
        </w:tc>
      </w:tr>
      <w:tr w:rsidR="00785467" w:rsidRPr="0026429C" w14:paraId="29801DC8" w14:textId="77777777" w:rsidTr="00893012">
        <w:tc>
          <w:tcPr>
            <w:tcW w:w="1953" w:type="pct"/>
            <w:tcBorders>
              <w:top w:val="nil"/>
              <w:bottom w:val="nil"/>
            </w:tcBorders>
          </w:tcPr>
          <w:p w14:paraId="17F65667"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Savory spreads</w:t>
            </w:r>
            <w:r>
              <w:rPr>
                <w:rFonts w:ascii="Times New Roman" w:hAnsi="Times New Roman" w:cs="Times New Roman"/>
                <w:color w:val="000000"/>
              </w:rPr>
              <w:t>, g/day</w:t>
            </w:r>
          </w:p>
        </w:tc>
        <w:tc>
          <w:tcPr>
            <w:tcW w:w="1017" w:type="pct"/>
            <w:tcBorders>
              <w:top w:val="nil"/>
              <w:bottom w:val="nil"/>
            </w:tcBorders>
          </w:tcPr>
          <w:p w14:paraId="605D7BF2"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10 [6-15]</w:t>
            </w:r>
          </w:p>
        </w:tc>
        <w:tc>
          <w:tcPr>
            <w:tcW w:w="1016" w:type="pct"/>
            <w:tcBorders>
              <w:top w:val="nil"/>
              <w:bottom w:val="nil"/>
            </w:tcBorders>
          </w:tcPr>
          <w:p w14:paraId="7D68CB2D"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12 [7-19]</w:t>
            </w:r>
          </w:p>
        </w:tc>
        <w:tc>
          <w:tcPr>
            <w:tcW w:w="1014" w:type="pct"/>
            <w:tcBorders>
              <w:top w:val="nil"/>
              <w:bottom w:val="nil"/>
            </w:tcBorders>
          </w:tcPr>
          <w:p w14:paraId="38477C80"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0 [0-0]</w:t>
            </w:r>
          </w:p>
        </w:tc>
      </w:tr>
      <w:tr w:rsidR="00785467" w:rsidRPr="0026429C" w14:paraId="64559BC2" w14:textId="77777777" w:rsidTr="00893012">
        <w:tc>
          <w:tcPr>
            <w:tcW w:w="1953" w:type="pct"/>
            <w:tcBorders>
              <w:top w:val="nil"/>
              <w:bottom w:val="nil"/>
            </w:tcBorders>
          </w:tcPr>
          <w:p w14:paraId="33034EFC"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Savory snack</w:t>
            </w:r>
            <w:r>
              <w:rPr>
                <w:rFonts w:ascii="Times New Roman" w:hAnsi="Times New Roman" w:cs="Times New Roman"/>
                <w:color w:val="000000"/>
              </w:rPr>
              <w:t>, g/day</w:t>
            </w:r>
          </w:p>
        </w:tc>
        <w:tc>
          <w:tcPr>
            <w:tcW w:w="1017" w:type="pct"/>
            <w:tcBorders>
              <w:top w:val="nil"/>
              <w:bottom w:val="nil"/>
            </w:tcBorders>
          </w:tcPr>
          <w:p w14:paraId="20F9DE68"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4 [3-6]</w:t>
            </w:r>
          </w:p>
        </w:tc>
        <w:tc>
          <w:tcPr>
            <w:tcW w:w="1016" w:type="pct"/>
            <w:tcBorders>
              <w:top w:val="nil"/>
              <w:bottom w:val="nil"/>
            </w:tcBorders>
          </w:tcPr>
          <w:p w14:paraId="2CD612D9"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7 [5-11]</w:t>
            </w:r>
          </w:p>
        </w:tc>
        <w:tc>
          <w:tcPr>
            <w:tcW w:w="1014" w:type="pct"/>
            <w:tcBorders>
              <w:top w:val="nil"/>
              <w:bottom w:val="nil"/>
            </w:tcBorders>
          </w:tcPr>
          <w:p w14:paraId="2B9DEB38"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18 [9-24]</w:t>
            </w:r>
          </w:p>
        </w:tc>
      </w:tr>
      <w:tr w:rsidR="00785467" w:rsidRPr="0026429C" w14:paraId="0568064C" w14:textId="77777777" w:rsidTr="00893012">
        <w:tc>
          <w:tcPr>
            <w:tcW w:w="1953" w:type="pct"/>
            <w:tcBorders>
              <w:top w:val="nil"/>
              <w:bottom w:val="nil"/>
            </w:tcBorders>
          </w:tcPr>
          <w:p w14:paraId="43454834"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Sweet spreads</w:t>
            </w:r>
            <w:r>
              <w:rPr>
                <w:rFonts w:ascii="Times New Roman" w:hAnsi="Times New Roman" w:cs="Times New Roman"/>
                <w:color w:val="000000"/>
              </w:rPr>
              <w:t>, g/day</w:t>
            </w:r>
          </w:p>
        </w:tc>
        <w:tc>
          <w:tcPr>
            <w:tcW w:w="1017" w:type="pct"/>
            <w:tcBorders>
              <w:top w:val="nil"/>
              <w:bottom w:val="nil"/>
            </w:tcBorders>
          </w:tcPr>
          <w:p w14:paraId="53EFCDDA"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3 [0-7]</w:t>
            </w:r>
          </w:p>
        </w:tc>
        <w:tc>
          <w:tcPr>
            <w:tcW w:w="1016" w:type="pct"/>
            <w:tcBorders>
              <w:top w:val="nil"/>
              <w:bottom w:val="nil"/>
            </w:tcBorders>
          </w:tcPr>
          <w:p w14:paraId="31B911AB"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5 [0-11]</w:t>
            </w:r>
          </w:p>
        </w:tc>
        <w:tc>
          <w:tcPr>
            <w:tcW w:w="1014" w:type="pct"/>
            <w:tcBorders>
              <w:top w:val="nil"/>
              <w:bottom w:val="nil"/>
            </w:tcBorders>
          </w:tcPr>
          <w:p w14:paraId="23E78F0F"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7 [5-11]</w:t>
            </w:r>
          </w:p>
        </w:tc>
      </w:tr>
      <w:tr w:rsidR="00785467" w:rsidRPr="0026429C" w14:paraId="4F7EE148" w14:textId="77777777" w:rsidTr="00893012">
        <w:tc>
          <w:tcPr>
            <w:tcW w:w="1953" w:type="pct"/>
            <w:tcBorders>
              <w:top w:val="nil"/>
              <w:bottom w:val="nil"/>
            </w:tcBorders>
          </w:tcPr>
          <w:p w14:paraId="02C64EE8"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Other solid</w:t>
            </w:r>
            <w:r>
              <w:rPr>
                <w:rFonts w:ascii="Times New Roman" w:hAnsi="Times New Roman" w:cs="Times New Roman"/>
                <w:color w:val="000000"/>
              </w:rPr>
              <w:t>, g/day</w:t>
            </w:r>
          </w:p>
        </w:tc>
        <w:tc>
          <w:tcPr>
            <w:tcW w:w="1017" w:type="pct"/>
            <w:tcBorders>
              <w:top w:val="nil"/>
              <w:bottom w:val="nil"/>
            </w:tcBorders>
          </w:tcPr>
          <w:p w14:paraId="0CCDBDBA"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2 [0-5]</w:t>
            </w:r>
          </w:p>
        </w:tc>
        <w:tc>
          <w:tcPr>
            <w:tcW w:w="1016" w:type="pct"/>
            <w:tcBorders>
              <w:top w:val="nil"/>
              <w:bottom w:val="nil"/>
            </w:tcBorders>
          </w:tcPr>
          <w:p w14:paraId="4BF438D3"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1 [0-10]</w:t>
            </w:r>
          </w:p>
        </w:tc>
        <w:tc>
          <w:tcPr>
            <w:tcW w:w="1014" w:type="pct"/>
            <w:tcBorders>
              <w:top w:val="nil"/>
              <w:bottom w:val="nil"/>
            </w:tcBorders>
          </w:tcPr>
          <w:p w14:paraId="7334E695"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2 [0-10]</w:t>
            </w:r>
          </w:p>
        </w:tc>
      </w:tr>
      <w:tr w:rsidR="00785467" w:rsidRPr="0026429C" w14:paraId="1FDBF83F" w14:textId="77777777" w:rsidTr="00893012">
        <w:tc>
          <w:tcPr>
            <w:tcW w:w="1953" w:type="pct"/>
            <w:tcBorders>
              <w:top w:val="nil"/>
              <w:bottom w:val="nil"/>
            </w:tcBorders>
          </w:tcPr>
          <w:p w14:paraId="51956A6F"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Cheese</w:t>
            </w:r>
            <w:r>
              <w:rPr>
                <w:rFonts w:ascii="Times New Roman" w:hAnsi="Times New Roman" w:cs="Times New Roman"/>
                <w:color w:val="000000"/>
              </w:rPr>
              <w:t>, g/day</w:t>
            </w:r>
          </w:p>
        </w:tc>
        <w:tc>
          <w:tcPr>
            <w:tcW w:w="1017" w:type="pct"/>
            <w:tcBorders>
              <w:top w:val="nil"/>
              <w:bottom w:val="nil"/>
            </w:tcBorders>
          </w:tcPr>
          <w:p w14:paraId="6C211803"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0 [0-3]</w:t>
            </w:r>
          </w:p>
        </w:tc>
        <w:tc>
          <w:tcPr>
            <w:tcW w:w="1016" w:type="pct"/>
            <w:tcBorders>
              <w:top w:val="nil"/>
              <w:bottom w:val="nil"/>
            </w:tcBorders>
          </w:tcPr>
          <w:p w14:paraId="4CA31650"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0 [0-0]</w:t>
            </w:r>
          </w:p>
        </w:tc>
        <w:tc>
          <w:tcPr>
            <w:tcW w:w="1014" w:type="pct"/>
            <w:tcBorders>
              <w:top w:val="nil"/>
              <w:bottom w:val="nil"/>
            </w:tcBorders>
          </w:tcPr>
          <w:p w14:paraId="279BD235"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5 [0-11]</w:t>
            </w:r>
          </w:p>
        </w:tc>
      </w:tr>
      <w:tr w:rsidR="00785467" w:rsidRPr="0026429C" w14:paraId="081E7D3F" w14:textId="77777777" w:rsidTr="00893012">
        <w:tc>
          <w:tcPr>
            <w:tcW w:w="1953" w:type="pct"/>
            <w:tcBorders>
              <w:top w:val="nil"/>
              <w:bottom w:val="single" w:sz="12" w:space="0" w:color="auto"/>
            </w:tcBorders>
          </w:tcPr>
          <w:p w14:paraId="54CF5D2E"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Other liquid</w:t>
            </w:r>
            <w:r>
              <w:rPr>
                <w:rFonts w:ascii="Times New Roman" w:hAnsi="Times New Roman" w:cs="Times New Roman"/>
                <w:color w:val="000000"/>
              </w:rPr>
              <w:t>, g/day</w:t>
            </w:r>
          </w:p>
        </w:tc>
        <w:tc>
          <w:tcPr>
            <w:tcW w:w="1017" w:type="pct"/>
            <w:tcBorders>
              <w:top w:val="nil"/>
              <w:bottom w:val="single" w:sz="12" w:space="0" w:color="auto"/>
            </w:tcBorders>
          </w:tcPr>
          <w:p w14:paraId="323694D0"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0 [0-0]</w:t>
            </w:r>
          </w:p>
        </w:tc>
        <w:tc>
          <w:tcPr>
            <w:tcW w:w="1016" w:type="pct"/>
            <w:tcBorders>
              <w:top w:val="nil"/>
              <w:bottom w:val="single" w:sz="12" w:space="0" w:color="auto"/>
            </w:tcBorders>
          </w:tcPr>
          <w:p w14:paraId="72F7C700"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0 [0-0]</w:t>
            </w:r>
          </w:p>
        </w:tc>
        <w:tc>
          <w:tcPr>
            <w:tcW w:w="1014" w:type="pct"/>
            <w:tcBorders>
              <w:top w:val="nil"/>
              <w:bottom w:val="single" w:sz="12" w:space="0" w:color="auto"/>
            </w:tcBorders>
          </w:tcPr>
          <w:p w14:paraId="269A4A3B" w14:textId="77777777" w:rsidR="00785467" w:rsidRPr="0026429C" w:rsidRDefault="00785467" w:rsidP="00893012">
            <w:pPr>
              <w:rPr>
                <w:rFonts w:ascii="Times New Roman" w:hAnsi="Times New Roman" w:cs="Times New Roman"/>
              </w:rPr>
            </w:pPr>
            <w:r w:rsidRPr="0026429C">
              <w:rPr>
                <w:rFonts w:ascii="Times New Roman" w:hAnsi="Times New Roman" w:cs="Times New Roman"/>
                <w:color w:val="000000"/>
              </w:rPr>
              <w:t>0 [0-0]</w:t>
            </w:r>
          </w:p>
        </w:tc>
      </w:tr>
      <w:tr w:rsidR="00785467" w:rsidRPr="0026429C" w14:paraId="0FF4DE52" w14:textId="77777777" w:rsidTr="00893012">
        <w:tc>
          <w:tcPr>
            <w:tcW w:w="1953" w:type="pct"/>
            <w:tcBorders>
              <w:top w:val="single" w:sz="12" w:space="0" w:color="auto"/>
            </w:tcBorders>
          </w:tcPr>
          <w:p w14:paraId="14B79C20" w14:textId="77777777" w:rsidR="00785467" w:rsidRPr="0026429C" w:rsidRDefault="00785467" w:rsidP="00893012">
            <w:pPr>
              <w:rPr>
                <w:rFonts w:ascii="Times New Roman" w:hAnsi="Times New Roman" w:cs="Times New Roman"/>
                <w:color w:val="000000"/>
              </w:rPr>
            </w:pPr>
          </w:p>
        </w:tc>
        <w:tc>
          <w:tcPr>
            <w:tcW w:w="1017" w:type="pct"/>
            <w:tcBorders>
              <w:top w:val="single" w:sz="12" w:space="0" w:color="auto"/>
            </w:tcBorders>
          </w:tcPr>
          <w:p w14:paraId="62ED40FA" w14:textId="77777777" w:rsidR="00785467" w:rsidRPr="0026429C" w:rsidRDefault="00785467" w:rsidP="00893012">
            <w:pPr>
              <w:rPr>
                <w:rFonts w:ascii="Times New Roman" w:hAnsi="Times New Roman" w:cs="Times New Roman"/>
                <w:color w:val="000000"/>
              </w:rPr>
            </w:pPr>
          </w:p>
        </w:tc>
        <w:tc>
          <w:tcPr>
            <w:tcW w:w="1016" w:type="pct"/>
            <w:tcBorders>
              <w:top w:val="single" w:sz="12" w:space="0" w:color="auto"/>
            </w:tcBorders>
          </w:tcPr>
          <w:p w14:paraId="42E2B05B" w14:textId="77777777" w:rsidR="00785467" w:rsidRPr="0026429C" w:rsidRDefault="00785467" w:rsidP="00893012">
            <w:pPr>
              <w:rPr>
                <w:rFonts w:ascii="Times New Roman" w:hAnsi="Times New Roman" w:cs="Times New Roman"/>
                <w:color w:val="000000"/>
              </w:rPr>
            </w:pPr>
          </w:p>
        </w:tc>
        <w:tc>
          <w:tcPr>
            <w:tcW w:w="1014" w:type="pct"/>
            <w:tcBorders>
              <w:top w:val="single" w:sz="12" w:space="0" w:color="auto"/>
            </w:tcBorders>
          </w:tcPr>
          <w:p w14:paraId="0D945E5D" w14:textId="77777777" w:rsidR="00785467" w:rsidRPr="0026429C" w:rsidRDefault="00785467" w:rsidP="00893012">
            <w:pPr>
              <w:rPr>
                <w:rFonts w:ascii="Times New Roman" w:hAnsi="Times New Roman" w:cs="Times New Roman"/>
                <w:color w:val="000000"/>
              </w:rPr>
            </w:pPr>
          </w:p>
        </w:tc>
      </w:tr>
    </w:tbl>
    <w:p w14:paraId="40019CAC" w14:textId="77777777" w:rsidR="00785467" w:rsidRDefault="00785467" w:rsidP="00785467">
      <w:pPr>
        <w:rPr>
          <w:rFonts w:ascii="Times New Roman" w:hAnsi="Times New Roman" w:cs="Times New Roman"/>
        </w:rPr>
        <w:sectPr w:rsidR="00785467" w:rsidSect="002D609E">
          <w:pgSz w:w="16820" w:h="11900" w:orient="landscape"/>
          <w:pgMar w:top="1417" w:right="1417" w:bottom="1417" w:left="1417" w:header="397" w:footer="708" w:gutter="0"/>
          <w:cols w:space="708"/>
          <w:docGrid w:linePitch="360"/>
        </w:sectPr>
      </w:pPr>
    </w:p>
    <w:p w14:paraId="10143C7D" w14:textId="108D1CB7" w:rsidR="00680D88" w:rsidRPr="00811B90" w:rsidRDefault="00680D88" w:rsidP="00680D88">
      <w:pPr>
        <w:rPr>
          <w:rFonts w:ascii="Times New Roman" w:hAnsi="Times New Roman" w:cs="Times New Roman"/>
          <w:color w:val="000000" w:themeColor="text1"/>
        </w:rPr>
      </w:pPr>
      <w:r w:rsidRPr="00811B90">
        <w:rPr>
          <w:rFonts w:ascii="Times New Roman" w:hAnsi="Times New Roman" w:cs="Times New Roman"/>
          <w:color w:val="000000" w:themeColor="text1"/>
        </w:rPr>
        <w:lastRenderedPageBreak/>
        <w:t xml:space="preserve">Table </w:t>
      </w:r>
      <w:r w:rsidR="003F25E6" w:rsidRPr="00811B90">
        <w:rPr>
          <w:rFonts w:ascii="Times New Roman" w:hAnsi="Times New Roman" w:cs="Times New Roman"/>
          <w:color w:val="000000" w:themeColor="text1"/>
        </w:rPr>
        <w:t>S</w:t>
      </w:r>
      <w:r w:rsidR="003F25E6">
        <w:rPr>
          <w:rFonts w:ascii="Times New Roman" w:hAnsi="Times New Roman" w:cs="Times New Roman"/>
          <w:color w:val="000000" w:themeColor="text1"/>
        </w:rPr>
        <w:t>8</w:t>
      </w:r>
      <w:r w:rsidR="003F25E6" w:rsidRPr="00811B90">
        <w:rPr>
          <w:rFonts w:ascii="Times New Roman" w:hAnsi="Times New Roman" w:cs="Times New Roman"/>
          <w:color w:val="000000" w:themeColor="text1"/>
        </w:rPr>
        <w:t xml:space="preserve"> </w:t>
      </w:r>
      <w:r w:rsidR="0030189F">
        <w:rPr>
          <w:rFonts w:ascii="Times New Roman" w:hAnsi="Times New Roman" w:cs="Times New Roman"/>
          <w:color w:val="000000" w:themeColor="text1"/>
        </w:rPr>
        <w:t>Baseline dietary</w:t>
      </w:r>
      <w:r w:rsidRPr="00811B90">
        <w:rPr>
          <w:rFonts w:ascii="Times New Roman" w:hAnsi="Times New Roman" w:cs="Times New Roman"/>
          <w:color w:val="000000" w:themeColor="text1"/>
        </w:rPr>
        <w:t xml:space="preserve"> </w:t>
      </w:r>
      <w:r>
        <w:rPr>
          <w:rFonts w:ascii="Times New Roman" w:hAnsi="Times New Roman" w:cs="Times New Roman"/>
          <w:color w:val="000000" w:themeColor="text1"/>
        </w:rPr>
        <w:t>characteristics of participants across sex-specific quartiles of ultra-processed food consumption</w:t>
      </w:r>
      <w:r w:rsidR="00080EAC">
        <w:rPr>
          <w:rFonts w:ascii="Times New Roman" w:hAnsi="Times New Roman" w:cs="Times New Roman"/>
          <w:color w:val="000000" w:themeColor="text1"/>
        </w:rPr>
        <w:t xml:space="preserve"> </w:t>
      </w:r>
      <w:r w:rsidR="00572678">
        <w:rPr>
          <w:rFonts w:ascii="Times New Roman" w:hAnsi="Times New Roman" w:cs="Times New Roman"/>
          <w:color w:val="000000" w:themeColor="text1"/>
        </w:rPr>
        <w:t xml:space="preserve">(by weight ratio) </w:t>
      </w:r>
      <w:r w:rsidR="00080EAC">
        <w:rPr>
          <w:rFonts w:ascii="Times New Roman" w:hAnsi="Times New Roman" w:cs="Times New Roman"/>
          <w:color w:val="000000" w:themeColor="text1"/>
        </w:rPr>
        <w:t>in GECKO cohort</w:t>
      </w:r>
    </w:p>
    <w:tbl>
      <w:tblPr>
        <w:tblW w:w="0" w:type="auto"/>
        <w:tblLayout w:type="fixed"/>
        <w:tblLook w:val="04A0" w:firstRow="1" w:lastRow="0" w:firstColumn="1" w:lastColumn="0" w:noHBand="0" w:noVBand="1"/>
      </w:tblPr>
      <w:tblGrid>
        <w:gridCol w:w="5670"/>
        <w:gridCol w:w="1843"/>
        <w:gridCol w:w="1843"/>
        <w:gridCol w:w="1843"/>
        <w:gridCol w:w="1842"/>
        <w:gridCol w:w="945"/>
      </w:tblGrid>
      <w:tr w:rsidR="00080EAC" w:rsidRPr="00811B90" w14:paraId="6F4C0D36" w14:textId="77777777" w:rsidTr="00363646">
        <w:trPr>
          <w:trHeight w:val="280"/>
        </w:trPr>
        <w:tc>
          <w:tcPr>
            <w:tcW w:w="5670" w:type="dxa"/>
            <w:tcBorders>
              <w:top w:val="single" w:sz="12" w:space="0" w:color="auto"/>
              <w:left w:val="nil"/>
              <w:bottom w:val="single" w:sz="4" w:space="0" w:color="auto"/>
              <w:right w:val="nil"/>
            </w:tcBorders>
            <w:noWrap/>
            <w:vAlign w:val="bottom"/>
            <w:hideMark/>
          </w:tcPr>
          <w:p w14:paraId="2FDBF105" w14:textId="6B4CA240" w:rsidR="00080EAC" w:rsidRPr="00AD7DF6" w:rsidRDefault="00080EAC" w:rsidP="00080EAC">
            <w:pPr>
              <w:spacing w:after="0" w:line="240" w:lineRule="auto"/>
              <w:rPr>
                <w:rFonts w:ascii="Times New Roman" w:eastAsia="宋体" w:hAnsi="Times New Roman" w:cs="Times New Roman"/>
                <w:color w:val="000000"/>
                <w:kern w:val="0"/>
                <w14:ligatures w14:val="none"/>
              </w:rPr>
            </w:pPr>
          </w:p>
        </w:tc>
        <w:tc>
          <w:tcPr>
            <w:tcW w:w="1843" w:type="dxa"/>
            <w:tcBorders>
              <w:top w:val="single" w:sz="12" w:space="0" w:color="auto"/>
              <w:left w:val="nil"/>
              <w:bottom w:val="single" w:sz="4" w:space="0" w:color="auto"/>
              <w:right w:val="nil"/>
            </w:tcBorders>
            <w:noWrap/>
            <w:hideMark/>
          </w:tcPr>
          <w:p w14:paraId="23BA22E9" w14:textId="70B9D833" w:rsidR="00080EAC" w:rsidRPr="00AD7DF6" w:rsidRDefault="00080EAC" w:rsidP="00080EAC">
            <w:pPr>
              <w:spacing w:after="0" w:line="240" w:lineRule="auto"/>
              <w:rPr>
                <w:rFonts w:ascii="Times New Roman" w:eastAsia="宋体" w:hAnsi="Times New Roman" w:cs="Times New Roman"/>
                <w:color w:val="000000"/>
                <w:kern w:val="0"/>
                <w14:ligatures w14:val="none"/>
              </w:rPr>
            </w:pPr>
            <w:r w:rsidRPr="00811B90">
              <w:rPr>
                <w:rFonts w:ascii="Times New Roman" w:hAnsi="Times New Roman" w:cs="Times New Roman"/>
                <w:color w:val="000000" w:themeColor="text1"/>
              </w:rPr>
              <w:t>First</w:t>
            </w:r>
          </w:p>
        </w:tc>
        <w:tc>
          <w:tcPr>
            <w:tcW w:w="1843" w:type="dxa"/>
            <w:tcBorders>
              <w:top w:val="single" w:sz="12" w:space="0" w:color="auto"/>
              <w:left w:val="nil"/>
              <w:bottom w:val="single" w:sz="4" w:space="0" w:color="auto"/>
              <w:right w:val="nil"/>
            </w:tcBorders>
            <w:noWrap/>
            <w:hideMark/>
          </w:tcPr>
          <w:p w14:paraId="36DA132C" w14:textId="60436507" w:rsidR="00080EAC" w:rsidRPr="00AD7DF6" w:rsidRDefault="00080EAC" w:rsidP="00080EAC">
            <w:pPr>
              <w:spacing w:after="0" w:line="240" w:lineRule="auto"/>
              <w:rPr>
                <w:rFonts w:ascii="Times New Roman" w:eastAsia="宋体" w:hAnsi="Times New Roman" w:cs="Times New Roman"/>
                <w:color w:val="000000"/>
                <w:kern w:val="0"/>
                <w14:ligatures w14:val="none"/>
              </w:rPr>
            </w:pPr>
            <w:r w:rsidRPr="00811B90">
              <w:rPr>
                <w:rFonts w:ascii="Times New Roman" w:hAnsi="Times New Roman" w:cs="Times New Roman"/>
                <w:color w:val="000000" w:themeColor="text1"/>
              </w:rPr>
              <w:t>Second</w:t>
            </w:r>
          </w:p>
        </w:tc>
        <w:tc>
          <w:tcPr>
            <w:tcW w:w="1843" w:type="dxa"/>
            <w:tcBorders>
              <w:top w:val="single" w:sz="12" w:space="0" w:color="auto"/>
              <w:left w:val="nil"/>
              <w:bottom w:val="single" w:sz="4" w:space="0" w:color="auto"/>
              <w:right w:val="nil"/>
            </w:tcBorders>
            <w:noWrap/>
            <w:hideMark/>
          </w:tcPr>
          <w:p w14:paraId="671E403F" w14:textId="31C17106" w:rsidR="00080EAC" w:rsidRPr="00AD7DF6" w:rsidRDefault="00080EAC" w:rsidP="00080EAC">
            <w:pPr>
              <w:spacing w:after="0" w:line="240" w:lineRule="auto"/>
              <w:rPr>
                <w:rFonts w:ascii="Times New Roman" w:eastAsia="宋体" w:hAnsi="Times New Roman" w:cs="Times New Roman"/>
                <w:color w:val="000000"/>
                <w:kern w:val="0"/>
                <w14:ligatures w14:val="none"/>
              </w:rPr>
            </w:pPr>
            <w:r w:rsidRPr="00811B90">
              <w:rPr>
                <w:rFonts w:ascii="Times New Roman" w:hAnsi="Times New Roman" w:cs="Times New Roman"/>
                <w:color w:val="000000" w:themeColor="text1"/>
              </w:rPr>
              <w:t>Third</w:t>
            </w:r>
          </w:p>
        </w:tc>
        <w:tc>
          <w:tcPr>
            <w:tcW w:w="1842" w:type="dxa"/>
            <w:tcBorders>
              <w:top w:val="single" w:sz="12" w:space="0" w:color="auto"/>
              <w:left w:val="nil"/>
              <w:bottom w:val="single" w:sz="4" w:space="0" w:color="auto"/>
              <w:right w:val="nil"/>
            </w:tcBorders>
            <w:noWrap/>
            <w:hideMark/>
          </w:tcPr>
          <w:p w14:paraId="0E9392BF" w14:textId="27CD0228" w:rsidR="00080EAC" w:rsidRPr="00AD7DF6" w:rsidRDefault="00080EAC" w:rsidP="00080EAC">
            <w:pPr>
              <w:spacing w:after="0" w:line="240" w:lineRule="auto"/>
              <w:rPr>
                <w:rFonts w:ascii="Times New Roman" w:eastAsia="宋体" w:hAnsi="Times New Roman" w:cs="Times New Roman"/>
                <w:color w:val="000000"/>
                <w:kern w:val="0"/>
                <w14:ligatures w14:val="none"/>
              </w:rPr>
            </w:pPr>
            <w:r w:rsidRPr="00811B90">
              <w:rPr>
                <w:rFonts w:ascii="Times New Roman" w:hAnsi="Times New Roman" w:cs="Times New Roman"/>
                <w:color w:val="000000" w:themeColor="text1"/>
              </w:rPr>
              <w:t>Forth</w:t>
            </w:r>
          </w:p>
        </w:tc>
        <w:tc>
          <w:tcPr>
            <w:tcW w:w="945" w:type="dxa"/>
            <w:tcBorders>
              <w:top w:val="single" w:sz="12" w:space="0" w:color="auto"/>
              <w:left w:val="nil"/>
              <w:bottom w:val="single" w:sz="4" w:space="0" w:color="auto"/>
              <w:right w:val="nil"/>
            </w:tcBorders>
            <w:noWrap/>
            <w:vAlign w:val="bottom"/>
            <w:hideMark/>
          </w:tcPr>
          <w:p w14:paraId="4E716567" w14:textId="2F7347DA" w:rsidR="00080EAC" w:rsidRPr="00AD7DF6" w:rsidRDefault="00097F24" w:rsidP="00080EAC">
            <w:pPr>
              <w:spacing w:after="0" w:line="240" w:lineRule="auto"/>
              <w:rPr>
                <w:rFonts w:ascii="Times New Roman" w:eastAsia="宋体" w:hAnsi="Times New Roman" w:cs="Times New Roman"/>
                <w:color w:val="000000"/>
                <w:kern w:val="0"/>
                <w14:ligatures w14:val="none"/>
              </w:rPr>
            </w:pPr>
            <w:r>
              <w:rPr>
                <w:rFonts w:ascii="Times New Roman" w:eastAsia="宋体" w:hAnsi="Times New Roman" w:cs="Times New Roman"/>
                <w:color w:val="000000"/>
                <w:kern w:val="0"/>
                <w14:ligatures w14:val="none"/>
              </w:rPr>
              <w:t>P</w:t>
            </w:r>
            <w:r w:rsidR="00080EAC" w:rsidRPr="00AD7DF6">
              <w:rPr>
                <w:rFonts w:ascii="Times New Roman" w:eastAsia="宋体" w:hAnsi="Times New Roman" w:cs="Times New Roman"/>
                <w:color w:val="000000"/>
                <w:kern w:val="0"/>
                <w14:ligatures w14:val="none"/>
              </w:rPr>
              <w:t xml:space="preserve"> value</w:t>
            </w:r>
          </w:p>
        </w:tc>
      </w:tr>
      <w:tr w:rsidR="00F43075" w:rsidRPr="00811B90" w14:paraId="0590A52B" w14:textId="77777777" w:rsidTr="00363646">
        <w:trPr>
          <w:trHeight w:val="300"/>
        </w:trPr>
        <w:tc>
          <w:tcPr>
            <w:tcW w:w="5670" w:type="dxa"/>
            <w:tcBorders>
              <w:top w:val="single" w:sz="4" w:space="0" w:color="auto"/>
              <w:left w:val="nil"/>
              <w:bottom w:val="single" w:sz="4" w:space="0" w:color="auto"/>
              <w:right w:val="nil"/>
            </w:tcBorders>
            <w:hideMark/>
          </w:tcPr>
          <w:p w14:paraId="53A3C6EE" w14:textId="31E85421"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NOVA classification</w:t>
            </w:r>
            <w:r w:rsidR="00713757">
              <w:rPr>
                <w:rFonts w:ascii="Times New Roman" w:eastAsia="宋体" w:hAnsi="Times New Roman" w:cs="Times New Roman"/>
                <w:color w:val="000000"/>
                <w:kern w:val="0"/>
                <w14:ligatures w14:val="none"/>
              </w:rPr>
              <w:t>, Median [IQR]</w:t>
            </w:r>
          </w:p>
        </w:tc>
        <w:tc>
          <w:tcPr>
            <w:tcW w:w="1843" w:type="dxa"/>
            <w:tcBorders>
              <w:top w:val="single" w:sz="4" w:space="0" w:color="auto"/>
              <w:left w:val="nil"/>
              <w:bottom w:val="single" w:sz="4" w:space="0" w:color="auto"/>
              <w:right w:val="nil"/>
            </w:tcBorders>
            <w:noWrap/>
            <w:vAlign w:val="bottom"/>
          </w:tcPr>
          <w:p w14:paraId="4D136B1B" w14:textId="414E1371" w:rsidR="00AD7DF6" w:rsidRPr="00AD7DF6" w:rsidRDefault="00AD7DF6" w:rsidP="00AD7DF6">
            <w:pPr>
              <w:spacing w:after="0" w:line="240" w:lineRule="auto"/>
              <w:rPr>
                <w:rFonts w:ascii="Times New Roman" w:eastAsia="宋体" w:hAnsi="Times New Roman" w:cs="Times New Roman"/>
                <w:color w:val="000000"/>
                <w:kern w:val="0"/>
                <w14:ligatures w14:val="none"/>
              </w:rPr>
            </w:pPr>
          </w:p>
        </w:tc>
        <w:tc>
          <w:tcPr>
            <w:tcW w:w="1843" w:type="dxa"/>
            <w:tcBorders>
              <w:top w:val="single" w:sz="4" w:space="0" w:color="auto"/>
              <w:left w:val="nil"/>
              <w:bottom w:val="single" w:sz="4" w:space="0" w:color="auto"/>
              <w:right w:val="nil"/>
            </w:tcBorders>
            <w:noWrap/>
            <w:vAlign w:val="bottom"/>
          </w:tcPr>
          <w:p w14:paraId="7D00D20E" w14:textId="728A5E3C" w:rsidR="00AD7DF6" w:rsidRPr="00AD7DF6" w:rsidRDefault="00AD7DF6" w:rsidP="00AD7DF6">
            <w:pPr>
              <w:spacing w:after="0" w:line="240" w:lineRule="auto"/>
              <w:rPr>
                <w:rFonts w:ascii="Times New Roman" w:eastAsia="宋体" w:hAnsi="Times New Roman" w:cs="Times New Roman"/>
                <w:color w:val="000000"/>
                <w:kern w:val="0"/>
                <w14:ligatures w14:val="none"/>
              </w:rPr>
            </w:pPr>
          </w:p>
        </w:tc>
        <w:tc>
          <w:tcPr>
            <w:tcW w:w="1843" w:type="dxa"/>
            <w:tcBorders>
              <w:top w:val="single" w:sz="4" w:space="0" w:color="auto"/>
              <w:left w:val="nil"/>
              <w:bottom w:val="single" w:sz="4" w:space="0" w:color="auto"/>
              <w:right w:val="nil"/>
            </w:tcBorders>
            <w:noWrap/>
            <w:vAlign w:val="bottom"/>
          </w:tcPr>
          <w:p w14:paraId="23876ED4" w14:textId="23B85B11" w:rsidR="00AD7DF6" w:rsidRPr="00AD7DF6" w:rsidRDefault="00AD7DF6" w:rsidP="00AD7DF6">
            <w:pPr>
              <w:spacing w:after="0" w:line="240" w:lineRule="auto"/>
              <w:rPr>
                <w:rFonts w:ascii="Times New Roman" w:eastAsia="宋体" w:hAnsi="Times New Roman" w:cs="Times New Roman"/>
                <w:color w:val="000000"/>
                <w:kern w:val="0"/>
                <w14:ligatures w14:val="none"/>
              </w:rPr>
            </w:pPr>
          </w:p>
        </w:tc>
        <w:tc>
          <w:tcPr>
            <w:tcW w:w="1842" w:type="dxa"/>
            <w:tcBorders>
              <w:top w:val="single" w:sz="4" w:space="0" w:color="auto"/>
              <w:left w:val="nil"/>
              <w:bottom w:val="single" w:sz="4" w:space="0" w:color="auto"/>
              <w:right w:val="nil"/>
            </w:tcBorders>
            <w:noWrap/>
            <w:vAlign w:val="bottom"/>
          </w:tcPr>
          <w:p w14:paraId="1DB38BB7" w14:textId="6B973AD1" w:rsidR="00AD7DF6" w:rsidRPr="00AD7DF6" w:rsidRDefault="00AD7DF6" w:rsidP="00AD7DF6">
            <w:pPr>
              <w:spacing w:after="0" w:line="240" w:lineRule="auto"/>
              <w:rPr>
                <w:rFonts w:ascii="Times New Roman" w:eastAsia="宋体" w:hAnsi="Times New Roman" w:cs="Times New Roman"/>
                <w:color w:val="000000"/>
                <w:kern w:val="0"/>
                <w14:ligatures w14:val="none"/>
              </w:rPr>
            </w:pPr>
          </w:p>
        </w:tc>
        <w:tc>
          <w:tcPr>
            <w:tcW w:w="945" w:type="dxa"/>
            <w:tcBorders>
              <w:top w:val="single" w:sz="4" w:space="0" w:color="auto"/>
              <w:left w:val="nil"/>
              <w:bottom w:val="single" w:sz="4" w:space="0" w:color="auto"/>
              <w:right w:val="nil"/>
            </w:tcBorders>
            <w:noWrap/>
            <w:vAlign w:val="bottom"/>
          </w:tcPr>
          <w:p w14:paraId="0C03B703" w14:textId="01CB3404" w:rsidR="00AD7DF6" w:rsidRPr="00AD7DF6" w:rsidRDefault="00AD7DF6" w:rsidP="00AD7DF6">
            <w:pPr>
              <w:spacing w:after="0" w:line="240" w:lineRule="auto"/>
              <w:rPr>
                <w:rFonts w:ascii="Times New Roman" w:eastAsia="宋体" w:hAnsi="Times New Roman" w:cs="Times New Roman"/>
                <w:color w:val="000000"/>
                <w:kern w:val="0"/>
                <w14:ligatures w14:val="none"/>
              </w:rPr>
            </w:pPr>
          </w:p>
        </w:tc>
      </w:tr>
      <w:tr w:rsidR="00F43075" w:rsidRPr="00811B90" w14:paraId="051999B0" w14:textId="77777777" w:rsidTr="00363646">
        <w:trPr>
          <w:trHeight w:val="300"/>
        </w:trPr>
        <w:tc>
          <w:tcPr>
            <w:tcW w:w="5670" w:type="dxa"/>
            <w:tcBorders>
              <w:top w:val="single" w:sz="4" w:space="0" w:color="auto"/>
              <w:left w:val="nil"/>
              <w:bottom w:val="nil"/>
              <w:right w:val="nil"/>
            </w:tcBorders>
            <w:hideMark/>
          </w:tcPr>
          <w:p w14:paraId="191D0325" w14:textId="77777777"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Total weight intake, g/day</w:t>
            </w:r>
          </w:p>
        </w:tc>
        <w:tc>
          <w:tcPr>
            <w:tcW w:w="1843" w:type="dxa"/>
            <w:tcBorders>
              <w:top w:val="single" w:sz="4" w:space="0" w:color="auto"/>
              <w:left w:val="nil"/>
              <w:bottom w:val="nil"/>
              <w:right w:val="nil"/>
            </w:tcBorders>
            <w:noWrap/>
            <w:vAlign w:val="bottom"/>
            <w:hideMark/>
          </w:tcPr>
          <w:p w14:paraId="090E4F7A" w14:textId="58A3C19C"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1502 [1304-1766]</w:t>
            </w:r>
          </w:p>
        </w:tc>
        <w:tc>
          <w:tcPr>
            <w:tcW w:w="1843" w:type="dxa"/>
            <w:tcBorders>
              <w:top w:val="single" w:sz="4" w:space="0" w:color="auto"/>
              <w:left w:val="nil"/>
              <w:bottom w:val="nil"/>
              <w:right w:val="nil"/>
            </w:tcBorders>
            <w:noWrap/>
            <w:vAlign w:val="bottom"/>
            <w:hideMark/>
          </w:tcPr>
          <w:p w14:paraId="050BB52B" w14:textId="02E25EE3"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1462 [122</w:t>
            </w:r>
            <w:r w:rsidR="00F450AA">
              <w:rPr>
                <w:rFonts w:ascii="Times New Roman" w:eastAsia="宋体" w:hAnsi="Times New Roman" w:cs="Times New Roman"/>
                <w:color w:val="000000"/>
                <w:kern w:val="0"/>
                <w14:ligatures w14:val="none"/>
              </w:rPr>
              <w:t>3</w:t>
            </w:r>
            <w:r w:rsidRPr="00AD7DF6">
              <w:rPr>
                <w:rFonts w:ascii="Times New Roman" w:eastAsia="宋体" w:hAnsi="Times New Roman" w:cs="Times New Roman"/>
                <w:color w:val="000000"/>
                <w:kern w:val="0"/>
                <w14:ligatures w14:val="none"/>
              </w:rPr>
              <w:t>-1741]</w:t>
            </w:r>
          </w:p>
        </w:tc>
        <w:tc>
          <w:tcPr>
            <w:tcW w:w="1843" w:type="dxa"/>
            <w:tcBorders>
              <w:top w:val="single" w:sz="4" w:space="0" w:color="auto"/>
              <w:left w:val="nil"/>
              <w:bottom w:val="nil"/>
              <w:right w:val="nil"/>
            </w:tcBorders>
            <w:noWrap/>
            <w:vAlign w:val="bottom"/>
            <w:hideMark/>
          </w:tcPr>
          <w:p w14:paraId="2D31EECA" w14:textId="695457C1"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1435 [1186-167</w:t>
            </w:r>
            <w:r w:rsidR="00F450AA">
              <w:rPr>
                <w:rFonts w:ascii="Times New Roman" w:eastAsia="宋体" w:hAnsi="Times New Roman" w:cs="Times New Roman"/>
                <w:color w:val="000000"/>
                <w:kern w:val="0"/>
                <w14:ligatures w14:val="none"/>
              </w:rPr>
              <w:t>7</w:t>
            </w:r>
            <w:r w:rsidRPr="00AD7DF6">
              <w:rPr>
                <w:rFonts w:ascii="Times New Roman" w:eastAsia="宋体" w:hAnsi="Times New Roman" w:cs="Times New Roman"/>
                <w:color w:val="000000"/>
                <w:kern w:val="0"/>
                <w14:ligatures w14:val="none"/>
              </w:rPr>
              <w:t>]</w:t>
            </w:r>
          </w:p>
        </w:tc>
        <w:tc>
          <w:tcPr>
            <w:tcW w:w="1842" w:type="dxa"/>
            <w:tcBorders>
              <w:top w:val="single" w:sz="4" w:space="0" w:color="auto"/>
              <w:left w:val="nil"/>
              <w:bottom w:val="nil"/>
              <w:right w:val="nil"/>
            </w:tcBorders>
            <w:noWrap/>
            <w:vAlign w:val="bottom"/>
            <w:hideMark/>
          </w:tcPr>
          <w:p w14:paraId="6FA28FC0" w14:textId="5A1905ED"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1453 [124</w:t>
            </w:r>
            <w:r w:rsidR="00F450AA">
              <w:rPr>
                <w:rFonts w:ascii="Times New Roman" w:eastAsia="宋体" w:hAnsi="Times New Roman" w:cs="Times New Roman"/>
                <w:color w:val="000000"/>
                <w:kern w:val="0"/>
                <w14:ligatures w14:val="none"/>
              </w:rPr>
              <w:t>3</w:t>
            </w:r>
            <w:r w:rsidRPr="00AD7DF6">
              <w:rPr>
                <w:rFonts w:ascii="Times New Roman" w:eastAsia="宋体" w:hAnsi="Times New Roman" w:cs="Times New Roman"/>
                <w:color w:val="000000"/>
                <w:kern w:val="0"/>
                <w14:ligatures w14:val="none"/>
              </w:rPr>
              <w:t>-1751]</w:t>
            </w:r>
          </w:p>
        </w:tc>
        <w:tc>
          <w:tcPr>
            <w:tcW w:w="945" w:type="dxa"/>
            <w:tcBorders>
              <w:top w:val="single" w:sz="4" w:space="0" w:color="auto"/>
              <w:left w:val="nil"/>
              <w:bottom w:val="nil"/>
              <w:right w:val="nil"/>
            </w:tcBorders>
            <w:noWrap/>
            <w:hideMark/>
          </w:tcPr>
          <w:p w14:paraId="4A71A6D2"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0.036</w:t>
            </w:r>
          </w:p>
        </w:tc>
      </w:tr>
      <w:tr w:rsidR="00F43075" w:rsidRPr="00811B90" w14:paraId="4FB067BA" w14:textId="77777777" w:rsidTr="00363646">
        <w:trPr>
          <w:trHeight w:val="300"/>
        </w:trPr>
        <w:tc>
          <w:tcPr>
            <w:tcW w:w="5670" w:type="dxa"/>
            <w:tcBorders>
              <w:top w:val="nil"/>
              <w:left w:val="nil"/>
              <w:bottom w:val="nil"/>
              <w:right w:val="nil"/>
            </w:tcBorders>
            <w:hideMark/>
          </w:tcPr>
          <w:p w14:paraId="4229AEC8" w14:textId="77777777"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Group 1, Unprocessed or minimally processed foods, g/day</w:t>
            </w:r>
          </w:p>
        </w:tc>
        <w:tc>
          <w:tcPr>
            <w:tcW w:w="1843" w:type="dxa"/>
            <w:tcBorders>
              <w:top w:val="nil"/>
              <w:left w:val="nil"/>
              <w:bottom w:val="nil"/>
              <w:right w:val="nil"/>
            </w:tcBorders>
            <w:noWrap/>
            <w:vAlign w:val="bottom"/>
            <w:hideMark/>
          </w:tcPr>
          <w:p w14:paraId="54231130" w14:textId="7575BD9E"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914 [759-111</w:t>
            </w:r>
            <w:r w:rsidR="00F450AA">
              <w:rPr>
                <w:rFonts w:ascii="Times New Roman" w:eastAsia="宋体" w:hAnsi="Times New Roman" w:cs="Times New Roman"/>
                <w:color w:val="000000"/>
                <w:kern w:val="0"/>
                <w14:ligatures w14:val="none"/>
              </w:rPr>
              <w:t>4</w:t>
            </w:r>
            <w:r w:rsidRPr="00AD7DF6">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605732CE" w14:textId="39C4681A"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6</w:t>
            </w:r>
            <w:r w:rsidR="00F450AA">
              <w:rPr>
                <w:rFonts w:ascii="Times New Roman" w:eastAsia="宋体" w:hAnsi="Times New Roman" w:cs="Times New Roman"/>
                <w:color w:val="000000"/>
                <w:kern w:val="0"/>
                <w14:ligatures w14:val="none"/>
              </w:rPr>
              <w:t>80</w:t>
            </w:r>
            <w:r w:rsidRPr="00AD7DF6">
              <w:rPr>
                <w:rFonts w:ascii="Times New Roman" w:eastAsia="宋体" w:hAnsi="Times New Roman" w:cs="Times New Roman"/>
                <w:color w:val="000000"/>
                <w:kern w:val="0"/>
                <w14:ligatures w14:val="none"/>
              </w:rPr>
              <w:t xml:space="preserve"> [577-831]</w:t>
            </w:r>
          </w:p>
        </w:tc>
        <w:tc>
          <w:tcPr>
            <w:tcW w:w="1843" w:type="dxa"/>
            <w:tcBorders>
              <w:top w:val="nil"/>
              <w:left w:val="nil"/>
              <w:bottom w:val="nil"/>
              <w:right w:val="nil"/>
            </w:tcBorders>
            <w:noWrap/>
            <w:vAlign w:val="bottom"/>
            <w:hideMark/>
          </w:tcPr>
          <w:p w14:paraId="0C44F6E9" w14:textId="71B27957"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516 [431-629]</w:t>
            </w:r>
          </w:p>
        </w:tc>
        <w:tc>
          <w:tcPr>
            <w:tcW w:w="1842" w:type="dxa"/>
            <w:tcBorders>
              <w:top w:val="nil"/>
              <w:left w:val="nil"/>
              <w:bottom w:val="nil"/>
              <w:right w:val="nil"/>
            </w:tcBorders>
            <w:noWrap/>
            <w:vAlign w:val="bottom"/>
            <w:hideMark/>
          </w:tcPr>
          <w:p w14:paraId="4CC0F59A" w14:textId="2CE42722"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34</w:t>
            </w:r>
            <w:r w:rsidR="00F450AA">
              <w:rPr>
                <w:rFonts w:ascii="Times New Roman" w:eastAsia="宋体" w:hAnsi="Times New Roman" w:cs="Times New Roman"/>
                <w:color w:val="000000"/>
                <w:kern w:val="0"/>
                <w14:ligatures w14:val="none"/>
              </w:rPr>
              <w:t>3</w:t>
            </w:r>
            <w:r w:rsidRPr="00AD7DF6">
              <w:rPr>
                <w:rFonts w:ascii="Times New Roman" w:eastAsia="宋体" w:hAnsi="Times New Roman" w:cs="Times New Roman"/>
                <w:color w:val="000000"/>
                <w:kern w:val="0"/>
                <w14:ligatures w14:val="none"/>
              </w:rPr>
              <w:t xml:space="preserve"> [253-42</w:t>
            </w:r>
            <w:r w:rsidR="00F450AA">
              <w:rPr>
                <w:rFonts w:ascii="Times New Roman" w:eastAsia="宋体" w:hAnsi="Times New Roman" w:cs="Times New Roman"/>
                <w:color w:val="000000"/>
                <w:kern w:val="0"/>
                <w14:ligatures w14:val="none"/>
              </w:rPr>
              <w:t>1</w:t>
            </w:r>
            <w:r w:rsidRPr="00AD7DF6">
              <w:rPr>
                <w:rFonts w:ascii="Times New Roman" w:eastAsia="宋体" w:hAnsi="Times New Roman" w:cs="Times New Roman"/>
                <w:color w:val="000000"/>
                <w:kern w:val="0"/>
                <w14:ligatures w14:val="none"/>
              </w:rPr>
              <w:t>]</w:t>
            </w:r>
          </w:p>
        </w:tc>
        <w:tc>
          <w:tcPr>
            <w:tcW w:w="945" w:type="dxa"/>
            <w:tcBorders>
              <w:top w:val="nil"/>
              <w:left w:val="nil"/>
              <w:bottom w:val="nil"/>
              <w:right w:val="nil"/>
            </w:tcBorders>
            <w:noWrap/>
            <w:hideMark/>
          </w:tcPr>
          <w:p w14:paraId="219AEE30"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0.000</w:t>
            </w:r>
          </w:p>
        </w:tc>
      </w:tr>
      <w:tr w:rsidR="00F43075" w:rsidRPr="00811B90" w14:paraId="61EE5A73" w14:textId="77777777" w:rsidTr="00363646">
        <w:trPr>
          <w:trHeight w:val="300"/>
        </w:trPr>
        <w:tc>
          <w:tcPr>
            <w:tcW w:w="5670" w:type="dxa"/>
            <w:tcBorders>
              <w:top w:val="nil"/>
              <w:left w:val="nil"/>
              <w:bottom w:val="nil"/>
              <w:right w:val="nil"/>
            </w:tcBorders>
            <w:hideMark/>
          </w:tcPr>
          <w:p w14:paraId="3D881E91" w14:textId="77777777"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Proportion of Group 1 in the diet, % of g/day</w:t>
            </w:r>
          </w:p>
        </w:tc>
        <w:tc>
          <w:tcPr>
            <w:tcW w:w="1843" w:type="dxa"/>
            <w:tcBorders>
              <w:top w:val="nil"/>
              <w:left w:val="nil"/>
              <w:bottom w:val="nil"/>
              <w:right w:val="nil"/>
            </w:tcBorders>
            <w:noWrap/>
            <w:vAlign w:val="bottom"/>
            <w:hideMark/>
          </w:tcPr>
          <w:p w14:paraId="2A096BE8" w14:textId="01FCE1F6" w:rsidR="00AD7DF6" w:rsidRPr="00AD7DF6" w:rsidRDefault="00F450AA" w:rsidP="00AD7DF6">
            <w:pPr>
              <w:spacing w:after="0" w:line="240" w:lineRule="auto"/>
              <w:rPr>
                <w:rFonts w:ascii="Times New Roman" w:eastAsia="宋体" w:hAnsi="Times New Roman" w:cs="Times New Roman"/>
                <w:color w:val="000000"/>
                <w:kern w:val="0"/>
                <w14:ligatures w14:val="none"/>
              </w:rPr>
            </w:pPr>
            <w:r>
              <w:rPr>
                <w:rFonts w:ascii="Times New Roman" w:eastAsia="宋体" w:hAnsi="Times New Roman" w:cs="Times New Roman"/>
                <w:color w:val="000000"/>
                <w:kern w:val="0"/>
                <w14:ligatures w14:val="none"/>
              </w:rPr>
              <w:t>60</w:t>
            </w:r>
            <w:r w:rsidR="00AD7DF6" w:rsidRPr="00AD7DF6">
              <w:rPr>
                <w:rFonts w:ascii="Times New Roman" w:eastAsia="宋体" w:hAnsi="Times New Roman" w:cs="Times New Roman"/>
                <w:color w:val="000000"/>
                <w:kern w:val="0"/>
                <w14:ligatures w14:val="none"/>
              </w:rPr>
              <w:t xml:space="preserve"> [56-6</w:t>
            </w:r>
            <w:r>
              <w:rPr>
                <w:rFonts w:ascii="Times New Roman" w:eastAsia="宋体" w:hAnsi="Times New Roman" w:cs="Times New Roman"/>
                <w:color w:val="000000"/>
                <w:kern w:val="0"/>
                <w14:ligatures w14:val="none"/>
              </w:rPr>
              <w:t>5</w:t>
            </w:r>
            <w:r w:rsidR="00AD7DF6" w:rsidRPr="00AD7DF6">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467D64D8" w14:textId="4B206C8B"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47 [4</w:t>
            </w:r>
            <w:r w:rsidR="00F450AA">
              <w:rPr>
                <w:rFonts w:ascii="Times New Roman" w:eastAsia="宋体" w:hAnsi="Times New Roman" w:cs="Times New Roman"/>
                <w:color w:val="000000"/>
                <w:kern w:val="0"/>
                <w14:ligatures w14:val="none"/>
              </w:rPr>
              <w:t>4</w:t>
            </w:r>
            <w:r w:rsidRPr="00AD7DF6">
              <w:rPr>
                <w:rFonts w:ascii="Times New Roman" w:eastAsia="宋体" w:hAnsi="Times New Roman" w:cs="Times New Roman"/>
                <w:color w:val="000000"/>
                <w:kern w:val="0"/>
                <w14:ligatures w14:val="none"/>
              </w:rPr>
              <w:t>-50]</w:t>
            </w:r>
          </w:p>
        </w:tc>
        <w:tc>
          <w:tcPr>
            <w:tcW w:w="1843" w:type="dxa"/>
            <w:tcBorders>
              <w:top w:val="nil"/>
              <w:left w:val="nil"/>
              <w:bottom w:val="nil"/>
              <w:right w:val="nil"/>
            </w:tcBorders>
            <w:noWrap/>
            <w:vAlign w:val="bottom"/>
            <w:hideMark/>
          </w:tcPr>
          <w:p w14:paraId="539289D6" w14:textId="1901D2DF"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3</w:t>
            </w:r>
            <w:r w:rsidR="00F450AA">
              <w:rPr>
                <w:rFonts w:ascii="Times New Roman" w:eastAsia="宋体" w:hAnsi="Times New Roman" w:cs="Times New Roman"/>
                <w:color w:val="000000"/>
                <w:kern w:val="0"/>
                <w14:ligatures w14:val="none"/>
              </w:rPr>
              <w:t>7</w:t>
            </w:r>
            <w:r w:rsidRPr="00AD7DF6">
              <w:rPr>
                <w:rFonts w:ascii="Times New Roman" w:eastAsia="宋体" w:hAnsi="Times New Roman" w:cs="Times New Roman"/>
                <w:color w:val="000000"/>
                <w:kern w:val="0"/>
                <w14:ligatures w14:val="none"/>
              </w:rPr>
              <w:t xml:space="preserve"> [33-40]</w:t>
            </w:r>
          </w:p>
        </w:tc>
        <w:tc>
          <w:tcPr>
            <w:tcW w:w="1842" w:type="dxa"/>
            <w:tcBorders>
              <w:top w:val="nil"/>
              <w:left w:val="nil"/>
              <w:bottom w:val="nil"/>
              <w:right w:val="nil"/>
            </w:tcBorders>
            <w:noWrap/>
            <w:vAlign w:val="bottom"/>
            <w:hideMark/>
          </w:tcPr>
          <w:p w14:paraId="37BEA8A4" w14:textId="39CE2134"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24 [19-28]</w:t>
            </w:r>
          </w:p>
        </w:tc>
        <w:tc>
          <w:tcPr>
            <w:tcW w:w="945" w:type="dxa"/>
            <w:tcBorders>
              <w:top w:val="nil"/>
              <w:left w:val="nil"/>
              <w:bottom w:val="nil"/>
              <w:right w:val="nil"/>
            </w:tcBorders>
            <w:noWrap/>
            <w:hideMark/>
          </w:tcPr>
          <w:p w14:paraId="28586383"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0.000</w:t>
            </w:r>
          </w:p>
        </w:tc>
      </w:tr>
      <w:tr w:rsidR="00F43075" w:rsidRPr="00811B90" w14:paraId="79375B08" w14:textId="77777777" w:rsidTr="00363646">
        <w:trPr>
          <w:trHeight w:val="300"/>
        </w:trPr>
        <w:tc>
          <w:tcPr>
            <w:tcW w:w="5670" w:type="dxa"/>
            <w:tcBorders>
              <w:top w:val="nil"/>
              <w:left w:val="nil"/>
              <w:bottom w:val="nil"/>
              <w:right w:val="nil"/>
            </w:tcBorders>
            <w:hideMark/>
          </w:tcPr>
          <w:p w14:paraId="1010E105" w14:textId="77777777"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Group 2, Processed culinary ingredients, g/day</w:t>
            </w:r>
          </w:p>
        </w:tc>
        <w:tc>
          <w:tcPr>
            <w:tcW w:w="1843" w:type="dxa"/>
            <w:tcBorders>
              <w:top w:val="nil"/>
              <w:left w:val="nil"/>
              <w:bottom w:val="nil"/>
              <w:right w:val="nil"/>
            </w:tcBorders>
            <w:noWrap/>
            <w:vAlign w:val="bottom"/>
            <w:hideMark/>
          </w:tcPr>
          <w:p w14:paraId="72953E3A" w14:textId="0DEDF27B"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3 [</w:t>
            </w:r>
            <w:r w:rsidR="00F450AA">
              <w:rPr>
                <w:rFonts w:ascii="Times New Roman" w:eastAsia="宋体" w:hAnsi="Times New Roman" w:cs="Times New Roman"/>
                <w:color w:val="000000"/>
                <w:kern w:val="0"/>
                <w14:ligatures w14:val="none"/>
              </w:rPr>
              <w:t>1</w:t>
            </w:r>
            <w:r w:rsidRPr="00AD7DF6">
              <w:rPr>
                <w:rFonts w:ascii="Times New Roman" w:eastAsia="宋体" w:hAnsi="Times New Roman" w:cs="Times New Roman"/>
                <w:color w:val="000000"/>
                <w:kern w:val="0"/>
                <w14:ligatures w14:val="none"/>
              </w:rPr>
              <w:t>-12]</w:t>
            </w:r>
          </w:p>
        </w:tc>
        <w:tc>
          <w:tcPr>
            <w:tcW w:w="1843" w:type="dxa"/>
            <w:tcBorders>
              <w:top w:val="nil"/>
              <w:left w:val="nil"/>
              <w:bottom w:val="nil"/>
              <w:right w:val="nil"/>
            </w:tcBorders>
            <w:noWrap/>
            <w:vAlign w:val="bottom"/>
            <w:hideMark/>
          </w:tcPr>
          <w:p w14:paraId="628126DD" w14:textId="46B8CF00" w:rsidR="00AD7DF6" w:rsidRPr="00AD7DF6" w:rsidRDefault="00F450AA" w:rsidP="00AD7DF6">
            <w:pPr>
              <w:spacing w:after="0" w:line="240" w:lineRule="auto"/>
              <w:rPr>
                <w:rFonts w:ascii="Times New Roman" w:eastAsia="宋体" w:hAnsi="Times New Roman" w:cs="Times New Roman"/>
                <w:color w:val="000000"/>
                <w:kern w:val="0"/>
                <w14:ligatures w14:val="none"/>
              </w:rPr>
            </w:pPr>
            <w:r>
              <w:rPr>
                <w:rFonts w:ascii="Times New Roman" w:eastAsia="宋体" w:hAnsi="Times New Roman" w:cs="Times New Roman"/>
                <w:color w:val="000000"/>
                <w:kern w:val="0"/>
                <w14:ligatures w14:val="none"/>
              </w:rPr>
              <w:t>2</w:t>
            </w:r>
            <w:r w:rsidR="00AD7DF6" w:rsidRPr="00AD7DF6">
              <w:rPr>
                <w:rFonts w:ascii="Times New Roman" w:eastAsia="宋体" w:hAnsi="Times New Roman" w:cs="Times New Roman"/>
                <w:color w:val="000000"/>
                <w:kern w:val="0"/>
                <w14:ligatures w14:val="none"/>
              </w:rPr>
              <w:t xml:space="preserve"> [0-10]</w:t>
            </w:r>
          </w:p>
        </w:tc>
        <w:tc>
          <w:tcPr>
            <w:tcW w:w="1843" w:type="dxa"/>
            <w:tcBorders>
              <w:top w:val="nil"/>
              <w:left w:val="nil"/>
              <w:bottom w:val="nil"/>
              <w:right w:val="nil"/>
            </w:tcBorders>
            <w:noWrap/>
            <w:vAlign w:val="bottom"/>
            <w:hideMark/>
          </w:tcPr>
          <w:p w14:paraId="0FBCC66D" w14:textId="3011EBC5"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2 [</w:t>
            </w:r>
            <w:r w:rsidR="00F450AA">
              <w:rPr>
                <w:rFonts w:ascii="Times New Roman" w:eastAsia="宋体" w:hAnsi="Times New Roman" w:cs="Times New Roman"/>
                <w:color w:val="000000"/>
                <w:kern w:val="0"/>
                <w14:ligatures w14:val="none"/>
              </w:rPr>
              <w:t>1</w:t>
            </w:r>
            <w:r w:rsidRPr="00AD7DF6">
              <w:rPr>
                <w:rFonts w:ascii="Times New Roman" w:eastAsia="宋体" w:hAnsi="Times New Roman" w:cs="Times New Roman"/>
                <w:color w:val="000000"/>
                <w:kern w:val="0"/>
                <w14:ligatures w14:val="none"/>
              </w:rPr>
              <w:t>-14]</w:t>
            </w:r>
          </w:p>
        </w:tc>
        <w:tc>
          <w:tcPr>
            <w:tcW w:w="1842" w:type="dxa"/>
            <w:tcBorders>
              <w:top w:val="nil"/>
              <w:left w:val="nil"/>
              <w:bottom w:val="nil"/>
              <w:right w:val="nil"/>
            </w:tcBorders>
            <w:noWrap/>
            <w:vAlign w:val="bottom"/>
            <w:hideMark/>
          </w:tcPr>
          <w:p w14:paraId="58150AC7" w14:textId="43D5D3F6"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1 [0</w:t>
            </w:r>
            <w:r w:rsidR="00F450AA" w:rsidRPr="00AD7DF6" w:rsidDel="00F450AA">
              <w:rPr>
                <w:rFonts w:ascii="Times New Roman" w:eastAsia="宋体" w:hAnsi="Times New Roman" w:cs="Times New Roman"/>
                <w:color w:val="000000"/>
                <w:kern w:val="0"/>
                <w14:ligatures w14:val="none"/>
              </w:rPr>
              <w:t xml:space="preserve"> </w:t>
            </w:r>
            <w:r w:rsidRPr="00AD7DF6">
              <w:rPr>
                <w:rFonts w:ascii="Times New Roman" w:eastAsia="宋体" w:hAnsi="Times New Roman" w:cs="Times New Roman"/>
                <w:color w:val="000000"/>
                <w:kern w:val="0"/>
                <w14:ligatures w14:val="none"/>
              </w:rPr>
              <w:t>-11]</w:t>
            </w:r>
          </w:p>
        </w:tc>
        <w:tc>
          <w:tcPr>
            <w:tcW w:w="945" w:type="dxa"/>
            <w:tcBorders>
              <w:top w:val="nil"/>
              <w:left w:val="nil"/>
              <w:bottom w:val="nil"/>
              <w:right w:val="nil"/>
            </w:tcBorders>
            <w:noWrap/>
            <w:hideMark/>
          </w:tcPr>
          <w:p w14:paraId="3A4B6390"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0.146</w:t>
            </w:r>
          </w:p>
        </w:tc>
      </w:tr>
      <w:tr w:rsidR="00F43075" w:rsidRPr="00811B90" w14:paraId="579AFEC8" w14:textId="77777777" w:rsidTr="00363646">
        <w:trPr>
          <w:trHeight w:val="300"/>
        </w:trPr>
        <w:tc>
          <w:tcPr>
            <w:tcW w:w="5670" w:type="dxa"/>
            <w:tcBorders>
              <w:top w:val="nil"/>
              <w:left w:val="nil"/>
              <w:bottom w:val="nil"/>
              <w:right w:val="nil"/>
            </w:tcBorders>
            <w:hideMark/>
          </w:tcPr>
          <w:p w14:paraId="5BAC4C4C" w14:textId="77777777"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Proportion of Group 2 in the diet, % of g/day</w:t>
            </w:r>
          </w:p>
        </w:tc>
        <w:tc>
          <w:tcPr>
            <w:tcW w:w="1843" w:type="dxa"/>
            <w:tcBorders>
              <w:top w:val="nil"/>
              <w:left w:val="nil"/>
              <w:bottom w:val="nil"/>
              <w:right w:val="nil"/>
            </w:tcBorders>
            <w:noWrap/>
            <w:vAlign w:val="bottom"/>
            <w:hideMark/>
          </w:tcPr>
          <w:p w14:paraId="7BF7EC54" w14:textId="330C6FE7"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 [0-</w:t>
            </w:r>
            <w:r w:rsidR="00F450AA">
              <w:rPr>
                <w:rFonts w:ascii="Times New Roman" w:eastAsia="宋体" w:hAnsi="Times New Roman" w:cs="Times New Roman"/>
                <w:color w:val="000000"/>
                <w:kern w:val="0"/>
                <w14:ligatures w14:val="none"/>
              </w:rPr>
              <w:t>1</w:t>
            </w:r>
            <w:r w:rsidRPr="00AD7DF6">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713241DB" w14:textId="1E04AA12"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 [0-</w:t>
            </w:r>
            <w:r w:rsidR="00F450AA">
              <w:rPr>
                <w:rFonts w:ascii="Times New Roman" w:eastAsia="宋体" w:hAnsi="Times New Roman" w:cs="Times New Roman"/>
                <w:color w:val="000000"/>
                <w:kern w:val="0"/>
                <w14:ligatures w14:val="none"/>
              </w:rPr>
              <w:t>1</w:t>
            </w:r>
            <w:r w:rsidRPr="00AD7DF6">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30156B9D" w14:textId="0A510B5C"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 [0-1]</w:t>
            </w:r>
          </w:p>
        </w:tc>
        <w:tc>
          <w:tcPr>
            <w:tcW w:w="1842" w:type="dxa"/>
            <w:tcBorders>
              <w:top w:val="nil"/>
              <w:left w:val="nil"/>
              <w:bottom w:val="nil"/>
              <w:right w:val="nil"/>
            </w:tcBorders>
            <w:noWrap/>
            <w:vAlign w:val="bottom"/>
            <w:hideMark/>
          </w:tcPr>
          <w:p w14:paraId="40CE4605" w14:textId="4575CA0D"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 [0-</w:t>
            </w:r>
            <w:r w:rsidR="00F450AA">
              <w:rPr>
                <w:rFonts w:ascii="Times New Roman" w:eastAsia="宋体" w:hAnsi="Times New Roman" w:cs="Times New Roman"/>
                <w:color w:val="000000"/>
                <w:kern w:val="0"/>
                <w14:ligatures w14:val="none"/>
              </w:rPr>
              <w:t>1</w:t>
            </w:r>
            <w:r w:rsidRPr="00AD7DF6">
              <w:rPr>
                <w:rFonts w:ascii="Times New Roman" w:eastAsia="宋体" w:hAnsi="Times New Roman" w:cs="Times New Roman"/>
                <w:color w:val="000000"/>
                <w:kern w:val="0"/>
                <w14:ligatures w14:val="none"/>
              </w:rPr>
              <w:t>]</w:t>
            </w:r>
          </w:p>
        </w:tc>
        <w:tc>
          <w:tcPr>
            <w:tcW w:w="945" w:type="dxa"/>
            <w:tcBorders>
              <w:top w:val="nil"/>
              <w:left w:val="nil"/>
              <w:bottom w:val="nil"/>
              <w:right w:val="nil"/>
            </w:tcBorders>
            <w:noWrap/>
            <w:hideMark/>
          </w:tcPr>
          <w:p w14:paraId="4460FB71"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0.126</w:t>
            </w:r>
          </w:p>
        </w:tc>
      </w:tr>
      <w:tr w:rsidR="00F43075" w:rsidRPr="00811B90" w14:paraId="5268DB67" w14:textId="77777777" w:rsidTr="00363646">
        <w:trPr>
          <w:trHeight w:val="300"/>
        </w:trPr>
        <w:tc>
          <w:tcPr>
            <w:tcW w:w="5670" w:type="dxa"/>
            <w:tcBorders>
              <w:top w:val="nil"/>
              <w:left w:val="nil"/>
              <w:bottom w:val="nil"/>
              <w:right w:val="nil"/>
            </w:tcBorders>
            <w:hideMark/>
          </w:tcPr>
          <w:p w14:paraId="702D2B99" w14:textId="77777777"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Group 3, Processed foods, g/day</w:t>
            </w:r>
          </w:p>
        </w:tc>
        <w:tc>
          <w:tcPr>
            <w:tcW w:w="1843" w:type="dxa"/>
            <w:tcBorders>
              <w:top w:val="nil"/>
              <w:left w:val="nil"/>
              <w:bottom w:val="nil"/>
              <w:right w:val="nil"/>
            </w:tcBorders>
            <w:noWrap/>
            <w:vAlign w:val="bottom"/>
            <w:hideMark/>
          </w:tcPr>
          <w:p w14:paraId="0FEE90D5" w14:textId="4A70DCDA"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6</w:t>
            </w:r>
            <w:r w:rsidR="00F450AA">
              <w:rPr>
                <w:rFonts w:ascii="Times New Roman" w:eastAsia="宋体" w:hAnsi="Times New Roman" w:cs="Times New Roman"/>
                <w:color w:val="000000"/>
                <w:kern w:val="0"/>
                <w14:ligatures w14:val="none"/>
              </w:rPr>
              <w:t>4</w:t>
            </w:r>
            <w:r w:rsidRPr="00AD7DF6">
              <w:rPr>
                <w:rFonts w:ascii="Times New Roman" w:eastAsia="宋体" w:hAnsi="Times New Roman" w:cs="Times New Roman"/>
                <w:color w:val="000000"/>
                <w:kern w:val="0"/>
                <w14:ligatures w14:val="none"/>
              </w:rPr>
              <w:t xml:space="preserve"> [47-87]</w:t>
            </w:r>
          </w:p>
        </w:tc>
        <w:tc>
          <w:tcPr>
            <w:tcW w:w="1843" w:type="dxa"/>
            <w:tcBorders>
              <w:top w:val="nil"/>
              <w:left w:val="nil"/>
              <w:bottom w:val="nil"/>
              <w:right w:val="nil"/>
            </w:tcBorders>
            <w:noWrap/>
            <w:vAlign w:val="bottom"/>
            <w:hideMark/>
          </w:tcPr>
          <w:p w14:paraId="4E3705C8" w14:textId="63AE9980"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63 [48-8</w:t>
            </w:r>
            <w:r w:rsidR="00F450AA">
              <w:rPr>
                <w:rFonts w:ascii="Times New Roman" w:eastAsia="宋体" w:hAnsi="Times New Roman" w:cs="Times New Roman"/>
                <w:color w:val="000000"/>
                <w:kern w:val="0"/>
                <w14:ligatures w14:val="none"/>
              </w:rPr>
              <w:t>3</w:t>
            </w:r>
            <w:r w:rsidRPr="00AD7DF6">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2FE5B1A8" w14:textId="0EAF41F7"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58 [4</w:t>
            </w:r>
            <w:r w:rsidR="00F450AA">
              <w:rPr>
                <w:rFonts w:ascii="Times New Roman" w:eastAsia="宋体" w:hAnsi="Times New Roman" w:cs="Times New Roman"/>
                <w:color w:val="000000"/>
                <w:kern w:val="0"/>
                <w14:ligatures w14:val="none"/>
              </w:rPr>
              <w:t>3</w:t>
            </w:r>
            <w:r w:rsidRPr="00AD7DF6">
              <w:rPr>
                <w:rFonts w:ascii="Times New Roman" w:eastAsia="宋体" w:hAnsi="Times New Roman" w:cs="Times New Roman"/>
                <w:color w:val="000000"/>
                <w:kern w:val="0"/>
                <w14:ligatures w14:val="none"/>
              </w:rPr>
              <w:t>-83]</w:t>
            </w:r>
          </w:p>
        </w:tc>
        <w:tc>
          <w:tcPr>
            <w:tcW w:w="1842" w:type="dxa"/>
            <w:tcBorders>
              <w:top w:val="nil"/>
              <w:left w:val="nil"/>
              <w:bottom w:val="nil"/>
              <w:right w:val="nil"/>
            </w:tcBorders>
            <w:noWrap/>
            <w:vAlign w:val="bottom"/>
            <w:hideMark/>
          </w:tcPr>
          <w:p w14:paraId="19DD585E" w14:textId="763B0A46"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5</w:t>
            </w:r>
            <w:r w:rsidR="00F450AA">
              <w:rPr>
                <w:rFonts w:ascii="Times New Roman" w:eastAsia="宋体" w:hAnsi="Times New Roman" w:cs="Times New Roman"/>
                <w:color w:val="000000"/>
                <w:kern w:val="0"/>
                <w14:ligatures w14:val="none"/>
              </w:rPr>
              <w:t>1</w:t>
            </w:r>
            <w:r w:rsidRPr="00AD7DF6">
              <w:rPr>
                <w:rFonts w:ascii="Times New Roman" w:eastAsia="宋体" w:hAnsi="Times New Roman" w:cs="Times New Roman"/>
                <w:color w:val="000000"/>
                <w:kern w:val="0"/>
                <w14:ligatures w14:val="none"/>
              </w:rPr>
              <w:t xml:space="preserve"> [34-71]</w:t>
            </w:r>
          </w:p>
        </w:tc>
        <w:tc>
          <w:tcPr>
            <w:tcW w:w="945" w:type="dxa"/>
            <w:tcBorders>
              <w:top w:val="nil"/>
              <w:left w:val="nil"/>
              <w:bottom w:val="nil"/>
              <w:right w:val="nil"/>
            </w:tcBorders>
            <w:noWrap/>
            <w:hideMark/>
          </w:tcPr>
          <w:p w14:paraId="5B93DBEC"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0.000</w:t>
            </w:r>
          </w:p>
        </w:tc>
      </w:tr>
      <w:tr w:rsidR="00F43075" w:rsidRPr="00811B90" w14:paraId="379C06FB" w14:textId="77777777" w:rsidTr="00363646">
        <w:trPr>
          <w:trHeight w:val="300"/>
        </w:trPr>
        <w:tc>
          <w:tcPr>
            <w:tcW w:w="5670" w:type="dxa"/>
            <w:tcBorders>
              <w:top w:val="nil"/>
              <w:left w:val="nil"/>
              <w:bottom w:val="nil"/>
              <w:right w:val="nil"/>
            </w:tcBorders>
            <w:hideMark/>
          </w:tcPr>
          <w:p w14:paraId="1BB5E320" w14:textId="77777777"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Proportion of Group 3 in the diet, % of g/day</w:t>
            </w:r>
          </w:p>
        </w:tc>
        <w:tc>
          <w:tcPr>
            <w:tcW w:w="1843" w:type="dxa"/>
            <w:tcBorders>
              <w:top w:val="nil"/>
              <w:left w:val="nil"/>
              <w:bottom w:val="nil"/>
              <w:right w:val="nil"/>
            </w:tcBorders>
            <w:noWrap/>
            <w:vAlign w:val="bottom"/>
            <w:hideMark/>
          </w:tcPr>
          <w:p w14:paraId="2BD6FAE6" w14:textId="7E5F89EB"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4 [3-</w:t>
            </w:r>
            <w:r w:rsidR="00F450AA">
              <w:rPr>
                <w:rFonts w:ascii="Times New Roman" w:eastAsia="宋体" w:hAnsi="Times New Roman" w:cs="Times New Roman"/>
                <w:color w:val="000000"/>
                <w:kern w:val="0"/>
                <w14:ligatures w14:val="none"/>
              </w:rPr>
              <w:t>6</w:t>
            </w:r>
            <w:r w:rsidRPr="00AD7DF6">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71640CD6" w14:textId="52E47668" w:rsidR="00AD7DF6" w:rsidRPr="00AD7DF6" w:rsidRDefault="00F450AA" w:rsidP="00AD7DF6">
            <w:pPr>
              <w:spacing w:after="0" w:line="240" w:lineRule="auto"/>
              <w:rPr>
                <w:rFonts w:ascii="Times New Roman" w:eastAsia="宋体" w:hAnsi="Times New Roman" w:cs="Times New Roman"/>
                <w:color w:val="000000"/>
                <w:kern w:val="0"/>
                <w14:ligatures w14:val="none"/>
              </w:rPr>
            </w:pPr>
            <w:r>
              <w:rPr>
                <w:rFonts w:ascii="Times New Roman" w:eastAsia="宋体" w:hAnsi="Times New Roman" w:cs="Times New Roman"/>
                <w:color w:val="000000"/>
                <w:kern w:val="0"/>
                <w14:ligatures w14:val="none"/>
              </w:rPr>
              <w:t>5</w:t>
            </w:r>
            <w:r w:rsidR="00AD7DF6" w:rsidRPr="00AD7DF6">
              <w:rPr>
                <w:rFonts w:ascii="Times New Roman" w:eastAsia="宋体" w:hAnsi="Times New Roman" w:cs="Times New Roman"/>
                <w:color w:val="000000"/>
                <w:kern w:val="0"/>
                <w14:ligatures w14:val="none"/>
              </w:rPr>
              <w:t xml:space="preserve"> [3-6]</w:t>
            </w:r>
          </w:p>
        </w:tc>
        <w:tc>
          <w:tcPr>
            <w:tcW w:w="1843" w:type="dxa"/>
            <w:tcBorders>
              <w:top w:val="nil"/>
              <w:left w:val="nil"/>
              <w:bottom w:val="nil"/>
              <w:right w:val="nil"/>
            </w:tcBorders>
            <w:noWrap/>
            <w:vAlign w:val="bottom"/>
            <w:hideMark/>
          </w:tcPr>
          <w:p w14:paraId="264D724B" w14:textId="6EB094ED"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4 [</w:t>
            </w:r>
            <w:r w:rsidR="00F450AA">
              <w:rPr>
                <w:rFonts w:ascii="Times New Roman" w:eastAsia="宋体" w:hAnsi="Times New Roman" w:cs="Times New Roman"/>
                <w:color w:val="000000"/>
                <w:kern w:val="0"/>
                <w14:ligatures w14:val="none"/>
              </w:rPr>
              <w:t>3</w:t>
            </w:r>
            <w:r w:rsidRPr="00AD7DF6">
              <w:rPr>
                <w:rFonts w:ascii="Times New Roman" w:eastAsia="宋体" w:hAnsi="Times New Roman" w:cs="Times New Roman"/>
                <w:color w:val="000000"/>
                <w:kern w:val="0"/>
                <w14:ligatures w14:val="none"/>
              </w:rPr>
              <w:t>-6]</w:t>
            </w:r>
          </w:p>
        </w:tc>
        <w:tc>
          <w:tcPr>
            <w:tcW w:w="1842" w:type="dxa"/>
            <w:tcBorders>
              <w:top w:val="nil"/>
              <w:left w:val="nil"/>
              <w:bottom w:val="nil"/>
              <w:right w:val="nil"/>
            </w:tcBorders>
            <w:noWrap/>
            <w:vAlign w:val="bottom"/>
            <w:hideMark/>
          </w:tcPr>
          <w:p w14:paraId="0426672A" w14:textId="5FD59F23" w:rsidR="00AD7DF6" w:rsidRPr="00AD7DF6" w:rsidRDefault="00F450AA" w:rsidP="00AD7DF6">
            <w:pPr>
              <w:spacing w:after="0" w:line="240" w:lineRule="auto"/>
              <w:rPr>
                <w:rFonts w:ascii="Times New Roman" w:eastAsia="宋体" w:hAnsi="Times New Roman" w:cs="Times New Roman"/>
                <w:color w:val="000000"/>
                <w:kern w:val="0"/>
                <w14:ligatures w14:val="none"/>
              </w:rPr>
            </w:pPr>
            <w:r>
              <w:rPr>
                <w:rFonts w:ascii="Times New Roman" w:eastAsia="宋体" w:hAnsi="Times New Roman" w:cs="Times New Roman"/>
                <w:color w:val="000000"/>
                <w:kern w:val="0"/>
                <w14:ligatures w14:val="none"/>
              </w:rPr>
              <w:t>4</w:t>
            </w:r>
            <w:r w:rsidR="00AD7DF6" w:rsidRPr="00AD7DF6">
              <w:rPr>
                <w:rFonts w:ascii="Times New Roman" w:eastAsia="宋体" w:hAnsi="Times New Roman" w:cs="Times New Roman"/>
                <w:color w:val="000000"/>
                <w:kern w:val="0"/>
                <w14:ligatures w14:val="none"/>
              </w:rPr>
              <w:t xml:space="preserve"> [2-5]</w:t>
            </w:r>
          </w:p>
        </w:tc>
        <w:tc>
          <w:tcPr>
            <w:tcW w:w="945" w:type="dxa"/>
            <w:tcBorders>
              <w:top w:val="nil"/>
              <w:left w:val="nil"/>
              <w:bottom w:val="nil"/>
              <w:right w:val="nil"/>
            </w:tcBorders>
            <w:noWrap/>
            <w:hideMark/>
          </w:tcPr>
          <w:p w14:paraId="50506769"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0.000</w:t>
            </w:r>
          </w:p>
        </w:tc>
      </w:tr>
      <w:tr w:rsidR="00F43075" w:rsidRPr="00811B90" w14:paraId="6390E74B" w14:textId="77777777" w:rsidTr="00363646">
        <w:trPr>
          <w:trHeight w:val="300"/>
        </w:trPr>
        <w:tc>
          <w:tcPr>
            <w:tcW w:w="5670" w:type="dxa"/>
            <w:tcBorders>
              <w:top w:val="nil"/>
              <w:left w:val="nil"/>
              <w:bottom w:val="nil"/>
              <w:right w:val="nil"/>
            </w:tcBorders>
            <w:hideMark/>
          </w:tcPr>
          <w:p w14:paraId="77C48ADF" w14:textId="77777777"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Group 4, Ultra-processed foods, g/day</w:t>
            </w:r>
          </w:p>
        </w:tc>
        <w:tc>
          <w:tcPr>
            <w:tcW w:w="1843" w:type="dxa"/>
            <w:tcBorders>
              <w:top w:val="nil"/>
              <w:left w:val="nil"/>
              <w:bottom w:val="nil"/>
              <w:right w:val="nil"/>
            </w:tcBorders>
            <w:noWrap/>
            <w:vAlign w:val="bottom"/>
            <w:hideMark/>
          </w:tcPr>
          <w:p w14:paraId="4A1075FC" w14:textId="4113990A"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509 [414-603]</w:t>
            </w:r>
          </w:p>
        </w:tc>
        <w:tc>
          <w:tcPr>
            <w:tcW w:w="1843" w:type="dxa"/>
            <w:tcBorders>
              <w:top w:val="nil"/>
              <w:left w:val="nil"/>
              <w:bottom w:val="nil"/>
              <w:right w:val="nil"/>
            </w:tcBorders>
            <w:noWrap/>
            <w:vAlign w:val="bottom"/>
            <w:hideMark/>
          </w:tcPr>
          <w:p w14:paraId="748B30D1" w14:textId="7E45041C"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712 [56</w:t>
            </w:r>
            <w:r w:rsidR="00F450AA">
              <w:rPr>
                <w:rFonts w:ascii="Times New Roman" w:eastAsia="宋体" w:hAnsi="Times New Roman" w:cs="Times New Roman"/>
                <w:color w:val="000000"/>
                <w:kern w:val="0"/>
                <w14:ligatures w14:val="none"/>
              </w:rPr>
              <w:t>7</w:t>
            </w:r>
            <w:r w:rsidRPr="00AD7DF6">
              <w:rPr>
                <w:rFonts w:ascii="Times New Roman" w:eastAsia="宋体" w:hAnsi="Times New Roman" w:cs="Times New Roman"/>
                <w:color w:val="000000"/>
                <w:kern w:val="0"/>
                <w14:ligatures w14:val="none"/>
              </w:rPr>
              <w:t>-810]</w:t>
            </w:r>
          </w:p>
        </w:tc>
        <w:tc>
          <w:tcPr>
            <w:tcW w:w="1843" w:type="dxa"/>
            <w:tcBorders>
              <w:top w:val="nil"/>
              <w:left w:val="nil"/>
              <w:bottom w:val="nil"/>
              <w:right w:val="nil"/>
            </w:tcBorders>
            <w:noWrap/>
            <w:vAlign w:val="bottom"/>
            <w:hideMark/>
          </w:tcPr>
          <w:p w14:paraId="1ADCADD3" w14:textId="3BA04B3E"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814 [673-98</w:t>
            </w:r>
            <w:r w:rsidR="00F450AA">
              <w:rPr>
                <w:rFonts w:ascii="Times New Roman" w:eastAsia="宋体" w:hAnsi="Times New Roman" w:cs="Times New Roman"/>
                <w:color w:val="000000"/>
                <w:kern w:val="0"/>
                <w14:ligatures w14:val="none"/>
              </w:rPr>
              <w:t>4</w:t>
            </w:r>
            <w:r w:rsidRPr="00AD7DF6">
              <w:rPr>
                <w:rFonts w:ascii="Times New Roman" w:eastAsia="宋体" w:hAnsi="Times New Roman" w:cs="Times New Roman"/>
                <w:color w:val="000000"/>
                <w:kern w:val="0"/>
                <w14:ligatures w14:val="none"/>
              </w:rPr>
              <w:t>]</w:t>
            </w:r>
          </w:p>
        </w:tc>
        <w:tc>
          <w:tcPr>
            <w:tcW w:w="1842" w:type="dxa"/>
            <w:tcBorders>
              <w:top w:val="nil"/>
              <w:left w:val="nil"/>
              <w:bottom w:val="nil"/>
              <w:right w:val="nil"/>
            </w:tcBorders>
            <w:noWrap/>
            <w:vAlign w:val="bottom"/>
            <w:hideMark/>
          </w:tcPr>
          <w:p w14:paraId="1F0540B6" w14:textId="3D34F67A"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1034</w:t>
            </w:r>
            <w:r w:rsidR="003D54CF" w:rsidRPr="00811B90">
              <w:rPr>
                <w:rFonts w:ascii="Times New Roman" w:eastAsia="宋体" w:hAnsi="Times New Roman" w:cs="Times New Roman"/>
                <w:color w:val="000000"/>
                <w:kern w:val="0"/>
                <w14:ligatures w14:val="none"/>
              </w:rPr>
              <w:t xml:space="preserve"> </w:t>
            </w:r>
            <w:r w:rsidRPr="00AD7DF6">
              <w:rPr>
                <w:rFonts w:ascii="Times New Roman" w:eastAsia="宋体" w:hAnsi="Times New Roman" w:cs="Times New Roman"/>
                <w:color w:val="000000"/>
                <w:kern w:val="0"/>
                <w14:ligatures w14:val="none"/>
              </w:rPr>
              <w:t>[866-1233]</w:t>
            </w:r>
          </w:p>
        </w:tc>
        <w:tc>
          <w:tcPr>
            <w:tcW w:w="945" w:type="dxa"/>
            <w:tcBorders>
              <w:top w:val="nil"/>
              <w:left w:val="nil"/>
              <w:bottom w:val="nil"/>
              <w:right w:val="nil"/>
            </w:tcBorders>
            <w:noWrap/>
            <w:hideMark/>
          </w:tcPr>
          <w:p w14:paraId="27903D6B"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0.000</w:t>
            </w:r>
          </w:p>
        </w:tc>
      </w:tr>
      <w:tr w:rsidR="00F43075" w:rsidRPr="00811B90" w14:paraId="48B104B5" w14:textId="77777777" w:rsidTr="00363646">
        <w:trPr>
          <w:trHeight w:val="300"/>
        </w:trPr>
        <w:tc>
          <w:tcPr>
            <w:tcW w:w="5670" w:type="dxa"/>
            <w:tcBorders>
              <w:top w:val="nil"/>
              <w:left w:val="nil"/>
              <w:bottom w:val="single" w:sz="4" w:space="0" w:color="auto"/>
              <w:right w:val="nil"/>
            </w:tcBorders>
            <w:hideMark/>
          </w:tcPr>
          <w:p w14:paraId="490615A4" w14:textId="77777777"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Proportion of Group 4 in the diet, % of g/day</w:t>
            </w:r>
          </w:p>
        </w:tc>
        <w:tc>
          <w:tcPr>
            <w:tcW w:w="1843" w:type="dxa"/>
            <w:tcBorders>
              <w:top w:val="nil"/>
              <w:left w:val="nil"/>
              <w:bottom w:val="single" w:sz="4" w:space="0" w:color="auto"/>
              <w:right w:val="nil"/>
            </w:tcBorders>
            <w:noWrap/>
            <w:vAlign w:val="bottom"/>
            <w:hideMark/>
          </w:tcPr>
          <w:p w14:paraId="097915EA" w14:textId="47535BFC"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3</w:t>
            </w:r>
            <w:r w:rsidR="00F450AA">
              <w:rPr>
                <w:rFonts w:ascii="Times New Roman" w:eastAsia="宋体" w:hAnsi="Times New Roman" w:cs="Times New Roman"/>
                <w:color w:val="000000"/>
                <w:kern w:val="0"/>
                <w14:ligatures w14:val="none"/>
              </w:rPr>
              <w:t>5</w:t>
            </w:r>
            <w:r w:rsidRPr="00AD7DF6">
              <w:rPr>
                <w:rFonts w:ascii="Times New Roman" w:eastAsia="宋体" w:hAnsi="Times New Roman" w:cs="Times New Roman"/>
                <w:color w:val="000000"/>
                <w:kern w:val="0"/>
                <w14:ligatures w14:val="none"/>
              </w:rPr>
              <w:t xml:space="preserve"> [</w:t>
            </w:r>
            <w:r w:rsidR="00F450AA">
              <w:rPr>
                <w:rFonts w:ascii="Times New Roman" w:eastAsia="宋体" w:hAnsi="Times New Roman" w:cs="Times New Roman"/>
                <w:color w:val="000000"/>
                <w:kern w:val="0"/>
                <w14:ligatures w14:val="none"/>
              </w:rPr>
              <w:t>30</w:t>
            </w:r>
            <w:r w:rsidRPr="00AD7DF6">
              <w:rPr>
                <w:rFonts w:ascii="Times New Roman" w:eastAsia="宋体" w:hAnsi="Times New Roman" w:cs="Times New Roman"/>
                <w:color w:val="000000"/>
                <w:kern w:val="0"/>
                <w14:ligatures w14:val="none"/>
              </w:rPr>
              <w:t>-38]</w:t>
            </w:r>
          </w:p>
        </w:tc>
        <w:tc>
          <w:tcPr>
            <w:tcW w:w="1843" w:type="dxa"/>
            <w:tcBorders>
              <w:top w:val="nil"/>
              <w:left w:val="nil"/>
              <w:bottom w:val="single" w:sz="4" w:space="0" w:color="auto"/>
              <w:right w:val="nil"/>
            </w:tcBorders>
            <w:noWrap/>
            <w:vAlign w:val="bottom"/>
            <w:hideMark/>
          </w:tcPr>
          <w:p w14:paraId="054A639D" w14:textId="73A43A28"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47 [4</w:t>
            </w:r>
            <w:r w:rsidR="00F450AA">
              <w:rPr>
                <w:rFonts w:ascii="Times New Roman" w:eastAsia="宋体" w:hAnsi="Times New Roman" w:cs="Times New Roman"/>
                <w:color w:val="000000"/>
                <w:kern w:val="0"/>
                <w14:ligatures w14:val="none"/>
              </w:rPr>
              <w:t>5</w:t>
            </w:r>
            <w:r w:rsidRPr="00AD7DF6">
              <w:rPr>
                <w:rFonts w:ascii="Times New Roman" w:eastAsia="宋体" w:hAnsi="Times New Roman" w:cs="Times New Roman"/>
                <w:color w:val="000000"/>
                <w:kern w:val="0"/>
                <w14:ligatures w14:val="none"/>
              </w:rPr>
              <w:t>-</w:t>
            </w:r>
            <w:r w:rsidR="00F450AA">
              <w:rPr>
                <w:rFonts w:ascii="Times New Roman" w:eastAsia="宋体" w:hAnsi="Times New Roman" w:cs="Times New Roman"/>
                <w:color w:val="000000"/>
                <w:kern w:val="0"/>
                <w14:ligatures w14:val="none"/>
              </w:rPr>
              <w:t>50</w:t>
            </w:r>
            <w:r w:rsidRPr="00AD7DF6">
              <w:rPr>
                <w:rFonts w:ascii="Times New Roman" w:eastAsia="宋体" w:hAnsi="Times New Roman" w:cs="Times New Roman"/>
                <w:color w:val="000000"/>
                <w:kern w:val="0"/>
                <w14:ligatures w14:val="none"/>
              </w:rPr>
              <w:t>]</w:t>
            </w:r>
          </w:p>
        </w:tc>
        <w:tc>
          <w:tcPr>
            <w:tcW w:w="1843" w:type="dxa"/>
            <w:tcBorders>
              <w:top w:val="nil"/>
              <w:left w:val="nil"/>
              <w:bottom w:val="single" w:sz="4" w:space="0" w:color="auto"/>
              <w:right w:val="nil"/>
            </w:tcBorders>
            <w:noWrap/>
            <w:vAlign w:val="bottom"/>
            <w:hideMark/>
          </w:tcPr>
          <w:p w14:paraId="11DC3AF4" w14:textId="0E5A6816"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58 [55-60]</w:t>
            </w:r>
          </w:p>
        </w:tc>
        <w:tc>
          <w:tcPr>
            <w:tcW w:w="1842" w:type="dxa"/>
            <w:tcBorders>
              <w:top w:val="nil"/>
              <w:left w:val="nil"/>
              <w:bottom w:val="single" w:sz="4" w:space="0" w:color="auto"/>
              <w:right w:val="nil"/>
            </w:tcBorders>
            <w:noWrap/>
            <w:vAlign w:val="bottom"/>
            <w:hideMark/>
          </w:tcPr>
          <w:p w14:paraId="48CE6FF7" w14:textId="5AEC5F2C"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70 [66-75]</w:t>
            </w:r>
          </w:p>
        </w:tc>
        <w:tc>
          <w:tcPr>
            <w:tcW w:w="945" w:type="dxa"/>
            <w:tcBorders>
              <w:top w:val="nil"/>
              <w:left w:val="nil"/>
              <w:bottom w:val="single" w:sz="4" w:space="0" w:color="auto"/>
              <w:right w:val="nil"/>
            </w:tcBorders>
            <w:noWrap/>
            <w:hideMark/>
          </w:tcPr>
          <w:p w14:paraId="32AA41F4"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0.000</w:t>
            </w:r>
          </w:p>
        </w:tc>
      </w:tr>
      <w:tr w:rsidR="00F43075" w:rsidRPr="00811B90" w14:paraId="0903A137" w14:textId="77777777" w:rsidTr="00363646">
        <w:trPr>
          <w:trHeight w:val="300"/>
        </w:trPr>
        <w:tc>
          <w:tcPr>
            <w:tcW w:w="5670" w:type="dxa"/>
            <w:tcBorders>
              <w:top w:val="single" w:sz="4" w:space="0" w:color="auto"/>
              <w:left w:val="nil"/>
              <w:bottom w:val="single" w:sz="4" w:space="0" w:color="auto"/>
              <w:right w:val="nil"/>
            </w:tcBorders>
            <w:hideMark/>
          </w:tcPr>
          <w:p w14:paraId="4A0E7024" w14:textId="3B727A6D" w:rsidR="00AD7DF6" w:rsidRPr="00AD7DF6" w:rsidRDefault="00A860A4" w:rsidP="00AD7DF6">
            <w:pPr>
              <w:spacing w:after="0" w:line="240" w:lineRule="auto"/>
              <w:rPr>
                <w:rFonts w:ascii="Times New Roman" w:eastAsia="宋体" w:hAnsi="Times New Roman" w:cs="Times New Roman"/>
                <w:color w:val="000000"/>
                <w:kern w:val="0"/>
                <w14:ligatures w14:val="none"/>
              </w:rPr>
            </w:pPr>
            <w:r w:rsidRPr="0026429C">
              <w:rPr>
                <w:rFonts w:ascii="Times New Roman" w:hAnsi="Times New Roman" w:cs="Times New Roman"/>
              </w:rPr>
              <w:t xml:space="preserve">Subgroups of </w:t>
            </w:r>
            <w:r>
              <w:rPr>
                <w:rFonts w:ascii="Times New Roman" w:hAnsi="Times New Roman" w:cs="Times New Roman" w:hint="eastAsia"/>
              </w:rPr>
              <w:t>Group</w:t>
            </w:r>
            <w:r>
              <w:rPr>
                <w:rFonts w:ascii="Times New Roman" w:hAnsi="Times New Roman" w:cs="Times New Roman"/>
              </w:rPr>
              <w:t xml:space="preserve"> 4, Ultra-processed foods, Median [IQR]</w:t>
            </w:r>
          </w:p>
        </w:tc>
        <w:tc>
          <w:tcPr>
            <w:tcW w:w="1843" w:type="dxa"/>
            <w:tcBorders>
              <w:top w:val="single" w:sz="4" w:space="0" w:color="auto"/>
              <w:left w:val="nil"/>
              <w:bottom w:val="single" w:sz="4" w:space="0" w:color="auto"/>
              <w:right w:val="nil"/>
            </w:tcBorders>
            <w:noWrap/>
            <w:vAlign w:val="bottom"/>
          </w:tcPr>
          <w:p w14:paraId="26F0ED7F" w14:textId="6B13F3DF" w:rsidR="00AD7DF6" w:rsidRPr="00AD7DF6" w:rsidRDefault="00AD7DF6" w:rsidP="00AD7DF6">
            <w:pPr>
              <w:spacing w:after="0" w:line="240" w:lineRule="auto"/>
              <w:rPr>
                <w:rFonts w:ascii="Times New Roman" w:eastAsia="宋体" w:hAnsi="Times New Roman" w:cs="Times New Roman"/>
                <w:color w:val="000000"/>
                <w:kern w:val="0"/>
                <w14:ligatures w14:val="none"/>
              </w:rPr>
            </w:pPr>
          </w:p>
        </w:tc>
        <w:tc>
          <w:tcPr>
            <w:tcW w:w="1843" w:type="dxa"/>
            <w:tcBorders>
              <w:top w:val="single" w:sz="4" w:space="0" w:color="auto"/>
              <w:left w:val="nil"/>
              <w:bottom w:val="single" w:sz="4" w:space="0" w:color="auto"/>
              <w:right w:val="nil"/>
            </w:tcBorders>
            <w:noWrap/>
            <w:vAlign w:val="bottom"/>
          </w:tcPr>
          <w:p w14:paraId="03D3E181" w14:textId="2CDE66A1" w:rsidR="00AD7DF6" w:rsidRPr="00AD7DF6" w:rsidRDefault="00AD7DF6" w:rsidP="00AD7DF6">
            <w:pPr>
              <w:spacing w:after="0" w:line="240" w:lineRule="auto"/>
              <w:rPr>
                <w:rFonts w:ascii="Times New Roman" w:eastAsia="宋体" w:hAnsi="Times New Roman" w:cs="Times New Roman"/>
                <w:color w:val="000000"/>
                <w:kern w:val="0"/>
                <w14:ligatures w14:val="none"/>
              </w:rPr>
            </w:pPr>
          </w:p>
        </w:tc>
        <w:tc>
          <w:tcPr>
            <w:tcW w:w="1843" w:type="dxa"/>
            <w:tcBorders>
              <w:top w:val="single" w:sz="4" w:space="0" w:color="auto"/>
              <w:left w:val="nil"/>
              <w:bottom w:val="single" w:sz="4" w:space="0" w:color="auto"/>
              <w:right w:val="nil"/>
            </w:tcBorders>
            <w:noWrap/>
            <w:vAlign w:val="bottom"/>
          </w:tcPr>
          <w:p w14:paraId="727EC676" w14:textId="28C1C63A" w:rsidR="00AD7DF6" w:rsidRPr="00AD7DF6" w:rsidRDefault="00AD7DF6" w:rsidP="00AD7DF6">
            <w:pPr>
              <w:spacing w:after="0" w:line="240" w:lineRule="auto"/>
              <w:rPr>
                <w:rFonts w:ascii="Times New Roman" w:eastAsia="宋体" w:hAnsi="Times New Roman" w:cs="Times New Roman"/>
                <w:color w:val="000000"/>
                <w:kern w:val="0"/>
                <w14:ligatures w14:val="none"/>
              </w:rPr>
            </w:pPr>
          </w:p>
        </w:tc>
        <w:tc>
          <w:tcPr>
            <w:tcW w:w="1842" w:type="dxa"/>
            <w:tcBorders>
              <w:top w:val="single" w:sz="4" w:space="0" w:color="auto"/>
              <w:left w:val="nil"/>
              <w:bottom w:val="single" w:sz="4" w:space="0" w:color="auto"/>
              <w:right w:val="nil"/>
            </w:tcBorders>
            <w:noWrap/>
            <w:vAlign w:val="bottom"/>
          </w:tcPr>
          <w:p w14:paraId="04908A57" w14:textId="7BF2B2C9" w:rsidR="00AD7DF6" w:rsidRPr="00AD7DF6" w:rsidRDefault="00AD7DF6" w:rsidP="00AD7DF6">
            <w:pPr>
              <w:spacing w:after="0" w:line="240" w:lineRule="auto"/>
              <w:rPr>
                <w:rFonts w:ascii="Times New Roman" w:eastAsia="宋体" w:hAnsi="Times New Roman" w:cs="Times New Roman"/>
                <w:color w:val="000000"/>
                <w:kern w:val="0"/>
                <w14:ligatures w14:val="none"/>
              </w:rPr>
            </w:pPr>
          </w:p>
        </w:tc>
        <w:tc>
          <w:tcPr>
            <w:tcW w:w="945" w:type="dxa"/>
            <w:tcBorders>
              <w:top w:val="single" w:sz="4" w:space="0" w:color="auto"/>
              <w:left w:val="nil"/>
              <w:bottom w:val="single" w:sz="4" w:space="0" w:color="auto"/>
              <w:right w:val="nil"/>
            </w:tcBorders>
            <w:noWrap/>
          </w:tcPr>
          <w:p w14:paraId="3817ED9E" w14:textId="75F96709"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p>
        </w:tc>
      </w:tr>
      <w:tr w:rsidR="00F43075" w:rsidRPr="00811B90" w14:paraId="5A8DA781" w14:textId="77777777" w:rsidTr="00363646">
        <w:trPr>
          <w:trHeight w:val="300"/>
        </w:trPr>
        <w:tc>
          <w:tcPr>
            <w:tcW w:w="5670" w:type="dxa"/>
            <w:tcBorders>
              <w:top w:val="single" w:sz="4" w:space="0" w:color="auto"/>
              <w:left w:val="nil"/>
              <w:bottom w:val="nil"/>
              <w:right w:val="nil"/>
            </w:tcBorders>
            <w:hideMark/>
          </w:tcPr>
          <w:p w14:paraId="6B4C7426" w14:textId="64018E27"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Sugary beverages</w:t>
            </w:r>
            <w:r w:rsidR="00A860A4">
              <w:rPr>
                <w:rFonts w:ascii="Times New Roman" w:eastAsia="宋体" w:hAnsi="Times New Roman" w:cs="Times New Roman"/>
                <w:color w:val="000000"/>
                <w:kern w:val="0"/>
                <w14:ligatures w14:val="none"/>
              </w:rPr>
              <w:t>, g/day</w:t>
            </w:r>
          </w:p>
        </w:tc>
        <w:tc>
          <w:tcPr>
            <w:tcW w:w="1843" w:type="dxa"/>
            <w:tcBorders>
              <w:top w:val="single" w:sz="4" w:space="0" w:color="auto"/>
              <w:left w:val="nil"/>
              <w:bottom w:val="nil"/>
              <w:right w:val="nil"/>
            </w:tcBorders>
            <w:noWrap/>
            <w:vAlign w:val="bottom"/>
            <w:hideMark/>
          </w:tcPr>
          <w:p w14:paraId="6F10C658" w14:textId="63A581E3"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17</w:t>
            </w:r>
            <w:r w:rsidR="00F450AA">
              <w:rPr>
                <w:rFonts w:ascii="Times New Roman" w:eastAsia="宋体" w:hAnsi="Times New Roman" w:cs="Times New Roman"/>
                <w:color w:val="000000"/>
                <w:kern w:val="0"/>
                <w14:ligatures w14:val="none"/>
              </w:rPr>
              <w:t>2</w:t>
            </w:r>
            <w:r w:rsidRPr="00AD7DF6">
              <w:rPr>
                <w:rFonts w:ascii="Times New Roman" w:eastAsia="宋体" w:hAnsi="Times New Roman" w:cs="Times New Roman"/>
                <w:color w:val="000000"/>
                <w:kern w:val="0"/>
                <w14:ligatures w14:val="none"/>
              </w:rPr>
              <w:t xml:space="preserve"> [109-27</w:t>
            </w:r>
            <w:r w:rsidR="00F450AA">
              <w:rPr>
                <w:rFonts w:ascii="Times New Roman" w:eastAsia="宋体" w:hAnsi="Times New Roman" w:cs="Times New Roman"/>
                <w:color w:val="000000"/>
                <w:kern w:val="0"/>
                <w14:ligatures w14:val="none"/>
              </w:rPr>
              <w:t>9</w:t>
            </w:r>
            <w:r w:rsidRPr="00AD7DF6">
              <w:rPr>
                <w:rFonts w:ascii="Times New Roman" w:eastAsia="宋体" w:hAnsi="Times New Roman" w:cs="Times New Roman"/>
                <w:color w:val="000000"/>
                <w:kern w:val="0"/>
                <w14:ligatures w14:val="none"/>
              </w:rPr>
              <w:t>]</w:t>
            </w:r>
          </w:p>
        </w:tc>
        <w:tc>
          <w:tcPr>
            <w:tcW w:w="1843" w:type="dxa"/>
            <w:tcBorders>
              <w:top w:val="single" w:sz="4" w:space="0" w:color="auto"/>
              <w:left w:val="nil"/>
              <w:bottom w:val="nil"/>
              <w:right w:val="nil"/>
            </w:tcBorders>
            <w:noWrap/>
            <w:vAlign w:val="bottom"/>
            <w:hideMark/>
          </w:tcPr>
          <w:p w14:paraId="7196176D" w14:textId="3B98DBCC"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31</w:t>
            </w:r>
            <w:r w:rsidR="00F450AA">
              <w:rPr>
                <w:rFonts w:ascii="Times New Roman" w:eastAsia="宋体" w:hAnsi="Times New Roman" w:cs="Times New Roman"/>
                <w:color w:val="000000"/>
                <w:kern w:val="0"/>
                <w14:ligatures w14:val="none"/>
              </w:rPr>
              <w:t>1</w:t>
            </w:r>
            <w:r w:rsidRPr="00AD7DF6">
              <w:rPr>
                <w:rFonts w:ascii="Times New Roman" w:eastAsia="宋体" w:hAnsi="Times New Roman" w:cs="Times New Roman"/>
                <w:color w:val="000000"/>
                <w:kern w:val="0"/>
                <w14:ligatures w14:val="none"/>
              </w:rPr>
              <w:t xml:space="preserve"> [21</w:t>
            </w:r>
            <w:r w:rsidR="00F450AA">
              <w:rPr>
                <w:rFonts w:ascii="Times New Roman" w:eastAsia="宋体" w:hAnsi="Times New Roman" w:cs="Times New Roman"/>
                <w:color w:val="000000"/>
                <w:kern w:val="0"/>
                <w14:ligatures w14:val="none"/>
              </w:rPr>
              <w:t>7</w:t>
            </w:r>
            <w:r w:rsidRPr="00AD7DF6">
              <w:rPr>
                <w:rFonts w:ascii="Times New Roman" w:eastAsia="宋体" w:hAnsi="Times New Roman" w:cs="Times New Roman"/>
                <w:color w:val="000000"/>
                <w:kern w:val="0"/>
                <w14:ligatures w14:val="none"/>
              </w:rPr>
              <w:t>-41</w:t>
            </w:r>
            <w:r w:rsidR="00F450AA">
              <w:rPr>
                <w:rFonts w:ascii="Times New Roman" w:eastAsia="宋体" w:hAnsi="Times New Roman" w:cs="Times New Roman"/>
                <w:color w:val="000000"/>
                <w:kern w:val="0"/>
                <w14:ligatures w14:val="none"/>
              </w:rPr>
              <w:t>8</w:t>
            </w:r>
            <w:r w:rsidRPr="00AD7DF6">
              <w:rPr>
                <w:rFonts w:ascii="Times New Roman" w:eastAsia="宋体" w:hAnsi="Times New Roman" w:cs="Times New Roman"/>
                <w:color w:val="000000"/>
                <w:kern w:val="0"/>
                <w14:ligatures w14:val="none"/>
              </w:rPr>
              <w:t>]</w:t>
            </w:r>
          </w:p>
        </w:tc>
        <w:tc>
          <w:tcPr>
            <w:tcW w:w="1843" w:type="dxa"/>
            <w:tcBorders>
              <w:top w:val="single" w:sz="4" w:space="0" w:color="auto"/>
              <w:left w:val="nil"/>
              <w:bottom w:val="nil"/>
              <w:right w:val="nil"/>
            </w:tcBorders>
            <w:noWrap/>
            <w:vAlign w:val="bottom"/>
            <w:hideMark/>
          </w:tcPr>
          <w:p w14:paraId="260D9B5F" w14:textId="0EBD110F"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371 [257-46</w:t>
            </w:r>
            <w:r w:rsidR="00F450AA">
              <w:rPr>
                <w:rFonts w:ascii="Times New Roman" w:eastAsia="宋体" w:hAnsi="Times New Roman" w:cs="Times New Roman"/>
                <w:color w:val="000000"/>
                <w:kern w:val="0"/>
                <w14:ligatures w14:val="none"/>
              </w:rPr>
              <w:t>7</w:t>
            </w:r>
            <w:r w:rsidRPr="00AD7DF6">
              <w:rPr>
                <w:rFonts w:ascii="Times New Roman" w:eastAsia="宋体" w:hAnsi="Times New Roman" w:cs="Times New Roman"/>
                <w:color w:val="000000"/>
                <w:kern w:val="0"/>
                <w14:ligatures w14:val="none"/>
              </w:rPr>
              <w:t>]</w:t>
            </w:r>
          </w:p>
        </w:tc>
        <w:tc>
          <w:tcPr>
            <w:tcW w:w="1842" w:type="dxa"/>
            <w:tcBorders>
              <w:top w:val="single" w:sz="4" w:space="0" w:color="auto"/>
              <w:left w:val="nil"/>
              <w:bottom w:val="nil"/>
              <w:right w:val="nil"/>
            </w:tcBorders>
            <w:noWrap/>
            <w:vAlign w:val="bottom"/>
            <w:hideMark/>
          </w:tcPr>
          <w:p w14:paraId="730E5F34" w14:textId="51E72AAB"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496 [33</w:t>
            </w:r>
            <w:r w:rsidR="00F450AA">
              <w:rPr>
                <w:rFonts w:ascii="Times New Roman" w:eastAsia="宋体" w:hAnsi="Times New Roman" w:cs="Times New Roman"/>
                <w:color w:val="000000"/>
                <w:kern w:val="0"/>
                <w14:ligatures w14:val="none"/>
              </w:rPr>
              <w:t>9</w:t>
            </w:r>
            <w:r w:rsidRPr="00AD7DF6">
              <w:rPr>
                <w:rFonts w:ascii="Times New Roman" w:eastAsia="宋体" w:hAnsi="Times New Roman" w:cs="Times New Roman"/>
                <w:color w:val="000000"/>
                <w:kern w:val="0"/>
                <w14:ligatures w14:val="none"/>
              </w:rPr>
              <w:t>-714]</w:t>
            </w:r>
          </w:p>
        </w:tc>
        <w:tc>
          <w:tcPr>
            <w:tcW w:w="945" w:type="dxa"/>
            <w:tcBorders>
              <w:top w:val="single" w:sz="4" w:space="0" w:color="auto"/>
              <w:left w:val="nil"/>
              <w:bottom w:val="nil"/>
              <w:right w:val="nil"/>
            </w:tcBorders>
            <w:noWrap/>
            <w:hideMark/>
          </w:tcPr>
          <w:p w14:paraId="096749FA"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0.000</w:t>
            </w:r>
          </w:p>
        </w:tc>
      </w:tr>
      <w:tr w:rsidR="00F43075" w:rsidRPr="00811B90" w14:paraId="0A1D4A52" w14:textId="77777777" w:rsidTr="00363646">
        <w:trPr>
          <w:trHeight w:val="300"/>
        </w:trPr>
        <w:tc>
          <w:tcPr>
            <w:tcW w:w="5670" w:type="dxa"/>
            <w:tcBorders>
              <w:top w:val="nil"/>
              <w:left w:val="nil"/>
              <w:bottom w:val="nil"/>
              <w:right w:val="nil"/>
            </w:tcBorders>
            <w:hideMark/>
          </w:tcPr>
          <w:p w14:paraId="075FD5BC" w14:textId="7EB5FC56"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Sugary dairy</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029746EC" w14:textId="6A53C0B6"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82 [44-130]</w:t>
            </w:r>
          </w:p>
        </w:tc>
        <w:tc>
          <w:tcPr>
            <w:tcW w:w="1843" w:type="dxa"/>
            <w:tcBorders>
              <w:top w:val="nil"/>
              <w:left w:val="nil"/>
              <w:bottom w:val="nil"/>
              <w:right w:val="nil"/>
            </w:tcBorders>
            <w:noWrap/>
            <w:vAlign w:val="bottom"/>
            <w:hideMark/>
          </w:tcPr>
          <w:p w14:paraId="00887300" w14:textId="78DD2DED"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121 [77-194]</w:t>
            </w:r>
          </w:p>
        </w:tc>
        <w:tc>
          <w:tcPr>
            <w:tcW w:w="1843" w:type="dxa"/>
            <w:tcBorders>
              <w:top w:val="nil"/>
              <w:left w:val="nil"/>
              <w:bottom w:val="nil"/>
              <w:right w:val="nil"/>
            </w:tcBorders>
            <w:noWrap/>
            <w:vAlign w:val="bottom"/>
            <w:hideMark/>
          </w:tcPr>
          <w:p w14:paraId="0DB08160" w14:textId="1AE3177D"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189 [108-275]</w:t>
            </w:r>
          </w:p>
        </w:tc>
        <w:tc>
          <w:tcPr>
            <w:tcW w:w="1842" w:type="dxa"/>
            <w:tcBorders>
              <w:top w:val="nil"/>
              <w:left w:val="nil"/>
              <w:bottom w:val="nil"/>
              <w:right w:val="nil"/>
            </w:tcBorders>
            <w:noWrap/>
            <w:vAlign w:val="bottom"/>
            <w:hideMark/>
          </w:tcPr>
          <w:p w14:paraId="475FF717" w14:textId="2B241B7B"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261 [139-392]</w:t>
            </w:r>
          </w:p>
        </w:tc>
        <w:tc>
          <w:tcPr>
            <w:tcW w:w="945" w:type="dxa"/>
            <w:tcBorders>
              <w:top w:val="nil"/>
              <w:left w:val="nil"/>
              <w:bottom w:val="nil"/>
              <w:right w:val="nil"/>
            </w:tcBorders>
            <w:noWrap/>
            <w:hideMark/>
          </w:tcPr>
          <w:p w14:paraId="47971569"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0.000</w:t>
            </w:r>
          </w:p>
        </w:tc>
      </w:tr>
      <w:tr w:rsidR="00F43075" w:rsidRPr="00811B90" w14:paraId="3219BA3E" w14:textId="77777777" w:rsidTr="00363646">
        <w:trPr>
          <w:trHeight w:val="300"/>
        </w:trPr>
        <w:tc>
          <w:tcPr>
            <w:tcW w:w="5670" w:type="dxa"/>
            <w:tcBorders>
              <w:top w:val="nil"/>
              <w:left w:val="nil"/>
              <w:bottom w:val="nil"/>
              <w:right w:val="nil"/>
            </w:tcBorders>
            <w:hideMark/>
          </w:tcPr>
          <w:p w14:paraId="20B8D1DB" w14:textId="15CE34E9"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Carbohydrate-rich staple food</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6D577C86" w14:textId="56111BE6"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88 [7</w:t>
            </w:r>
            <w:r w:rsidR="00F450AA">
              <w:rPr>
                <w:rFonts w:ascii="Times New Roman" w:eastAsia="宋体" w:hAnsi="Times New Roman" w:cs="Times New Roman"/>
                <w:color w:val="000000"/>
                <w:kern w:val="0"/>
                <w14:ligatures w14:val="none"/>
              </w:rPr>
              <w:t>4</w:t>
            </w:r>
            <w:r w:rsidRPr="00AD7DF6">
              <w:rPr>
                <w:rFonts w:ascii="Times New Roman" w:eastAsia="宋体" w:hAnsi="Times New Roman" w:cs="Times New Roman"/>
                <w:color w:val="000000"/>
                <w:kern w:val="0"/>
                <w14:ligatures w14:val="none"/>
              </w:rPr>
              <w:t>-109]</w:t>
            </w:r>
          </w:p>
        </w:tc>
        <w:tc>
          <w:tcPr>
            <w:tcW w:w="1843" w:type="dxa"/>
            <w:tcBorders>
              <w:top w:val="nil"/>
              <w:left w:val="nil"/>
              <w:bottom w:val="nil"/>
              <w:right w:val="nil"/>
            </w:tcBorders>
            <w:noWrap/>
            <w:vAlign w:val="bottom"/>
            <w:hideMark/>
          </w:tcPr>
          <w:p w14:paraId="505102D6" w14:textId="71505C45"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97 [76-117]</w:t>
            </w:r>
          </w:p>
        </w:tc>
        <w:tc>
          <w:tcPr>
            <w:tcW w:w="1843" w:type="dxa"/>
            <w:tcBorders>
              <w:top w:val="nil"/>
              <w:left w:val="nil"/>
              <w:bottom w:val="nil"/>
              <w:right w:val="nil"/>
            </w:tcBorders>
            <w:noWrap/>
            <w:vAlign w:val="bottom"/>
            <w:hideMark/>
          </w:tcPr>
          <w:p w14:paraId="4EE6A3A2" w14:textId="7354F577"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9</w:t>
            </w:r>
            <w:r w:rsidR="00F450AA">
              <w:rPr>
                <w:rFonts w:ascii="Times New Roman" w:eastAsia="宋体" w:hAnsi="Times New Roman" w:cs="Times New Roman"/>
                <w:color w:val="000000"/>
                <w:kern w:val="0"/>
                <w14:ligatures w14:val="none"/>
              </w:rPr>
              <w:t>3</w:t>
            </w:r>
            <w:r w:rsidRPr="00AD7DF6">
              <w:rPr>
                <w:rFonts w:ascii="Times New Roman" w:eastAsia="宋体" w:hAnsi="Times New Roman" w:cs="Times New Roman"/>
                <w:color w:val="000000"/>
                <w:kern w:val="0"/>
                <w14:ligatures w14:val="none"/>
              </w:rPr>
              <w:t xml:space="preserve"> [7</w:t>
            </w:r>
            <w:r w:rsidR="00F450AA">
              <w:rPr>
                <w:rFonts w:ascii="Times New Roman" w:eastAsia="宋体" w:hAnsi="Times New Roman" w:cs="Times New Roman"/>
                <w:color w:val="000000"/>
                <w:kern w:val="0"/>
                <w14:ligatures w14:val="none"/>
              </w:rPr>
              <w:t>4</w:t>
            </w:r>
            <w:r w:rsidRPr="00AD7DF6">
              <w:rPr>
                <w:rFonts w:ascii="Times New Roman" w:eastAsia="宋体" w:hAnsi="Times New Roman" w:cs="Times New Roman"/>
                <w:color w:val="000000"/>
                <w:kern w:val="0"/>
                <w14:ligatures w14:val="none"/>
              </w:rPr>
              <w:t>-11</w:t>
            </w:r>
            <w:r w:rsidR="00F450AA">
              <w:rPr>
                <w:rFonts w:ascii="Times New Roman" w:eastAsia="宋体" w:hAnsi="Times New Roman" w:cs="Times New Roman"/>
                <w:color w:val="000000"/>
                <w:kern w:val="0"/>
                <w14:ligatures w14:val="none"/>
              </w:rPr>
              <w:t>6</w:t>
            </w:r>
            <w:r w:rsidRPr="00AD7DF6">
              <w:rPr>
                <w:rFonts w:ascii="Times New Roman" w:eastAsia="宋体" w:hAnsi="Times New Roman" w:cs="Times New Roman"/>
                <w:color w:val="000000"/>
                <w:kern w:val="0"/>
                <w14:ligatures w14:val="none"/>
              </w:rPr>
              <w:t>]</w:t>
            </w:r>
          </w:p>
        </w:tc>
        <w:tc>
          <w:tcPr>
            <w:tcW w:w="1842" w:type="dxa"/>
            <w:tcBorders>
              <w:top w:val="nil"/>
              <w:left w:val="nil"/>
              <w:bottom w:val="nil"/>
              <w:right w:val="nil"/>
            </w:tcBorders>
            <w:noWrap/>
            <w:vAlign w:val="bottom"/>
            <w:hideMark/>
          </w:tcPr>
          <w:p w14:paraId="01205A2B" w14:textId="1BDFC7FC"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8</w:t>
            </w:r>
            <w:r w:rsidR="00F450AA">
              <w:rPr>
                <w:rFonts w:ascii="Times New Roman" w:eastAsia="宋体" w:hAnsi="Times New Roman" w:cs="Times New Roman"/>
                <w:color w:val="000000"/>
                <w:kern w:val="0"/>
                <w14:ligatures w14:val="none"/>
              </w:rPr>
              <w:t>4</w:t>
            </w:r>
            <w:r w:rsidRPr="00AD7DF6">
              <w:rPr>
                <w:rFonts w:ascii="Times New Roman" w:eastAsia="宋体" w:hAnsi="Times New Roman" w:cs="Times New Roman"/>
                <w:color w:val="000000"/>
                <w:kern w:val="0"/>
                <w14:ligatures w14:val="none"/>
              </w:rPr>
              <w:t xml:space="preserve"> [68-106]</w:t>
            </w:r>
          </w:p>
        </w:tc>
        <w:tc>
          <w:tcPr>
            <w:tcW w:w="945" w:type="dxa"/>
            <w:tcBorders>
              <w:top w:val="nil"/>
              <w:left w:val="nil"/>
              <w:bottom w:val="nil"/>
              <w:right w:val="nil"/>
            </w:tcBorders>
            <w:noWrap/>
            <w:hideMark/>
          </w:tcPr>
          <w:p w14:paraId="512FCEB4"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0.000</w:t>
            </w:r>
          </w:p>
        </w:tc>
      </w:tr>
      <w:tr w:rsidR="00F43075" w:rsidRPr="00811B90" w14:paraId="7E57E6C6" w14:textId="77777777" w:rsidTr="00363646">
        <w:trPr>
          <w:trHeight w:val="300"/>
        </w:trPr>
        <w:tc>
          <w:tcPr>
            <w:tcW w:w="5670" w:type="dxa"/>
            <w:tcBorders>
              <w:top w:val="nil"/>
              <w:left w:val="nil"/>
              <w:bottom w:val="nil"/>
              <w:right w:val="nil"/>
            </w:tcBorders>
            <w:hideMark/>
          </w:tcPr>
          <w:p w14:paraId="200A9C37" w14:textId="4B6C816D"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Sweets</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5217AC97" w14:textId="359F67BE"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32 [20-4</w:t>
            </w:r>
            <w:r w:rsidR="00F450AA">
              <w:rPr>
                <w:rFonts w:ascii="Times New Roman" w:eastAsia="宋体" w:hAnsi="Times New Roman" w:cs="Times New Roman"/>
                <w:color w:val="000000"/>
                <w:kern w:val="0"/>
                <w14:ligatures w14:val="none"/>
              </w:rPr>
              <w:t>4</w:t>
            </w:r>
            <w:r w:rsidRPr="00AD7DF6">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7145090D" w14:textId="4AF1C990"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32 [23-47]</w:t>
            </w:r>
          </w:p>
        </w:tc>
        <w:tc>
          <w:tcPr>
            <w:tcW w:w="1843" w:type="dxa"/>
            <w:tcBorders>
              <w:top w:val="nil"/>
              <w:left w:val="nil"/>
              <w:bottom w:val="nil"/>
              <w:right w:val="nil"/>
            </w:tcBorders>
            <w:noWrap/>
            <w:vAlign w:val="bottom"/>
            <w:hideMark/>
          </w:tcPr>
          <w:p w14:paraId="00791CA8" w14:textId="5A597250"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36 [24-50]</w:t>
            </w:r>
          </w:p>
        </w:tc>
        <w:tc>
          <w:tcPr>
            <w:tcW w:w="1842" w:type="dxa"/>
            <w:tcBorders>
              <w:top w:val="nil"/>
              <w:left w:val="nil"/>
              <w:bottom w:val="nil"/>
              <w:right w:val="nil"/>
            </w:tcBorders>
            <w:noWrap/>
            <w:vAlign w:val="bottom"/>
            <w:hideMark/>
          </w:tcPr>
          <w:p w14:paraId="414CFFEB" w14:textId="49FE17CC"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4</w:t>
            </w:r>
            <w:r w:rsidR="00F450AA">
              <w:rPr>
                <w:rFonts w:ascii="Times New Roman" w:eastAsia="宋体" w:hAnsi="Times New Roman" w:cs="Times New Roman"/>
                <w:color w:val="000000"/>
                <w:kern w:val="0"/>
                <w14:ligatures w14:val="none"/>
              </w:rPr>
              <w:t>1</w:t>
            </w:r>
            <w:r w:rsidRPr="00AD7DF6">
              <w:rPr>
                <w:rFonts w:ascii="Times New Roman" w:eastAsia="宋体" w:hAnsi="Times New Roman" w:cs="Times New Roman"/>
                <w:color w:val="000000"/>
                <w:kern w:val="0"/>
                <w14:ligatures w14:val="none"/>
              </w:rPr>
              <w:t xml:space="preserve"> [26</w:t>
            </w:r>
            <w:r w:rsidR="00F450AA" w:rsidRPr="00AD7DF6" w:rsidDel="00F450AA">
              <w:rPr>
                <w:rFonts w:ascii="Times New Roman" w:eastAsia="宋体" w:hAnsi="Times New Roman" w:cs="Times New Roman"/>
                <w:color w:val="000000"/>
                <w:kern w:val="0"/>
                <w14:ligatures w14:val="none"/>
              </w:rPr>
              <w:t xml:space="preserve"> </w:t>
            </w:r>
            <w:r w:rsidRPr="00AD7DF6">
              <w:rPr>
                <w:rFonts w:ascii="Times New Roman" w:eastAsia="宋体" w:hAnsi="Times New Roman" w:cs="Times New Roman"/>
                <w:color w:val="000000"/>
                <w:kern w:val="0"/>
                <w14:ligatures w14:val="none"/>
              </w:rPr>
              <w:t>-59]</w:t>
            </w:r>
          </w:p>
        </w:tc>
        <w:tc>
          <w:tcPr>
            <w:tcW w:w="945" w:type="dxa"/>
            <w:tcBorders>
              <w:top w:val="nil"/>
              <w:left w:val="nil"/>
              <w:bottom w:val="nil"/>
              <w:right w:val="nil"/>
            </w:tcBorders>
            <w:noWrap/>
            <w:hideMark/>
          </w:tcPr>
          <w:p w14:paraId="4202BEA0"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0.000</w:t>
            </w:r>
          </w:p>
        </w:tc>
      </w:tr>
      <w:tr w:rsidR="00F43075" w:rsidRPr="00811B90" w14:paraId="2FD65487" w14:textId="77777777" w:rsidTr="00363646">
        <w:trPr>
          <w:trHeight w:val="300"/>
        </w:trPr>
        <w:tc>
          <w:tcPr>
            <w:tcW w:w="5670" w:type="dxa"/>
            <w:tcBorders>
              <w:top w:val="nil"/>
              <w:left w:val="nil"/>
              <w:bottom w:val="nil"/>
              <w:right w:val="nil"/>
            </w:tcBorders>
            <w:hideMark/>
          </w:tcPr>
          <w:p w14:paraId="0D3D344B" w14:textId="020A592B"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Processed meat and fish</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000BC631" w14:textId="303E0B82"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25 [15-39]</w:t>
            </w:r>
          </w:p>
        </w:tc>
        <w:tc>
          <w:tcPr>
            <w:tcW w:w="1843" w:type="dxa"/>
            <w:tcBorders>
              <w:top w:val="nil"/>
              <w:left w:val="nil"/>
              <w:bottom w:val="nil"/>
              <w:right w:val="nil"/>
            </w:tcBorders>
            <w:noWrap/>
            <w:vAlign w:val="bottom"/>
            <w:hideMark/>
          </w:tcPr>
          <w:p w14:paraId="5EBEE7F7" w14:textId="3358144E"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2</w:t>
            </w:r>
            <w:r w:rsidR="00F450AA">
              <w:rPr>
                <w:rFonts w:ascii="Times New Roman" w:eastAsia="宋体" w:hAnsi="Times New Roman" w:cs="Times New Roman"/>
                <w:color w:val="000000"/>
                <w:kern w:val="0"/>
                <w14:ligatures w14:val="none"/>
              </w:rPr>
              <w:t>8</w:t>
            </w:r>
            <w:r w:rsidRPr="00AD7DF6">
              <w:rPr>
                <w:rFonts w:ascii="Times New Roman" w:eastAsia="宋体" w:hAnsi="Times New Roman" w:cs="Times New Roman"/>
                <w:color w:val="000000"/>
                <w:kern w:val="0"/>
                <w14:ligatures w14:val="none"/>
              </w:rPr>
              <w:t xml:space="preserve"> [1</w:t>
            </w:r>
            <w:r w:rsidR="00F450AA">
              <w:rPr>
                <w:rFonts w:ascii="Times New Roman" w:eastAsia="宋体" w:hAnsi="Times New Roman" w:cs="Times New Roman"/>
                <w:color w:val="000000"/>
                <w:kern w:val="0"/>
                <w14:ligatures w14:val="none"/>
              </w:rPr>
              <w:t>9</w:t>
            </w:r>
            <w:r w:rsidRPr="00AD7DF6">
              <w:rPr>
                <w:rFonts w:ascii="Times New Roman" w:eastAsia="宋体" w:hAnsi="Times New Roman" w:cs="Times New Roman"/>
                <w:color w:val="000000"/>
                <w:kern w:val="0"/>
                <w14:ligatures w14:val="none"/>
              </w:rPr>
              <w:t>-4</w:t>
            </w:r>
            <w:r w:rsidR="00F450AA">
              <w:rPr>
                <w:rFonts w:ascii="Times New Roman" w:eastAsia="宋体" w:hAnsi="Times New Roman" w:cs="Times New Roman"/>
                <w:color w:val="000000"/>
                <w:kern w:val="0"/>
                <w14:ligatures w14:val="none"/>
              </w:rPr>
              <w:t>1</w:t>
            </w:r>
            <w:r w:rsidRPr="00AD7DF6">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5CD5E857" w14:textId="770EBFA0"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32 [2</w:t>
            </w:r>
            <w:r w:rsidR="00F450AA">
              <w:rPr>
                <w:rFonts w:ascii="Times New Roman" w:eastAsia="宋体" w:hAnsi="Times New Roman" w:cs="Times New Roman"/>
                <w:color w:val="000000"/>
                <w:kern w:val="0"/>
                <w14:ligatures w14:val="none"/>
              </w:rPr>
              <w:t>1</w:t>
            </w:r>
            <w:r w:rsidRPr="00AD7DF6">
              <w:rPr>
                <w:rFonts w:ascii="Times New Roman" w:eastAsia="宋体" w:hAnsi="Times New Roman" w:cs="Times New Roman"/>
                <w:color w:val="000000"/>
                <w:kern w:val="0"/>
                <w14:ligatures w14:val="none"/>
              </w:rPr>
              <w:t>-4</w:t>
            </w:r>
            <w:r w:rsidR="00F450AA">
              <w:rPr>
                <w:rFonts w:ascii="Times New Roman" w:eastAsia="宋体" w:hAnsi="Times New Roman" w:cs="Times New Roman"/>
                <w:color w:val="000000"/>
                <w:kern w:val="0"/>
                <w14:ligatures w14:val="none"/>
              </w:rPr>
              <w:t>8</w:t>
            </w:r>
            <w:r w:rsidRPr="00AD7DF6">
              <w:rPr>
                <w:rFonts w:ascii="Times New Roman" w:eastAsia="宋体" w:hAnsi="Times New Roman" w:cs="Times New Roman"/>
                <w:color w:val="000000"/>
                <w:kern w:val="0"/>
                <w14:ligatures w14:val="none"/>
              </w:rPr>
              <w:t>]</w:t>
            </w:r>
          </w:p>
        </w:tc>
        <w:tc>
          <w:tcPr>
            <w:tcW w:w="1842" w:type="dxa"/>
            <w:tcBorders>
              <w:top w:val="nil"/>
              <w:left w:val="nil"/>
              <w:bottom w:val="nil"/>
              <w:right w:val="nil"/>
            </w:tcBorders>
            <w:noWrap/>
            <w:vAlign w:val="bottom"/>
            <w:hideMark/>
          </w:tcPr>
          <w:p w14:paraId="153F3184" w14:textId="345F14C4"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3</w:t>
            </w:r>
            <w:r w:rsidR="00F450AA">
              <w:rPr>
                <w:rFonts w:ascii="Times New Roman" w:eastAsia="宋体" w:hAnsi="Times New Roman" w:cs="Times New Roman"/>
                <w:color w:val="000000"/>
                <w:kern w:val="0"/>
                <w14:ligatures w14:val="none"/>
              </w:rPr>
              <w:t>4</w:t>
            </w:r>
            <w:r w:rsidRPr="00AD7DF6">
              <w:rPr>
                <w:rFonts w:ascii="Times New Roman" w:eastAsia="宋体" w:hAnsi="Times New Roman" w:cs="Times New Roman"/>
                <w:color w:val="000000"/>
                <w:kern w:val="0"/>
                <w14:ligatures w14:val="none"/>
              </w:rPr>
              <w:t xml:space="preserve"> [21-4</w:t>
            </w:r>
            <w:r w:rsidR="00F450AA">
              <w:rPr>
                <w:rFonts w:ascii="Times New Roman" w:eastAsia="宋体" w:hAnsi="Times New Roman" w:cs="Times New Roman"/>
                <w:color w:val="000000"/>
                <w:kern w:val="0"/>
                <w14:ligatures w14:val="none"/>
              </w:rPr>
              <w:t>8</w:t>
            </w:r>
            <w:r w:rsidRPr="00AD7DF6">
              <w:rPr>
                <w:rFonts w:ascii="Times New Roman" w:eastAsia="宋体" w:hAnsi="Times New Roman" w:cs="Times New Roman"/>
                <w:color w:val="000000"/>
                <w:kern w:val="0"/>
                <w14:ligatures w14:val="none"/>
              </w:rPr>
              <w:t>]</w:t>
            </w:r>
          </w:p>
        </w:tc>
        <w:tc>
          <w:tcPr>
            <w:tcW w:w="945" w:type="dxa"/>
            <w:tcBorders>
              <w:top w:val="nil"/>
              <w:left w:val="nil"/>
              <w:bottom w:val="nil"/>
              <w:right w:val="nil"/>
            </w:tcBorders>
            <w:noWrap/>
            <w:hideMark/>
          </w:tcPr>
          <w:p w14:paraId="345B5B9D"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0.000</w:t>
            </w:r>
          </w:p>
        </w:tc>
      </w:tr>
      <w:tr w:rsidR="00F43075" w:rsidRPr="00811B90" w14:paraId="3DB6CDB8" w14:textId="77777777" w:rsidTr="00363646">
        <w:trPr>
          <w:trHeight w:val="300"/>
        </w:trPr>
        <w:tc>
          <w:tcPr>
            <w:tcW w:w="5670" w:type="dxa"/>
            <w:tcBorders>
              <w:top w:val="nil"/>
              <w:left w:val="nil"/>
              <w:bottom w:val="nil"/>
              <w:right w:val="nil"/>
            </w:tcBorders>
            <w:hideMark/>
          </w:tcPr>
          <w:p w14:paraId="4C758540" w14:textId="6A2E96B5"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Fast food</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5385C9A8" w14:textId="44B905C9"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3 [0-9]</w:t>
            </w:r>
          </w:p>
        </w:tc>
        <w:tc>
          <w:tcPr>
            <w:tcW w:w="1843" w:type="dxa"/>
            <w:tcBorders>
              <w:top w:val="nil"/>
              <w:left w:val="nil"/>
              <w:bottom w:val="nil"/>
              <w:right w:val="nil"/>
            </w:tcBorders>
            <w:noWrap/>
            <w:vAlign w:val="bottom"/>
            <w:hideMark/>
          </w:tcPr>
          <w:p w14:paraId="4E9610F7" w14:textId="7CF230D8" w:rsidR="00AD7DF6" w:rsidRPr="00AD7DF6" w:rsidRDefault="00F450AA" w:rsidP="00AD7DF6">
            <w:pPr>
              <w:spacing w:after="0" w:line="240" w:lineRule="auto"/>
              <w:rPr>
                <w:rFonts w:ascii="Times New Roman" w:eastAsia="宋体" w:hAnsi="Times New Roman" w:cs="Times New Roman"/>
                <w:color w:val="000000"/>
                <w:kern w:val="0"/>
                <w14:ligatures w14:val="none"/>
              </w:rPr>
            </w:pPr>
            <w:r>
              <w:rPr>
                <w:rFonts w:ascii="Times New Roman" w:eastAsia="宋体" w:hAnsi="Times New Roman" w:cs="Times New Roman"/>
                <w:color w:val="000000"/>
                <w:kern w:val="0"/>
                <w14:ligatures w14:val="none"/>
              </w:rPr>
              <w:t>6</w:t>
            </w:r>
            <w:r w:rsidR="00AD7DF6" w:rsidRPr="00AD7DF6">
              <w:rPr>
                <w:rFonts w:ascii="Times New Roman" w:eastAsia="宋体" w:hAnsi="Times New Roman" w:cs="Times New Roman"/>
                <w:color w:val="000000"/>
                <w:kern w:val="0"/>
                <w14:ligatures w14:val="none"/>
              </w:rPr>
              <w:t xml:space="preserve"> [0-1</w:t>
            </w:r>
            <w:r>
              <w:rPr>
                <w:rFonts w:ascii="Times New Roman" w:eastAsia="宋体" w:hAnsi="Times New Roman" w:cs="Times New Roman"/>
                <w:color w:val="000000"/>
                <w:kern w:val="0"/>
                <w14:ligatures w14:val="none"/>
              </w:rPr>
              <w:t>2</w:t>
            </w:r>
            <w:r w:rsidR="00AD7DF6" w:rsidRPr="00AD7DF6">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6E15B2E3" w14:textId="57B0AC34" w:rsidR="00AD7DF6" w:rsidRPr="00AD7DF6" w:rsidRDefault="00F450AA" w:rsidP="00AD7DF6">
            <w:pPr>
              <w:spacing w:after="0" w:line="240" w:lineRule="auto"/>
              <w:rPr>
                <w:rFonts w:ascii="Times New Roman" w:eastAsia="宋体" w:hAnsi="Times New Roman" w:cs="Times New Roman"/>
                <w:color w:val="000000"/>
                <w:kern w:val="0"/>
                <w14:ligatures w14:val="none"/>
              </w:rPr>
            </w:pPr>
            <w:r>
              <w:rPr>
                <w:rFonts w:ascii="Times New Roman" w:eastAsia="宋体" w:hAnsi="Times New Roman" w:cs="Times New Roman"/>
                <w:color w:val="000000"/>
                <w:kern w:val="0"/>
                <w14:ligatures w14:val="none"/>
              </w:rPr>
              <w:t>6</w:t>
            </w:r>
            <w:r w:rsidR="00AD7DF6" w:rsidRPr="00AD7DF6">
              <w:rPr>
                <w:rFonts w:ascii="Times New Roman" w:eastAsia="宋体" w:hAnsi="Times New Roman" w:cs="Times New Roman"/>
                <w:color w:val="000000"/>
                <w:kern w:val="0"/>
                <w14:ligatures w14:val="none"/>
              </w:rPr>
              <w:t xml:space="preserve"> [0-9]</w:t>
            </w:r>
          </w:p>
        </w:tc>
        <w:tc>
          <w:tcPr>
            <w:tcW w:w="1842" w:type="dxa"/>
            <w:tcBorders>
              <w:top w:val="nil"/>
              <w:left w:val="nil"/>
              <w:bottom w:val="nil"/>
              <w:right w:val="nil"/>
            </w:tcBorders>
            <w:noWrap/>
            <w:vAlign w:val="bottom"/>
            <w:hideMark/>
          </w:tcPr>
          <w:p w14:paraId="517CA287" w14:textId="6951A265"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3 [0-9]</w:t>
            </w:r>
          </w:p>
        </w:tc>
        <w:tc>
          <w:tcPr>
            <w:tcW w:w="945" w:type="dxa"/>
            <w:tcBorders>
              <w:top w:val="nil"/>
              <w:left w:val="nil"/>
              <w:bottom w:val="nil"/>
              <w:right w:val="nil"/>
            </w:tcBorders>
            <w:noWrap/>
            <w:hideMark/>
          </w:tcPr>
          <w:p w14:paraId="3573FCD2"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0.044</w:t>
            </w:r>
          </w:p>
        </w:tc>
      </w:tr>
      <w:tr w:rsidR="00F43075" w:rsidRPr="00811B90" w14:paraId="7B93A6F3" w14:textId="77777777" w:rsidTr="00363646">
        <w:trPr>
          <w:trHeight w:val="300"/>
        </w:trPr>
        <w:tc>
          <w:tcPr>
            <w:tcW w:w="5670" w:type="dxa"/>
            <w:tcBorders>
              <w:top w:val="nil"/>
              <w:left w:val="nil"/>
              <w:bottom w:val="nil"/>
              <w:right w:val="nil"/>
            </w:tcBorders>
            <w:hideMark/>
          </w:tcPr>
          <w:p w14:paraId="28FEE5FC" w14:textId="572B3CE2"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Ready meals</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55C9BBBA" w14:textId="672B5B23"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9 [4-16]</w:t>
            </w:r>
          </w:p>
        </w:tc>
        <w:tc>
          <w:tcPr>
            <w:tcW w:w="1843" w:type="dxa"/>
            <w:tcBorders>
              <w:top w:val="nil"/>
              <w:left w:val="nil"/>
              <w:bottom w:val="nil"/>
              <w:right w:val="nil"/>
            </w:tcBorders>
            <w:noWrap/>
            <w:vAlign w:val="bottom"/>
            <w:hideMark/>
          </w:tcPr>
          <w:p w14:paraId="3733BDD7" w14:textId="7077E100"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9 [4-16]</w:t>
            </w:r>
          </w:p>
        </w:tc>
        <w:tc>
          <w:tcPr>
            <w:tcW w:w="1843" w:type="dxa"/>
            <w:tcBorders>
              <w:top w:val="nil"/>
              <w:left w:val="nil"/>
              <w:bottom w:val="nil"/>
              <w:right w:val="nil"/>
            </w:tcBorders>
            <w:noWrap/>
            <w:vAlign w:val="bottom"/>
            <w:hideMark/>
          </w:tcPr>
          <w:p w14:paraId="5706B0D4" w14:textId="401237C6"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9 [4-17]</w:t>
            </w:r>
          </w:p>
        </w:tc>
        <w:tc>
          <w:tcPr>
            <w:tcW w:w="1842" w:type="dxa"/>
            <w:tcBorders>
              <w:top w:val="nil"/>
              <w:left w:val="nil"/>
              <w:bottom w:val="nil"/>
              <w:right w:val="nil"/>
            </w:tcBorders>
            <w:noWrap/>
            <w:vAlign w:val="bottom"/>
            <w:hideMark/>
          </w:tcPr>
          <w:p w14:paraId="36BA990C" w14:textId="671F28E2"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8 [</w:t>
            </w:r>
            <w:r w:rsidR="00F450AA">
              <w:rPr>
                <w:rFonts w:ascii="Times New Roman" w:eastAsia="宋体" w:hAnsi="Times New Roman" w:cs="Times New Roman"/>
                <w:color w:val="000000"/>
                <w:kern w:val="0"/>
                <w14:ligatures w14:val="none"/>
              </w:rPr>
              <w:t>3</w:t>
            </w:r>
            <w:r w:rsidRPr="00AD7DF6">
              <w:rPr>
                <w:rFonts w:ascii="Times New Roman" w:eastAsia="宋体" w:hAnsi="Times New Roman" w:cs="Times New Roman"/>
                <w:color w:val="000000"/>
                <w:kern w:val="0"/>
                <w14:ligatures w14:val="none"/>
              </w:rPr>
              <w:t>-17]</w:t>
            </w:r>
          </w:p>
        </w:tc>
        <w:tc>
          <w:tcPr>
            <w:tcW w:w="945" w:type="dxa"/>
            <w:tcBorders>
              <w:top w:val="nil"/>
              <w:left w:val="nil"/>
              <w:bottom w:val="nil"/>
              <w:right w:val="nil"/>
            </w:tcBorders>
            <w:noWrap/>
            <w:hideMark/>
          </w:tcPr>
          <w:p w14:paraId="2F8E27A5"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0.418</w:t>
            </w:r>
          </w:p>
        </w:tc>
      </w:tr>
      <w:tr w:rsidR="00F43075" w:rsidRPr="00811B90" w14:paraId="4375BE44" w14:textId="77777777" w:rsidTr="00363646">
        <w:trPr>
          <w:trHeight w:val="300"/>
        </w:trPr>
        <w:tc>
          <w:tcPr>
            <w:tcW w:w="5670" w:type="dxa"/>
            <w:tcBorders>
              <w:top w:val="nil"/>
              <w:left w:val="nil"/>
              <w:bottom w:val="nil"/>
              <w:right w:val="nil"/>
            </w:tcBorders>
            <w:hideMark/>
          </w:tcPr>
          <w:p w14:paraId="6A78B974" w14:textId="44061957"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Savory spreads</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346F76AD" w14:textId="36073AC9"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10 [6-1</w:t>
            </w:r>
            <w:r w:rsidR="00F450AA">
              <w:rPr>
                <w:rFonts w:ascii="Times New Roman" w:eastAsia="宋体" w:hAnsi="Times New Roman" w:cs="Times New Roman"/>
                <w:color w:val="000000"/>
                <w:kern w:val="0"/>
                <w14:ligatures w14:val="none"/>
              </w:rPr>
              <w:t>5</w:t>
            </w:r>
            <w:r w:rsidRPr="00AD7DF6">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33289507" w14:textId="443201EC" w:rsidR="00AD7DF6" w:rsidRPr="00AD7DF6" w:rsidRDefault="00F450AA" w:rsidP="00AD7DF6">
            <w:pPr>
              <w:spacing w:after="0" w:line="240" w:lineRule="auto"/>
              <w:rPr>
                <w:rFonts w:ascii="Times New Roman" w:eastAsia="宋体" w:hAnsi="Times New Roman" w:cs="Times New Roman"/>
                <w:color w:val="000000"/>
                <w:kern w:val="0"/>
                <w14:ligatures w14:val="none"/>
              </w:rPr>
            </w:pPr>
            <w:r>
              <w:rPr>
                <w:rFonts w:ascii="Times New Roman" w:eastAsia="宋体" w:hAnsi="Times New Roman" w:cs="Times New Roman"/>
                <w:color w:val="000000"/>
                <w:kern w:val="0"/>
                <w14:ligatures w14:val="none"/>
              </w:rPr>
              <w:t>10</w:t>
            </w:r>
            <w:r w:rsidR="00AD7DF6" w:rsidRPr="00AD7DF6">
              <w:rPr>
                <w:rFonts w:ascii="Times New Roman" w:eastAsia="宋体" w:hAnsi="Times New Roman" w:cs="Times New Roman"/>
                <w:color w:val="000000"/>
                <w:kern w:val="0"/>
                <w14:ligatures w14:val="none"/>
              </w:rPr>
              <w:t xml:space="preserve"> [6-15]</w:t>
            </w:r>
          </w:p>
        </w:tc>
        <w:tc>
          <w:tcPr>
            <w:tcW w:w="1843" w:type="dxa"/>
            <w:tcBorders>
              <w:top w:val="nil"/>
              <w:left w:val="nil"/>
              <w:bottom w:val="nil"/>
              <w:right w:val="nil"/>
            </w:tcBorders>
            <w:noWrap/>
            <w:vAlign w:val="bottom"/>
            <w:hideMark/>
          </w:tcPr>
          <w:p w14:paraId="36EA00A4" w14:textId="110829D1" w:rsidR="00AD7DF6" w:rsidRPr="00AD7DF6" w:rsidRDefault="00F450AA" w:rsidP="00AD7DF6">
            <w:pPr>
              <w:spacing w:after="0" w:line="240" w:lineRule="auto"/>
              <w:rPr>
                <w:rFonts w:ascii="Times New Roman" w:eastAsia="宋体" w:hAnsi="Times New Roman" w:cs="Times New Roman"/>
                <w:color w:val="000000"/>
                <w:kern w:val="0"/>
                <w14:ligatures w14:val="none"/>
              </w:rPr>
            </w:pPr>
            <w:r>
              <w:rPr>
                <w:rFonts w:ascii="Times New Roman" w:eastAsia="宋体" w:hAnsi="Times New Roman" w:cs="Times New Roman"/>
                <w:color w:val="000000"/>
                <w:kern w:val="0"/>
                <w14:ligatures w14:val="none"/>
              </w:rPr>
              <w:t>10</w:t>
            </w:r>
            <w:r w:rsidR="00AD7DF6" w:rsidRPr="00AD7DF6">
              <w:rPr>
                <w:rFonts w:ascii="Times New Roman" w:eastAsia="宋体" w:hAnsi="Times New Roman" w:cs="Times New Roman"/>
                <w:color w:val="000000"/>
                <w:kern w:val="0"/>
                <w14:ligatures w14:val="none"/>
              </w:rPr>
              <w:t xml:space="preserve"> [7-15]</w:t>
            </w:r>
          </w:p>
        </w:tc>
        <w:tc>
          <w:tcPr>
            <w:tcW w:w="1842" w:type="dxa"/>
            <w:tcBorders>
              <w:top w:val="nil"/>
              <w:left w:val="nil"/>
              <w:bottom w:val="nil"/>
              <w:right w:val="nil"/>
            </w:tcBorders>
            <w:noWrap/>
            <w:vAlign w:val="bottom"/>
            <w:hideMark/>
          </w:tcPr>
          <w:p w14:paraId="4A2757EA" w14:textId="0B5CE647"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8 [5-13]</w:t>
            </w:r>
          </w:p>
        </w:tc>
        <w:tc>
          <w:tcPr>
            <w:tcW w:w="945" w:type="dxa"/>
            <w:tcBorders>
              <w:top w:val="nil"/>
              <w:left w:val="nil"/>
              <w:bottom w:val="nil"/>
              <w:right w:val="nil"/>
            </w:tcBorders>
            <w:noWrap/>
            <w:hideMark/>
          </w:tcPr>
          <w:p w14:paraId="626478A8"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0.004</w:t>
            </w:r>
          </w:p>
        </w:tc>
      </w:tr>
      <w:tr w:rsidR="00F43075" w:rsidRPr="00811B90" w14:paraId="2FC50D7B" w14:textId="77777777" w:rsidTr="00363646">
        <w:trPr>
          <w:trHeight w:val="300"/>
        </w:trPr>
        <w:tc>
          <w:tcPr>
            <w:tcW w:w="5670" w:type="dxa"/>
            <w:tcBorders>
              <w:top w:val="nil"/>
              <w:left w:val="nil"/>
              <w:bottom w:val="nil"/>
              <w:right w:val="nil"/>
            </w:tcBorders>
            <w:hideMark/>
          </w:tcPr>
          <w:p w14:paraId="17110C80" w14:textId="4E6D47A5"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Spreadable butter</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04193D28" w14:textId="038EC6EC"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11 [11-17]</w:t>
            </w:r>
          </w:p>
        </w:tc>
        <w:tc>
          <w:tcPr>
            <w:tcW w:w="1843" w:type="dxa"/>
            <w:tcBorders>
              <w:top w:val="nil"/>
              <w:left w:val="nil"/>
              <w:bottom w:val="nil"/>
              <w:right w:val="nil"/>
            </w:tcBorders>
            <w:noWrap/>
            <w:vAlign w:val="bottom"/>
            <w:hideMark/>
          </w:tcPr>
          <w:p w14:paraId="574BD2EA" w14:textId="7474E6E7"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11 [11-17]</w:t>
            </w:r>
          </w:p>
        </w:tc>
        <w:tc>
          <w:tcPr>
            <w:tcW w:w="1843" w:type="dxa"/>
            <w:tcBorders>
              <w:top w:val="nil"/>
              <w:left w:val="nil"/>
              <w:bottom w:val="nil"/>
              <w:right w:val="nil"/>
            </w:tcBorders>
            <w:noWrap/>
            <w:vAlign w:val="bottom"/>
            <w:hideMark/>
          </w:tcPr>
          <w:p w14:paraId="12E73B5E" w14:textId="145CEB1F"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11 [11-17]</w:t>
            </w:r>
          </w:p>
        </w:tc>
        <w:tc>
          <w:tcPr>
            <w:tcW w:w="1842" w:type="dxa"/>
            <w:tcBorders>
              <w:top w:val="nil"/>
              <w:left w:val="nil"/>
              <w:bottom w:val="nil"/>
              <w:right w:val="nil"/>
            </w:tcBorders>
            <w:noWrap/>
            <w:vAlign w:val="bottom"/>
            <w:hideMark/>
          </w:tcPr>
          <w:p w14:paraId="4BDD4F41" w14:textId="5572B89F"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11 [8-17]</w:t>
            </w:r>
          </w:p>
        </w:tc>
        <w:tc>
          <w:tcPr>
            <w:tcW w:w="945" w:type="dxa"/>
            <w:tcBorders>
              <w:top w:val="nil"/>
              <w:left w:val="nil"/>
              <w:bottom w:val="nil"/>
              <w:right w:val="nil"/>
            </w:tcBorders>
            <w:noWrap/>
            <w:hideMark/>
          </w:tcPr>
          <w:p w14:paraId="04363CBF"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0.043</w:t>
            </w:r>
          </w:p>
        </w:tc>
      </w:tr>
      <w:tr w:rsidR="00F43075" w:rsidRPr="00811B90" w14:paraId="66ED325F" w14:textId="77777777" w:rsidTr="00363646">
        <w:trPr>
          <w:trHeight w:val="300"/>
        </w:trPr>
        <w:tc>
          <w:tcPr>
            <w:tcW w:w="5670" w:type="dxa"/>
            <w:tcBorders>
              <w:top w:val="nil"/>
              <w:left w:val="nil"/>
              <w:bottom w:val="nil"/>
              <w:right w:val="nil"/>
            </w:tcBorders>
            <w:hideMark/>
          </w:tcPr>
          <w:p w14:paraId="35A2F3F6" w14:textId="77D5BF45"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Savory snack</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4775FAC2" w14:textId="10FDBE5C"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3 [2-5]</w:t>
            </w:r>
          </w:p>
        </w:tc>
        <w:tc>
          <w:tcPr>
            <w:tcW w:w="1843" w:type="dxa"/>
            <w:tcBorders>
              <w:top w:val="nil"/>
              <w:left w:val="nil"/>
              <w:bottom w:val="nil"/>
              <w:right w:val="nil"/>
            </w:tcBorders>
            <w:noWrap/>
            <w:vAlign w:val="bottom"/>
            <w:hideMark/>
          </w:tcPr>
          <w:p w14:paraId="1421CEE1" w14:textId="6F2EA61D"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4 [</w:t>
            </w:r>
            <w:r w:rsidR="00F450AA">
              <w:rPr>
                <w:rFonts w:ascii="Times New Roman" w:eastAsia="宋体" w:hAnsi="Times New Roman" w:cs="Times New Roman"/>
                <w:color w:val="000000"/>
                <w:kern w:val="0"/>
                <w14:ligatures w14:val="none"/>
              </w:rPr>
              <w:t>3</w:t>
            </w:r>
            <w:r w:rsidRPr="00AD7DF6">
              <w:rPr>
                <w:rFonts w:ascii="Times New Roman" w:eastAsia="宋体" w:hAnsi="Times New Roman" w:cs="Times New Roman"/>
                <w:color w:val="000000"/>
                <w:kern w:val="0"/>
                <w14:ligatures w14:val="none"/>
              </w:rPr>
              <w:t>-</w:t>
            </w:r>
            <w:r w:rsidR="00F450AA">
              <w:rPr>
                <w:rFonts w:ascii="Times New Roman" w:eastAsia="宋体" w:hAnsi="Times New Roman" w:cs="Times New Roman"/>
                <w:color w:val="000000"/>
                <w:kern w:val="0"/>
                <w14:ligatures w14:val="none"/>
              </w:rPr>
              <w:t>6</w:t>
            </w:r>
            <w:r w:rsidRPr="00AD7DF6">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700A3E84" w14:textId="09B07A93"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4 [3-6]</w:t>
            </w:r>
          </w:p>
        </w:tc>
        <w:tc>
          <w:tcPr>
            <w:tcW w:w="1842" w:type="dxa"/>
            <w:tcBorders>
              <w:top w:val="nil"/>
              <w:left w:val="nil"/>
              <w:bottom w:val="nil"/>
              <w:right w:val="nil"/>
            </w:tcBorders>
            <w:noWrap/>
            <w:vAlign w:val="bottom"/>
            <w:hideMark/>
          </w:tcPr>
          <w:p w14:paraId="540D314F" w14:textId="28E0147E" w:rsidR="00AD7DF6" w:rsidRPr="00AD7DF6" w:rsidRDefault="00F450AA" w:rsidP="00AD7DF6">
            <w:pPr>
              <w:spacing w:after="0" w:line="240" w:lineRule="auto"/>
              <w:rPr>
                <w:rFonts w:ascii="Times New Roman" w:eastAsia="宋体" w:hAnsi="Times New Roman" w:cs="Times New Roman"/>
                <w:color w:val="000000"/>
                <w:kern w:val="0"/>
                <w14:ligatures w14:val="none"/>
              </w:rPr>
            </w:pPr>
            <w:r>
              <w:rPr>
                <w:rFonts w:ascii="Times New Roman" w:eastAsia="宋体" w:hAnsi="Times New Roman" w:cs="Times New Roman"/>
                <w:color w:val="000000"/>
                <w:kern w:val="0"/>
                <w14:ligatures w14:val="none"/>
              </w:rPr>
              <w:t>5</w:t>
            </w:r>
            <w:r w:rsidR="00AD7DF6" w:rsidRPr="00AD7DF6">
              <w:rPr>
                <w:rFonts w:ascii="Times New Roman" w:eastAsia="宋体" w:hAnsi="Times New Roman" w:cs="Times New Roman"/>
                <w:color w:val="000000"/>
                <w:kern w:val="0"/>
                <w14:ligatures w14:val="none"/>
              </w:rPr>
              <w:t xml:space="preserve"> [3-7]</w:t>
            </w:r>
          </w:p>
        </w:tc>
        <w:tc>
          <w:tcPr>
            <w:tcW w:w="945" w:type="dxa"/>
            <w:tcBorders>
              <w:top w:val="nil"/>
              <w:left w:val="nil"/>
              <w:bottom w:val="nil"/>
              <w:right w:val="nil"/>
            </w:tcBorders>
            <w:noWrap/>
            <w:hideMark/>
          </w:tcPr>
          <w:p w14:paraId="192977FF"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0.000</w:t>
            </w:r>
          </w:p>
        </w:tc>
      </w:tr>
      <w:tr w:rsidR="00F43075" w:rsidRPr="00811B90" w14:paraId="132EBB2D" w14:textId="77777777" w:rsidTr="00363646">
        <w:trPr>
          <w:trHeight w:val="300"/>
        </w:trPr>
        <w:tc>
          <w:tcPr>
            <w:tcW w:w="5670" w:type="dxa"/>
            <w:tcBorders>
              <w:top w:val="nil"/>
              <w:left w:val="nil"/>
              <w:bottom w:val="nil"/>
              <w:right w:val="nil"/>
            </w:tcBorders>
            <w:hideMark/>
          </w:tcPr>
          <w:p w14:paraId="34B26451" w14:textId="61167BA6"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Sweet spreads</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3ABF504B" w14:textId="51D1C8D8" w:rsidR="00AD7DF6" w:rsidRPr="00AD7DF6" w:rsidRDefault="00F450AA" w:rsidP="00AD7DF6">
            <w:pPr>
              <w:spacing w:after="0" w:line="240" w:lineRule="auto"/>
              <w:rPr>
                <w:rFonts w:ascii="Times New Roman" w:eastAsia="宋体" w:hAnsi="Times New Roman" w:cs="Times New Roman"/>
                <w:color w:val="000000"/>
                <w:kern w:val="0"/>
                <w14:ligatures w14:val="none"/>
              </w:rPr>
            </w:pPr>
            <w:r>
              <w:rPr>
                <w:rFonts w:ascii="Times New Roman" w:eastAsia="宋体" w:hAnsi="Times New Roman" w:cs="Times New Roman"/>
                <w:color w:val="000000"/>
                <w:kern w:val="0"/>
                <w14:ligatures w14:val="none"/>
              </w:rPr>
              <w:t>3</w:t>
            </w:r>
            <w:r w:rsidR="00AD7DF6" w:rsidRPr="00AD7DF6">
              <w:rPr>
                <w:rFonts w:ascii="Times New Roman" w:eastAsia="宋体" w:hAnsi="Times New Roman" w:cs="Times New Roman"/>
                <w:color w:val="000000"/>
                <w:kern w:val="0"/>
                <w14:ligatures w14:val="none"/>
              </w:rPr>
              <w:t xml:space="preserve"> [0-5]</w:t>
            </w:r>
          </w:p>
        </w:tc>
        <w:tc>
          <w:tcPr>
            <w:tcW w:w="1843" w:type="dxa"/>
            <w:tcBorders>
              <w:top w:val="nil"/>
              <w:left w:val="nil"/>
              <w:bottom w:val="nil"/>
              <w:right w:val="nil"/>
            </w:tcBorders>
            <w:noWrap/>
            <w:vAlign w:val="bottom"/>
            <w:hideMark/>
          </w:tcPr>
          <w:p w14:paraId="5878110E" w14:textId="4AD1EC86" w:rsidR="00AD7DF6" w:rsidRPr="00AD7DF6" w:rsidRDefault="00F450AA" w:rsidP="00AD7DF6">
            <w:pPr>
              <w:spacing w:after="0" w:line="240" w:lineRule="auto"/>
              <w:rPr>
                <w:rFonts w:ascii="Times New Roman" w:eastAsia="宋体" w:hAnsi="Times New Roman" w:cs="Times New Roman"/>
                <w:color w:val="000000"/>
                <w:kern w:val="0"/>
                <w14:ligatures w14:val="none"/>
              </w:rPr>
            </w:pPr>
            <w:r>
              <w:rPr>
                <w:rFonts w:ascii="Times New Roman" w:eastAsia="宋体" w:hAnsi="Times New Roman" w:cs="Times New Roman"/>
                <w:color w:val="000000"/>
                <w:kern w:val="0"/>
                <w14:ligatures w14:val="none"/>
              </w:rPr>
              <w:t>3</w:t>
            </w:r>
            <w:r w:rsidR="00AD7DF6" w:rsidRPr="00AD7DF6">
              <w:rPr>
                <w:rFonts w:ascii="Times New Roman" w:eastAsia="宋体" w:hAnsi="Times New Roman" w:cs="Times New Roman"/>
                <w:color w:val="000000"/>
                <w:kern w:val="0"/>
                <w14:ligatures w14:val="none"/>
              </w:rPr>
              <w:t xml:space="preserve"> [0-6]</w:t>
            </w:r>
          </w:p>
        </w:tc>
        <w:tc>
          <w:tcPr>
            <w:tcW w:w="1843" w:type="dxa"/>
            <w:tcBorders>
              <w:top w:val="nil"/>
              <w:left w:val="nil"/>
              <w:bottom w:val="nil"/>
              <w:right w:val="nil"/>
            </w:tcBorders>
            <w:noWrap/>
            <w:vAlign w:val="bottom"/>
            <w:hideMark/>
          </w:tcPr>
          <w:p w14:paraId="11332EB0" w14:textId="018EA3E4" w:rsidR="00AD7DF6" w:rsidRPr="00AD7DF6" w:rsidRDefault="00F450AA" w:rsidP="00AD7DF6">
            <w:pPr>
              <w:spacing w:after="0" w:line="240" w:lineRule="auto"/>
              <w:rPr>
                <w:rFonts w:ascii="Times New Roman" w:eastAsia="宋体" w:hAnsi="Times New Roman" w:cs="Times New Roman"/>
                <w:color w:val="000000"/>
                <w:kern w:val="0"/>
                <w14:ligatures w14:val="none"/>
              </w:rPr>
            </w:pPr>
            <w:r>
              <w:rPr>
                <w:rFonts w:ascii="Times New Roman" w:eastAsia="宋体" w:hAnsi="Times New Roman" w:cs="Times New Roman"/>
                <w:color w:val="000000"/>
                <w:kern w:val="0"/>
                <w14:ligatures w14:val="none"/>
              </w:rPr>
              <w:t>3</w:t>
            </w:r>
            <w:r w:rsidR="00AD7DF6" w:rsidRPr="00AD7DF6">
              <w:rPr>
                <w:rFonts w:ascii="Times New Roman" w:eastAsia="宋体" w:hAnsi="Times New Roman" w:cs="Times New Roman"/>
                <w:color w:val="000000"/>
                <w:kern w:val="0"/>
                <w14:ligatures w14:val="none"/>
              </w:rPr>
              <w:t xml:space="preserve"> [0-7]</w:t>
            </w:r>
          </w:p>
        </w:tc>
        <w:tc>
          <w:tcPr>
            <w:tcW w:w="1842" w:type="dxa"/>
            <w:tcBorders>
              <w:top w:val="nil"/>
              <w:left w:val="nil"/>
              <w:bottom w:val="nil"/>
              <w:right w:val="nil"/>
            </w:tcBorders>
            <w:noWrap/>
            <w:vAlign w:val="bottom"/>
            <w:hideMark/>
          </w:tcPr>
          <w:p w14:paraId="7392DF4A" w14:textId="70341CF0"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3 [0-7]</w:t>
            </w:r>
          </w:p>
        </w:tc>
        <w:tc>
          <w:tcPr>
            <w:tcW w:w="945" w:type="dxa"/>
            <w:tcBorders>
              <w:top w:val="nil"/>
              <w:left w:val="nil"/>
              <w:bottom w:val="nil"/>
              <w:right w:val="nil"/>
            </w:tcBorders>
            <w:noWrap/>
            <w:hideMark/>
          </w:tcPr>
          <w:p w14:paraId="648D136A"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0.866</w:t>
            </w:r>
          </w:p>
        </w:tc>
      </w:tr>
      <w:tr w:rsidR="00F43075" w:rsidRPr="00811B90" w14:paraId="6D5CB65F" w14:textId="77777777" w:rsidTr="00363646">
        <w:trPr>
          <w:trHeight w:val="300"/>
        </w:trPr>
        <w:tc>
          <w:tcPr>
            <w:tcW w:w="5670" w:type="dxa"/>
            <w:tcBorders>
              <w:top w:val="nil"/>
              <w:left w:val="nil"/>
              <w:bottom w:val="nil"/>
              <w:right w:val="nil"/>
            </w:tcBorders>
            <w:hideMark/>
          </w:tcPr>
          <w:p w14:paraId="02CF75E2" w14:textId="4AE8AC97"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Other solid</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6BEA0BFB" w14:textId="4AFCD0D6"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2 [0-</w:t>
            </w:r>
            <w:r w:rsidR="00F450AA">
              <w:rPr>
                <w:rFonts w:ascii="Times New Roman" w:eastAsia="宋体" w:hAnsi="Times New Roman" w:cs="Times New Roman"/>
                <w:color w:val="000000"/>
                <w:kern w:val="0"/>
                <w14:ligatures w14:val="none"/>
              </w:rPr>
              <w:t>6</w:t>
            </w:r>
            <w:r w:rsidRPr="00AD7DF6">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0CDA94D3" w14:textId="7E7A4913"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2 [0-</w:t>
            </w:r>
            <w:r w:rsidR="00F450AA">
              <w:rPr>
                <w:rFonts w:ascii="Times New Roman" w:eastAsia="宋体" w:hAnsi="Times New Roman" w:cs="Times New Roman"/>
                <w:color w:val="000000"/>
                <w:kern w:val="0"/>
                <w14:ligatures w14:val="none"/>
              </w:rPr>
              <w:t>9</w:t>
            </w:r>
            <w:r w:rsidRPr="00AD7DF6">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388C17A1" w14:textId="188C8A20"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1 [0-5]</w:t>
            </w:r>
          </w:p>
        </w:tc>
        <w:tc>
          <w:tcPr>
            <w:tcW w:w="1842" w:type="dxa"/>
            <w:tcBorders>
              <w:top w:val="nil"/>
              <w:left w:val="nil"/>
              <w:bottom w:val="nil"/>
              <w:right w:val="nil"/>
            </w:tcBorders>
            <w:noWrap/>
            <w:vAlign w:val="bottom"/>
            <w:hideMark/>
          </w:tcPr>
          <w:p w14:paraId="71733F12" w14:textId="178B6D0E"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1 [0</w:t>
            </w:r>
            <w:r w:rsidR="001D1B04" w:rsidRPr="00AD7DF6" w:rsidDel="001D1B04">
              <w:rPr>
                <w:rFonts w:ascii="Times New Roman" w:eastAsia="宋体" w:hAnsi="Times New Roman" w:cs="Times New Roman"/>
                <w:color w:val="000000"/>
                <w:kern w:val="0"/>
                <w14:ligatures w14:val="none"/>
              </w:rPr>
              <w:t xml:space="preserve"> </w:t>
            </w:r>
            <w:r w:rsidRPr="00AD7DF6">
              <w:rPr>
                <w:rFonts w:ascii="Times New Roman" w:eastAsia="宋体" w:hAnsi="Times New Roman" w:cs="Times New Roman"/>
                <w:color w:val="000000"/>
                <w:kern w:val="0"/>
                <w14:ligatures w14:val="none"/>
              </w:rPr>
              <w:t>-5]</w:t>
            </w:r>
          </w:p>
        </w:tc>
        <w:tc>
          <w:tcPr>
            <w:tcW w:w="945" w:type="dxa"/>
            <w:tcBorders>
              <w:top w:val="nil"/>
              <w:left w:val="nil"/>
              <w:bottom w:val="nil"/>
              <w:right w:val="nil"/>
            </w:tcBorders>
            <w:noWrap/>
            <w:hideMark/>
          </w:tcPr>
          <w:p w14:paraId="6D478F98"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0.014</w:t>
            </w:r>
          </w:p>
        </w:tc>
      </w:tr>
      <w:tr w:rsidR="00F43075" w:rsidRPr="00811B90" w14:paraId="603F557A" w14:textId="77777777" w:rsidTr="00363646">
        <w:trPr>
          <w:trHeight w:val="300"/>
        </w:trPr>
        <w:tc>
          <w:tcPr>
            <w:tcW w:w="5670" w:type="dxa"/>
            <w:tcBorders>
              <w:top w:val="nil"/>
              <w:left w:val="nil"/>
              <w:bottom w:val="nil"/>
              <w:right w:val="nil"/>
            </w:tcBorders>
            <w:hideMark/>
          </w:tcPr>
          <w:p w14:paraId="18CD59F8" w14:textId="7B528AB9"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Cheese</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19013186" w14:textId="0CCDE0B3"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 [0-</w:t>
            </w:r>
            <w:r w:rsidR="00F450AA">
              <w:rPr>
                <w:rFonts w:ascii="Times New Roman" w:eastAsia="宋体" w:hAnsi="Times New Roman" w:cs="Times New Roman"/>
                <w:color w:val="000000"/>
                <w:kern w:val="0"/>
                <w14:ligatures w14:val="none"/>
              </w:rPr>
              <w:t>3</w:t>
            </w:r>
            <w:r w:rsidRPr="00AD7DF6">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5DD59E85" w14:textId="783574DC"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 [0-</w:t>
            </w:r>
            <w:r w:rsidR="00F450AA">
              <w:rPr>
                <w:rFonts w:ascii="Times New Roman" w:eastAsia="宋体" w:hAnsi="Times New Roman" w:cs="Times New Roman"/>
                <w:color w:val="000000"/>
                <w:kern w:val="0"/>
                <w14:ligatures w14:val="none"/>
              </w:rPr>
              <w:t>5</w:t>
            </w:r>
            <w:r w:rsidRPr="00AD7DF6">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672F4109" w14:textId="0E590BC4"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 [0-</w:t>
            </w:r>
            <w:r w:rsidR="00F450AA">
              <w:rPr>
                <w:rFonts w:ascii="Times New Roman" w:eastAsia="宋体" w:hAnsi="Times New Roman" w:cs="Times New Roman"/>
                <w:color w:val="000000"/>
                <w:kern w:val="0"/>
                <w14:ligatures w14:val="none"/>
              </w:rPr>
              <w:t>3</w:t>
            </w:r>
            <w:r w:rsidRPr="00AD7DF6">
              <w:rPr>
                <w:rFonts w:ascii="Times New Roman" w:eastAsia="宋体" w:hAnsi="Times New Roman" w:cs="Times New Roman"/>
                <w:color w:val="000000"/>
                <w:kern w:val="0"/>
                <w14:ligatures w14:val="none"/>
              </w:rPr>
              <w:t>]</w:t>
            </w:r>
          </w:p>
        </w:tc>
        <w:tc>
          <w:tcPr>
            <w:tcW w:w="1842" w:type="dxa"/>
            <w:tcBorders>
              <w:top w:val="nil"/>
              <w:left w:val="nil"/>
              <w:bottom w:val="nil"/>
              <w:right w:val="nil"/>
            </w:tcBorders>
            <w:noWrap/>
            <w:vAlign w:val="bottom"/>
            <w:hideMark/>
          </w:tcPr>
          <w:p w14:paraId="1ADEE59E" w14:textId="4D43B397" w:rsidR="00AD7DF6" w:rsidRPr="00AD7DF6" w:rsidRDefault="00AD7DF6" w:rsidP="00AD7DF6">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 [0-</w:t>
            </w:r>
            <w:r w:rsidR="001D1B04">
              <w:rPr>
                <w:rFonts w:ascii="Times New Roman" w:eastAsia="宋体" w:hAnsi="Times New Roman" w:cs="Times New Roman"/>
                <w:color w:val="000000"/>
                <w:kern w:val="0"/>
                <w14:ligatures w14:val="none"/>
              </w:rPr>
              <w:t>3</w:t>
            </w:r>
            <w:r w:rsidRPr="00AD7DF6">
              <w:rPr>
                <w:rFonts w:ascii="Times New Roman" w:eastAsia="宋体" w:hAnsi="Times New Roman" w:cs="Times New Roman"/>
                <w:color w:val="000000"/>
                <w:kern w:val="0"/>
                <w14:ligatures w14:val="none"/>
              </w:rPr>
              <w:t>]</w:t>
            </w:r>
          </w:p>
        </w:tc>
        <w:tc>
          <w:tcPr>
            <w:tcW w:w="945" w:type="dxa"/>
            <w:tcBorders>
              <w:top w:val="nil"/>
              <w:left w:val="nil"/>
              <w:bottom w:val="nil"/>
              <w:right w:val="nil"/>
            </w:tcBorders>
            <w:noWrap/>
            <w:hideMark/>
          </w:tcPr>
          <w:p w14:paraId="741B8EB9" w14:textId="77777777" w:rsidR="00AD7DF6" w:rsidRPr="00AD7DF6" w:rsidRDefault="00AD7DF6" w:rsidP="00AD7DF6">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0.042</w:t>
            </w:r>
          </w:p>
        </w:tc>
      </w:tr>
      <w:tr w:rsidR="009C770A" w:rsidRPr="00811B90" w14:paraId="52178482" w14:textId="77777777" w:rsidTr="00363646">
        <w:trPr>
          <w:trHeight w:val="300"/>
        </w:trPr>
        <w:tc>
          <w:tcPr>
            <w:tcW w:w="5670" w:type="dxa"/>
            <w:tcBorders>
              <w:top w:val="nil"/>
              <w:left w:val="nil"/>
              <w:bottom w:val="single" w:sz="12" w:space="0" w:color="auto"/>
              <w:right w:val="nil"/>
            </w:tcBorders>
          </w:tcPr>
          <w:p w14:paraId="2EA559BD" w14:textId="2237947C" w:rsidR="009C770A" w:rsidRPr="00AD7DF6" w:rsidRDefault="009C770A" w:rsidP="009C770A">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Other liquid</w:t>
            </w:r>
            <w:r w:rsidR="00A860A4">
              <w:rPr>
                <w:rFonts w:ascii="Times New Roman" w:eastAsia="宋体" w:hAnsi="Times New Roman" w:cs="Times New Roman"/>
                <w:color w:val="000000"/>
                <w:kern w:val="0"/>
                <w14:ligatures w14:val="none"/>
              </w:rPr>
              <w:t>, g/day</w:t>
            </w:r>
          </w:p>
        </w:tc>
        <w:tc>
          <w:tcPr>
            <w:tcW w:w="1843" w:type="dxa"/>
            <w:tcBorders>
              <w:top w:val="nil"/>
              <w:left w:val="nil"/>
              <w:bottom w:val="single" w:sz="12" w:space="0" w:color="auto"/>
              <w:right w:val="nil"/>
            </w:tcBorders>
            <w:noWrap/>
            <w:vAlign w:val="bottom"/>
          </w:tcPr>
          <w:p w14:paraId="18707716" w14:textId="0D565BF2" w:rsidR="009C770A" w:rsidRPr="00AD7DF6" w:rsidRDefault="009C770A" w:rsidP="009C770A">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 [0-0]</w:t>
            </w:r>
          </w:p>
        </w:tc>
        <w:tc>
          <w:tcPr>
            <w:tcW w:w="1843" w:type="dxa"/>
            <w:tcBorders>
              <w:top w:val="nil"/>
              <w:left w:val="nil"/>
              <w:bottom w:val="single" w:sz="12" w:space="0" w:color="auto"/>
              <w:right w:val="nil"/>
            </w:tcBorders>
            <w:noWrap/>
            <w:vAlign w:val="bottom"/>
          </w:tcPr>
          <w:p w14:paraId="2D954F26" w14:textId="70629717" w:rsidR="009C770A" w:rsidRPr="00AD7DF6" w:rsidRDefault="009C770A" w:rsidP="009C770A">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 [0</w:t>
            </w:r>
            <w:r w:rsidR="001D1B04" w:rsidRPr="00AD7DF6" w:rsidDel="001D1B04">
              <w:rPr>
                <w:rFonts w:ascii="Times New Roman" w:eastAsia="宋体" w:hAnsi="Times New Roman" w:cs="Times New Roman"/>
                <w:color w:val="000000"/>
                <w:kern w:val="0"/>
                <w14:ligatures w14:val="none"/>
              </w:rPr>
              <w:t xml:space="preserve"> </w:t>
            </w:r>
            <w:r w:rsidRPr="00AD7DF6">
              <w:rPr>
                <w:rFonts w:ascii="Times New Roman" w:eastAsia="宋体" w:hAnsi="Times New Roman" w:cs="Times New Roman"/>
                <w:color w:val="000000"/>
                <w:kern w:val="0"/>
                <w14:ligatures w14:val="none"/>
              </w:rPr>
              <w:t>-0]</w:t>
            </w:r>
          </w:p>
        </w:tc>
        <w:tc>
          <w:tcPr>
            <w:tcW w:w="1843" w:type="dxa"/>
            <w:tcBorders>
              <w:top w:val="nil"/>
              <w:left w:val="nil"/>
              <w:bottom w:val="single" w:sz="12" w:space="0" w:color="auto"/>
              <w:right w:val="nil"/>
            </w:tcBorders>
            <w:noWrap/>
            <w:vAlign w:val="bottom"/>
          </w:tcPr>
          <w:p w14:paraId="540A3B92" w14:textId="7DF5447B" w:rsidR="009C770A" w:rsidRPr="00AD7DF6" w:rsidRDefault="009C770A" w:rsidP="009C770A">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 [0-0]</w:t>
            </w:r>
          </w:p>
        </w:tc>
        <w:tc>
          <w:tcPr>
            <w:tcW w:w="1842" w:type="dxa"/>
            <w:tcBorders>
              <w:top w:val="nil"/>
              <w:left w:val="nil"/>
              <w:bottom w:val="single" w:sz="12" w:space="0" w:color="auto"/>
              <w:right w:val="nil"/>
            </w:tcBorders>
            <w:noWrap/>
            <w:vAlign w:val="bottom"/>
          </w:tcPr>
          <w:p w14:paraId="279C36EB" w14:textId="62C2F848" w:rsidR="009C770A" w:rsidRPr="00AD7DF6" w:rsidRDefault="009C770A" w:rsidP="009C770A">
            <w:pPr>
              <w:spacing w:after="0" w:line="240" w:lineRule="auto"/>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 [0-0]</w:t>
            </w:r>
          </w:p>
        </w:tc>
        <w:tc>
          <w:tcPr>
            <w:tcW w:w="945" w:type="dxa"/>
            <w:tcBorders>
              <w:top w:val="nil"/>
              <w:left w:val="nil"/>
              <w:bottom w:val="single" w:sz="12" w:space="0" w:color="auto"/>
              <w:right w:val="nil"/>
            </w:tcBorders>
            <w:noWrap/>
          </w:tcPr>
          <w:p w14:paraId="2EF397E9" w14:textId="708EDE8C" w:rsidR="009C770A" w:rsidRPr="00AD7DF6" w:rsidRDefault="009C770A" w:rsidP="009C770A">
            <w:pPr>
              <w:spacing w:after="0" w:line="240" w:lineRule="auto"/>
              <w:jc w:val="right"/>
              <w:rPr>
                <w:rFonts w:ascii="Times New Roman" w:eastAsia="宋体" w:hAnsi="Times New Roman" w:cs="Times New Roman"/>
                <w:color w:val="000000"/>
                <w:kern w:val="0"/>
                <w14:ligatures w14:val="none"/>
              </w:rPr>
            </w:pPr>
            <w:r w:rsidRPr="00AD7DF6">
              <w:rPr>
                <w:rFonts w:ascii="Times New Roman" w:eastAsia="宋体" w:hAnsi="Times New Roman" w:cs="Times New Roman"/>
                <w:color w:val="000000"/>
                <w:kern w:val="0"/>
                <w14:ligatures w14:val="none"/>
              </w:rPr>
              <w:t>0.395</w:t>
            </w:r>
          </w:p>
        </w:tc>
      </w:tr>
    </w:tbl>
    <w:p w14:paraId="6729A30D" w14:textId="27361009" w:rsidR="0056314F" w:rsidRPr="00811B90" w:rsidRDefault="00270D9A">
      <w:pPr>
        <w:rPr>
          <w:rFonts w:ascii="Times New Roman" w:hAnsi="Times New Roman" w:cs="Times New Roman"/>
          <w:color w:val="000000" w:themeColor="text1"/>
        </w:rPr>
        <w:sectPr w:rsidR="0056314F" w:rsidRPr="00811B90" w:rsidSect="002D609E">
          <w:pgSz w:w="16820" w:h="11900" w:orient="landscape"/>
          <w:pgMar w:top="1417" w:right="1417" w:bottom="1417" w:left="1417" w:header="397" w:footer="708" w:gutter="0"/>
          <w:cols w:space="708"/>
          <w:docGrid w:linePitch="360"/>
        </w:sectPr>
      </w:pPr>
      <w:r w:rsidRPr="002E5246">
        <w:rPr>
          <w:rFonts w:ascii="Times New Roman" w:hAnsi="Times New Roman" w:cs="Times New Roman"/>
        </w:rPr>
        <w:t>Differences were assessed using the Mann–Whitney U test.</w:t>
      </w:r>
    </w:p>
    <w:p w14:paraId="42911C1E" w14:textId="7304E4D5" w:rsidR="0030189F" w:rsidRPr="00811B90" w:rsidRDefault="0030189F" w:rsidP="0030189F">
      <w:pPr>
        <w:rPr>
          <w:rFonts w:ascii="Times New Roman" w:hAnsi="Times New Roman" w:cs="Times New Roman"/>
          <w:color w:val="000000" w:themeColor="text1"/>
        </w:rPr>
      </w:pPr>
      <w:r w:rsidRPr="00811B90">
        <w:rPr>
          <w:rFonts w:ascii="Times New Roman" w:hAnsi="Times New Roman" w:cs="Times New Roman"/>
          <w:color w:val="000000" w:themeColor="text1"/>
        </w:rPr>
        <w:lastRenderedPageBreak/>
        <w:t xml:space="preserve">Table </w:t>
      </w:r>
      <w:r w:rsidR="003F25E6" w:rsidRPr="00811B90">
        <w:rPr>
          <w:rFonts w:ascii="Times New Roman" w:hAnsi="Times New Roman" w:cs="Times New Roman"/>
          <w:color w:val="000000" w:themeColor="text1"/>
        </w:rPr>
        <w:t>S</w:t>
      </w:r>
      <w:r w:rsidR="003F25E6">
        <w:rPr>
          <w:rFonts w:ascii="Times New Roman" w:hAnsi="Times New Roman" w:cs="Times New Roman"/>
          <w:color w:val="000000" w:themeColor="text1"/>
        </w:rPr>
        <w:t>9</w:t>
      </w:r>
      <w:r w:rsidR="003F25E6" w:rsidRPr="00811B90">
        <w:rPr>
          <w:rFonts w:ascii="Times New Roman" w:hAnsi="Times New Roman" w:cs="Times New Roman"/>
          <w:color w:val="000000" w:themeColor="text1"/>
        </w:rPr>
        <w:t xml:space="preserve"> </w:t>
      </w:r>
      <w:r>
        <w:rPr>
          <w:rFonts w:ascii="Times New Roman" w:hAnsi="Times New Roman" w:cs="Times New Roman"/>
          <w:color w:val="000000" w:themeColor="text1"/>
        </w:rPr>
        <w:t>Baseline dietary</w:t>
      </w:r>
      <w:r w:rsidRPr="00811B90">
        <w:rPr>
          <w:rFonts w:ascii="Times New Roman" w:hAnsi="Times New Roman" w:cs="Times New Roman"/>
          <w:color w:val="000000" w:themeColor="text1"/>
        </w:rPr>
        <w:t xml:space="preserve"> </w:t>
      </w:r>
      <w:r>
        <w:rPr>
          <w:rFonts w:ascii="Times New Roman" w:hAnsi="Times New Roman" w:cs="Times New Roman"/>
          <w:color w:val="000000" w:themeColor="text1"/>
        </w:rPr>
        <w:t>characteristics of participants across sex-specific quartiles of ultra-processed food consumption</w:t>
      </w:r>
      <w:r w:rsidR="00572678">
        <w:rPr>
          <w:rFonts w:ascii="Times New Roman" w:hAnsi="Times New Roman" w:cs="Times New Roman"/>
          <w:color w:val="000000" w:themeColor="text1"/>
        </w:rPr>
        <w:t xml:space="preserve"> (by weight ratio)</w:t>
      </w:r>
      <w:r w:rsidR="00080EAC">
        <w:rPr>
          <w:rFonts w:ascii="Times New Roman" w:hAnsi="Times New Roman" w:cs="Times New Roman"/>
          <w:color w:val="000000" w:themeColor="text1"/>
        </w:rPr>
        <w:t xml:space="preserve"> in Lifelines cohort</w:t>
      </w:r>
    </w:p>
    <w:tbl>
      <w:tblPr>
        <w:tblW w:w="0" w:type="auto"/>
        <w:tblLayout w:type="fixed"/>
        <w:tblLook w:val="04A0" w:firstRow="1" w:lastRow="0" w:firstColumn="1" w:lastColumn="0" w:noHBand="0" w:noVBand="1"/>
      </w:tblPr>
      <w:tblGrid>
        <w:gridCol w:w="5670"/>
        <w:gridCol w:w="1843"/>
        <w:gridCol w:w="1843"/>
        <w:gridCol w:w="1843"/>
        <w:gridCol w:w="1842"/>
        <w:gridCol w:w="945"/>
      </w:tblGrid>
      <w:tr w:rsidR="00080EAC" w:rsidRPr="00811B90" w14:paraId="7D2FF8B4" w14:textId="77777777" w:rsidTr="00363646">
        <w:trPr>
          <w:trHeight w:val="280"/>
        </w:trPr>
        <w:tc>
          <w:tcPr>
            <w:tcW w:w="5670" w:type="dxa"/>
            <w:tcBorders>
              <w:top w:val="single" w:sz="12" w:space="0" w:color="auto"/>
              <w:left w:val="nil"/>
              <w:bottom w:val="single" w:sz="4" w:space="0" w:color="auto"/>
              <w:right w:val="nil"/>
            </w:tcBorders>
            <w:noWrap/>
            <w:vAlign w:val="bottom"/>
            <w:hideMark/>
          </w:tcPr>
          <w:p w14:paraId="3EB0CFB2" w14:textId="2FBB7BFA" w:rsidR="00080EAC" w:rsidRPr="0056314F" w:rsidRDefault="00080EAC" w:rsidP="00080EAC">
            <w:pPr>
              <w:spacing w:after="0" w:line="240" w:lineRule="auto"/>
              <w:rPr>
                <w:rFonts w:ascii="Times New Roman" w:eastAsia="宋体" w:hAnsi="Times New Roman" w:cs="Times New Roman"/>
                <w:color w:val="000000"/>
                <w:kern w:val="0"/>
                <w14:ligatures w14:val="none"/>
              </w:rPr>
            </w:pPr>
          </w:p>
        </w:tc>
        <w:tc>
          <w:tcPr>
            <w:tcW w:w="1843" w:type="dxa"/>
            <w:tcBorders>
              <w:top w:val="single" w:sz="12" w:space="0" w:color="auto"/>
              <w:left w:val="nil"/>
              <w:bottom w:val="single" w:sz="4" w:space="0" w:color="auto"/>
              <w:right w:val="nil"/>
            </w:tcBorders>
            <w:noWrap/>
            <w:hideMark/>
          </w:tcPr>
          <w:p w14:paraId="201CC3B2" w14:textId="09232479" w:rsidR="00080EAC" w:rsidRPr="0056314F" w:rsidRDefault="00080EAC" w:rsidP="00080EAC">
            <w:pPr>
              <w:spacing w:after="0" w:line="240" w:lineRule="auto"/>
              <w:rPr>
                <w:rFonts w:ascii="Times New Roman" w:eastAsia="宋体" w:hAnsi="Times New Roman" w:cs="Times New Roman"/>
                <w:color w:val="000000"/>
                <w:kern w:val="0"/>
                <w14:ligatures w14:val="none"/>
              </w:rPr>
            </w:pPr>
            <w:r w:rsidRPr="00811B90">
              <w:rPr>
                <w:rFonts w:ascii="Times New Roman" w:hAnsi="Times New Roman" w:cs="Times New Roman"/>
                <w:color w:val="000000" w:themeColor="text1"/>
              </w:rPr>
              <w:t>First</w:t>
            </w:r>
          </w:p>
        </w:tc>
        <w:tc>
          <w:tcPr>
            <w:tcW w:w="1843" w:type="dxa"/>
            <w:tcBorders>
              <w:top w:val="single" w:sz="12" w:space="0" w:color="auto"/>
              <w:left w:val="nil"/>
              <w:bottom w:val="single" w:sz="4" w:space="0" w:color="auto"/>
              <w:right w:val="nil"/>
            </w:tcBorders>
            <w:noWrap/>
            <w:hideMark/>
          </w:tcPr>
          <w:p w14:paraId="0A8C49F3" w14:textId="01D267BE" w:rsidR="00080EAC" w:rsidRPr="0056314F" w:rsidRDefault="00080EAC" w:rsidP="00080EAC">
            <w:pPr>
              <w:spacing w:after="0" w:line="240" w:lineRule="auto"/>
              <w:rPr>
                <w:rFonts w:ascii="Times New Roman" w:eastAsia="宋体" w:hAnsi="Times New Roman" w:cs="Times New Roman"/>
                <w:color w:val="000000"/>
                <w:kern w:val="0"/>
                <w14:ligatures w14:val="none"/>
              </w:rPr>
            </w:pPr>
            <w:r w:rsidRPr="00811B90">
              <w:rPr>
                <w:rFonts w:ascii="Times New Roman" w:hAnsi="Times New Roman" w:cs="Times New Roman"/>
                <w:color w:val="000000" w:themeColor="text1"/>
              </w:rPr>
              <w:t>Second</w:t>
            </w:r>
          </w:p>
        </w:tc>
        <w:tc>
          <w:tcPr>
            <w:tcW w:w="1843" w:type="dxa"/>
            <w:tcBorders>
              <w:top w:val="single" w:sz="12" w:space="0" w:color="auto"/>
              <w:left w:val="nil"/>
              <w:bottom w:val="single" w:sz="4" w:space="0" w:color="auto"/>
              <w:right w:val="nil"/>
            </w:tcBorders>
            <w:noWrap/>
            <w:hideMark/>
          </w:tcPr>
          <w:p w14:paraId="42FDB14A" w14:textId="3433CBA8" w:rsidR="00080EAC" w:rsidRPr="0056314F" w:rsidRDefault="00080EAC" w:rsidP="00080EAC">
            <w:pPr>
              <w:spacing w:after="0" w:line="240" w:lineRule="auto"/>
              <w:rPr>
                <w:rFonts w:ascii="Times New Roman" w:eastAsia="宋体" w:hAnsi="Times New Roman" w:cs="Times New Roman"/>
                <w:color w:val="000000"/>
                <w:kern w:val="0"/>
                <w14:ligatures w14:val="none"/>
              </w:rPr>
            </w:pPr>
            <w:r w:rsidRPr="00811B90">
              <w:rPr>
                <w:rFonts w:ascii="Times New Roman" w:hAnsi="Times New Roman" w:cs="Times New Roman"/>
                <w:color w:val="000000" w:themeColor="text1"/>
              </w:rPr>
              <w:t>Third</w:t>
            </w:r>
          </w:p>
        </w:tc>
        <w:tc>
          <w:tcPr>
            <w:tcW w:w="1842" w:type="dxa"/>
            <w:tcBorders>
              <w:top w:val="single" w:sz="12" w:space="0" w:color="auto"/>
              <w:left w:val="nil"/>
              <w:bottom w:val="single" w:sz="4" w:space="0" w:color="auto"/>
              <w:right w:val="nil"/>
            </w:tcBorders>
            <w:noWrap/>
            <w:hideMark/>
          </w:tcPr>
          <w:p w14:paraId="19873EB3" w14:textId="49AB61DC" w:rsidR="00080EAC" w:rsidRPr="0056314F" w:rsidRDefault="00080EAC" w:rsidP="00080EAC">
            <w:pPr>
              <w:spacing w:after="0" w:line="240" w:lineRule="auto"/>
              <w:rPr>
                <w:rFonts w:ascii="Times New Roman" w:eastAsia="宋体" w:hAnsi="Times New Roman" w:cs="Times New Roman"/>
                <w:color w:val="000000"/>
                <w:kern w:val="0"/>
                <w14:ligatures w14:val="none"/>
              </w:rPr>
            </w:pPr>
            <w:r w:rsidRPr="00811B90">
              <w:rPr>
                <w:rFonts w:ascii="Times New Roman" w:hAnsi="Times New Roman" w:cs="Times New Roman"/>
                <w:color w:val="000000" w:themeColor="text1"/>
              </w:rPr>
              <w:t>Forth</w:t>
            </w:r>
          </w:p>
        </w:tc>
        <w:tc>
          <w:tcPr>
            <w:tcW w:w="945" w:type="dxa"/>
            <w:tcBorders>
              <w:top w:val="single" w:sz="12" w:space="0" w:color="auto"/>
              <w:left w:val="nil"/>
              <w:bottom w:val="single" w:sz="4" w:space="0" w:color="auto"/>
              <w:right w:val="nil"/>
            </w:tcBorders>
            <w:noWrap/>
            <w:vAlign w:val="bottom"/>
            <w:hideMark/>
          </w:tcPr>
          <w:p w14:paraId="747D1232" w14:textId="6B0EA9E0" w:rsidR="00080EAC" w:rsidRPr="0056314F" w:rsidRDefault="00097F24" w:rsidP="00080EAC">
            <w:pPr>
              <w:spacing w:after="0" w:line="240" w:lineRule="auto"/>
              <w:rPr>
                <w:rFonts w:ascii="Times New Roman" w:eastAsia="宋体" w:hAnsi="Times New Roman" w:cs="Times New Roman"/>
                <w:color w:val="000000"/>
                <w:kern w:val="0"/>
                <w14:ligatures w14:val="none"/>
              </w:rPr>
            </w:pPr>
            <w:r>
              <w:rPr>
                <w:rFonts w:ascii="Times New Roman" w:eastAsia="宋体" w:hAnsi="Times New Roman" w:cs="Times New Roman"/>
                <w:color w:val="000000"/>
                <w:kern w:val="0"/>
                <w14:ligatures w14:val="none"/>
              </w:rPr>
              <w:t>P</w:t>
            </w:r>
            <w:r w:rsidR="00080EAC" w:rsidRPr="0056314F">
              <w:rPr>
                <w:rFonts w:ascii="Times New Roman" w:eastAsia="宋体" w:hAnsi="Times New Roman" w:cs="Times New Roman"/>
                <w:color w:val="000000"/>
                <w:kern w:val="0"/>
                <w14:ligatures w14:val="none"/>
              </w:rPr>
              <w:t xml:space="preserve"> value</w:t>
            </w:r>
          </w:p>
        </w:tc>
      </w:tr>
      <w:tr w:rsidR="008A595B" w:rsidRPr="00811B90" w14:paraId="1D565EFD" w14:textId="77777777" w:rsidTr="00363646">
        <w:trPr>
          <w:trHeight w:val="300"/>
        </w:trPr>
        <w:tc>
          <w:tcPr>
            <w:tcW w:w="5670" w:type="dxa"/>
            <w:tcBorders>
              <w:top w:val="single" w:sz="4" w:space="0" w:color="auto"/>
              <w:left w:val="nil"/>
              <w:bottom w:val="single" w:sz="4" w:space="0" w:color="auto"/>
              <w:right w:val="nil"/>
            </w:tcBorders>
            <w:hideMark/>
          </w:tcPr>
          <w:p w14:paraId="34650ADA" w14:textId="7337BF7E"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NOVA classification</w:t>
            </w:r>
          </w:p>
        </w:tc>
        <w:tc>
          <w:tcPr>
            <w:tcW w:w="1843" w:type="dxa"/>
            <w:tcBorders>
              <w:top w:val="single" w:sz="4" w:space="0" w:color="auto"/>
              <w:left w:val="nil"/>
              <w:bottom w:val="single" w:sz="4" w:space="0" w:color="auto"/>
              <w:right w:val="nil"/>
            </w:tcBorders>
            <w:noWrap/>
            <w:vAlign w:val="bottom"/>
          </w:tcPr>
          <w:p w14:paraId="235E119B" w14:textId="2ED15520" w:rsidR="0056314F" w:rsidRPr="0056314F" w:rsidRDefault="0056314F" w:rsidP="0056314F">
            <w:pPr>
              <w:spacing w:after="0" w:line="240" w:lineRule="auto"/>
              <w:rPr>
                <w:rFonts w:ascii="Times New Roman" w:eastAsia="宋体" w:hAnsi="Times New Roman" w:cs="Times New Roman"/>
                <w:color w:val="000000"/>
                <w:kern w:val="0"/>
                <w14:ligatures w14:val="none"/>
              </w:rPr>
            </w:pPr>
          </w:p>
        </w:tc>
        <w:tc>
          <w:tcPr>
            <w:tcW w:w="1843" w:type="dxa"/>
            <w:tcBorders>
              <w:top w:val="single" w:sz="4" w:space="0" w:color="auto"/>
              <w:left w:val="nil"/>
              <w:bottom w:val="single" w:sz="4" w:space="0" w:color="auto"/>
              <w:right w:val="nil"/>
            </w:tcBorders>
            <w:noWrap/>
            <w:vAlign w:val="bottom"/>
          </w:tcPr>
          <w:p w14:paraId="6AD63AED" w14:textId="4D8CD4ED" w:rsidR="0056314F" w:rsidRPr="0056314F" w:rsidRDefault="0056314F" w:rsidP="0056314F">
            <w:pPr>
              <w:spacing w:after="0" w:line="240" w:lineRule="auto"/>
              <w:rPr>
                <w:rFonts w:ascii="Times New Roman" w:eastAsia="宋体" w:hAnsi="Times New Roman" w:cs="Times New Roman"/>
                <w:color w:val="000000"/>
                <w:kern w:val="0"/>
                <w14:ligatures w14:val="none"/>
              </w:rPr>
            </w:pPr>
          </w:p>
        </w:tc>
        <w:tc>
          <w:tcPr>
            <w:tcW w:w="1843" w:type="dxa"/>
            <w:tcBorders>
              <w:top w:val="single" w:sz="4" w:space="0" w:color="auto"/>
              <w:left w:val="nil"/>
              <w:bottom w:val="single" w:sz="4" w:space="0" w:color="auto"/>
              <w:right w:val="nil"/>
            </w:tcBorders>
            <w:noWrap/>
            <w:vAlign w:val="bottom"/>
          </w:tcPr>
          <w:p w14:paraId="379F8B36" w14:textId="1C6AF02E" w:rsidR="0056314F" w:rsidRPr="0056314F" w:rsidRDefault="0056314F" w:rsidP="0056314F">
            <w:pPr>
              <w:spacing w:after="0" w:line="240" w:lineRule="auto"/>
              <w:rPr>
                <w:rFonts w:ascii="Times New Roman" w:eastAsia="宋体" w:hAnsi="Times New Roman" w:cs="Times New Roman"/>
                <w:color w:val="000000"/>
                <w:kern w:val="0"/>
                <w14:ligatures w14:val="none"/>
              </w:rPr>
            </w:pPr>
          </w:p>
        </w:tc>
        <w:tc>
          <w:tcPr>
            <w:tcW w:w="1842" w:type="dxa"/>
            <w:tcBorders>
              <w:top w:val="single" w:sz="4" w:space="0" w:color="auto"/>
              <w:left w:val="nil"/>
              <w:bottom w:val="single" w:sz="4" w:space="0" w:color="auto"/>
              <w:right w:val="nil"/>
            </w:tcBorders>
            <w:noWrap/>
            <w:vAlign w:val="bottom"/>
          </w:tcPr>
          <w:p w14:paraId="7EAC6CDB" w14:textId="5E9F32C1" w:rsidR="0056314F" w:rsidRPr="0056314F" w:rsidRDefault="0056314F" w:rsidP="0056314F">
            <w:pPr>
              <w:spacing w:after="0" w:line="240" w:lineRule="auto"/>
              <w:rPr>
                <w:rFonts w:ascii="Times New Roman" w:eastAsia="宋体" w:hAnsi="Times New Roman" w:cs="Times New Roman"/>
                <w:color w:val="000000"/>
                <w:kern w:val="0"/>
                <w14:ligatures w14:val="none"/>
              </w:rPr>
            </w:pPr>
          </w:p>
        </w:tc>
        <w:tc>
          <w:tcPr>
            <w:tcW w:w="945" w:type="dxa"/>
            <w:tcBorders>
              <w:top w:val="single" w:sz="4" w:space="0" w:color="auto"/>
              <w:left w:val="nil"/>
              <w:bottom w:val="single" w:sz="4" w:space="0" w:color="auto"/>
              <w:right w:val="nil"/>
            </w:tcBorders>
            <w:noWrap/>
            <w:vAlign w:val="bottom"/>
          </w:tcPr>
          <w:p w14:paraId="37D91062" w14:textId="67D4827F" w:rsidR="0056314F" w:rsidRPr="0056314F" w:rsidRDefault="0056314F" w:rsidP="0056314F">
            <w:pPr>
              <w:spacing w:after="0" w:line="240" w:lineRule="auto"/>
              <w:rPr>
                <w:rFonts w:ascii="Times New Roman" w:eastAsia="宋体" w:hAnsi="Times New Roman" w:cs="Times New Roman"/>
                <w:color w:val="000000"/>
                <w:kern w:val="0"/>
                <w14:ligatures w14:val="none"/>
              </w:rPr>
            </w:pPr>
          </w:p>
        </w:tc>
      </w:tr>
      <w:tr w:rsidR="008A595B" w:rsidRPr="00811B90" w14:paraId="6BA75EFC" w14:textId="77777777" w:rsidTr="00363646">
        <w:trPr>
          <w:trHeight w:val="300"/>
        </w:trPr>
        <w:tc>
          <w:tcPr>
            <w:tcW w:w="5670" w:type="dxa"/>
            <w:tcBorders>
              <w:top w:val="single" w:sz="4" w:space="0" w:color="auto"/>
              <w:left w:val="nil"/>
              <w:bottom w:val="nil"/>
              <w:right w:val="nil"/>
            </w:tcBorders>
            <w:hideMark/>
          </w:tcPr>
          <w:p w14:paraId="1586CC28" w14:textId="77777777"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Total weight intake, g/day</w:t>
            </w:r>
          </w:p>
        </w:tc>
        <w:tc>
          <w:tcPr>
            <w:tcW w:w="1843" w:type="dxa"/>
            <w:tcBorders>
              <w:top w:val="single" w:sz="4" w:space="0" w:color="auto"/>
              <w:left w:val="nil"/>
              <w:bottom w:val="nil"/>
              <w:right w:val="nil"/>
            </w:tcBorders>
            <w:noWrap/>
            <w:vAlign w:val="bottom"/>
            <w:hideMark/>
          </w:tcPr>
          <w:p w14:paraId="6F52CF81" w14:textId="00A6EFA4"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203</w:t>
            </w:r>
            <w:r w:rsidR="00D23AF0">
              <w:rPr>
                <w:rFonts w:ascii="Times New Roman" w:eastAsia="宋体" w:hAnsi="Times New Roman" w:cs="Times New Roman"/>
                <w:color w:val="000000"/>
                <w:kern w:val="0"/>
                <w14:ligatures w14:val="none"/>
              </w:rPr>
              <w:t>5</w:t>
            </w:r>
            <w:r w:rsidRPr="0056314F">
              <w:rPr>
                <w:rFonts w:ascii="Times New Roman" w:eastAsia="宋体" w:hAnsi="Times New Roman" w:cs="Times New Roman"/>
                <w:color w:val="000000"/>
                <w:kern w:val="0"/>
                <w14:ligatures w14:val="none"/>
              </w:rPr>
              <w:t xml:space="preserve"> [1731-2419]</w:t>
            </w:r>
          </w:p>
        </w:tc>
        <w:tc>
          <w:tcPr>
            <w:tcW w:w="1843" w:type="dxa"/>
            <w:tcBorders>
              <w:top w:val="single" w:sz="4" w:space="0" w:color="auto"/>
              <w:left w:val="nil"/>
              <w:bottom w:val="nil"/>
              <w:right w:val="nil"/>
            </w:tcBorders>
            <w:noWrap/>
            <w:vAlign w:val="bottom"/>
            <w:hideMark/>
          </w:tcPr>
          <w:p w14:paraId="56EF71D0" w14:textId="172E26DE"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1901 [161</w:t>
            </w:r>
            <w:r w:rsidR="00857A6C">
              <w:rPr>
                <w:rFonts w:ascii="Times New Roman" w:eastAsia="宋体" w:hAnsi="Times New Roman" w:cs="Times New Roman"/>
                <w:color w:val="000000"/>
                <w:kern w:val="0"/>
                <w14:ligatures w14:val="none"/>
              </w:rPr>
              <w:t>4</w:t>
            </w:r>
            <w:r w:rsidRPr="0056314F">
              <w:rPr>
                <w:rFonts w:ascii="Times New Roman" w:eastAsia="宋体" w:hAnsi="Times New Roman" w:cs="Times New Roman"/>
                <w:color w:val="000000"/>
                <w:kern w:val="0"/>
                <w14:ligatures w14:val="none"/>
              </w:rPr>
              <w:t>-2238]</w:t>
            </w:r>
          </w:p>
        </w:tc>
        <w:tc>
          <w:tcPr>
            <w:tcW w:w="1843" w:type="dxa"/>
            <w:tcBorders>
              <w:top w:val="single" w:sz="4" w:space="0" w:color="auto"/>
              <w:left w:val="nil"/>
              <w:bottom w:val="nil"/>
              <w:right w:val="nil"/>
            </w:tcBorders>
            <w:noWrap/>
            <w:vAlign w:val="bottom"/>
            <w:hideMark/>
          </w:tcPr>
          <w:p w14:paraId="3AEE0C42" w14:textId="4388161F"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1787 [1497-2130]</w:t>
            </w:r>
          </w:p>
        </w:tc>
        <w:tc>
          <w:tcPr>
            <w:tcW w:w="1842" w:type="dxa"/>
            <w:tcBorders>
              <w:top w:val="single" w:sz="4" w:space="0" w:color="auto"/>
              <w:left w:val="nil"/>
              <w:bottom w:val="nil"/>
              <w:right w:val="nil"/>
            </w:tcBorders>
            <w:noWrap/>
            <w:vAlign w:val="bottom"/>
            <w:hideMark/>
          </w:tcPr>
          <w:p w14:paraId="595915B1" w14:textId="51B39D82"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1755 [14</w:t>
            </w:r>
            <w:r w:rsidR="00857A6C">
              <w:rPr>
                <w:rFonts w:ascii="Times New Roman" w:eastAsia="宋体" w:hAnsi="Times New Roman" w:cs="Times New Roman"/>
                <w:color w:val="000000"/>
                <w:kern w:val="0"/>
                <w14:ligatures w14:val="none"/>
              </w:rPr>
              <w:t>80</w:t>
            </w:r>
            <w:r w:rsidRPr="0056314F">
              <w:rPr>
                <w:rFonts w:ascii="Times New Roman" w:eastAsia="宋体" w:hAnsi="Times New Roman" w:cs="Times New Roman"/>
                <w:color w:val="000000"/>
                <w:kern w:val="0"/>
                <w14:ligatures w14:val="none"/>
              </w:rPr>
              <w:t>-2058]</w:t>
            </w:r>
          </w:p>
        </w:tc>
        <w:tc>
          <w:tcPr>
            <w:tcW w:w="945" w:type="dxa"/>
            <w:tcBorders>
              <w:top w:val="single" w:sz="4" w:space="0" w:color="auto"/>
              <w:left w:val="nil"/>
              <w:bottom w:val="nil"/>
              <w:right w:val="nil"/>
            </w:tcBorders>
            <w:noWrap/>
            <w:hideMark/>
          </w:tcPr>
          <w:p w14:paraId="49A21FB6" w14:textId="77777777" w:rsidR="0056314F" w:rsidRPr="0056314F" w:rsidRDefault="0056314F" w:rsidP="0056314F">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0.000</w:t>
            </w:r>
          </w:p>
        </w:tc>
      </w:tr>
      <w:tr w:rsidR="008A595B" w:rsidRPr="00811B90" w14:paraId="4BDC5C8F" w14:textId="77777777" w:rsidTr="00363646">
        <w:trPr>
          <w:trHeight w:val="300"/>
        </w:trPr>
        <w:tc>
          <w:tcPr>
            <w:tcW w:w="5670" w:type="dxa"/>
            <w:tcBorders>
              <w:top w:val="nil"/>
              <w:left w:val="nil"/>
              <w:bottom w:val="nil"/>
              <w:right w:val="nil"/>
            </w:tcBorders>
            <w:hideMark/>
          </w:tcPr>
          <w:p w14:paraId="0EF3C989" w14:textId="77777777"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Group 1, Unprocessed or minimally processed foods, g/day</w:t>
            </w:r>
          </w:p>
        </w:tc>
        <w:tc>
          <w:tcPr>
            <w:tcW w:w="1843" w:type="dxa"/>
            <w:tcBorders>
              <w:top w:val="nil"/>
              <w:left w:val="nil"/>
              <w:bottom w:val="nil"/>
              <w:right w:val="nil"/>
            </w:tcBorders>
            <w:noWrap/>
            <w:vAlign w:val="bottom"/>
            <w:hideMark/>
          </w:tcPr>
          <w:p w14:paraId="3987341C" w14:textId="52C67C2A"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122</w:t>
            </w:r>
            <w:r w:rsidR="00D23AF0">
              <w:rPr>
                <w:rFonts w:ascii="Times New Roman" w:eastAsia="宋体" w:hAnsi="Times New Roman" w:cs="Times New Roman"/>
                <w:color w:val="000000"/>
                <w:kern w:val="0"/>
                <w14:ligatures w14:val="none"/>
              </w:rPr>
              <w:t>3</w:t>
            </w:r>
            <w:r w:rsidRPr="0056314F">
              <w:rPr>
                <w:rFonts w:ascii="Times New Roman" w:eastAsia="宋体" w:hAnsi="Times New Roman" w:cs="Times New Roman"/>
                <w:color w:val="000000"/>
                <w:kern w:val="0"/>
                <w14:ligatures w14:val="none"/>
              </w:rPr>
              <w:t xml:space="preserve"> [101</w:t>
            </w:r>
            <w:r w:rsidR="00D23AF0">
              <w:rPr>
                <w:rFonts w:ascii="Times New Roman" w:eastAsia="宋体" w:hAnsi="Times New Roman" w:cs="Times New Roman"/>
                <w:color w:val="000000"/>
                <w:kern w:val="0"/>
                <w14:ligatures w14:val="none"/>
              </w:rPr>
              <w:t>1</w:t>
            </w:r>
            <w:r w:rsidRPr="0056314F">
              <w:rPr>
                <w:rFonts w:ascii="Times New Roman" w:eastAsia="宋体" w:hAnsi="Times New Roman" w:cs="Times New Roman"/>
                <w:color w:val="000000"/>
                <w:kern w:val="0"/>
                <w14:ligatures w14:val="none"/>
              </w:rPr>
              <w:t>-150</w:t>
            </w:r>
            <w:r w:rsidR="00D23AF0">
              <w:rPr>
                <w:rFonts w:ascii="Times New Roman" w:eastAsia="宋体" w:hAnsi="Times New Roman" w:cs="Times New Roman"/>
                <w:color w:val="000000"/>
                <w:kern w:val="0"/>
                <w14:ligatures w14:val="none"/>
              </w:rPr>
              <w:t>7</w:t>
            </w:r>
            <w:r w:rsidRPr="0056314F">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12E6D783" w14:textId="74BC4C25"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91</w:t>
            </w:r>
            <w:r w:rsidR="00857A6C">
              <w:rPr>
                <w:rFonts w:ascii="Times New Roman" w:eastAsia="宋体" w:hAnsi="Times New Roman" w:cs="Times New Roman"/>
                <w:color w:val="000000"/>
                <w:kern w:val="0"/>
                <w14:ligatures w14:val="none"/>
              </w:rPr>
              <w:t>6</w:t>
            </w:r>
            <w:r w:rsidRPr="0056314F">
              <w:rPr>
                <w:rFonts w:ascii="Times New Roman" w:eastAsia="宋体" w:hAnsi="Times New Roman" w:cs="Times New Roman"/>
                <w:color w:val="000000"/>
                <w:kern w:val="0"/>
                <w14:ligatures w14:val="none"/>
              </w:rPr>
              <w:t xml:space="preserve"> [74</w:t>
            </w:r>
            <w:r w:rsidR="00857A6C">
              <w:rPr>
                <w:rFonts w:ascii="Times New Roman" w:eastAsia="宋体" w:hAnsi="Times New Roman" w:cs="Times New Roman"/>
                <w:color w:val="000000"/>
                <w:kern w:val="0"/>
                <w14:ligatures w14:val="none"/>
              </w:rPr>
              <w:t>7</w:t>
            </w:r>
            <w:r w:rsidRPr="0056314F">
              <w:rPr>
                <w:rFonts w:ascii="Times New Roman" w:eastAsia="宋体" w:hAnsi="Times New Roman" w:cs="Times New Roman"/>
                <w:color w:val="000000"/>
                <w:kern w:val="0"/>
                <w14:ligatures w14:val="none"/>
              </w:rPr>
              <w:t>-110</w:t>
            </w:r>
            <w:r w:rsidR="00857A6C">
              <w:rPr>
                <w:rFonts w:ascii="Times New Roman" w:eastAsia="宋体" w:hAnsi="Times New Roman" w:cs="Times New Roman"/>
                <w:color w:val="000000"/>
                <w:kern w:val="0"/>
                <w14:ligatures w14:val="none"/>
              </w:rPr>
              <w:t>3</w:t>
            </w:r>
            <w:r w:rsidRPr="0056314F">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3CE67F0D" w14:textId="489A2D86"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671 [545-820]</w:t>
            </w:r>
          </w:p>
        </w:tc>
        <w:tc>
          <w:tcPr>
            <w:tcW w:w="1842" w:type="dxa"/>
            <w:tcBorders>
              <w:top w:val="nil"/>
              <w:left w:val="nil"/>
              <w:bottom w:val="nil"/>
              <w:right w:val="nil"/>
            </w:tcBorders>
            <w:noWrap/>
            <w:vAlign w:val="bottom"/>
            <w:hideMark/>
          </w:tcPr>
          <w:p w14:paraId="71A4F3FB" w14:textId="6C8C53DF"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408 [29</w:t>
            </w:r>
            <w:r w:rsidR="00857A6C">
              <w:rPr>
                <w:rFonts w:ascii="Times New Roman" w:eastAsia="宋体" w:hAnsi="Times New Roman" w:cs="Times New Roman"/>
                <w:color w:val="000000"/>
                <w:kern w:val="0"/>
                <w14:ligatures w14:val="none"/>
              </w:rPr>
              <w:t>8</w:t>
            </w:r>
            <w:r w:rsidRPr="0056314F">
              <w:rPr>
                <w:rFonts w:ascii="Times New Roman" w:eastAsia="宋体" w:hAnsi="Times New Roman" w:cs="Times New Roman"/>
                <w:color w:val="000000"/>
                <w:kern w:val="0"/>
                <w14:ligatures w14:val="none"/>
              </w:rPr>
              <w:t>-53</w:t>
            </w:r>
            <w:r w:rsidR="00857A6C">
              <w:rPr>
                <w:rFonts w:ascii="Times New Roman" w:eastAsia="宋体" w:hAnsi="Times New Roman" w:cs="Times New Roman"/>
                <w:color w:val="000000"/>
                <w:kern w:val="0"/>
                <w14:ligatures w14:val="none"/>
              </w:rPr>
              <w:t>2</w:t>
            </w:r>
            <w:r w:rsidRPr="0056314F">
              <w:rPr>
                <w:rFonts w:ascii="Times New Roman" w:eastAsia="宋体" w:hAnsi="Times New Roman" w:cs="Times New Roman"/>
                <w:color w:val="000000"/>
                <w:kern w:val="0"/>
                <w14:ligatures w14:val="none"/>
              </w:rPr>
              <w:t>]</w:t>
            </w:r>
          </w:p>
        </w:tc>
        <w:tc>
          <w:tcPr>
            <w:tcW w:w="945" w:type="dxa"/>
            <w:tcBorders>
              <w:top w:val="nil"/>
              <w:left w:val="nil"/>
              <w:bottom w:val="nil"/>
              <w:right w:val="nil"/>
            </w:tcBorders>
            <w:noWrap/>
            <w:hideMark/>
          </w:tcPr>
          <w:p w14:paraId="6030D15A" w14:textId="77777777" w:rsidR="0056314F" w:rsidRPr="0056314F" w:rsidRDefault="0056314F" w:rsidP="0056314F">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0.000</w:t>
            </w:r>
          </w:p>
        </w:tc>
      </w:tr>
      <w:tr w:rsidR="008A595B" w:rsidRPr="00811B90" w14:paraId="2FCC9B09" w14:textId="77777777" w:rsidTr="00363646">
        <w:trPr>
          <w:trHeight w:val="300"/>
        </w:trPr>
        <w:tc>
          <w:tcPr>
            <w:tcW w:w="5670" w:type="dxa"/>
            <w:tcBorders>
              <w:top w:val="nil"/>
              <w:left w:val="nil"/>
              <w:bottom w:val="nil"/>
              <w:right w:val="nil"/>
            </w:tcBorders>
            <w:hideMark/>
          </w:tcPr>
          <w:p w14:paraId="5FD7C53F" w14:textId="77777777"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Proportion of Group 1 in the diet, % of g/day</w:t>
            </w:r>
          </w:p>
        </w:tc>
        <w:tc>
          <w:tcPr>
            <w:tcW w:w="1843" w:type="dxa"/>
            <w:tcBorders>
              <w:top w:val="nil"/>
              <w:left w:val="nil"/>
              <w:bottom w:val="nil"/>
              <w:right w:val="nil"/>
            </w:tcBorders>
            <w:noWrap/>
            <w:vAlign w:val="bottom"/>
            <w:hideMark/>
          </w:tcPr>
          <w:p w14:paraId="73B6DFEB" w14:textId="4419A8C3"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59 [5</w:t>
            </w:r>
            <w:r w:rsidR="00D23AF0">
              <w:rPr>
                <w:rFonts w:ascii="Times New Roman" w:eastAsia="宋体" w:hAnsi="Times New Roman" w:cs="Times New Roman"/>
                <w:color w:val="000000"/>
                <w:kern w:val="0"/>
                <w14:ligatures w14:val="none"/>
              </w:rPr>
              <w:t>6</w:t>
            </w:r>
            <w:r w:rsidRPr="0056314F">
              <w:rPr>
                <w:rFonts w:ascii="Times New Roman" w:eastAsia="宋体" w:hAnsi="Times New Roman" w:cs="Times New Roman"/>
                <w:color w:val="000000"/>
                <w:kern w:val="0"/>
                <w14:ligatures w14:val="none"/>
              </w:rPr>
              <w:t>-65]</w:t>
            </w:r>
          </w:p>
        </w:tc>
        <w:tc>
          <w:tcPr>
            <w:tcW w:w="1843" w:type="dxa"/>
            <w:tcBorders>
              <w:top w:val="nil"/>
              <w:left w:val="nil"/>
              <w:bottom w:val="nil"/>
              <w:right w:val="nil"/>
            </w:tcBorders>
            <w:noWrap/>
            <w:vAlign w:val="bottom"/>
            <w:hideMark/>
          </w:tcPr>
          <w:p w14:paraId="49B93900" w14:textId="102393B1"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48 [45-5</w:t>
            </w:r>
            <w:r w:rsidR="00857A6C">
              <w:rPr>
                <w:rFonts w:ascii="Times New Roman" w:eastAsia="宋体" w:hAnsi="Times New Roman" w:cs="Times New Roman"/>
                <w:color w:val="000000"/>
                <w:kern w:val="0"/>
                <w14:ligatures w14:val="none"/>
              </w:rPr>
              <w:t>1</w:t>
            </w:r>
            <w:r w:rsidRPr="0056314F">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61CC8DCA" w14:textId="3CD887E7"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3</w:t>
            </w:r>
            <w:r w:rsidR="00857A6C">
              <w:rPr>
                <w:rFonts w:ascii="Times New Roman" w:eastAsia="宋体" w:hAnsi="Times New Roman" w:cs="Times New Roman"/>
                <w:color w:val="000000"/>
                <w:kern w:val="0"/>
                <w14:ligatures w14:val="none"/>
              </w:rPr>
              <w:t>8</w:t>
            </w:r>
            <w:r w:rsidRPr="0056314F">
              <w:rPr>
                <w:rFonts w:ascii="Times New Roman" w:eastAsia="宋体" w:hAnsi="Times New Roman" w:cs="Times New Roman"/>
                <w:color w:val="000000"/>
                <w:kern w:val="0"/>
                <w14:ligatures w14:val="none"/>
              </w:rPr>
              <w:t xml:space="preserve"> [34-41]</w:t>
            </w:r>
          </w:p>
        </w:tc>
        <w:tc>
          <w:tcPr>
            <w:tcW w:w="1842" w:type="dxa"/>
            <w:tcBorders>
              <w:top w:val="nil"/>
              <w:left w:val="nil"/>
              <w:bottom w:val="nil"/>
              <w:right w:val="nil"/>
            </w:tcBorders>
            <w:noWrap/>
            <w:vAlign w:val="bottom"/>
            <w:hideMark/>
          </w:tcPr>
          <w:p w14:paraId="7F686196" w14:textId="0612770D"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24 [1</w:t>
            </w:r>
            <w:r w:rsidR="00857A6C">
              <w:rPr>
                <w:rFonts w:ascii="Times New Roman" w:eastAsia="宋体" w:hAnsi="Times New Roman" w:cs="Times New Roman"/>
                <w:color w:val="000000"/>
                <w:kern w:val="0"/>
                <w14:ligatures w14:val="none"/>
              </w:rPr>
              <w:t>9</w:t>
            </w:r>
            <w:r w:rsidRPr="0056314F">
              <w:rPr>
                <w:rFonts w:ascii="Times New Roman" w:eastAsia="宋体" w:hAnsi="Times New Roman" w:cs="Times New Roman"/>
                <w:color w:val="000000"/>
                <w:kern w:val="0"/>
                <w14:ligatures w14:val="none"/>
              </w:rPr>
              <w:t>-29]</w:t>
            </w:r>
          </w:p>
        </w:tc>
        <w:tc>
          <w:tcPr>
            <w:tcW w:w="945" w:type="dxa"/>
            <w:tcBorders>
              <w:top w:val="nil"/>
              <w:left w:val="nil"/>
              <w:bottom w:val="nil"/>
              <w:right w:val="nil"/>
            </w:tcBorders>
            <w:noWrap/>
            <w:hideMark/>
          </w:tcPr>
          <w:p w14:paraId="6274A436" w14:textId="77777777" w:rsidR="0056314F" w:rsidRPr="0056314F" w:rsidRDefault="0056314F" w:rsidP="0056314F">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0.000</w:t>
            </w:r>
          </w:p>
        </w:tc>
      </w:tr>
      <w:tr w:rsidR="008A595B" w:rsidRPr="00811B90" w14:paraId="4C08C4DB" w14:textId="77777777" w:rsidTr="00363646">
        <w:trPr>
          <w:trHeight w:val="300"/>
        </w:trPr>
        <w:tc>
          <w:tcPr>
            <w:tcW w:w="5670" w:type="dxa"/>
            <w:tcBorders>
              <w:top w:val="nil"/>
              <w:left w:val="nil"/>
              <w:bottom w:val="nil"/>
              <w:right w:val="nil"/>
            </w:tcBorders>
            <w:hideMark/>
          </w:tcPr>
          <w:p w14:paraId="576485EE" w14:textId="77777777"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Group 2, Processed culinary ingredients, g/day</w:t>
            </w:r>
          </w:p>
        </w:tc>
        <w:tc>
          <w:tcPr>
            <w:tcW w:w="1843" w:type="dxa"/>
            <w:tcBorders>
              <w:top w:val="nil"/>
              <w:left w:val="nil"/>
              <w:bottom w:val="nil"/>
              <w:right w:val="nil"/>
            </w:tcBorders>
            <w:noWrap/>
            <w:vAlign w:val="bottom"/>
            <w:hideMark/>
          </w:tcPr>
          <w:p w14:paraId="4672D73F" w14:textId="0C05952D"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w:t>
            </w:r>
            <w:r w:rsidR="00D23AF0">
              <w:rPr>
                <w:rFonts w:ascii="Times New Roman" w:eastAsia="宋体" w:hAnsi="Times New Roman" w:cs="Times New Roman"/>
                <w:color w:val="000000"/>
                <w:kern w:val="0"/>
                <w14:ligatures w14:val="none"/>
              </w:rPr>
              <w:t>1</w:t>
            </w:r>
            <w:r w:rsidRPr="0056314F">
              <w:rPr>
                <w:rFonts w:ascii="Times New Roman" w:eastAsia="宋体" w:hAnsi="Times New Roman" w:cs="Times New Roman"/>
                <w:color w:val="000000"/>
                <w:kern w:val="0"/>
                <w14:ligatures w14:val="none"/>
              </w:rPr>
              <w:t xml:space="preserve"> [</w:t>
            </w:r>
            <w:r w:rsidR="00D23AF0">
              <w:rPr>
                <w:rFonts w:ascii="Times New Roman" w:eastAsia="宋体" w:hAnsi="Times New Roman" w:cs="Times New Roman"/>
                <w:color w:val="000000"/>
                <w:kern w:val="0"/>
                <w14:ligatures w14:val="none"/>
              </w:rPr>
              <w:t>5</w:t>
            </w:r>
            <w:r w:rsidRPr="0056314F">
              <w:rPr>
                <w:rFonts w:ascii="Times New Roman" w:eastAsia="宋体" w:hAnsi="Times New Roman" w:cs="Times New Roman"/>
                <w:color w:val="000000"/>
                <w:kern w:val="0"/>
                <w14:ligatures w14:val="none"/>
              </w:rPr>
              <w:t>-21]</w:t>
            </w:r>
          </w:p>
        </w:tc>
        <w:tc>
          <w:tcPr>
            <w:tcW w:w="1843" w:type="dxa"/>
            <w:tcBorders>
              <w:top w:val="nil"/>
              <w:left w:val="nil"/>
              <w:bottom w:val="nil"/>
              <w:right w:val="nil"/>
            </w:tcBorders>
            <w:noWrap/>
            <w:vAlign w:val="bottom"/>
            <w:hideMark/>
          </w:tcPr>
          <w:p w14:paraId="3EB87948" w14:textId="3AA687BF"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8 [</w:t>
            </w:r>
            <w:r w:rsidR="00857A6C">
              <w:rPr>
                <w:rFonts w:ascii="Times New Roman" w:eastAsia="宋体" w:hAnsi="Times New Roman" w:cs="Times New Roman"/>
                <w:color w:val="000000"/>
                <w:kern w:val="0"/>
                <w14:ligatures w14:val="none"/>
              </w:rPr>
              <w:t>4</w:t>
            </w:r>
            <w:r w:rsidRPr="0056314F">
              <w:rPr>
                <w:rFonts w:ascii="Times New Roman" w:eastAsia="宋体" w:hAnsi="Times New Roman" w:cs="Times New Roman"/>
                <w:color w:val="000000"/>
                <w:kern w:val="0"/>
                <w14:ligatures w14:val="none"/>
              </w:rPr>
              <w:t>-20]</w:t>
            </w:r>
          </w:p>
        </w:tc>
        <w:tc>
          <w:tcPr>
            <w:tcW w:w="1843" w:type="dxa"/>
            <w:tcBorders>
              <w:top w:val="nil"/>
              <w:left w:val="nil"/>
              <w:bottom w:val="nil"/>
              <w:right w:val="nil"/>
            </w:tcBorders>
            <w:noWrap/>
            <w:vAlign w:val="bottom"/>
            <w:hideMark/>
          </w:tcPr>
          <w:p w14:paraId="4611A07D" w14:textId="4224B063"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7 [</w:t>
            </w:r>
            <w:r w:rsidR="00857A6C">
              <w:rPr>
                <w:rFonts w:ascii="Times New Roman" w:eastAsia="宋体" w:hAnsi="Times New Roman" w:cs="Times New Roman"/>
                <w:color w:val="000000"/>
                <w:kern w:val="0"/>
                <w14:ligatures w14:val="none"/>
              </w:rPr>
              <w:t>3</w:t>
            </w:r>
            <w:r w:rsidRPr="0056314F">
              <w:rPr>
                <w:rFonts w:ascii="Times New Roman" w:eastAsia="宋体" w:hAnsi="Times New Roman" w:cs="Times New Roman"/>
                <w:color w:val="000000"/>
                <w:kern w:val="0"/>
                <w14:ligatures w14:val="none"/>
              </w:rPr>
              <w:t>-20]</w:t>
            </w:r>
          </w:p>
        </w:tc>
        <w:tc>
          <w:tcPr>
            <w:tcW w:w="1842" w:type="dxa"/>
            <w:tcBorders>
              <w:top w:val="nil"/>
              <w:left w:val="nil"/>
              <w:bottom w:val="nil"/>
              <w:right w:val="nil"/>
            </w:tcBorders>
            <w:noWrap/>
            <w:vAlign w:val="bottom"/>
            <w:hideMark/>
          </w:tcPr>
          <w:p w14:paraId="2D46B361" w14:textId="5E17B668"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4 [</w:t>
            </w:r>
            <w:r w:rsidR="00857A6C">
              <w:rPr>
                <w:rFonts w:ascii="Times New Roman" w:eastAsia="宋体" w:hAnsi="Times New Roman" w:cs="Times New Roman"/>
                <w:color w:val="000000"/>
                <w:kern w:val="0"/>
                <w14:ligatures w14:val="none"/>
              </w:rPr>
              <w:t>2</w:t>
            </w:r>
            <w:r w:rsidRPr="0056314F">
              <w:rPr>
                <w:rFonts w:ascii="Times New Roman" w:eastAsia="宋体" w:hAnsi="Times New Roman" w:cs="Times New Roman"/>
                <w:color w:val="000000"/>
                <w:kern w:val="0"/>
                <w14:ligatures w14:val="none"/>
              </w:rPr>
              <w:t>-15]</w:t>
            </w:r>
          </w:p>
        </w:tc>
        <w:tc>
          <w:tcPr>
            <w:tcW w:w="945" w:type="dxa"/>
            <w:tcBorders>
              <w:top w:val="nil"/>
              <w:left w:val="nil"/>
              <w:bottom w:val="nil"/>
              <w:right w:val="nil"/>
            </w:tcBorders>
            <w:noWrap/>
            <w:hideMark/>
          </w:tcPr>
          <w:p w14:paraId="0C5C4D29" w14:textId="77777777" w:rsidR="0056314F" w:rsidRPr="0056314F" w:rsidRDefault="0056314F" w:rsidP="0056314F">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0.000</w:t>
            </w:r>
          </w:p>
        </w:tc>
      </w:tr>
      <w:tr w:rsidR="008A595B" w:rsidRPr="00811B90" w14:paraId="3E8BDD0A" w14:textId="77777777" w:rsidTr="00363646">
        <w:trPr>
          <w:trHeight w:val="300"/>
        </w:trPr>
        <w:tc>
          <w:tcPr>
            <w:tcW w:w="5670" w:type="dxa"/>
            <w:tcBorders>
              <w:top w:val="nil"/>
              <w:left w:val="nil"/>
              <w:bottom w:val="nil"/>
              <w:right w:val="nil"/>
            </w:tcBorders>
            <w:hideMark/>
          </w:tcPr>
          <w:p w14:paraId="0774F0C9" w14:textId="77777777"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Proportion of Group 2 in the diet, % of g/day</w:t>
            </w:r>
          </w:p>
        </w:tc>
        <w:tc>
          <w:tcPr>
            <w:tcW w:w="1843" w:type="dxa"/>
            <w:tcBorders>
              <w:top w:val="nil"/>
              <w:left w:val="nil"/>
              <w:bottom w:val="nil"/>
              <w:right w:val="nil"/>
            </w:tcBorders>
            <w:noWrap/>
            <w:vAlign w:val="bottom"/>
            <w:hideMark/>
          </w:tcPr>
          <w:p w14:paraId="2C45FFB9" w14:textId="4D3B314A"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 [0</w:t>
            </w:r>
            <w:r w:rsidR="00D23AF0" w:rsidRPr="0056314F" w:rsidDel="00D23AF0">
              <w:rPr>
                <w:rFonts w:ascii="Times New Roman" w:eastAsia="宋体" w:hAnsi="Times New Roman" w:cs="Times New Roman"/>
                <w:color w:val="000000"/>
                <w:kern w:val="0"/>
                <w14:ligatures w14:val="none"/>
              </w:rPr>
              <w:t xml:space="preserve"> </w:t>
            </w:r>
            <w:r w:rsidRPr="0056314F">
              <w:rPr>
                <w:rFonts w:ascii="Times New Roman" w:eastAsia="宋体" w:hAnsi="Times New Roman" w:cs="Times New Roman"/>
                <w:color w:val="000000"/>
                <w:kern w:val="0"/>
                <w14:ligatures w14:val="none"/>
              </w:rPr>
              <w:t>-1]</w:t>
            </w:r>
          </w:p>
        </w:tc>
        <w:tc>
          <w:tcPr>
            <w:tcW w:w="1843" w:type="dxa"/>
            <w:tcBorders>
              <w:top w:val="nil"/>
              <w:left w:val="nil"/>
              <w:bottom w:val="nil"/>
              <w:right w:val="nil"/>
            </w:tcBorders>
            <w:noWrap/>
            <w:vAlign w:val="bottom"/>
            <w:hideMark/>
          </w:tcPr>
          <w:p w14:paraId="14703899" w14:textId="320738A4"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 [0-1]</w:t>
            </w:r>
          </w:p>
        </w:tc>
        <w:tc>
          <w:tcPr>
            <w:tcW w:w="1843" w:type="dxa"/>
            <w:tcBorders>
              <w:top w:val="nil"/>
              <w:left w:val="nil"/>
              <w:bottom w:val="nil"/>
              <w:right w:val="nil"/>
            </w:tcBorders>
            <w:noWrap/>
            <w:vAlign w:val="bottom"/>
            <w:hideMark/>
          </w:tcPr>
          <w:p w14:paraId="3037F7A3" w14:textId="28AEBA55"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 [0-1]</w:t>
            </w:r>
          </w:p>
        </w:tc>
        <w:tc>
          <w:tcPr>
            <w:tcW w:w="1842" w:type="dxa"/>
            <w:tcBorders>
              <w:top w:val="nil"/>
              <w:left w:val="nil"/>
              <w:bottom w:val="nil"/>
              <w:right w:val="nil"/>
            </w:tcBorders>
            <w:noWrap/>
            <w:vAlign w:val="bottom"/>
            <w:hideMark/>
          </w:tcPr>
          <w:p w14:paraId="6E23E893" w14:textId="6107B38B"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 [0-</w:t>
            </w:r>
            <w:r w:rsidR="00857A6C">
              <w:rPr>
                <w:rFonts w:ascii="Times New Roman" w:eastAsia="宋体" w:hAnsi="Times New Roman" w:cs="Times New Roman"/>
                <w:color w:val="000000"/>
                <w:kern w:val="0"/>
                <w14:ligatures w14:val="none"/>
              </w:rPr>
              <w:t>1</w:t>
            </w:r>
            <w:r w:rsidRPr="0056314F">
              <w:rPr>
                <w:rFonts w:ascii="Times New Roman" w:eastAsia="宋体" w:hAnsi="Times New Roman" w:cs="Times New Roman"/>
                <w:color w:val="000000"/>
                <w:kern w:val="0"/>
                <w14:ligatures w14:val="none"/>
              </w:rPr>
              <w:t>]</w:t>
            </w:r>
          </w:p>
        </w:tc>
        <w:tc>
          <w:tcPr>
            <w:tcW w:w="945" w:type="dxa"/>
            <w:tcBorders>
              <w:top w:val="nil"/>
              <w:left w:val="nil"/>
              <w:bottom w:val="nil"/>
              <w:right w:val="nil"/>
            </w:tcBorders>
            <w:noWrap/>
            <w:hideMark/>
          </w:tcPr>
          <w:p w14:paraId="729E50BA" w14:textId="77777777" w:rsidR="0056314F" w:rsidRPr="0056314F" w:rsidRDefault="0056314F" w:rsidP="0056314F">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0.000</w:t>
            </w:r>
          </w:p>
        </w:tc>
      </w:tr>
      <w:tr w:rsidR="008A595B" w:rsidRPr="00811B90" w14:paraId="7353DB53" w14:textId="77777777" w:rsidTr="00363646">
        <w:trPr>
          <w:trHeight w:val="300"/>
        </w:trPr>
        <w:tc>
          <w:tcPr>
            <w:tcW w:w="5670" w:type="dxa"/>
            <w:tcBorders>
              <w:top w:val="nil"/>
              <w:left w:val="nil"/>
              <w:bottom w:val="nil"/>
              <w:right w:val="nil"/>
            </w:tcBorders>
            <w:hideMark/>
          </w:tcPr>
          <w:p w14:paraId="16ABB103" w14:textId="77777777"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Group 3, Processed foods, g/day</w:t>
            </w:r>
          </w:p>
        </w:tc>
        <w:tc>
          <w:tcPr>
            <w:tcW w:w="1843" w:type="dxa"/>
            <w:tcBorders>
              <w:top w:val="nil"/>
              <w:left w:val="nil"/>
              <w:bottom w:val="nil"/>
              <w:right w:val="nil"/>
            </w:tcBorders>
            <w:noWrap/>
            <w:vAlign w:val="bottom"/>
            <w:hideMark/>
          </w:tcPr>
          <w:p w14:paraId="53B2748A" w14:textId="3E114F5A"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105 [76-14</w:t>
            </w:r>
            <w:r w:rsidR="00D23AF0">
              <w:rPr>
                <w:rFonts w:ascii="Times New Roman" w:eastAsia="宋体" w:hAnsi="Times New Roman" w:cs="Times New Roman"/>
                <w:color w:val="000000"/>
                <w:kern w:val="0"/>
                <w14:ligatures w14:val="none"/>
              </w:rPr>
              <w:t>2</w:t>
            </w:r>
            <w:r w:rsidRPr="0056314F">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002DB1AC" w14:textId="645A6516"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99 [7</w:t>
            </w:r>
            <w:r w:rsidR="00857A6C">
              <w:rPr>
                <w:rFonts w:ascii="Times New Roman" w:eastAsia="宋体" w:hAnsi="Times New Roman" w:cs="Times New Roman"/>
                <w:color w:val="000000"/>
                <w:kern w:val="0"/>
                <w14:ligatures w14:val="none"/>
              </w:rPr>
              <w:t>1</w:t>
            </w:r>
            <w:r w:rsidRPr="0056314F">
              <w:rPr>
                <w:rFonts w:ascii="Times New Roman" w:eastAsia="宋体" w:hAnsi="Times New Roman" w:cs="Times New Roman"/>
                <w:color w:val="000000"/>
                <w:kern w:val="0"/>
                <w14:ligatures w14:val="none"/>
              </w:rPr>
              <w:t>-133]</w:t>
            </w:r>
          </w:p>
        </w:tc>
        <w:tc>
          <w:tcPr>
            <w:tcW w:w="1843" w:type="dxa"/>
            <w:tcBorders>
              <w:top w:val="nil"/>
              <w:left w:val="nil"/>
              <w:bottom w:val="nil"/>
              <w:right w:val="nil"/>
            </w:tcBorders>
            <w:noWrap/>
            <w:vAlign w:val="bottom"/>
            <w:hideMark/>
          </w:tcPr>
          <w:p w14:paraId="7405B74C" w14:textId="1FFDA747"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9</w:t>
            </w:r>
            <w:r w:rsidR="00857A6C">
              <w:rPr>
                <w:rFonts w:ascii="Times New Roman" w:eastAsia="宋体" w:hAnsi="Times New Roman" w:cs="Times New Roman"/>
                <w:color w:val="000000"/>
                <w:kern w:val="0"/>
                <w14:ligatures w14:val="none"/>
              </w:rPr>
              <w:t>4</w:t>
            </w:r>
            <w:r w:rsidRPr="0056314F">
              <w:rPr>
                <w:rFonts w:ascii="Times New Roman" w:eastAsia="宋体" w:hAnsi="Times New Roman" w:cs="Times New Roman"/>
                <w:color w:val="000000"/>
                <w:kern w:val="0"/>
                <w14:ligatures w14:val="none"/>
              </w:rPr>
              <w:t xml:space="preserve"> [69-128]</w:t>
            </w:r>
          </w:p>
        </w:tc>
        <w:tc>
          <w:tcPr>
            <w:tcW w:w="1842" w:type="dxa"/>
            <w:tcBorders>
              <w:top w:val="nil"/>
              <w:left w:val="nil"/>
              <w:bottom w:val="nil"/>
              <w:right w:val="nil"/>
            </w:tcBorders>
            <w:noWrap/>
            <w:vAlign w:val="bottom"/>
            <w:hideMark/>
          </w:tcPr>
          <w:p w14:paraId="1A55D812" w14:textId="71D63DCC"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88 [61-12</w:t>
            </w:r>
            <w:r w:rsidR="00857A6C">
              <w:rPr>
                <w:rFonts w:ascii="Times New Roman" w:eastAsia="宋体" w:hAnsi="Times New Roman" w:cs="Times New Roman"/>
                <w:color w:val="000000"/>
                <w:kern w:val="0"/>
                <w14:ligatures w14:val="none"/>
              </w:rPr>
              <w:t>1</w:t>
            </w:r>
            <w:r w:rsidRPr="0056314F">
              <w:rPr>
                <w:rFonts w:ascii="Times New Roman" w:eastAsia="宋体" w:hAnsi="Times New Roman" w:cs="Times New Roman"/>
                <w:color w:val="000000"/>
                <w:kern w:val="0"/>
                <w14:ligatures w14:val="none"/>
              </w:rPr>
              <w:t>]</w:t>
            </w:r>
          </w:p>
        </w:tc>
        <w:tc>
          <w:tcPr>
            <w:tcW w:w="945" w:type="dxa"/>
            <w:tcBorders>
              <w:top w:val="nil"/>
              <w:left w:val="nil"/>
              <w:bottom w:val="nil"/>
              <w:right w:val="nil"/>
            </w:tcBorders>
            <w:noWrap/>
            <w:hideMark/>
          </w:tcPr>
          <w:p w14:paraId="6A4EFD2F" w14:textId="77777777" w:rsidR="0056314F" w:rsidRPr="0056314F" w:rsidRDefault="0056314F" w:rsidP="0056314F">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0.000</w:t>
            </w:r>
          </w:p>
        </w:tc>
      </w:tr>
      <w:tr w:rsidR="008A595B" w:rsidRPr="00811B90" w14:paraId="66584B1C" w14:textId="77777777" w:rsidTr="00363646">
        <w:trPr>
          <w:trHeight w:val="300"/>
        </w:trPr>
        <w:tc>
          <w:tcPr>
            <w:tcW w:w="5670" w:type="dxa"/>
            <w:tcBorders>
              <w:top w:val="nil"/>
              <w:left w:val="nil"/>
              <w:bottom w:val="nil"/>
              <w:right w:val="nil"/>
            </w:tcBorders>
            <w:hideMark/>
          </w:tcPr>
          <w:p w14:paraId="7311E487" w14:textId="77777777"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Proportion of Group 3 in the diet, % of g/day</w:t>
            </w:r>
          </w:p>
        </w:tc>
        <w:tc>
          <w:tcPr>
            <w:tcW w:w="1843" w:type="dxa"/>
            <w:tcBorders>
              <w:top w:val="nil"/>
              <w:left w:val="nil"/>
              <w:bottom w:val="nil"/>
              <w:right w:val="nil"/>
            </w:tcBorders>
            <w:noWrap/>
            <w:vAlign w:val="bottom"/>
            <w:hideMark/>
          </w:tcPr>
          <w:p w14:paraId="1079061B" w14:textId="0765282F"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5 [</w:t>
            </w:r>
            <w:r w:rsidR="00D23AF0">
              <w:rPr>
                <w:rFonts w:ascii="Times New Roman" w:eastAsia="宋体" w:hAnsi="Times New Roman" w:cs="Times New Roman"/>
                <w:color w:val="000000"/>
                <w:kern w:val="0"/>
                <w14:ligatures w14:val="none"/>
              </w:rPr>
              <w:t>4</w:t>
            </w:r>
            <w:r w:rsidRPr="0056314F">
              <w:rPr>
                <w:rFonts w:ascii="Times New Roman" w:eastAsia="宋体" w:hAnsi="Times New Roman" w:cs="Times New Roman"/>
                <w:color w:val="000000"/>
                <w:kern w:val="0"/>
                <w14:ligatures w14:val="none"/>
              </w:rPr>
              <w:t>-</w:t>
            </w:r>
            <w:r w:rsidR="00D23AF0">
              <w:rPr>
                <w:rFonts w:ascii="Times New Roman" w:eastAsia="宋体" w:hAnsi="Times New Roman" w:cs="Times New Roman"/>
                <w:color w:val="000000"/>
                <w:kern w:val="0"/>
                <w14:ligatures w14:val="none"/>
              </w:rPr>
              <w:t>7</w:t>
            </w:r>
            <w:r w:rsidRPr="0056314F">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0DEC056A" w14:textId="4A7AF5AB"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5 [</w:t>
            </w:r>
            <w:r w:rsidR="00857A6C">
              <w:rPr>
                <w:rFonts w:ascii="Times New Roman" w:eastAsia="宋体" w:hAnsi="Times New Roman" w:cs="Times New Roman"/>
                <w:color w:val="000000"/>
                <w:kern w:val="0"/>
                <w14:ligatures w14:val="none"/>
              </w:rPr>
              <w:t>4</w:t>
            </w:r>
            <w:r w:rsidRPr="0056314F">
              <w:rPr>
                <w:rFonts w:ascii="Times New Roman" w:eastAsia="宋体" w:hAnsi="Times New Roman" w:cs="Times New Roman"/>
                <w:color w:val="000000"/>
                <w:kern w:val="0"/>
                <w14:ligatures w14:val="none"/>
              </w:rPr>
              <w:t>-7]</w:t>
            </w:r>
          </w:p>
        </w:tc>
        <w:tc>
          <w:tcPr>
            <w:tcW w:w="1843" w:type="dxa"/>
            <w:tcBorders>
              <w:top w:val="nil"/>
              <w:left w:val="nil"/>
              <w:bottom w:val="nil"/>
              <w:right w:val="nil"/>
            </w:tcBorders>
            <w:noWrap/>
            <w:vAlign w:val="bottom"/>
            <w:hideMark/>
          </w:tcPr>
          <w:p w14:paraId="3298718D" w14:textId="69A9C073"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5 [</w:t>
            </w:r>
            <w:r w:rsidR="00857A6C">
              <w:rPr>
                <w:rFonts w:ascii="Times New Roman" w:eastAsia="宋体" w:hAnsi="Times New Roman" w:cs="Times New Roman"/>
                <w:color w:val="000000"/>
                <w:kern w:val="0"/>
                <w14:ligatures w14:val="none"/>
              </w:rPr>
              <w:t>4</w:t>
            </w:r>
            <w:r w:rsidRPr="0056314F">
              <w:rPr>
                <w:rFonts w:ascii="Times New Roman" w:eastAsia="宋体" w:hAnsi="Times New Roman" w:cs="Times New Roman"/>
                <w:color w:val="000000"/>
                <w:kern w:val="0"/>
                <w14:ligatures w14:val="none"/>
              </w:rPr>
              <w:t>-7]</w:t>
            </w:r>
          </w:p>
        </w:tc>
        <w:tc>
          <w:tcPr>
            <w:tcW w:w="1842" w:type="dxa"/>
            <w:tcBorders>
              <w:top w:val="nil"/>
              <w:left w:val="nil"/>
              <w:bottom w:val="nil"/>
              <w:right w:val="nil"/>
            </w:tcBorders>
            <w:noWrap/>
            <w:vAlign w:val="bottom"/>
            <w:hideMark/>
          </w:tcPr>
          <w:p w14:paraId="1D48F0FC" w14:textId="32523B00"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5 [</w:t>
            </w:r>
            <w:r w:rsidR="00857A6C">
              <w:rPr>
                <w:rFonts w:ascii="Times New Roman" w:eastAsia="宋体" w:hAnsi="Times New Roman" w:cs="Times New Roman"/>
                <w:color w:val="000000"/>
                <w:kern w:val="0"/>
                <w14:ligatures w14:val="none"/>
              </w:rPr>
              <w:t>4</w:t>
            </w:r>
            <w:r w:rsidRPr="0056314F">
              <w:rPr>
                <w:rFonts w:ascii="Times New Roman" w:eastAsia="宋体" w:hAnsi="Times New Roman" w:cs="Times New Roman"/>
                <w:color w:val="000000"/>
                <w:kern w:val="0"/>
                <w14:ligatures w14:val="none"/>
              </w:rPr>
              <w:t>-7]</w:t>
            </w:r>
          </w:p>
        </w:tc>
        <w:tc>
          <w:tcPr>
            <w:tcW w:w="945" w:type="dxa"/>
            <w:tcBorders>
              <w:top w:val="nil"/>
              <w:left w:val="nil"/>
              <w:bottom w:val="nil"/>
              <w:right w:val="nil"/>
            </w:tcBorders>
            <w:noWrap/>
            <w:hideMark/>
          </w:tcPr>
          <w:p w14:paraId="1251C752" w14:textId="77777777" w:rsidR="0056314F" w:rsidRPr="0056314F" w:rsidRDefault="0056314F" w:rsidP="0056314F">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0.003</w:t>
            </w:r>
          </w:p>
        </w:tc>
      </w:tr>
      <w:tr w:rsidR="008A595B" w:rsidRPr="00811B90" w14:paraId="27CEC210" w14:textId="77777777" w:rsidTr="00363646">
        <w:trPr>
          <w:trHeight w:val="300"/>
        </w:trPr>
        <w:tc>
          <w:tcPr>
            <w:tcW w:w="5670" w:type="dxa"/>
            <w:tcBorders>
              <w:top w:val="nil"/>
              <w:left w:val="nil"/>
              <w:bottom w:val="nil"/>
              <w:right w:val="nil"/>
            </w:tcBorders>
            <w:hideMark/>
          </w:tcPr>
          <w:p w14:paraId="64466575" w14:textId="77777777"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Group 4, Ultra-processed foods, g/day</w:t>
            </w:r>
          </w:p>
        </w:tc>
        <w:tc>
          <w:tcPr>
            <w:tcW w:w="1843" w:type="dxa"/>
            <w:tcBorders>
              <w:top w:val="nil"/>
              <w:left w:val="nil"/>
              <w:bottom w:val="nil"/>
              <w:right w:val="nil"/>
            </w:tcBorders>
            <w:noWrap/>
            <w:vAlign w:val="bottom"/>
            <w:hideMark/>
          </w:tcPr>
          <w:p w14:paraId="7BAF361B" w14:textId="4667C0D6"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667 [53</w:t>
            </w:r>
            <w:r w:rsidR="00D23AF0">
              <w:rPr>
                <w:rFonts w:ascii="Times New Roman" w:eastAsia="宋体" w:hAnsi="Times New Roman" w:cs="Times New Roman"/>
                <w:color w:val="000000"/>
                <w:kern w:val="0"/>
                <w14:ligatures w14:val="none"/>
              </w:rPr>
              <w:t>8</w:t>
            </w:r>
            <w:r w:rsidRPr="0056314F">
              <w:rPr>
                <w:rFonts w:ascii="Times New Roman" w:eastAsia="宋体" w:hAnsi="Times New Roman" w:cs="Times New Roman"/>
                <w:color w:val="000000"/>
                <w:kern w:val="0"/>
                <w14:ligatures w14:val="none"/>
              </w:rPr>
              <w:t>-81</w:t>
            </w:r>
            <w:r w:rsidR="00D23AF0">
              <w:rPr>
                <w:rFonts w:ascii="Times New Roman" w:eastAsia="宋体" w:hAnsi="Times New Roman" w:cs="Times New Roman"/>
                <w:color w:val="000000"/>
                <w:kern w:val="0"/>
                <w14:ligatures w14:val="none"/>
              </w:rPr>
              <w:t>3</w:t>
            </w:r>
            <w:r w:rsidRPr="0056314F">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0BBBACA3" w14:textId="2127599B"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864 [725-1018]</w:t>
            </w:r>
          </w:p>
        </w:tc>
        <w:tc>
          <w:tcPr>
            <w:tcW w:w="1843" w:type="dxa"/>
            <w:tcBorders>
              <w:top w:val="nil"/>
              <w:left w:val="nil"/>
              <w:bottom w:val="nil"/>
              <w:right w:val="nil"/>
            </w:tcBorders>
            <w:noWrap/>
            <w:vAlign w:val="bottom"/>
            <w:hideMark/>
          </w:tcPr>
          <w:p w14:paraId="39DAA23C" w14:textId="1E10DF53"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98</w:t>
            </w:r>
            <w:r w:rsidR="00857A6C">
              <w:rPr>
                <w:rFonts w:ascii="Times New Roman" w:eastAsia="宋体" w:hAnsi="Times New Roman" w:cs="Times New Roman"/>
                <w:color w:val="000000"/>
                <w:kern w:val="0"/>
                <w14:ligatures w14:val="none"/>
              </w:rPr>
              <w:t>7</w:t>
            </w:r>
            <w:r w:rsidRPr="0056314F">
              <w:rPr>
                <w:rFonts w:ascii="Times New Roman" w:eastAsia="宋体" w:hAnsi="Times New Roman" w:cs="Times New Roman"/>
                <w:color w:val="000000"/>
                <w:kern w:val="0"/>
                <w14:ligatures w14:val="none"/>
              </w:rPr>
              <w:t xml:space="preserve"> [820-118</w:t>
            </w:r>
            <w:r w:rsidR="00857A6C">
              <w:rPr>
                <w:rFonts w:ascii="Times New Roman" w:eastAsia="宋体" w:hAnsi="Times New Roman" w:cs="Times New Roman"/>
                <w:color w:val="000000"/>
                <w:kern w:val="0"/>
                <w14:ligatures w14:val="none"/>
              </w:rPr>
              <w:t>8</w:t>
            </w:r>
            <w:r w:rsidRPr="0056314F">
              <w:rPr>
                <w:rFonts w:ascii="Times New Roman" w:eastAsia="宋体" w:hAnsi="Times New Roman" w:cs="Times New Roman"/>
                <w:color w:val="000000"/>
                <w:kern w:val="0"/>
                <w14:ligatures w14:val="none"/>
              </w:rPr>
              <w:t>]</w:t>
            </w:r>
          </w:p>
        </w:tc>
        <w:tc>
          <w:tcPr>
            <w:tcW w:w="1842" w:type="dxa"/>
            <w:tcBorders>
              <w:top w:val="nil"/>
              <w:left w:val="nil"/>
              <w:bottom w:val="nil"/>
              <w:right w:val="nil"/>
            </w:tcBorders>
            <w:noWrap/>
            <w:vAlign w:val="bottom"/>
            <w:hideMark/>
          </w:tcPr>
          <w:p w14:paraId="138EBA68" w14:textId="7D204D5E"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122</w:t>
            </w:r>
            <w:r w:rsidR="00857A6C">
              <w:rPr>
                <w:rFonts w:ascii="Times New Roman" w:eastAsia="宋体" w:hAnsi="Times New Roman" w:cs="Times New Roman"/>
                <w:color w:val="000000"/>
                <w:kern w:val="0"/>
                <w14:ligatures w14:val="none"/>
              </w:rPr>
              <w:t>5</w:t>
            </w:r>
            <w:r w:rsidRPr="0056314F">
              <w:rPr>
                <w:rFonts w:ascii="Times New Roman" w:eastAsia="宋体" w:hAnsi="Times New Roman" w:cs="Times New Roman"/>
                <w:color w:val="000000"/>
                <w:kern w:val="0"/>
                <w14:ligatures w14:val="none"/>
              </w:rPr>
              <w:t>[1003-145</w:t>
            </w:r>
            <w:r w:rsidR="00857A6C">
              <w:rPr>
                <w:rFonts w:ascii="Times New Roman" w:eastAsia="宋体" w:hAnsi="Times New Roman" w:cs="Times New Roman"/>
                <w:color w:val="000000"/>
                <w:kern w:val="0"/>
                <w14:ligatures w14:val="none"/>
              </w:rPr>
              <w:t>2</w:t>
            </w:r>
            <w:r w:rsidRPr="0056314F">
              <w:rPr>
                <w:rFonts w:ascii="Times New Roman" w:eastAsia="宋体" w:hAnsi="Times New Roman" w:cs="Times New Roman"/>
                <w:color w:val="000000"/>
                <w:kern w:val="0"/>
                <w14:ligatures w14:val="none"/>
              </w:rPr>
              <w:t>]</w:t>
            </w:r>
          </w:p>
        </w:tc>
        <w:tc>
          <w:tcPr>
            <w:tcW w:w="945" w:type="dxa"/>
            <w:tcBorders>
              <w:top w:val="nil"/>
              <w:left w:val="nil"/>
              <w:bottom w:val="nil"/>
              <w:right w:val="nil"/>
            </w:tcBorders>
            <w:noWrap/>
            <w:hideMark/>
          </w:tcPr>
          <w:p w14:paraId="6591DCC1" w14:textId="77777777" w:rsidR="0056314F" w:rsidRPr="0056314F" w:rsidRDefault="0056314F" w:rsidP="0056314F">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0.000</w:t>
            </w:r>
          </w:p>
        </w:tc>
      </w:tr>
      <w:tr w:rsidR="008A595B" w:rsidRPr="00811B90" w14:paraId="7EFC2CC1" w14:textId="77777777" w:rsidTr="00363646">
        <w:trPr>
          <w:trHeight w:val="300"/>
        </w:trPr>
        <w:tc>
          <w:tcPr>
            <w:tcW w:w="5670" w:type="dxa"/>
            <w:tcBorders>
              <w:top w:val="nil"/>
              <w:left w:val="nil"/>
              <w:bottom w:val="single" w:sz="4" w:space="0" w:color="auto"/>
              <w:right w:val="nil"/>
            </w:tcBorders>
            <w:hideMark/>
          </w:tcPr>
          <w:p w14:paraId="41F7B382" w14:textId="77777777"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Proportion of Group 4 in the diet, % of g/day</w:t>
            </w:r>
          </w:p>
        </w:tc>
        <w:tc>
          <w:tcPr>
            <w:tcW w:w="1843" w:type="dxa"/>
            <w:tcBorders>
              <w:top w:val="nil"/>
              <w:left w:val="nil"/>
              <w:bottom w:val="single" w:sz="4" w:space="0" w:color="auto"/>
              <w:right w:val="nil"/>
            </w:tcBorders>
            <w:noWrap/>
            <w:vAlign w:val="bottom"/>
            <w:hideMark/>
          </w:tcPr>
          <w:p w14:paraId="56AE57F2" w14:textId="6F2E0ABD"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34 [2</w:t>
            </w:r>
            <w:r w:rsidR="00D23AF0">
              <w:rPr>
                <w:rFonts w:ascii="Times New Roman" w:eastAsia="宋体" w:hAnsi="Times New Roman" w:cs="Times New Roman"/>
                <w:color w:val="000000"/>
                <w:kern w:val="0"/>
                <w14:ligatures w14:val="none"/>
              </w:rPr>
              <w:t>9</w:t>
            </w:r>
            <w:r w:rsidRPr="0056314F">
              <w:rPr>
                <w:rFonts w:ascii="Times New Roman" w:eastAsia="宋体" w:hAnsi="Times New Roman" w:cs="Times New Roman"/>
                <w:color w:val="000000"/>
                <w:kern w:val="0"/>
                <w14:ligatures w14:val="none"/>
              </w:rPr>
              <w:t>-3</w:t>
            </w:r>
            <w:r w:rsidR="00D23AF0">
              <w:rPr>
                <w:rFonts w:ascii="Times New Roman" w:eastAsia="宋体" w:hAnsi="Times New Roman" w:cs="Times New Roman"/>
                <w:color w:val="000000"/>
                <w:kern w:val="0"/>
                <w14:ligatures w14:val="none"/>
              </w:rPr>
              <w:t>8</w:t>
            </w:r>
            <w:r w:rsidRPr="0056314F">
              <w:rPr>
                <w:rFonts w:ascii="Times New Roman" w:eastAsia="宋体" w:hAnsi="Times New Roman" w:cs="Times New Roman"/>
                <w:color w:val="000000"/>
                <w:kern w:val="0"/>
                <w14:ligatures w14:val="none"/>
              </w:rPr>
              <w:t>]</w:t>
            </w:r>
          </w:p>
        </w:tc>
        <w:tc>
          <w:tcPr>
            <w:tcW w:w="1843" w:type="dxa"/>
            <w:tcBorders>
              <w:top w:val="nil"/>
              <w:left w:val="nil"/>
              <w:bottom w:val="single" w:sz="4" w:space="0" w:color="auto"/>
              <w:right w:val="nil"/>
            </w:tcBorders>
            <w:noWrap/>
            <w:vAlign w:val="bottom"/>
            <w:hideMark/>
          </w:tcPr>
          <w:p w14:paraId="7970B0F5" w14:textId="15F2E9F2"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4</w:t>
            </w:r>
            <w:r w:rsidR="00857A6C">
              <w:rPr>
                <w:rFonts w:ascii="Times New Roman" w:eastAsia="宋体" w:hAnsi="Times New Roman" w:cs="Times New Roman"/>
                <w:color w:val="000000"/>
                <w:kern w:val="0"/>
                <w14:ligatures w14:val="none"/>
              </w:rPr>
              <w:t>6</w:t>
            </w:r>
            <w:r w:rsidRPr="0056314F">
              <w:rPr>
                <w:rFonts w:ascii="Times New Roman" w:eastAsia="宋体" w:hAnsi="Times New Roman" w:cs="Times New Roman"/>
                <w:color w:val="000000"/>
                <w:kern w:val="0"/>
                <w14:ligatures w14:val="none"/>
              </w:rPr>
              <w:t xml:space="preserve"> [43-4</w:t>
            </w:r>
            <w:r w:rsidR="00857A6C">
              <w:rPr>
                <w:rFonts w:ascii="Times New Roman" w:eastAsia="宋体" w:hAnsi="Times New Roman" w:cs="Times New Roman"/>
                <w:color w:val="000000"/>
                <w:kern w:val="0"/>
                <w14:ligatures w14:val="none"/>
              </w:rPr>
              <w:t>8</w:t>
            </w:r>
            <w:r w:rsidRPr="0056314F">
              <w:rPr>
                <w:rFonts w:ascii="Times New Roman" w:eastAsia="宋体" w:hAnsi="Times New Roman" w:cs="Times New Roman"/>
                <w:color w:val="000000"/>
                <w:kern w:val="0"/>
                <w14:ligatures w14:val="none"/>
              </w:rPr>
              <w:t>]</w:t>
            </w:r>
          </w:p>
        </w:tc>
        <w:tc>
          <w:tcPr>
            <w:tcW w:w="1843" w:type="dxa"/>
            <w:tcBorders>
              <w:top w:val="nil"/>
              <w:left w:val="nil"/>
              <w:bottom w:val="single" w:sz="4" w:space="0" w:color="auto"/>
              <w:right w:val="nil"/>
            </w:tcBorders>
            <w:noWrap/>
            <w:vAlign w:val="bottom"/>
            <w:hideMark/>
          </w:tcPr>
          <w:p w14:paraId="7341A33B" w14:textId="457603CD"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55 [52-58]</w:t>
            </w:r>
          </w:p>
        </w:tc>
        <w:tc>
          <w:tcPr>
            <w:tcW w:w="1842" w:type="dxa"/>
            <w:tcBorders>
              <w:top w:val="nil"/>
              <w:left w:val="nil"/>
              <w:bottom w:val="single" w:sz="4" w:space="0" w:color="auto"/>
              <w:right w:val="nil"/>
            </w:tcBorders>
            <w:noWrap/>
            <w:vAlign w:val="bottom"/>
            <w:hideMark/>
          </w:tcPr>
          <w:p w14:paraId="382014C8" w14:textId="12B6E1AB" w:rsidR="0056314F" w:rsidRPr="0056314F" w:rsidRDefault="0056314F" w:rsidP="0056314F">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6</w:t>
            </w:r>
            <w:r w:rsidR="00857A6C">
              <w:rPr>
                <w:rFonts w:ascii="Times New Roman" w:eastAsia="宋体" w:hAnsi="Times New Roman" w:cs="Times New Roman"/>
                <w:color w:val="000000"/>
                <w:kern w:val="0"/>
                <w14:ligatures w14:val="none"/>
              </w:rPr>
              <w:t>9</w:t>
            </w:r>
            <w:r w:rsidRPr="0056314F">
              <w:rPr>
                <w:rFonts w:ascii="Times New Roman" w:eastAsia="宋体" w:hAnsi="Times New Roman" w:cs="Times New Roman"/>
                <w:color w:val="000000"/>
                <w:kern w:val="0"/>
                <w14:ligatures w14:val="none"/>
              </w:rPr>
              <w:t xml:space="preserve"> [6</w:t>
            </w:r>
            <w:r w:rsidR="00857A6C">
              <w:rPr>
                <w:rFonts w:ascii="Times New Roman" w:eastAsia="宋体" w:hAnsi="Times New Roman" w:cs="Times New Roman"/>
                <w:color w:val="000000"/>
                <w:kern w:val="0"/>
                <w14:ligatures w14:val="none"/>
              </w:rPr>
              <w:t>5</w:t>
            </w:r>
            <w:r w:rsidRPr="0056314F">
              <w:rPr>
                <w:rFonts w:ascii="Times New Roman" w:eastAsia="宋体" w:hAnsi="Times New Roman" w:cs="Times New Roman"/>
                <w:color w:val="000000"/>
                <w:kern w:val="0"/>
                <w14:ligatures w14:val="none"/>
              </w:rPr>
              <w:t>-7</w:t>
            </w:r>
            <w:r w:rsidR="00857A6C">
              <w:rPr>
                <w:rFonts w:ascii="Times New Roman" w:eastAsia="宋体" w:hAnsi="Times New Roman" w:cs="Times New Roman"/>
                <w:color w:val="000000"/>
                <w:kern w:val="0"/>
                <w14:ligatures w14:val="none"/>
              </w:rPr>
              <w:t>5</w:t>
            </w:r>
            <w:r w:rsidRPr="0056314F">
              <w:rPr>
                <w:rFonts w:ascii="Times New Roman" w:eastAsia="宋体" w:hAnsi="Times New Roman" w:cs="Times New Roman"/>
                <w:color w:val="000000"/>
                <w:kern w:val="0"/>
                <w14:ligatures w14:val="none"/>
              </w:rPr>
              <w:t>]</w:t>
            </w:r>
          </w:p>
        </w:tc>
        <w:tc>
          <w:tcPr>
            <w:tcW w:w="945" w:type="dxa"/>
            <w:tcBorders>
              <w:top w:val="nil"/>
              <w:left w:val="nil"/>
              <w:bottom w:val="single" w:sz="4" w:space="0" w:color="auto"/>
              <w:right w:val="nil"/>
            </w:tcBorders>
            <w:noWrap/>
            <w:hideMark/>
          </w:tcPr>
          <w:p w14:paraId="41CA0A5B" w14:textId="77777777" w:rsidR="0056314F" w:rsidRPr="0056314F" w:rsidRDefault="0056314F" w:rsidP="0056314F">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0.000</w:t>
            </w:r>
          </w:p>
        </w:tc>
      </w:tr>
      <w:tr w:rsidR="008A595B" w:rsidRPr="00811B90" w14:paraId="502853D8" w14:textId="77777777" w:rsidTr="00363646">
        <w:trPr>
          <w:trHeight w:val="300"/>
        </w:trPr>
        <w:tc>
          <w:tcPr>
            <w:tcW w:w="5670" w:type="dxa"/>
            <w:tcBorders>
              <w:top w:val="single" w:sz="4" w:space="0" w:color="auto"/>
              <w:left w:val="nil"/>
              <w:bottom w:val="single" w:sz="4" w:space="0" w:color="auto"/>
              <w:right w:val="nil"/>
            </w:tcBorders>
            <w:hideMark/>
          </w:tcPr>
          <w:p w14:paraId="2B4DF74E" w14:textId="1DCBBF95" w:rsidR="0056314F" w:rsidRPr="0056314F" w:rsidRDefault="00A860A4" w:rsidP="0056314F">
            <w:pPr>
              <w:spacing w:after="0" w:line="240" w:lineRule="auto"/>
              <w:rPr>
                <w:rFonts w:ascii="Times New Roman" w:eastAsia="宋体" w:hAnsi="Times New Roman" w:cs="Times New Roman"/>
                <w:color w:val="000000"/>
                <w:kern w:val="0"/>
                <w14:ligatures w14:val="none"/>
              </w:rPr>
            </w:pPr>
            <w:r w:rsidRPr="0026429C">
              <w:rPr>
                <w:rFonts w:ascii="Times New Roman" w:hAnsi="Times New Roman" w:cs="Times New Roman"/>
              </w:rPr>
              <w:t xml:space="preserve">Subgroups of </w:t>
            </w:r>
            <w:r>
              <w:rPr>
                <w:rFonts w:ascii="Times New Roman" w:hAnsi="Times New Roman" w:cs="Times New Roman" w:hint="eastAsia"/>
              </w:rPr>
              <w:t>Group</w:t>
            </w:r>
            <w:r>
              <w:rPr>
                <w:rFonts w:ascii="Times New Roman" w:hAnsi="Times New Roman" w:cs="Times New Roman"/>
              </w:rPr>
              <w:t xml:space="preserve"> 4, Ultra-processed foods, Median [IQR]</w:t>
            </w:r>
          </w:p>
        </w:tc>
        <w:tc>
          <w:tcPr>
            <w:tcW w:w="1843" w:type="dxa"/>
            <w:tcBorders>
              <w:top w:val="single" w:sz="4" w:space="0" w:color="auto"/>
              <w:left w:val="nil"/>
              <w:bottom w:val="single" w:sz="4" w:space="0" w:color="auto"/>
              <w:right w:val="nil"/>
            </w:tcBorders>
            <w:noWrap/>
            <w:vAlign w:val="bottom"/>
          </w:tcPr>
          <w:p w14:paraId="6915234E" w14:textId="48AC3E45" w:rsidR="0056314F" w:rsidRPr="0056314F" w:rsidRDefault="0056314F" w:rsidP="0056314F">
            <w:pPr>
              <w:spacing w:after="0" w:line="240" w:lineRule="auto"/>
              <w:rPr>
                <w:rFonts w:ascii="Times New Roman" w:eastAsia="宋体" w:hAnsi="Times New Roman" w:cs="Times New Roman"/>
                <w:color w:val="000000"/>
                <w:kern w:val="0"/>
                <w14:ligatures w14:val="none"/>
              </w:rPr>
            </w:pPr>
          </w:p>
        </w:tc>
        <w:tc>
          <w:tcPr>
            <w:tcW w:w="1843" w:type="dxa"/>
            <w:tcBorders>
              <w:top w:val="single" w:sz="4" w:space="0" w:color="auto"/>
              <w:left w:val="nil"/>
              <w:bottom w:val="single" w:sz="4" w:space="0" w:color="auto"/>
              <w:right w:val="nil"/>
            </w:tcBorders>
            <w:noWrap/>
            <w:vAlign w:val="bottom"/>
          </w:tcPr>
          <w:p w14:paraId="6AF85B79" w14:textId="1DF12F31" w:rsidR="0056314F" w:rsidRPr="0056314F" w:rsidRDefault="0056314F" w:rsidP="0056314F">
            <w:pPr>
              <w:spacing w:after="0" w:line="240" w:lineRule="auto"/>
              <w:rPr>
                <w:rFonts w:ascii="Times New Roman" w:eastAsia="宋体" w:hAnsi="Times New Roman" w:cs="Times New Roman"/>
                <w:color w:val="000000"/>
                <w:kern w:val="0"/>
                <w14:ligatures w14:val="none"/>
              </w:rPr>
            </w:pPr>
          </w:p>
        </w:tc>
        <w:tc>
          <w:tcPr>
            <w:tcW w:w="1843" w:type="dxa"/>
            <w:tcBorders>
              <w:top w:val="single" w:sz="4" w:space="0" w:color="auto"/>
              <w:left w:val="nil"/>
              <w:bottom w:val="single" w:sz="4" w:space="0" w:color="auto"/>
              <w:right w:val="nil"/>
            </w:tcBorders>
            <w:noWrap/>
            <w:vAlign w:val="bottom"/>
          </w:tcPr>
          <w:p w14:paraId="54DA1FA0" w14:textId="603CF789" w:rsidR="0056314F" w:rsidRPr="0056314F" w:rsidRDefault="0056314F" w:rsidP="0056314F">
            <w:pPr>
              <w:spacing w:after="0" w:line="240" w:lineRule="auto"/>
              <w:rPr>
                <w:rFonts w:ascii="Times New Roman" w:eastAsia="宋体" w:hAnsi="Times New Roman" w:cs="Times New Roman"/>
                <w:color w:val="000000"/>
                <w:kern w:val="0"/>
                <w14:ligatures w14:val="none"/>
              </w:rPr>
            </w:pPr>
          </w:p>
        </w:tc>
        <w:tc>
          <w:tcPr>
            <w:tcW w:w="1842" w:type="dxa"/>
            <w:tcBorders>
              <w:top w:val="single" w:sz="4" w:space="0" w:color="auto"/>
              <w:left w:val="nil"/>
              <w:bottom w:val="single" w:sz="4" w:space="0" w:color="auto"/>
              <w:right w:val="nil"/>
            </w:tcBorders>
            <w:noWrap/>
            <w:vAlign w:val="bottom"/>
          </w:tcPr>
          <w:p w14:paraId="4EFC21E7" w14:textId="199E129E" w:rsidR="0056314F" w:rsidRPr="0056314F" w:rsidRDefault="0056314F" w:rsidP="0056314F">
            <w:pPr>
              <w:spacing w:after="0" w:line="240" w:lineRule="auto"/>
              <w:rPr>
                <w:rFonts w:ascii="Times New Roman" w:eastAsia="宋体" w:hAnsi="Times New Roman" w:cs="Times New Roman"/>
                <w:color w:val="000000"/>
                <w:kern w:val="0"/>
                <w14:ligatures w14:val="none"/>
              </w:rPr>
            </w:pPr>
          </w:p>
        </w:tc>
        <w:tc>
          <w:tcPr>
            <w:tcW w:w="945" w:type="dxa"/>
            <w:tcBorders>
              <w:top w:val="single" w:sz="4" w:space="0" w:color="auto"/>
              <w:left w:val="nil"/>
              <w:bottom w:val="single" w:sz="4" w:space="0" w:color="auto"/>
              <w:right w:val="nil"/>
            </w:tcBorders>
            <w:noWrap/>
          </w:tcPr>
          <w:p w14:paraId="39AD8085" w14:textId="468FE702" w:rsidR="0056314F" w:rsidRPr="0056314F" w:rsidRDefault="0056314F" w:rsidP="0056314F">
            <w:pPr>
              <w:spacing w:after="0" w:line="240" w:lineRule="auto"/>
              <w:jc w:val="right"/>
              <w:rPr>
                <w:rFonts w:ascii="Times New Roman" w:eastAsia="宋体" w:hAnsi="Times New Roman" w:cs="Times New Roman"/>
                <w:color w:val="000000"/>
                <w:kern w:val="0"/>
                <w14:ligatures w14:val="none"/>
              </w:rPr>
            </w:pPr>
          </w:p>
        </w:tc>
      </w:tr>
      <w:tr w:rsidR="008A595B" w:rsidRPr="00811B90" w14:paraId="150FD0C5" w14:textId="77777777" w:rsidTr="00363646">
        <w:trPr>
          <w:trHeight w:val="300"/>
        </w:trPr>
        <w:tc>
          <w:tcPr>
            <w:tcW w:w="5670" w:type="dxa"/>
            <w:tcBorders>
              <w:top w:val="single" w:sz="4" w:space="0" w:color="auto"/>
              <w:left w:val="nil"/>
              <w:bottom w:val="nil"/>
              <w:right w:val="nil"/>
            </w:tcBorders>
            <w:hideMark/>
          </w:tcPr>
          <w:p w14:paraId="36256407" w14:textId="5F2893D6"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Sugary beverages</w:t>
            </w:r>
            <w:r w:rsidR="00A860A4">
              <w:rPr>
                <w:rFonts w:ascii="Times New Roman" w:eastAsia="宋体" w:hAnsi="Times New Roman" w:cs="Times New Roman"/>
                <w:color w:val="000000"/>
                <w:kern w:val="0"/>
                <w14:ligatures w14:val="none"/>
              </w:rPr>
              <w:t>, g/day</w:t>
            </w:r>
          </w:p>
        </w:tc>
        <w:tc>
          <w:tcPr>
            <w:tcW w:w="1843" w:type="dxa"/>
            <w:tcBorders>
              <w:top w:val="single" w:sz="4" w:space="0" w:color="auto"/>
              <w:left w:val="nil"/>
              <w:bottom w:val="nil"/>
              <w:right w:val="nil"/>
            </w:tcBorders>
            <w:noWrap/>
            <w:vAlign w:val="bottom"/>
            <w:hideMark/>
          </w:tcPr>
          <w:p w14:paraId="537B4339" w14:textId="41C1A5E3"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196 [92-322]</w:t>
            </w:r>
          </w:p>
        </w:tc>
        <w:tc>
          <w:tcPr>
            <w:tcW w:w="1843" w:type="dxa"/>
            <w:tcBorders>
              <w:top w:val="single" w:sz="4" w:space="0" w:color="auto"/>
              <w:left w:val="nil"/>
              <w:bottom w:val="nil"/>
              <w:right w:val="nil"/>
            </w:tcBorders>
            <w:noWrap/>
            <w:vAlign w:val="bottom"/>
            <w:hideMark/>
          </w:tcPr>
          <w:p w14:paraId="3ACEC403" w14:textId="2965C570"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34</w:t>
            </w:r>
            <w:r w:rsidR="00857A6C">
              <w:rPr>
                <w:rFonts w:ascii="Times New Roman" w:eastAsia="宋体" w:hAnsi="Times New Roman" w:cs="Times New Roman"/>
                <w:color w:val="000000"/>
                <w:kern w:val="0"/>
                <w14:ligatures w14:val="none"/>
              </w:rPr>
              <w:t>3</w:t>
            </w:r>
            <w:r w:rsidRPr="0056314F">
              <w:rPr>
                <w:rFonts w:ascii="Times New Roman" w:eastAsia="宋体" w:hAnsi="Times New Roman" w:cs="Times New Roman"/>
                <w:color w:val="000000"/>
                <w:kern w:val="0"/>
                <w14:ligatures w14:val="none"/>
              </w:rPr>
              <w:t xml:space="preserve"> [214-460]</w:t>
            </w:r>
          </w:p>
        </w:tc>
        <w:tc>
          <w:tcPr>
            <w:tcW w:w="1843" w:type="dxa"/>
            <w:tcBorders>
              <w:top w:val="single" w:sz="4" w:space="0" w:color="auto"/>
              <w:left w:val="nil"/>
              <w:bottom w:val="nil"/>
              <w:right w:val="nil"/>
            </w:tcBorders>
            <w:noWrap/>
            <w:vAlign w:val="bottom"/>
            <w:hideMark/>
          </w:tcPr>
          <w:p w14:paraId="29428CEB" w14:textId="15887773"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41</w:t>
            </w:r>
            <w:r w:rsidR="00857A6C">
              <w:rPr>
                <w:rFonts w:ascii="Times New Roman" w:eastAsia="宋体" w:hAnsi="Times New Roman" w:cs="Times New Roman"/>
                <w:color w:val="000000"/>
                <w:kern w:val="0"/>
                <w14:ligatures w14:val="none"/>
              </w:rPr>
              <w:t>8</w:t>
            </w:r>
            <w:r w:rsidRPr="0056314F">
              <w:rPr>
                <w:rFonts w:ascii="Times New Roman" w:eastAsia="宋体" w:hAnsi="Times New Roman" w:cs="Times New Roman"/>
                <w:color w:val="000000"/>
                <w:kern w:val="0"/>
                <w14:ligatures w14:val="none"/>
              </w:rPr>
              <w:t xml:space="preserve"> [285-563]</w:t>
            </w:r>
          </w:p>
        </w:tc>
        <w:tc>
          <w:tcPr>
            <w:tcW w:w="1842" w:type="dxa"/>
            <w:tcBorders>
              <w:top w:val="single" w:sz="4" w:space="0" w:color="auto"/>
              <w:left w:val="nil"/>
              <w:bottom w:val="nil"/>
              <w:right w:val="nil"/>
            </w:tcBorders>
            <w:noWrap/>
            <w:vAlign w:val="bottom"/>
            <w:hideMark/>
          </w:tcPr>
          <w:p w14:paraId="7924E770" w14:textId="0203E0BC"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546 [38</w:t>
            </w:r>
            <w:r w:rsidR="00857A6C">
              <w:rPr>
                <w:rFonts w:ascii="Times New Roman" w:eastAsia="宋体" w:hAnsi="Times New Roman" w:cs="Times New Roman"/>
                <w:color w:val="000000"/>
                <w:kern w:val="0"/>
                <w14:ligatures w14:val="none"/>
              </w:rPr>
              <w:t>6</w:t>
            </w:r>
            <w:r w:rsidRPr="0056314F">
              <w:rPr>
                <w:rFonts w:ascii="Times New Roman" w:eastAsia="宋体" w:hAnsi="Times New Roman" w:cs="Times New Roman"/>
                <w:color w:val="000000"/>
                <w:kern w:val="0"/>
                <w14:ligatures w14:val="none"/>
              </w:rPr>
              <w:t>-765]</w:t>
            </w:r>
          </w:p>
        </w:tc>
        <w:tc>
          <w:tcPr>
            <w:tcW w:w="945" w:type="dxa"/>
            <w:tcBorders>
              <w:top w:val="single" w:sz="4" w:space="0" w:color="auto"/>
              <w:left w:val="nil"/>
              <w:bottom w:val="nil"/>
              <w:right w:val="nil"/>
            </w:tcBorders>
            <w:noWrap/>
            <w:hideMark/>
          </w:tcPr>
          <w:p w14:paraId="17CFAC40" w14:textId="77777777" w:rsidR="00336C1E" w:rsidRPr="0056314F" w:rsidRDefault="00336C1E" w:rsidP="00336C1E">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0.000</w:t>
            </w:r>
          </w:p>
        </w:tc>
      </w:tr>
      <w:tr w:rsidR="008A595B" w:rsidRPr="00811B90" w14:paraId="63C3645C" w14:textId="77777777" w:rsidTr="00363646">
        <w:trPr>
          <w:trHeight w:val="300"/>
        </w:trPr>
        <w:tc>
          <w:tcPr>
            <w:tcW w:w="5670" w:type="dxa"/>
            <w:tcBorders>
              <w:top w:val="nil"/>
              <w:left w:val="nil"/>
              <w:bottom w:val="nil"/>
              <w:right w:val="nil"/>
            </w:tcBorders>
            <w:hideMark/>
          </w:tcPr>
          <w:p w14:paraId="1AC8CDEA" w14:textId="69436265"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Sugary dairy</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24905444" w14:textId="6F38085C"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111 [55-17</w:t>
            </w:r>
            <w:r w:rsidR="00D23AF0">
              <w:rPr>
                <w:rFonts w:ascii="Times New Roman" w:eastAsia="宋体" w:hAnsi="Times New Roman" w:cs="Times New Roman"/>
                <w:color w:val="000000"/>
                <w:kern w:val="0"/>
                <w14:ligatures w14:val="none"/>
              </w:rPr>
              <w:t>8</w:t>
            </w:r>
            <w:r w:rsidRPr="0056314F">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4FFD6867" w14:textId="6A4C1DC0"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163 [95-240]</w:t>
            </w:r>
          </w:p>
        </w:tc>
        <w:tc>
          <w:tcPr>
            <w:tcW w:w="1843" w:type="dxa"/>
            <w:tcBorders>
              <w:top w:val="nil"/>
              <w:left w:val="nil"/>
              <w:bottom w:val="nil"/>
              <w:right w:val="nil"/>
            </w:tcBorders>
            <w:noWrap/>
            <w:vAlign w:val="bottom"/>
            <w:hideMark/>
          </w:tcPr>
          <w:p w14:paraId="479B1DFF" w14:textId="691BCCBA"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20</w:t>
            </w:r>
            <w:r w:rsidR="00857A6C">
              <w:rPr>
                <w:rFonts w:ascii="Times New Roman" w:eastAsia="宋体" w:hAnsi="Times New Roman" w:cs="Times New Roman"/>
                <w:color w:val="000000"/>
                <w:kern w:val="0"/>
                <w14:ligatures w14:val="none"/>
              </w:rPr>
              <w:t>6</w:t>
            </w:r>
            <w:r w:rsidRPr="0056314F">
              <w:rPr>
                <w:rFonts w:ascii="Times New Roman" w:eastAsia="宋体" w:hAnsi="Times New Roman" w:cs="Times New Roman"/>
                <w:color w:val="000000"/>
                <w:kern w:val="0"/>
                <w14:ligatures w14:val="none"/>
              </w:rPr>
              <w:t xml:space="preserve"> [12</w:t>
            </w:r>
            <w:r w:rsidR="00857A6C">
              <w:rPr>
                <w:rFonts w:ascii="Times New Roman" w:eastAsia="宋体" w:hAnsi="Times New Roman" w:cs="Times New Roman"/>
                <w:color w:val="000000"/>
                <w:kern w:val="0"/>
                <w14:ligatures w14:val="none"/>
              </w:rPr>
              <w:t>8</w:t>
            </w:r>
            <w:r w:rsidRPr="0056314F">
              <w:rPr>
                <w:rFonts w:ascii="Times New Roman" w:eastAsia="宋体" w:hAnsi="Times New Roman" w:cs="Times New Roman"/>
                <w:color w:val="000000"/>
                <w:kern w:val="0"/>
                <w14:ligatures w14:val="none"/>
              </w:rPr>
              <w:t>-306]</w:t>
            </w:r>
          </w:p>
        </w:tc>
        <w:tc>
          <w:tcPr>
            <w:tcW w:w="1842" w:type="dxa"/>
            <w:tcBorders>
              <w:top w:val="nil"/>
              <w:left w:val="nil"/>
              <w:bottom w:val="nil"/>
              <w:right w:val="nil"/>
            </w:tcBorders>
            <w:noWrap/>
            <w:vAlign w:val="bottom"/>
            <w:hideMark/>
          </w:tcPr>
          <w:p w14:paraId="24DA8CAA" w14:textId="52F81594"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31</w:t>
            </w:r>
            <w:r w:rsidR="00857A6C">
              <w:rPr>
                <w:rFonts w:ascii="Times New Roman" w:eastAsia="宋体" w:hAnsi="Times New Roman" w:cs="Times New Roman"/>
                <w:color w:val="000000"/>
                <w:kern w:val="0"/>
                <w14:ligatures w14:val="none"/>
              </w:rPr>
              <w:t>6</w:t>
            </w:r>
            <w:r w:rsidRPr="0056314F">
              <w:rPr>
                <w:rFonts w:ascii="Times New Roman" w:eastAsia="宋体" w:hAnsi="Times New Roman" w:cs="Times New Roman"/>
                <w:color w:val="000000"/>
                <w:kern w:val="0"/>
                <w14:ligatures w14:val="none"/>
              </w:rPr>
              <w:t xml:space="preserve"> [19</w:t>
            </w:r>
            <w:r w:rsidR="00857A6C">
              <w:rPr>
                <w:rFonts w:ascii="Times New Roman" w:eastAsia="宋体" w:hAnsi="Times New Roman" w:cs="Times New Roman"/>
                <w:color w:val="000000"/>
                <w:kern w:val="0"/>
                <w14:ligatures w14:val="none"/>
              </w:rPr>
              <w:t>1</w:t>
            </w:r>
            <w:r w:rsidRPr="0056314F">
              <w:rPr>
                <w:rFonts w:ascii="Times New Roman" w:eastAsia="宋体" w:hAnsi="Times New Roman" w:cs="Times New Roman"/>
                <w:color w:val="000000"/>
                <w:kern w:val="0"/>
                <w14:ligatures w14:val="none"/>
              </w:rPr>
              <w:t>-44</w:t>
            </w:r>
            <w:r w:rsidR="00857A6C">
              <w:rPr>
                <w:rFonts w:ascii="Times New Roman" w:eastAsia="宋体" w:hAnsi="Times New Roman" w:cs="Times New Roman"/>
                <w:color w:val="000000"/>
                <w:kern w:val="0"/>
                <w14:ligatures w14:val="none"/>
              </w:rPr>
              <w:t>7</w:t>
            </w:r>
            <w:r w:rsidRPr="0056314F">
              <w:rPr>
                <w:rFonts w:ascii="Times New Roman" w:eastAsia="宋体" w:hAnsi="Times New Roman" w:cs="Times New Roman"/>
                <w:color w:val="000000"/>
                <w:kern w:val="0"/>
                <w14:ligatures w14:val="none"/>
              </w:rPr>
              <w:t>]</w:t>
            </w:r>
          </w:p>
        </w:tc>
        <w:tc>
          <w:tcPr>
            <w:tcW w:w="945" w:type="dxa"/>
            <w:tcBorders>
              <w:top w:val="nil"/>
              <w:left w:val="nil"/>
              <w:bottom w:val="nil"/>
              <w:right w:val="nil"/>
            </w:tcBorders>
            <w:noWrap/>
            <w:hideMark/>
          </w:tcPr>
          <w:p w14:paraId="6F53251B" w14:textId="77777777" w:rsidR="00336C1E" w:rsidRPr="0056314F" w:rsidRDefault="00336C1E" w:rsidP="00336C1E">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0.000</w:t>
            </w:r>
          </w:p>
        </w:tc>
      </w:tr>
      <w:tr w:rsidR="008A595B" w:rsidRPr="00811B90" w14:paraId="61E81FF3" w14:textId="77777777" w:rsidTr="00363646">
        <w:trPr>
          <w:trHeight w:val="300"/>
        </w:trPr>
        <w:tc>
          <w:tcPr>
            <w:tcW w:w="5670" w:type="dxa"/>
            <w:tcBorders>
              <w:top w:val="nil"/>
              <w:left w:val="nil"/>
              <w:bottom w:val="nil"/>
              <w:right w:val="nil"/>
            </w:tcBorders>
            <w:hideMark/>
          </w:tcPr>
          <w:p w14:paraId="59EDF84F" w14:textId="0F614390"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Carbohydrate-rich staple food</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195BD534" w14:textId="0DD62DCB"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14</w:t>
            </w:r>
            <w:r w:rsidR="00D23AF0">
              <w:rPr>
                <w:rFonts w:ascii="Times New Roman" w:eastAsia="宋体" w:hAnsi="Times New Roman" w:cs="Times New Roman"/>
                <w:color w:val="000000"/>
                <w:kern w:val="0"/>
                <w14:ligatures w14:val="none"/>
              </w:rPr>
              <w:t>3</w:t>
            </w:r>
            <w:r w:rsidRPr="0056314F">
              <w:rPr>
                <w:rFonts w:ascii="Times New Roman" w:eastAsia="宋体" w:hAnsi="Times New Roman" w:cs="Times New Roman"/>
                <w:color w:val="000000"/>
                <w:kern w:val="0"/>
                <w14:ligatures w14:val="none"/>
              </w:rPr>
              <w:t xml:space="preserve"> [11</w:t>
            </w:r>
            <w:r w:rsidR="00D23AF0">
              <w:rPr>
                <w:rFonts w:ascii="Times New Roman" w:eastAsia="宋体" w:hAnsi="Times New Roman" w:cs="Times New Roman"/>
                <w:color w:val="000000"/>
                <w:kern w:val="0"/>
                <w14:ligatures w14:val="none"/>
              </w:rPr>
              <w:t>2</w:t>
            </w:r>
            <w:r w:rsidRPr="0056314F">
              <w:rPr>
                <w:rFonts w:ascii="Times New Roman" w:eastAsia="宋体" w:hAnsi="Times New Roman" w:cs="Times New Roman"/>
                <w:color w:val="000000"/>
                <w:kern w:val="0"/>
                <w14:ligatures w14:val="none"/>
              </w:rPr>
              <w:t>-179]</w:t>
            </w:r>
          </w:p>
        </w:tc>
        <w:tc>
          <w:tcPr>
            <w:tcW w:w="1843" w:type="dxa"/>
            <w:tcBorders>
              <w:top w:val="nil"/>
              <w:left w:val="nil"/>
              <w:bottom w:val="nil"/>
              <w:right w:val="nil"/>
            </w:tcBorders>
            <w:noWrap/>
            <w:vAlign w:val="bottom"/>
            <w:hideMark/>
          </w:tcPr>
          <w:p w14:paraId="730EF1F2" w14:textId="3472A298"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w:t>
            </w:r>
            <w:r w:rsidR="00857A6C">
              <w:rPr>
                <w:rFonts w:ascii="Times New Roman" w:eastAsia="宋体" w:hAnsi="Times New Roman" w:cs="Times New Roman"/>
                <w:color w:val="000000"/>
                <w:kern w:val="0"/>
                <w14:ligatures w14:val="none"/>
              </w:rPr>
              <w:t>40</w:t>
            </w:r>
            <w:r w:rsidRPr="0056314F">
              <w:rPr>
                <w:rFonts w:ascii="Times New Roman" w:eastAsia="宋体" w:hAnsi="Times New Roman" w:cs="Times New Roman"/>
                <w:color w:val="000000"/>
                <w:kern w:val="0"/>
                <w14:ligatures w14:val="none"/>
              </w:rPr>
              <w:t xml:space="preserve"> [110-174]</w:t>
            </w:r>
          </w:p>
        </w:tc>
        <w:tc>
          <w:tcPr>
            <w:tcW w:w="1843" w:type="dxa"/>
            <w:tcBorders>
              <w:top w:val="nil"/>
              <w:left w:val="nil"/>
              <w:bottom w:val="nil"/>
              <w:right w:val="nil"/>
            </w:tcBorders>
            <w:noWrap/>
            <w:vAlign w:val="bottom"/>
            <w:hideMark/>
          </w:tcPr>
          <w:p w14:paraId="1F64CAC0" w14:textId="44625F53"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134 [104-16</w:t>
            </w:r>
            <w:r w:rsidR="00857A6C">
              <w:rPr>
                <w:rFonts w:ascii="Times New Roman" w:eastAsia="宋体" w:hAnsi="Times New Roman" w:cs="Times New Roman"/>
                <w:color w:val="000000"/>
                <w:kern w:val="0"/>
                <w14:ligatures w14:val="none"/>
              </w:rPr>
              <w:t>7</w:t>
            </w:r>
            <w:r w:rsidRPr="0056314F">
              <w:rPr>
                <w:rFonts w:ascii="Times New Roman" w:eastAsia="宋体" w:hAnsi="Times New Roman" w:cs="Times New Roman"/>
                <w:color w:val="000000"/>
                <w:kern w:val="0"/>
                <w14:ligatures w14:val="none"/>
              </w:rPr>
              <w:t>]</w:t>
            </w:r>
          </w:p>
        </w:tc>
        <w:tc>
          <w:tcPr>
            <w:tcW w:w="1842" w:type="dxa"/>
            <w:tcBorders>
              <w:top w:val="nil"/>
              <w:left w:val="nil"/>
              <w:bottom w:val="nil"/>
              <w:right w:val="nil"/>
            </w:tcBorders>
            <w:noWrap/>
            <w:vAlign w:val="bottom"/>
            <w:hideMark/>
          </w:tcPr>
          <w:p w14:paraId="78C2E88F" w14:textId="2709ACB2"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12</w:t>
            </w:r>
            <w:r w:rsidR="00857A6C">
              <w:rPr>
                <w:rFonts w:ascii="Times New Roman" w:eastAsia="宋体" w:hAnsi="Times New Roman" w:cs="Times New Roman"/>
                <w:color w:val="000000"/>
                <w:kern w:val="0"/>
                <w14:ligatures w14:val="none"/>
              </w:rPr>
              <w:t>6</w:t>
            </w:r>
            <w:r w:rsidRPr="0056314F">
              <w:rPr>
                <w:rFonts w:ascii="Times New Roman" w:eastAsia="宋体" w:hAnsi="Times New Roman" w:cs="Times New Roman"/>
                <w:color w:val="000000"/>
                <w:kern w:val="0"/>
                <w14:ligatures w14:val="none"/>
              </w:rPr>
              <w:t xml:space="preserve"> [100-15</w:t>
            </w:r>
            <w:r w:rsidR="00857A6C">
              <w:rPr>
                <w:rFonts w:ascii="Times New Roman" w:eastAsia="宋体" w:hAnsi="Times New Roman" w:cs="Times New Roman"/>
                <w:color w:val="000000"/>
                <w:kern w:val="0"/>
                <w14:ligatures w14:val="none"/>
              </w:rPr>
              <w:t>6</w:t>
            </w:r>
            <w:r w:rsidRPr="0056314F">
              <w:rPr>
                <w:rFonts w:ascii="Times New Roman" w:eastAsia="宋体" w:hAnsi="Times New Roman" w:cs="Times New Roman"/>
                <w:color w:val="000000"/>
                <w:kern w:val="0"/>
                <w14:ligatures w14:val="none"/>
              </w:rPr>
              <w:t>]</w:t>
            </w:r>
          </w:p>
        </w:tc>
        <w:tc>
          <w:tcPr>
            <w:tcW w:w="945" w:type="dxa"/>
            <w:tcBorders>
              <w:top w:val="nil"/>
              <w:left w:val="nil"/>
              <w:bottom w:val="nil"/>
              <w:right w:val="nil"/>
            </w:tcBorders>
            <w:noWrap/>
            <w:hideMark/>
          </w:tcPr>
          <w:p w14:paraId="6860BAB8" w14:textId="77777777" w:rsidR="00336C1E" w:rsidRPr="0056314F" w:rsidRDefault="00336C1E" w:rsidP="00336C1E">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0.000</w:t>
            </w:r>
          </w:p>
        </w:tc>
      </w:tr>
      <w:tr w:rsidR="008A595B" w:rsidRPr="00811B90" w14:paraId="073FFCB3" w14:textId="77777777" w:rsidTr="00363646">
        <w:trPr>
          <w:trHeight w:val="300"/>
        </w:trPr>
        <w:tc>
          <w:tcPr>
            <w:tcW w:w="5670" w:type="dxa"/>
            <w:tcBorders>
              <w:top w:val="nil"/>
              <w:left w:val="nil"/>
              <w:bottom w:val="nil"/>
              <w:right w:val="nil"/>
            </w:tcBorders>
            <w:hideMark/>
          </w:tcPr>
          <w:p w14:paraId="211E97D4" w14:textId="45DB6983"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Sweets</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2DB35EBB" w14:textId="19B9E411"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47 [3</w:t>
            </w:r>
            <w:r w:rsidR="00D23AF0">
              <w:rPr>
                <w:rFonts w:ascii="Times New Roman" w:eastAsia="宋体" w:hAnsi="Times New Roman" w:cs="Times New Roman"/>
                <w:color w:val="000000"/>
                <w:kern w:val="0"/>
                <w14:ligatures w14:val="none"/>
              </w:rPr>
              <w:t>3</w:t>
            </w:r>
            <w:r w:rsidRPr="0056314F">
              <w:rPr>
                <w:rFonts w:ascii="Times New Roman" w:eastAsia="宋体" w:hAnsi="Times New Roman" w:cs="Times New Roman"/>
                <w:color w:val="000000"/>
                <w:kern w:val="0"/>
                <w14:ligatures w14:val="none"/>
              </w:rPr>
              <w:t>-64]</w:t>
            </w:r>
          </w:p>
        </w:tc>
        <w:tc>
          <w:tcPr>
            <w:tcW w:w="1843" w:type="dxa"/>
            <w:tcBorders>
              <w:top w:val="nil"/>
              <w:left w:val="nil"/>
              <w:bottom w:val="nil"/>
              <w:right w:val="nil"/>
            </w:tcBorders>
            <w:noWrap/>
            <w:vAlign w:val="bottom"/>
            <w:hideMark/>
          </w:tcPr>
          <w:p w14:paraId="5546070C" w14:textId="7E5F0962"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5</w:t>
            </w:r>
            <w:r w:rsidR="00857A6C">
              <w:rPr>
                <w:rFonts w:ascii="Times New Roman" w:eastAsia="宋体" w:hAnsi="Times New Roman" w:cs="Times New Roman"/>
                <w:color w:val="000000"/>
                <w:kern w:val="0"/>
                <w14:ligatures w14:val="none"/>
              </w:rPr>
              <w:t>2</w:t>
            </w:r>
            <w:r w:rsidRPr="0056314F">
              <w:rPr>
                <w:rFonts w:ascii="Times New Roman" w:eastAsia="宋体" w:hAnsi="Times New Roman" w:cs="Times New Roman"/>
                <w:color w:val="000000"/>
                <w:kern w:val="0"/>
                <w14:ligatures w14:val="none"/>
              </w:rPr>
              <w:t xml:space="preserve"> [3</w:t>
            </w:r>
            <w:r w:rsidR="00857A6C">
              <w:rPr>
                <w:rFonts w:ascii="Times New Roman" w:eastAsia="宋体" w:hAnsi="Times New Roman" w:cs="Times New Roman"/>
                <w:color w:val="000000"/>
                <w:kern w:val="0"/>
                <w14:ligatures w14:val="none"/>
              </w:rPr>
              <w:t>6</w:t>
            </w:r>
            <w:r w:rsidRPr="0056314F">
              <w:rPr>
                <w:rFonts w:ascii="Times New Roman" w:eastAsia="宋体" w:hAnsi="Times New Roman" w:cs="Times New Roman"/>
                <w:color w:val="000000"/>
                <w:kern w:val="0"/>
                <w14:ligatures w14:val="none"/>
              </w:rPr>
              <w:t>-7</w:t>
            </w:r>
            <w:r w:rsidR="00857A6C">
              <w:rPr>
                <w:rFonts w:ascii="Times New Roman" w:eastAsia="宋体" w:hAnsi="Times New Roman" w:cs="Times New Roman"/>
                <w:color w:val="000000"/>
                <w:kern w:val="0"/>
                <w14:ligatures w14:val="none"/>
              </w:rPr>
              <w:t>2</w:t>
            </w:r>
            <w:r w:rsidRPr="0056314F">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7A892C66" w14:textId="2B1C6C71"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55 [40-7</w:t>
            </w:r>
            <w:r w:rsidR="00857A6C">
              <w:rPr>
                <w:rFonts w:ascii="Times New Roman" w:eastAsia="宋体" w:hAnsi="Times New Roman" w:cs="Times New Roman"/>
                <w:color w:val="000000"/>
                <w:kern w:val="0"/>
                <w14:ligatures w14:val="none"/>
              </w:rPr>
              <w:t>7</w:t>
            </w:r>
            <w:r w:rsidRPr="0056314F">
              <w:rPr>
                <w:rFonts w:ascii="Times New Roman" w:eastAsia="宋体" w:hAnsi="Times New Roman" w:cs="Times New Roman"/>
                <w:color w:val="000000"/>
                <w:kern w:val="0"/>
                <w14:ligatures w14:val="none"/>
              </w:rPr>
              <w:t>]</w:t>
            </w:r>
          </w:p>
        </w:tc>
        <w:tc>
          <w:tcPr>
            <w:tcW w:w="1842" w:type="dxa"/>
            <w:tcBorders>
              <w:top w:val="nil"/>
              <w:left w:val="nil"/>
              <w:bottom w:val="nil"/>
              <w:right w:val="nil"/>
            </w:tcBorders>
            <w:noWrap/>
            <w:vAlign w:val="bottom"/>
            <w:hideMark/>
          </w:tcPr>
          <w:p w14:paraId="7B794B79" w14:textId="399845F7"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58 [4</w:t>
            </w:r>
            <w:r w:rsidR="00857A6C">
              <w:rPr>
                <w:rFonts w:ascii="Times New Roman" w:eastAsia="宋体" w:hAnsi="Times New Roman" w:cs="Times New Roman"/>
                <w:color w:val="000000"/>
                <w:kern w:val="0"/>
                <w14:ligatures w14:val="none"/>
              </w:rPr>
              <w:t>2</w:t>
            </w:r>
            <w:r w:rsidRPr="0056314F">
              <w:rPr>
                <w:rFonts w:ascii="Times New Roman" w:eastAsia="宋体" w:hAnsi="Times New Roman" w:cs="Times New Roman"/>
                <w:color w:val="000000"/>
                <w:kern w:val="0"/>
                <w14:ligatures w14:val="none"/>
              </w:rPr>
              <w:t>-7</w:t>
            </w:r>
            <w:r w:rsidR="00857A6C">
              <w:rPr>
                <w:rFonts w:ascii="Times New Roman" w:eastAsia="宋体" w:hAnsi="Times New Roman" w:cs="Times New Roman"/>
                <w:color w:val="000000"/>
                <w:kern w:val="0"/>
                <w14:ligatures w14:val="none"/>
              </w:rPr>
              <w:t>8</w:t>
            </w:r>
            <w:r w:rsidRPr="0056314F">
              <w:rPr>
                <w:rFonts w:ascii="Times New Roman" w:eastAsia="宋体" w:hAnsi="Times New Roman" w:cs="Times New Roman"/>
                <w:color w:val="000000"/>
                <w:kern w:val="0"/>
                <w14:ligatures w14:val="none"/>
              </w:rPr>
              <w:t>]</w:t>
            </w:r>
          </w:p>
        </w:tc>
        <w:tc>
          <w:tcPr>
            <w:tcW w:w="945" w:type="dxa"/>
            <w:tcBorders>
              <w:top w:val="nil"/>
              <w:left w:val="nil"/>
              <w:bottom w:val="nil"/>
              <w:right w:val="nil"/>
            </w:tcBorders>
            <w:noWrap/>
            <w:hideMark/>
          </w:tcPr>
          <w:p w14:paraId="77515BE9" w14:textId="77777777" w:rsidR="00336C1E" w:rsidRPr="0056314F" w:rsidRDefault="00336C1E" w:rsidP="00336C1E">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0.000</w:t>
            </w:r>
          </w:p>
        </w:tc>
      </w:tr>
      <w:tr w:rsidR="008A595B" w:rsidRPr="00811B90" w14:paraId="7D320E70" w14:textId="77777777" w:rsidTr="00363646">
        <w:trPr>
          <w:trHeight w:val="300"/>
        </w:trPr>
        <w:tc>
          <w:tcPr>
            <w:tcW w:w="5670" w:type="dxa"/>
            <w:tcBorders>
              <w:top w:val="nil"/>
              <w:left w:val="nil"/>
              <w:bottom w:val="nil"/>
              <w:right w:val="nil"/>
            </w:tcBorders>
            <w:hideMark/>
          </w:tcPr>
          <w:p w14:paraId="3CCE06AA" w14:textId="7C9F2E61"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Processed meat and fish</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46E284F8" w14:textId="290138EF"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36 [2</w:t>
            </w:r>
            <w:r w:rsidR="00D23AF0">
              <w:rPr>
                <w:rFonts w:ascii="Times New Roman" w:eastAsia="宋体" w:hAnsi="Times New Roman" w:cs="Times New Roman"/>
                <w:color w:val="000000"/>
                <w:kern w:val="0"/>
                <w14:ligatures w14:val="none"/>
              </w:rPr>
              <w:t>3</w:t>
            </w:r>
            <w:r w:rsidRPr="0056314F">
              <w:rPr>
                <w:rFonts w:ascii="Times New Roman" w:eastAsia="宋体" w:hAnsi="Times New Roman" w:cs="Times New Roman"/>
                <w:color w:val="000000"/>
                <w:kern w:val="0"/>
                <w14:ligatures w14:val="none"/>
              </w:rPr>
              <w:t>-5</w:t>
            </w:r>
            <w:r w:rsidR="00D23AF0">
              <w:rPr>
                <w:rFonts w:ascii="Times New Roman" w:eastAsia="宋体" w:hAnsi="Times New Roman" w:cs="Times New Roman"/>
                <w:color w:val="000000"/>
                <w:kern w:val="0"/>
                <w14:ligatures w14:val="none"/>
              </w:rPr>
              <w:t>3</w:t>
            </w:r>
            <w:r w:rsidRPr="0056314F">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7B13F66E" w14:textId="0ECA90B6" w:rsidR="00336C1E" w:rsidRPr="0056314F" w:rsidRDefault="00857A6C" w:rsidP="00336C1E">
            <w:pPr>
              <w:spacing w:after="0" w:line="240" w:lineRule="auto"/>
              <w:rPr>
                <w:rFonts w:ascii="Times New Roman" w:eastAsia="宋体" w:hAnsi="Times New Roman" w:cs="Times New Roman"/>
                <w:color w:val="000000"/>
                <w:kern w:val="0"/>
                <w14:ligatures w14:val="none"/>
              </w:rPr>
            </w:pPr>
            <w:r>
              <w:rPr>
                <w:rFonts w:ascii="Times New Roman" w:eastAsia="宋体" w:hAnsi="Times New Roman" w:cs="Times New Roman"/>
                <w:color w:val="000000"/>
                <w:kern w:val="0"/>
                <w14:ligatures w14:val="none"/>
              </w:rPr>
              <w:t>40</w:t>
            </w:r>
            <w:r w:rsidR="00336C1E" w:rsidRPr="0056314F">
              <w:rPr>
                <w:rFonts w:ascii="Times New Roman" w:eastAsia="宋体" w:hAnsi="Times New Roman" w:cs="Times New Roman"/>
                <w:color w:val="000000"/>
                <w:kern w:val="0"/>
                <w14:ligatures w14:val="none"/>
              </w:rPr>
              <w:t xml:space="preserve"> [26-54]</w:t>
            </w:r>
          </w:p>
        </w:tc>
        <w:tc>
          <w:tcPr>
            <w:tcW w:w="1843" w:type="dxa"/>
            <w:tcBorders>
              <w:top w:val="nil"/>
              <w:left w:val="nil"/>
              <w:bottom w:val="nil"/>
              <w:right w:val="nil"/>
            </w:tcBorders>
            <w:noWrap/>
            <w:vAlign w:val="bottom"/>
            <w:hideMark/>
          </w:tcPr>
          <w:p w14:paraId="47E1E015" w14:textId="750B7F46"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42 [26-59]</w:t>
            </w:r>
          </w:p>
        </w:tc>
        <w:tc>
          <w:tcPr>
            <w:tcW w:w="1842" w:type="dxa"/>
            <w:tcBorders>
              <w:top w:val="nil"/>
              <w:left w:val="nil"/>
              <w:bottom w:val="nil"/>
              <w:right w:val="nil"/>
            </w:tcBorders>
            <w:noWrap/>
            <w:vAlign w:val="bottom"/>
            <w:hideMark/>
          </w:tcPr>
          <w:p w14:paraId="3F5E64B7" w14:textId="5A4AF517"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46 [</w:t>
            </w:r>
            <w:r w:rsidR="00857A6C">
              <w:rPr>
                <w:rFonts w:ascii="Times New Roman" w:eastAsia="宋体" w:hAnsi="Times New Roman" w:cs="Times New Roman"/>
                <w:color w:val="000000"/>
                <w:kern w:val="0"/>
                <w14:ligatures w14:val="none"/>
              </w:rPr>
              <w:t>30</w:t>
            </w:r>
            <w:r w:rsidRPr="0056314F">
              <w:rPr>
                <w:rFonts w:ascii="Times New Roman" w:eastAsia="宋体" w:hAnsi="Times New Roman" w:cs="Times New Roman"/>
                <w:color w:val="000000"/>
                <w:kern w:val="0"/>
                <w14:ligatures w14:val="none"/>
              </w:rPr>
              <w:t>-66]</w:t>
            </w:r>
          </w:p>
        </w:tc>
        <w:tc>
          <w:tcPr>
            <w:tcW w:w="945" w:type="dxa"/>
            <w:tcBorders>
              <w:top w:val="nil"/>
              <w:left w:val="nil"/>
              <w:bottom w:val="nil"/>
              <w:right w:val="nil"/>
            </w:tcBorders>
            <w:noWrap/>
            <w:hideMark/>
          </w:tcPr>
          <w:p w14:paraId="234A8737" w14:textId="77777777" w:rsidR="00336C1E" w:rsidRPr="0056314F" w:rsidRDefault="00336C1E" w:rsidP="00336C1E">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0.000</w:t>
            </w:r>
          </w:p>
        </w:tc>
      </w:tr>
      <w:tr w:rsidR="008A595B" w:rsidRPr="00811B90" w14:paraId="506A8570" w14:textId="77777777" w:rsidTr="00363646">
        <w:trPr>
          <w:trHeight w:val="300"/>
        </w:trPr>
        <w:tc>
          <w:tcPr>
            <w:tcW w:w="5670" w:type="dxa"/>
            <w:tcBorders>
              <w:top w:val="nil"/>
              <w:left w:val="nil"/>
              <w:bottom w:val="nil"/>
              <w:right w:val="nil"/>
            </w:tcBorders>
            <w:hideMark/>
          </w:tcPr>
          <w:p w14:paraId="0460C724" w14:textId="43255F04"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Fast food</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0FC46B80" w14:textId="26ABD1E5"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w:t>
            </w:r>
            <w:r w:rsidR="00D23AF0">
              <w:rPr>
                <w:rFonts w:ascii="Times New Roman" w:eastAsia="宋体" w:hAnsi="Times New Roman" w:cs="Times New Roman"/>
                <w:color w:val="000000"/>
                <w:kern w:val="0"/>
                <w14:ligatures w14:val="none"/>
              </w:rPr>
              <w:t xml:space="preserve">8 </w:t>
            </w:r>
            <w:r w:rsidRPr="0056314F">
              <w:rPr>
                <w:rFonts w:ascii="Times New Roman" w:eastAsia="宋体" w:hAnsi="Times New Roman" w:cs="Times New Roman"/>
                <w:color w:val="000000"/>
                <w:kern w:val="0"/>
                <w14:ligatures w14:val="none"/>
              </w:rPr>
              <w:t>[9-2</w:t>
            </w:r>
            <w:r w:rsidR="00D23AF0">
              <w:rPr>
                <w:rFonts w:ascii="Times New Roman" w:eastAsia="宋体" w:hAnsi="Times New Roman" w:cs="Times New Roman"/>
                <w:color w:val="000000"/>
                <w:kern w:val="0"/>
                <w14:ligatures w14:val="none"/>
              </w:rPr>
              <w:t>4</w:t>
            </w:r>
            <w:r w:rsidRPr="0056314F">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7D5CC28C" w14:textId="5A3497DA"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w:t>
            </w:r>
            <w:r w:rsidR="00857A6C">
              <w:rPr>
                <w:rFonts w:ascii="Times New Roman" w:eastAsia="宋体" w:hAnsi="Times New Roman" w:cs="Times New Roman"/>
                <w:color w:val="000000"/>
                <w:kern w:val="0"/>
                <w14:ligatures w14:val="none"/>
              </w:rPr>
              <w:t>8</w:t>
            </w:r>
            <w:r w:rsidRPr="0056314F">
              <w:rPr>
                <w:rFonts w:ascii="Times New Roman" w:eastAsia="宋体" w:hAnsi="Times New Roman" w:cs="Times New Roman"/>
                <w:color w:val="000000"/>
                <w:kern w:val="0"/>
                <w14:ligatures w14:val="none"/>
              </w:rPr>
              <w:t xml:space="preserve"> [9-2</w:t>
            </w:r>
            <w:r w:rsidR="00857A6C">
              <w:rPr>
                <w:rFonts w:ascii="Times New Roman" w:eastAsia="宋体" w:hAnsi="Times New Roman" w:cs="Times New Roman"/>
                <w:color w:val="000000"/>
                <w:kern w:val="0"/>
                <w14:ligatures w14:val="none"/>
              </w:rPr>
              <w:t>4</w:t>
            </w:r>
            <w:r w:rsidRPr="0056314F">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6AA065C6" w14:textId="0C59636A"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w:t>
            </w:r>
            <w:r w:rsidR="00857A6C">
              <w:rPr>
                <w:rFonts w:ascii="Times New Roman" w:eastAsia="宋体" w:hAnsi="Times New Roman" w:cs="Times New Roman"/>
                <w:color w:val="000000"/>
                <w:kern w:val="0"/>
                <w14:ligatures w14:val="none"/>
              </w:rPr>
              <w:t>8</w:t>
            </w:r>
            <w:r w:rsidRPr="0056314F">
              <w:rPr>
                <w:rFonts w:ascii="Times New Roman" w:eastAsia="宋体" w:hAnsi="Times New Roman" w:cs="Times New Roman"/>
                <w:color w:val="000000"/>
                <w:kern w:val="0"/>
                <w14:ligatures w14:val="none"/>
              </w:rPr>
              <w:t xml:space="preserve"> [1</w:t>
            </w:r>
            <w:r w:rsidR="00857A6C">
              <w:rPr>
                <w:rFonts w:ascii="Times New Roman" w:eastAsia="宋体" w:hAnsi="Times New Roman" w:cs="Times New Roman"/>
                <w:color w:val="000000"/>
                <w:kern w:val="0"/>
                <w14:ligatures w14:val="none"/>
              </w:rPr>
              <w:t>2</w:t>
            </w:r>
            <w:r w:rsidRPr="0056314F">
              <w:rPr>
                <w:rFonts w:ascii="Times New Roman" w:eastAsia="宋体" w:hAnsi="Times New Roman" w:cs="Times New Roman"/>
                <w:color w:val="000000"/>
                <w:kern w:val="0"/>
                <w14:ligatures w14:val="none"/>
              </w:rPr>
              <w:t>-2</w:t>
            </w:r>
            <w:r w:rsidR="00857A6C">
              <w:rPr>
                <w:rFonts w:ascii="Times New Roman" w:eastAsia="宋体" w:hAnsi="Times New Roman" w:cs="Times New Roman"/>
                <w:color w:val="000000"/>
                <w:kern w:val="0"/>
                <w14:ligatures w14:val="none"/>
              </w:rPr>
              <w:t>4</w:t>
            </w:r>
            <w:r w:rsidRPr="0056314F">
              <w:rPr>
                <w:rFonts w:ascii="Times New Roman" w:eastAsia="宋体" w:hAnsi="Times New Roman" w:cs="Times New Roman"/>
                <w:color w:val="000000"/>
                <w:kern w:val="0"/>
                <w14:ligatures w14:val="none"/>
              </w:rPr>
              <w:t>]</w:t>
            </w:r>
          </w:p>
        </w:tc>
        <w:tc>
          <w:tcPr>
            <w:tcW w:w="1842" w:type="dxa"/>
            <w:tcBorders>
              <w:top w:val="nil"/>
              <w:left w:val="nil"/>
              <w:bottom w:val="nil"/>
              <w:right w:val="nil"/>
            </w:tcBorders>
            <w:noWrap/>
            <w:vAlign w:val="bottom"/>
            <w:hideMark/>
          </w:tcPr>
          <w:p w14:paraId="266D52F2" w14:textId="1BBB2208"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w:t>
            </w:r>
            <w:r w:rsidR="00857A6C">
              <w:rPr>
                <w:rFonts w:ascii="Times New Roman" w:eastAsia="宋体" w:hAnsi="Times New Roman" w:cs="Times New Roman"/>
                <w:color w:val="000000"/>
                <w:kern w:val="0"/>
                <w14:ligatures w14:val="none"/>
              </w:rPr>
              <w:t>8</w:t>
            </w:r>
            <w:r w:rsidRPr="0056314F">
              <w:rPr>
                <w:rFonts w:ascii="Times New Roman" w:eastAsia="宋体" w:hAnsi="Times New Roman" w:cs="Times New Roman"/>
                <w:color w:val="000000"/>
                <w:kern w:val="0"/>
                <w14:ligatures w14:val="none"/>
              </w:rPr>
              <w:t xml:space="preserve"> [9-2</w:t>
            </w:r>
            <w:r w:rsidR="00857A6C">
              <w:rPr>
                <w:rFonts w:ascii="Times New Roman" w:eastAsia="宋体" w:hAnsi="Times New Roman" w:cs="Times New Roman"/>
                <w:color w:val="000000"/>
                <w:kern w:val="0"/>
                <w14:ligatures w14:val="none"/>
              </w:rPr>
              <w:t>4</w:t>
            </w:r>
            <w:r w:rsidRPr="0056314F">
              <w:rPr>
                <w:rFonts w:ascii="Times New Roman" w:eastAsia="宋体" w:hAnsi="Times New Roman" w:cs="Times New Roman"/>
                <w:color w:val="000000"/>
                <w:kern w:val="0"/>
                <w14:ligatures w14:val="none"/>
              </w:rPr>
              <w:t>]</w:t>
            </w:r>
          </w:p>
        </w:tc>
        <w:tc>
          <w:tcPr>
            <w:tcW w:w="945" w:type="dxa"/>
            <w:tcBorders>
              <w:top w:val="nil"/>
              <w:left w:val="nil"/>
              <w:bottom w:val="nil"/>
              <w:right w:val="nil"/>
            </w:tcBorders>
            <w:noWrap/>
            <w:hideMark/>
          </w:tcPr>
          <w:p w14:paraId="4B13C49D" w14:textId="75153B49" w:rsidR="00336C1E" w:rsidRPr="0056314F" w:rsidRDefault="00336C1E" w:rsidP="00336C1E">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w:t>
            </w:r>
            <w:r w:rsidR="006B5E02">
              <w:rPr>
                <w:rFonts w:ascii="Times New Roman" w:eastAsia="宋体" w:hAnsi="Times New Roman" w:cs="Times New Roman"/>
                <w:color w:val="000000"/>
                <w:kern w:val="0"/>
                <w14:ligatures w14:val="none"/>
              </w:rPr>
              <w:t>.2</w:t>
            </w:r>
            <w:r w:rsidRPr="0056314F">
              <w:rPr>
                <w:rFonts w:ascii="Times New Roman" w:eastAsia="宋体" w:hAnsi="Times New Roman" w:cs="Times New Roman"/>
                <w:color w:val="000000"/>
                <w:kern w:val="0"/>
                <w14:ligatures w14:val="none"/>
              </w:rPr>
              <w:t>99</w:t>
            </w:r>
          </w:p>
        </w:tc>
      </w:tr>
      <w:tr w:rsidR="008A595B" w:rsidRPr="00811B90" w14:paraId="40025D9F" w14:textId="77777777" w:rsidTr="00363646">
        <w:trPr>
          <w:trHeight w:val="300"/>
        </w:trPr>
        <w:tc>
          <w:tcPr>
            <w:tcW w:w="5670" w:type="dxa"/>
            <w:tcBorders>
              <w:top w:val="nil"/>
              <w:left w:val="nil"/>
              <w:bottom w:val="nil"/>
              <w:right w:val="nil"/>
            </w:tcBorders>
            <w:hideMark/>
          </w:tcPr>
          <w:p w14:paraId="218E01B1" w14:textId="23C79417"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Ready meals</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5FE39B45" w14:textId="0264BFBB"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16 [9-26]</w:t>
            </w:r>
          </w:p>
        </w:tc>
        <w:tc>
          <w:tcPr>
            <w:tcW w:w="1843" w:type="dxa"/>
            <w:tcBorders>
              <w:top w:val="nil"/>
              <w:left w:val="nil"/>
              <w:bottom w:val="nil"/>
              <w:right w:val="nil"/>
            </w:tcBorders>
            <w:noWrap/>
            <w:vAlign w:val="bottom"/>
            <w:hideMark/>
          </w:tcPr>
          <w:p w14:paraId="39C89A35" w14:textId="389CFE3E"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17 [9-27]</w:t>
            </w:r>
          </w:p>
        </w:tc>
        <w:tc>
          <w:tcPr>
            <w:tcW w:w="1843" w:type="dxa"/>
            <w:tcBorders>
              <w:top w:val="nil"/>
              <w:left w:val="nil"/>
              <w:bottom w:val="nil"/>
              <w:right w:val="nil"/>
            </w:tcBorders>
            <w:noWrap/>
            <w:vAlign w:val="bottom"/>
            <w:hideMark/>
          </w:tcPr>
          <w:p w14:paraId="5FD0AB8F" w14:textId="42448252"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18 [9-28]</w:t>
            </w:r>
          </w:p>
        </w:tc>
        <w:tc>
          <w:tcPr>
            <w:tcW w:w="1842" w:type="dxa"/>
            <w:tcBorders>
              <w:top w:val="nil"/>
              <w:left w:val="nil"/>
              <w:bottom w:val="nil"/>
              <w:right w:val="nil"/>
            </w:tcBorders>
            <w:noWrap/>
            <w:vAlign w:val="bottom"/>
            <w:hideMark/>
          </w:tcPr>
          <w:p w14:paraId="635271A7" w14:textId="0812C6DE"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14 [6-26]</w:t>
            </w:r>
          </w:p>
        </w:tc>
        <w:tc>
          <w:tcPr>
            <w:tcW w:w="945" w:type="dxa"/>
            <w:tcBorders>
              <w:top w:val="nil"/>
              <w:left w:val="nil"/>
              <w:bottom w:val="nil"/>
              <w:right w:val="nil"/>
            </w:tcBorders>
            <w:noWrap/>
            <w:hideMark/>
          </w:tcPr>
          <w:p w14:paraId="6CDEF24D" w14:textId="77777777" w:rsidR="00336C1E" w:rsidRPr="0056314F" w:rsidRDefault="00336C1E" w:rsidP="00336C1E">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0.000</w:t>
            </w:r>
          </w:p>
        </w:tc>
      </w:tr>
      <w:tr w:rsidR="008A595B" w:rsidRPr="00811B90" w14:paraId="660F463E" w14:textId="77777777" w:rsidTr="00363646">
        <w:trPr>
          <w:trHeight w:val="300"/>
        </w:trPr>
        <w:tc>
          <w:tcPr>
            <w:tcW w:w="5670" w:type="dxa"/>
            <w:tcBorders>
              <w:top w:val="nil"/>
              <w:left w:val="nil"/>
              <w:bottom w:val="nil"/>
              <w:right w:val="nil"/>
            </w:tcBorders>
            <w:hideMark/>
          </w:tcPr>
          <w:p w14:paraId="35CE7AF3" w14:textId="4B9766BB"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Savory spreads</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4D4F7C1E" w14:textId="754CFED9"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13 [8-1</w:t>
            </w:r>
            <w:r w:rsidR="00857A6C">
              <w:rPr>
                <w:rFonts w:ascii="Times New Roman" w:eastAsia="宋体" w:hAnsi="Times New Roman" w:cs="Times New Roman"/>
                <w:color w:val="000000"/>
                <w:kern w:val="0"/>
                <w14:ligatures w14:val="none"/>
              </w:rPr>
              <w:t>7</w:t>
            </w:r>
            <w:r w:rsidRPr="0056314F">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7D595B71" w14:textId="03779D1D"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14 [9-2</w:t>
            </w:r>
            <w:r w:rsidR="00857A6C">
              <w:rPr>
                <w:rFonts w:ascii="Times New Roman" w:eastAsia="宋体" w:hAnsi="Times New Roman" w:cs="Times New Roman"/>
                <w:color w:val="000000"/>
                <w:kern w:val="0"/>
                <w14:ligatures w14:val="none"/>
              </w:rPr>
              <w:t>1</w:t>
            </w:r>
            <w:r w:rsidRPr="0056314F">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6816085E" w14:textId="6E9FF40C"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w:t>
            </w:r>
            <w:r w:rsidR="00857A6C">
              <w:rPr>
                <w:rFonts w:ascii="Times New Roman" w:eastAsia="宋体" w:hAnsi="Times New Roman" w:cs="Times New Roman"/>
                <w:color w:val="000000"/>
                <w:kern w:val="0"/>
                <w14:ligatures w14:val="none"/>
              </w:rPr>
              <w:t>4</w:t>
            </w:r>
            <w:r w:rsidRPr="0056314F">
              <w:rPr>
                <w:rFonts w:ascii="Times New Roman" w:eastAsia="宋体" w:hAnsi="Times New Roman" w:cs="Times New Roman"/>
                <w:color w:val="000000"/>
                <w:kern w:val="0"/>
                <w14:ligatures w14:val="none"/>
              </w:rPr>
              <w:t xml:space="preserve"> [</w:t>
            </w:r>
            <w:r w:rsidR="00857A6C">
              <w:rPr>
                <w:rFonts w:ascii="Times New Roman" w:eastAsia="宋体" w:hAnsi="Times New Roman" w:cs="Times New Roman"/>
                <w:color w:val="000000"/>
                <w:kern w:val="0"/>
                <w14:ligatures w14:val="none"/>
              </w:rPr>
              <w:t>9</w:t>
            </w:r>
            <w:r w:rsidRPr="0056314F">
              <w:rPr>
                <w:rFonts w:ascii="Times New Roman" w:eastAsia="宋体" w:hAnsi="Times New Roman" w:cs="Times New Roman"/>
                <w:color w:val="000000"/>
                <w:kern w:val="0"/>
                <w14:ligatures w14:val="none"/>
              </w:rPr>
              <w:t>-20]</w:t>
            </w:r>
          </w:p>
        </w:tc>
        <w:tc>
          <w:tcPr>
            <w:tcW w:w="1842" w:type="dxa"/>
            <w:tcBorders>
              <w:top w:val="nil"/>
              <w:left w:val="nil"/>
              <w:bottom w:val="nil"/>
              <w:right w:val="nil"/>
            </w:tcBorders>
            <w:noWrap/>
            <w:vAlign w:val="bottom"/>
            <w:hideMark/>
          </w:tcPr>
          <w:p w14:paraId="304BE3D4" w14:textId="69EE04F2"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w:t>
            </w:r>
            <w:r w:rsidR="00857A6C">
              <w:rPr>
                <w:rFonts w:ascii="Times New Roman" w:eastAsia="宋体" w:hAnsi="Times New Roman" w:cs="Times New Roman"/>
                <w:color w:val="000000"/>
                <w:kern w:val="0"/>
                <w14:ligatures w14:val="none"/>
              </w:rPr>
              <w:t>4</w:t>
            </w:r>
            <w:r w:rsidRPr="0056314F">
              <w:rPr>
                <w:rFonts w:ascii="Times New Roman" w:eastAsia="宋体" w:hAnsi="Times New Roman" w:cs="Times New Roman"/>
                <w:color w:val="000000"/>
                <w:kern w:val="0"/>
                <w14:ligatures w14:val="none"/>
              </w:rPr>
              <w:t xml:space="preserve"> [</w:t>
            </w:r>
            <w:r w:rsidR="00857A6C">
              <w:rPr>
                <w:rFonts w:ascii="Times New Roman" w:eastAsia="宋体" w:hAnsi="Times New Roman" w:cs="Times New Roman"/>
                <w:color w:val="000000"/>
                <w:kern w:val="0"/>
                <w14:ligatures w14:val="none"/>
              </w:rPr>
              <w:t>9</w:t>
            </w:r>
            <w:r w:rsidRPr="0056314F">
              <w:rPr>
                <w:rFonts w:ascii="Times New Roman" w:eastAsia="宋体" w:hAnsi="Times New Roman" w:cs="Times New Roman"/>
                <w:color w:val="000000"/>
                <w:kern w:val="0"/>
                <w14:ligatures w14:val="none"/>
              </w:rPr>
              <w:t>-20]</w:t>
            </w:r>
          </w:p>
        </w:tc>
        <w:tc>
          <w:tcPr>
            <w:tcW w:w="945" w:type="dxa"/>
            <w:tcBorders>
              <w:top w:val="nil"/>
              <w:left w:val="nil"/>
              <w:bottom w:val="nil"/>
              <w:right w:val="nil"/>
            </w:tcBorders>
            <w:noWrap/>
            <w:hideMark/>
          </w:tcPr>
          <w:p w14:paraId="6A700225" w14:textId="77777777" w:rsidR="00336C1E" w:rsidRPr="0056314F" w:rsidRDefault="00336C1E" w:rsidP="00336C1E">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0.129</w:t>
            </w:r>
          </w:p>
        </w:tc>
      </w:tr>
      <w:tr w:rsidR="008A595B" w:rsidRPr="00811B90" w14:paraId="1074F4DE" w14:textId="77777777" w:rsidTr="00363646">
        <w:trPr>
          <w:trHeight w:val="300"/>
        </w:trPr>
        <w:tc>
          <w:tcPr>
            <w:tcW w:w="5670" w:type="dxa"/>
            <w:tcBorders>
              <w:top w:val="nil"/>
              <w:left w:val="nil"/>
              <w:bottom w:val="nil"/>
              <w:right w:val="nil"/>
            </w:tcBorders>
            <w:hideMark/>
          </w:tcPr>
          <w:p w14:paraId="73069B93" w14:textId="6B944153"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Spreadable butter</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5F8B5B8C" w14:textId="2A38075A"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16.7 [</w:t>
            </w:r>
            <w:r w:rsidR="00857A6C">
              <w:rPr>
                <w:rFonts w:ascii="Times New Roman" w:eastAsia="宋体" w:hAnsi="Times New Roman" w:cs="Times New Roman"/>
                <w:color w:val="000000"/>
                <w:kern w:val="0"/>
                <w14:ligatures w14:val="none"/>
              </w:rPr>
              <w:t>6</w:t>
            </w:r>
            <w:r w:rsidRPr="0056314F">
              <w:rPr>
                <w:rFonts w:ascii="Times New Roman" w:eastAsia="宋体" w:hAnsi="Times New Roman" w:cs="Times New Roman"/>
                <w:color w:val="000000"/>
                <w:kern w:val="0"/>
                <w14:ligatures w14:val="none"/>
              </w:rPr>
              <w:t>-22]</w:t>
            </w:r>
          </w:p>
        </w:tc>
        <w:tc>
          <w:tcPr>
            <w:tcW w:w="1843" w:type="dxa"/>
            <w:tcBorders>
              <w:top w:val="nil"/>
              <w:left w:val="nil"/>
              <w:bottom w:val="nil"/>
              <w:right w:val="nil"/>
            </w:tcBorders>
            <w:noWrap/>
            <w:vAlign w:val="bottom"/>
            <w:hideMark/>
          </w:tcPr>
          <w:p w14:paraId="00440186" w14:textId="7376775E"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17 [8-22]</w:t>
            </w:r>
          </w:p>
        </w:tc>
        <w:tc>
          <w:tcPr>
            <w:tcW w:w="1843" w:type="dxa"/>
            <w:tcBorders>
              <w:top w:val="nil"/>
              <w:left w:val="nil"/>
              <w:bottom w:val="nil"/>
              <w:right w:val="nil"/>
            </w:tcBorders>
            <w:noWrap/>
            <w:vAlign w:val="bottom"/>
            <w:hideMark/>
          </w:tcPr>
          <w:p w14:paraId="4BFB283A" w14:textId="337DC62B"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17 [</w:t>
            </w:r>
            <w:r w:rsidR="00857A6C">
              <w:rPr>
                <w:rFonts w:ascii="Times New Roman" w:eastAsia="宋体" w:hAnsi="Times New Roman" w:cs="Times New Roman"/>
                <w:color w:val="000000"/>
                <w:kern w:val="0"/>
                <w14:ligatures w14:val="none"/>
              </w:rPr>
              <w:t>8</w:t>
            </w:r>
            <w:r w:rsidRPr="0056314F">
              <w:rPr>
                <w:rFonts w:ascii="Times New Roman" w:eastAsia="宋体" w:hAnsi="Times New Roman" w:cs="Times New Roman"/>
                <w:color w:val="000000"/>
                <w:kern w:val="0"/>
                <w14:ligatures w14:val="none"/>
              </w:rPr>
              <w:t>-22]</w:t>
            </w:r>
          </w:p>
        </w:tc>
        <w:tc>
          <w:tcPr>
            <w:tcW w:w="1842" w:type="dxa"/>
            <w:tcBorders>
              <w:top w:val="nil"/>
              <w:left w:val="nil"/>
              <w:bottom w:val="nil"/>
              <w:right w:val="nil"/>
            </w:tcBorders>
            <w:noWrap/>
            <w:vAlign w:val="bottom"/>
            <w:hideMark/>
          </w:tcPr>
          <w:p w14:paraId="7D431BE6" w14:textId="1B0689AF"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17 [7-22]</w:t>
            </w:r>
          </w:p>
        </w:tc>
        <w:tc>
          <w:tcPr>
            <w:tcW w:w="945" w:type="dxa"/>
            <w:tcBorders>
              <w:top w:val="nil"/>
              <w:left w:val="nil"/>
              <w:bottom w:val="nil"/>
              <w:right w:val="nil"/>
            </w:tcBorders>
            <w:noWrap/>
            <w:hideMark/>
          </w:tcPr>
          <w:p w14:paraId="12924530" w14:textId="77777777" w:rsidR="00336C1E" w:rsidRPr="0056314F" w:rsidRDefault="00336C1E" w:rsidP="00336C1E">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0.074</w:t>
            </w:r>
          </w:p>
        </w:tc>
      </w:tr>
      <w:tr w:rsidR="008A595B" w:rsidRPr="00811B90" w14:paraId="29A36A58" w14:textId="77777777" w:rsidTr="00363646">
        <w:trPr>
          <w:trHeight w:val="300"/>
        </w:trPr>
        <w:tc>
          <w:tcPr>
            <w:tcW w:w="5670" w:type="dxa"/>
            <w:tcBorders>
              <w:top w:val="nil"/>
              <w:left w:val="nil"/>
              <w:bottom w:val="nil"/>
              <w:right w:val="nil"/>
            </w:tcBorders>
            <w:hideMark/>
          </w:tcPr>
          <w:p w14:paraId="71E2A57D" w14:textId="4FB1E312"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Savory snack</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1EF39922" w14:textId="4A629AD0"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6 [</w:t>
            </w:r>
            <w:r w:rsidR="00857A6C">
              <w:rPr>
                <w:rFonts w:ascii="Times New Roman" w:eastAsia="宋体" w:hAnsi="Times New Roman" w:cs="Times New Roman"/>
                <w:color w:val="000000"/>
                <w:kern w:val="0"/>
                <w14:ligatures w14:val="none"/>
              </w:rPr>
              <w:t>4</w:t>
            </w:r>
            <w:r w:rsidRPr="0056314F">
              <w:rPr>
                <w:rFonts w:ascii="Times New Roman" w:eastAsia="宋体" w:hAnsi="Times New Roman" w:cs="Times New Roman"/>
                <w:color w:val="000000"/>
                <w:kern w:val="0"/>
                <w14:ligatures w14:val="none"/>
              </w:rPr>
              <w:t>-9]</w:t>
            </w:r>
          </w:p>
        </w:tc>
        <w:tc>
          <w:tcPr>
            <w:tcW w:w="1843" w:type="dxa"/>
            <w:tcBorders>
              <w:top w:val="nil"/>
              <w:left w:val="nil"/>
              <w:bottom w:val="nil"/>
              <w:right w:val="nil"/>
            </w:tcBorders>
            <w:noWrap/>
            <w:vAlign w:val="bottom"/>
            <w:hideMark/>
          </w:tcPr>
          <w:p w14:paraId="02467669" w14:textId="11FF9A98" w:rsidR="00336C1E" w:rsidRPr="0056314F" w:rsidRDefault="00857A6C" w:rsidP="00336C1E">
            <w:pPr>
              <w:spacing w:after="0" w:line="240" w:lineRule="auto"/>
              <w:rPr>
                <w:rFonts w:ascii="Times New Roman" w:eastAsia="宋体" w:hAnsi="Times New Roman" w:cs="Times New Roman"/>
                <w:color w:val="000000"/>
                <w:kern w:val="0"/>
                <w14:ligatures w14:val="none"/>
              </w:rPr>
            </w:pPr>
            <w:r>
              <w:rPr>
                <w:rFonts w:ascii="Times New Roman" w:eastAsia="宋体" w:hAnsi="Times New Roman" w:cs="Times New Roman"/>
                <w:color w:val="000000"/>
                <w:kern w:val="0"/>
                <w14:ligatures w14:val="none"/>
              </w:rPr>
              <w:t>7</w:t>
            </w:r>
            <w:r w:rsidR="00336C1E" w:rsidRPr="0056314F">
              <w:rPr>
                <w:rFonts w:ascii="Times New Roman" w:eastAsia="宋体" w:hAnsi="Times New Roman" w:cs="Times New Roman"/>
                <w:color w:val="000000"/>
                <w:kern w:val="0"/>
                <w14:ligatures w14:val="none"/>
              </w:rPr>
              <w:t xml:space="preserve"> [</w:t>
            </w:r>
            <w:r>
              <w:rPr>
                <w:rFonts w:ascii="Times New Roman" w:eastAsia="宋体" w:hAnsi="Times New Roman" w:cs="Times New Roman"/>
                <w:color w:val="000000"/>
                <w:kern w:val="0"/>
                <w14:ligatures w14:val="none"/>
              </w:rPr>
              <w:t>5</w:t>
            </w:r>
            <w:r w:rsidR="00336C1E" w:rsidRPr="0056314F">
              <w:rPr>
                <w:rFonts w:ascii="Times New Roman" w:eastAsia="宋体" w:hAnsi="Times New Roman" w:cs="Times New Roman"/>
                <w:color w:val="000000"/>
                <w:kern w:val="0"/>
                <w14:ligatures w14:val="none"/>
              </w:rPr>
              <w:t>-10]</w:t>
            </w:r>
          </w:p>
        </w:tc>
        <w:tc>
          <w:tcPr>
            <w:tcW w:w="1843" w:type="dxa"/>
            <w:tcBorders>
              <w:top w:val="nil"/>
              <w:left w:val="nil"/>
              <w:bottom w:val="nil"/>
              <w:right w:val="nil"/>
            </w:tcBorders>
            <w:noWrap/>
            <w:vAlign w:val="bottom"/>
            <w:hideMark/>
          </w:tcPr>
          <w:p w14:paraId="64395171" w14:textId="21A4FD1D"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7 [</w:t>
            </w:r>
            <w:r w:rsidR="00857A6C">
              <w:rPr>
                <w:rFonts w:ascii="Times New Roman" w:eastAsia="宋体" w:hAnsi="Times New Roman" w:cs="Times New Roman"/>
                <w:color w:val="000000"/>
                <w:kern w:val="0"/>
                <w14:ligatures w14:val="none"/>
              </w:rPr>
              <w:t>5</w:t>
            </w:r>
            <w:r w:rsidRPr="0056314F">
              <w:rPr>
                <w:rFonts w:ascii="Times New Roman" w:eastAsia="宋体" w:hAnsi="Times New Roman" w:cs="Times New Roman"/>
                <w:color w:val="000000"/>
                <w:kern w:val="0"/>
                <w14:ligatures w14:val="none"/>
              </w:rPr>
              <w:t>-1</w:t>
            </w:r>
            <w:r w:rsidR="00857A6C">
              <w:rPr>
                <w:rFonts w:ascii="Times New Roman" w:eastAsia="宋体" w:hAnsi="Times New Roman" w:cs="Times New Roman"/>
                <w:color w:val="000000"/>
                <w:kern w:val="0"/>
                <w14:ligatures w14:val="none"/>
              </w:rPr>
              <w:t>1</w:t>
            </w:r>
            <w:r w:rsidRPr="0056314F">
              <w:rPr>
                <w:rFonts w:ascii="Times New Roman" w:eastAsia="宋体" w:hAnsi="Times New Roman" w:cs="Times New Roman"/>
                <w:color w:val="000000"/>
                <w:kern w:val="0"/>
                <w14:ligatures w14:val="none"/>
              </w:rPr>
              <w:t>]</w:t>
            </w:r>
          </w:p>
        </w:tc>
        <w:tc>
          <w:tcPr>
            <w:tcW w:w="1842" w:type="dxa"/>
            <w:tcBorders>
              <w:top w:val="nil"/>
              <w:left w:val="nil"/>
              <w:bottom w:val="nil"/>
              <w:right w:val="nil"/>
            </w:tcBorders>
            <w:noWrap/>
            <w:vAlign w:val="bottom"/>
            <w:hideMark/>
          </w:tcPr>
          <w:p w14:paraId="05F637D8" w14:textId="5D82486C"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8 [</w:t>
            </w:r>
            <w:r w:rsidR="00857A6C">
              <w:rPr>
                <w:rFonts w:ascii="Times New Roman" w:eastAsia="宋体" w:hAnsi="Times New Roman" w:cs="Times New Roman"/>
                <w:color w:val="000000"/>
                <w:kern w:val="0"/>
                <w14:ligatures w14:val="none"/>
              </w:rPr>
              <w:t>5</w:t>
            </w:r>
            <w:r w:rsidRPr="0056314F">
              <w:rPr>
                <w:rFonts w:ascii="Times New Roman" w:eastAsia="宋体" w:hAnsi="Times New Roman" w:cs="Times New Roman"/>
                <w:color w:val="000000"/>
                <w:kern w:val="0"/>
                <w14:ligatures w14:val="none"/>
              </w:rPr>
              <w:t>-1</w:t>
            </w:r>
            <w:r w:rsidR="00857A6C">
              <w:rPr>
                <w:rFonts w:ascii="Times New Roman" w:eastAsia="宋体" w:hAnsi="Times New Roman" w:cs="Times New Roman"/>
                <w:color w:val="000000"/>
                <w:kern w:val="0"/>
                <w14:ligatures w14:val="none"/>
              </w:rPr>
              <w:t>2</w:t>
            </w:r>
            <w:r w:rsidRPr="0056314F">
              <w:rPr>
                <w:rFonts w:ascii="Times New Roman" w:eastAsia="宋体" w:hAnsi="Times New Roman" w:cs="Times New Roman"/>
                <w:color w:val="000000"/>
                <w:kern w:val="0"/>
                <w14:ligatures w14:val="none"/>
              </w:rPr>
              <w:t>]</w:t>
            </w:r>
          </w:p>
        </w:tc>
        <w:tc>
          <w:tcPr>
            <w:tcW w:w="945" w:type="dxa"/>
            <w:tcBorders>
              <w:top w:val="nil"/>
              <w:left w:val="nil"/>
              <w:bottom w:val="nil"/>
              <w:right w:val="nil"/>
            </w:tcBorders>
            <w:noWrap/>
            <w:hideMark/>
          </w:tcPr>
          <w:p w14:paraId="51C91124" w14:textId="77777777" w:rsidR="00336C1E" w:rsidRPr="0056314F" w:rsidRDefault="00336C1E" w:rsidP="00336C1E">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0.000</w:t>
            </w:r>
          </w:p>
        </w:tc>
      </w:tr>
      <w:tr w:rsidR="008A595B" w:rsidRPr="00811B90" w14:paraId="22DC5D4D" w14:textId="77777777" w:rsidTr="00363646">
        <w:trPr>
          <w:trHeight w:val="300"/>
        </w:trPr>
        <w:tc>
          <w:tcPr>
            <w:tcW w:w="5670" w:type="dxa"/>
            <w:tcBorders>
              <w:top w:val="nil"/>
              <w:left w:val="nil"/>
              <w:bottom w:val="nil"/>
              <w:right w:val="nil"/>
            </w:tcBorders>
            <w:hideMark/>
          </w:tcPr>
          <w:p w14:paraId="7D338AC1" w14:textId="3C0EF786"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Sweet spreads</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3D5F17AF" w14:textId="38A85A95"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5 [0-1</w:t>
            </w:r>
            <w:r w:rsidR="00857A6C">
              <w:rPr>
                <w:rFonts w:ascii="Times New Roman" w:eastAsia="宋体" w:hAnsi="Times New Roman" w:cs="Times New Roman"/>
                <w:color w:val="000000"/>
                <w:kern w:val="0"/>
                <w14:ligatures w14:val="none"/>
              </w:rPr>
              <w:t>2</w:t>
            </w:r>
            <w:r w:rsidRPr="0056314F">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041C5AF0" w14:textId="09890B73"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5 [0-1</w:t>
            </w:r>
            <w:r w:rsidR="00857A6C">
              <w:rPr>
                <w:rFonts w:ascii="Times New Roman" w:eastAsia="宋体" w:hAnsi="Times New Roman" w:cs="Times New Roman"/>
                <w:color w:val="000000"/>
                <w:kern w:val="0"/>
                <w14:ligatures w14:val="none"/>
              </w:rPr>
              <w:t>2</w:t>
            </w:r>
            <w:r w:rsidRPr="0056314F">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4ED94BCE" w14:textId="0153CE28"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5 [0-1</w:t>
            </w:r>
            <w:r w:rsidR="00857A6C">
              <w:rPr>
                <w:rFonts w:ascii="Times New Roman" w:eastAsia="宋体" w:hAnsi="Times New Roman" w:cs="Times New Roman"/>
                <w:color w:val="000000"/>
                <w:kern w:val="0"/>
                <w14:ligatures w14:val="none"/>
              </w:rPr>
              <w:t>1</w:t>
            </w:r>
            <w:r w:rsidRPr="0056314F">
              <w:rPr>
                <w:rFonts w:ascii="Times New Roman" w:eastAsia="宋体" w:hAnsi="Times New Roman" w:cs="Times New Roman"/>
                <w:color w:val="000000"/>
                <w:kern w:val="0"/>
                <w14:ligatures w14:val="none"/>
              </w:rPr>
              <w:t>]</w:t>
            </w:r>
          </w:p>
        </w:tc>
        <w:tc>
          <w:tcPr>
            <w:tcW w:w="1842" w:type="dxa"/>
            <w:tcBorders>
              <w:top w:val="nil"/>
              <w:left w:val="nil"/>
              <w:bottom w:val="nil"/>
              <w:right w:val="nil"/>
            </w:tcBorders>
            <w:noWrap/>
            <w:vAlign w:val="bottom"/>
            <w:hideMark/>
          </w:tcPr>
          <w:p w14:paraId="013DF488" w14:textId="4AF84F26" w:rsidR="00336C1E" w:rsidRPr="0056314F" w:rsidRDefault="00857A6C" w:rsidP="00336C1E">
            <w:pPr>
              <w:spacing w:after="0" w:line="240" w:lineRule="auto"/>
              <w:rPr>
                <w:rFonts w:ascii="Times New Roman" w:eastAsia="宋体" w:hAnsi="Times New Roman" w:cs="Times New Roman"/>
                <w:color w:val="000000"/>
                <w:kern w:val="0"/>
                <w14:ligatures w14:val="none"/>
              </w:rPr>
            </w:pPr>
            <w:r>
              <w:rPr>
                <w:rFonts w:ascii="Times New Roman" w:eastAsia="宋体" w:hAnsi="Times New Roman" w:cs="Times New Roman"/>
                <w:color w:val="000000"/>
                <w:kern w:val="0"/>
                <w14:ligatures w14:val="none"/>
              </w:rPr>
              <w:t>4</w:t>
            </w:r>
            <w:r w:rsidR="00336C1E" w:rsidRPr="0056314F">
              <w:rPr>
                <w:rFonts w:ascii="Times New Roman" w:eastAsia="宋体" w:hAnsi="Times New Roman" w:cs="Times New Roman"/>
                <w:color w:val="000000"/>
                <w:kern w:val="0"/>
                <w14:ligatures w14:val="none"/>
              </w:rPr>
              <w:t xml:space="preserve"> [0-1</w:t>
            </w:r>
            <w:r>
              <w:rPr>
                <w:rFonts w:ascii="Times New Roman" w:eastAsia="宋体" w:hAnsi="Times New Roman" w:cs="Times New Roman"/>
                <w:color w:val="000000"/>
                <w:kern w:val="0"/>
                <w14:ligatures w14:val="none"/>
              </w:rPr>
              <w:t>1</w:t>
            </w:r>
            <w:r w:rsidR="00336C1E" w:rsidRPr="0056314F">
              <w:rPr>
                <w:rFonts w:ascii="Times New Roman" w:eastAsia="宋体" w:hAnsi="Times New Roman" w:cs="Times New Roman"/>
                <w:color w:val="000000"/>
                <w:kern w:val="0"/>
                <w14:ligatures w14:val="none"/>
              </w:rPr>
              <w:t>]</w:t>
            </w:r>
          </w:p>
        </w:tc>
        <w:tc>
          <w:tcPr>
            <w:tcW w:w="945" w:type="dxa"/>
            <w:tcBorders>
              <w:top w:val="nil"/>
              <w:left w:val="nil"/>
              <w:bottom w:val="nil"/>
              <w:right w:val="nil"/>
            </w:tcBorders>
            <w:noWrap/>
            <w:hideMark/>
          </w:tcPr>
          <w:p w14:paraId="40DABEF4" w14:textId="77777777" w:rsidR="00336C1E" w:rsidRPr="0056314F" w:rsidRDefault="00336C1E" w:rsidP="00336C1E">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0.003</w:t>
            </w:r>
          </w:p>
        </w:tc>
      </w:tr>
      <w:tr w:rsidR="008A595B" w:rsidRPr="00811B90" w14:paraId="6B66443F" w14:textId="77777777" w:rsidTr="00363646">
        <w:trPr>
          <w:trHeight w:val="300"/>
        </w:trPr>
        <w:tc>
          <w:tcPr>
            <w:tcW w:w="5670" w:type="dxa"/>
            <w:tcBorders>
              <w:top w:val="nil"/>
              <w:left w:val="nil"/>
              <w:bottom w:val="nil"/>
              <w:right w:val="nil"/>
            </w:tcBorders>
            <w:hideMark/>
          </w:tcPr>
          <w:p w14:paraId="7AF41CEC" w14:textId="1DE7BD4E"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Other solid</w:t>
            </w:r>
            <w:r w:rsidR="00A860A4">
              <w:rPr>
                <w:rFonts w:ascii="Times New Roman" w:eastAsia="宋体" w:hAnsi="Times New Roman" w:cs="Times New Roman"/>
                <w:color w:val="000000"/>
                <w:kern w:val="0"/>
                <w14:ligatures w14:val="none"/>
              </w:rPr>
              <w:t>, g/day</w:t>
            </w:r>
          </w:p>
        </w:tc>
        <w:tc>
          <w:tcPr>
            <w:tcW w:w="1843" w:type="dxa"/>
            <w:tcBorders>
              <w:top w:val="nil"/>
              <w:left w:val="nil"/>
              <w:bottom w:val="nil"/>
              <w:right w:val="nil"/>
            </w:tcBorders>
            <w:noWrap/>
            <w:vAlign w:val="bottom"/>
            <w:hideMark/>
          </w:tcPr>
          <w:p w14:paraId="020694A8" w14:textId="3B4FC2F5"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5 [0-12]</w:t>
            </w:r>
          </w:p>
        </w:tc>
        <w:tc>
          <w:tcPr>
            <w:tcW w:w="1843" w:type="dxa"/>
            <w:tcBorders>
              <w:top w:val="nil"/>
              <w:left w:val="nil"/>
              <w:bottom w:val="nil"/>
              <w:right w:val="nil"/>
            </w:tcBorders>
            <w:noWrap/>
            <w:vAlign w:val="bottom"/>
            <w:hideMark/>
          </w:tcPr>
          <w:p w14:paraId="51819B5D" w14:textId="03127726"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5 [0-1</w:t>
            </w:r>
            <w:r w:rsidR="00857A6C">
              <w:rPr>
                <w:rFonts w:ascii="Times New Roman" w:eastAsia="宋体" w:hAnsi="Times New Roman" w:cs="Times New Roman"/>
                <w:color w:val="000000"/>
                <w:kern w:val="0"/>
                <w14:ligatures w14:val="none"/>
              </w:rPr>
              <w:t>1</w:t>
            </w:r>
            <w:r w:rsidRPr="0056314F">
              <w:rPr>
                <w:rFonts w:ascii="Times New Roman" w:eastAsia="宋体" w:hAnsi="Times New Roman" w:cs="Times New Roman"/>
                <w:color w:val="000000"/>
                <w:kern w:val="0"/>
                <w14:ligatures w14:val="none"/>
              </w:rPr>
              <w:t>]</w:t>
            </w:r>
          </w:p>
        </w:tc>
        <w:tc>
          <w:tcPr>
            <w:tcW w:w="1843" w:type="dxa"/>
            <w:tcBorders>
              <w:top w:val="nil"/>
              <w:left w:val="nil"/>
              <w:bottom w:val="nil"/>
              <w:right w:val="nil"/>
            </w:tcBorders>
            <w:noWrap/>
            <w:vAlign w:val="bottom"/>
            <w:hideMark/>
          </w:tcPr>
          <w:p w14:paraId="743230AD" w14:textId="7F43383A"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 [0-9]</w:t>
            </w:r>
          </w:p>
        </w:tc>
        <w:tc>
          <w:tcPr>
            <w:tcW w:w="1842" w:type="dxa"/>
            <w:tcBorders>
              <w:top w:val="nil"/>
              <w:left w:val="nil"/>
              <w:bottom w:val="nil"/>
              <w:right w:val="nil"/>
            </w:tcBorders>
            <w:noWrap/>
            <w:vAlign w:val="bottom"/>
            <w:hideMark/>
          </w:tcPr>
          <w:p w14:paraId="44825149" w14:textId="78E315EB"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1 [0-5]</w:t>
            </w:r>
          </w:p>
        </w:tc>
        <w:tc>
          <w:tcPr>
            <w:tcW w:w="945" w:type="dxa"/>
            <w:tcBorders>
              <w:top w:val="nil"/>
              <w:left w:val="nil"/>
              <w:bottom w:val="nil"/>
              <w:right w:val="nil"/>
            </w:tcBorders>
            <w:noWrap/>
            <w:hideMark/>
          </w:tcPr>
          <w:p w14:paraId="567541B3" w14:textId="77777777" w:rsidR="00336C1E" w:rsidRPr="0056314F" w:rsidRDefault="00336C1E" w:rsidP="00336C1E">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0.000</w:t>
            </w:r>
          </w:p>
        </w:tc>
      </w:tr>
      <w:tr w:rsidR="008A595B" w:rsidRPr="00811B90" w14:paraId="01EE584B" w14:textId="77777777" w:rsidTr="00363646">
        <w:trPr>
          <w:trHeight w:val="300"/>
        </w:trPr>
        <w:tc>
          <w:tcPr>
            <w:tcW w:w="5670" w:type="dxa"/>
            <w:tcBorders>
              <w:top w:val="nil"/>
              <w:left w:val="nil"/>
              <w:right w:val="nil"/>
            </w:tcBorders>
            <w:hideMark/>
          </w:tcPr>
          <w:p w14:paraId="4D550505" w14:textId="5D234F5A"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Cheese</w:t>
            </w:r>
            <w:r w:rsidR="00A860A4">
              <w:rPr>
                <w:rFonts w:ascii="Times New Roman" w:eastAsia="宋体" w:hAnsi="Times New Roman" w:cs="Times New Roman"/>
                <w:color w:val="000000"/>
                <w:kern w:val="0"/>
                <w14:ligatures w14:val="none"/>
              </w:rPr>
              <w:t>, g/day</w:t>
            </w:r>
          </w:p>
        </w:tc>
        <w:tc>
          <w:tcPr>
            <w:tcW w:w="1843" w:type="dxa"/>
            <w:tcBorders>
              <w:top w:val="nil"/>
              <w:left w:val="nil"/>
              <w:right w:val="nil"/>
            </w:tcBorders>
            <w:noWrap/>
            <w:vAlign w:val="bottom"/>
            <w:hideMark/>
          </w:tcPr>
          <w:p w14:paraId="51AE6C74" w14:textId="218B6A3A"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 [0-0]</w:t>
            </w:r>
          </w:p>
        </w:tc>
        <w:tc>
          <w:tcPr>
            <w:tcW w:w="1843" w:type="dxa"/>
            <w:tcBorders>
              <w:top w:val="nil"/>
              <w:left w:val="nil"/>
              <w:right w:val="nil"/>
            </w:tcBorders>
            <w:noWrap/>
            <w:vAlign w:val="bottom"/>
            <w:hideMark/>
          </w:tcPr>
          <w:p w14:paraId="2B837D9A" w14:textId="5E67EF15"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 [0-0]</w:t>
            </w:r>
          </w:p>
        </w:tc>
        <w:tc>
          <w:tcPr>
            <w:tcW w:w="1843" w:type="dxa"/>
            <w:tcBorders>
              <w:top w:val="nil"/>
              <w:left w:val="nil"/>
              <w:right w:val="nil"/>
            </w:tcBorders>
            <w:noWrap/>
            <w:vAlign w:val="bottom"/>
            <w:hideMark/>
          </w:tcPr>
          <w:p w14:paraId="6E764027" w14:textId="66E2F559"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 [0-0]</w:t>
            </w:r>
          </w:p>
        </w:tc>
        <w:tc>
          <w:tcPr>
            <w:tcW w:w="1842" w:type="dxa"/>
            <w:tcBorders>
              <w:top w:val="nil"/>
              <w:left w:val="nil"/>
              <w:right w:val="nil"/>
            </w:tcBorders>
            <w:noWrap/>
            <w:vAlign w:val="bottom"/>
            <w:hideMark/>
          </w:tcPr>
          <w:p w14:paraId="498815BF" w14:textId="4379FA84"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 [0-0]</w:t>
            </w:r>
          </w:p>
        </w:tc>
        <w:tc>
          <w:tcPr>
            <w:tcW w:w="945" w:type="dxa"/>
            <w:tcBorders>
              <w:top w:val="nil"/>
              <w:left w:val="nil"/>
              <w:right w:val="nil"/>
            </w:tcBorders>
            <w:noWrap/>
            <w:hideMark/>
          </w:tcPr>
          <w:p w14:paraId="04B72AB7" w14:textId="77777777" w:rsidR="00336C1E" w:rsidRPr="0056314F" w:rsidRDefault="00336C1E" w:rsidP="00336C1E">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0.227</w:t>
            </w:r>
          </w:p>
        </w:tc>
      </w:tr>
      <w:tr w:rsidR="008A595B" w:rsidRPr="00811B90" w14:paraId="6A34F4B4" w14:textId="77777777" w:rsidTr="00363646">
        <w:trPr>
          <w:trHeight w:val="300"/>
        </w:trPr>
        <w:tc>
          <w:tcPr>
            <w:tcW w:w="5670" w:type="dxa"/>
            <w:tcBorders>
              <w:top w:val="nil"/>
              <w:left w:val="nil"/>
              <w:bottom w:val="single" w:sz="12" w:space="0" w:color="auto"/>
              <w:right w:val="nil"/>
            </w:tcBorders>
            <w:hideMark/>
          </w:tcPr>
          <w:p w14:paraId="2FBDF65C" w14:textId="6591938E"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Other liquid</w:t>
            </w:r>
            <w:r w:rsidR="00A860A4">
              <w:rPr>
                <w:rFonts w:ascii="Times New Roman" w:eastAsia="宋体" w:hAnsi="Times New Roman" w:cs="Times New Roman"/>
                <w:color w:val="000000"/>
                <w:kern w:val="0"/>
                <w14:ligatures w14:val="none"/>
              </w:rPr>
              <w:t>, g/day</w:t>
            </w:r>
          </w:p>
        </w:tc>
        <w:tc>
          <w:tcPr>
            <w:tcW w:w="1843" w:type="dxa"/>
            <w:tcBorders>
              <w:top w:val="nil"/>
              <w:left w:val="nil"/>
              <w:bottom w:val="single" w:sz="12" w:space="0" w:color="auto"/>
              <w:right w:val="nil"/>
            </w:tcBorders>
            <w:noWrap/>
            <w:vAlign w:val="bottom"/>
            <w:hideMark/>
          </w:tcPr>
          <w:p w14:paraId="25A0FB59" w14:textId="09F55195"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 [0-0]</w:t>
            </w:r>
          </w:p>
        </w:tc>
        <w:tc>
          <w:tcPr>
            <w:tcW w:w="1843" w:type="dxa"/>
            <w:tcBorders>
              <w:top w:val="nil"/>
              <w:left w:val="nil"/>
              <w:bottom w:val="single" w:sz="12" w:space="0" w:color="auto"/>
              <w:right w:val="nil"/>
            </w:tcBorders>
            <w:noWrap/>
            <w:vAlign w:val="bottom"/>
            <w:hideMark/>
          </w:tcPr>
          <w:p w14:paraId="2BD73A3C" w14:textId="56BC8D16"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 [0-0]</w:t>
            </w:r>
          </w:p>
        </w:tc>
        <w:tc>
          <w:tcPr>
            <w:tcW w:w="1843" w:type="dxa"/>
            <w:tcBorders>
              <w:top w:val="nil"/>
              <w:left w:val="nil"/>
              <w:bottom w:val="single" w:sz="12" w:space="0" w:color="auto"/>
              <w:right w:val="nil"/>
            </w:tcBorders>
            <w:noWrap/>
            <w:vAlign w:val="bottom"/>
            <w:hideMark/>
          </w:tcPr>
          <w:p w14:paraId="7AE1CC69" w14:textId="01BDFFA5"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 [0-0]</w:t>
            </w:r>
          </w:p>
        </w:tc>
        <w:tc>
          <w:tcPr>
            <w:tcW w:w="1842" w:type="dxa"/>
            <w:tcBorders>
              <w:top w:val="nil"/>
              <w:left w:val="nil"/>
              <w:bottom w:val="single" w:sz="12" w:space="0" w:color="auto"/>
              <w:right w:val="nil"/>
            </w:tcBorders>
            <w:noWrap/>
            <w:vAlign w:val="bottom"/>
            <w:hideMark/>
          </w:tcPr>
          <w:p w14:paraId="436BD653" w14:textId="6FAEE07E" w:rsidR="00336C1E" w:rsidRPr="0056314F" w:rsidRDefault="00336C1E" w:rsidP="00336C1E">
            <w:pPr>
              <w:spacing w:after="0" w:line="240" w:lineRule="auto"/>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 [0-0]</w:t>
            </w:r>
          </w:p>
        </w:tc>
        <w:tc>
          <w:tcPr>
            <w:tcW w:w="945" w:type="dxa"/>
            <w:tcBorders>
              <w:top w:val="nil"/>
              <w:left w:val="nil"/>
              <w:bottom w:val="single" w:sz="12" w:space="0" w:color="auto"/>
              <w:right w:val="nil"/>
            </w:tcBorders>
            <w:noWrap/>
            <w:hideMark/>
          </w:tcPr>
          <w:p w14:paraId="1B0A0380" w14:textId="77777777" w:rsidR="00336C1E" w:rsidRPr="0056314F" w:rsidRDefault="00336C1E" w:rsidP="00336C1E">
            <w:pPr>
              <w:spacing w:after="0" w:line="240" w:lineRule="auto"/>
              <w:jc w:val="right"/>
              <w:rPr>
                <w:rFonts w:ascii="Times New Roman" w:eastAsia="宋体" w:hAnsi="Times New Roman" w:cs="Times New Roman"/>
                <w:color w:val="000000"/>
                <w:kern w:val="0"/>
                <w14:ligatures w14:val="none"/>
              </w:rPr>
            </w:pPr>
            <w:r w:rsidRPr="0056314F">
              <w:rPr>
                <w:rFonts w:ascii="Times New Roman" w:eastAsia="宋体" w:hAnsi="Times New Roman" w:cs="Times New Roman"/>
                <w:color w:val="000000"/>
                <w:kern w:val="0"/>
                <w14:ligatures w14:val="none"/>
              </w:rPr>
              <w:t>0.678</w:t>
            </w:r>
          </w:p>
        </w:tc>
      </w:tr>
    </w:tbl>
    <w:p w14:paraId="27D3B14B" w14:textId="43DBE050" w:rsidR="00AD7DF6" w:rsidRDefault="00270D9A">
      <w:pPr>
        <w:rPr>
          <w:rFonts w:ascii="Times New Roman" w:hAnsi="Times New Roman" w:cs="Times New Roman"/>
        </w:rPr>
      </w:pPr>
      <w:r w:rsidRPr="002E5246">
        <w:rPr>
          <w:rFonts w:ascii="Times New Roman" w:hAnsi="Times New Roman" w:cs="Times New Roman"/>
        </w:rPr>
        <w:t>Differences were assessed using the Mann–Whitney U test</w:t>
      </w:r>
      <w:r>
        <w:rPr>
          <w:rFonts w:ascii="Times New Roman" w:hAnsi="Times New Roman" w:cs="Times New Roman"/>
        </w:rPr>
        <w:t>.</w:t>
      </w:r>
    </w:p>
    <w:p w14:paraId="54162209" w14:textId="77777777" w:rsidR="00A8710E" w:rsidRDefault="00A8710E" w:rsidP="00A8710E">
      <w:pPr>
        <w:spacing w:after="0"/>
        <w:rPr>
          <w:rFonts w:ascii="Times New Roman" w:hAnsi="Times New Roman" w:cs="Times New Roman"/>
          <w:color w:val="000000" w:themeColor="text1"/>
          <w:highlight w:val="yellow"/>
        </w:rPr>
        <w:sectPr w:rsidR="00A8710E" w:rsidSect="00A8710E">
          <w:pgSz w:w="16817" w:h="11901" w:orient="landscape"/>
          <w:pgMar w:top="1418" w:right="1418" w:bottom="1418" w:left="1418" w:header="397" w:footer="709" w:gutter="0"/>
          <w:cols w:space="708"/>
          <w:docGrid w:linePitch="360"/>
        </w:sectPr>
      </w:pPr>
    </w:p>
    <w:p w14:paraId="7024963F" w14:textId="77777777" w:rsidR="00A8710E" w:rsidRPr="00F33A74" w:rsidRDefault="00A8710E" w:rsidP="00A8710E">
      <w:pPr>
        <w:spacing w:after="0"/>
        <w:rPr>
          <w:rFonts w:ascii="Times New Roman" w:hAnsi="Times New Roman" w:cs="Times New Roman"/>
        </w:rPr>
      </w:pPr>
      <w:r w:rsidRPr="00C47FDD">
        <w:rPr>
          <w:rFonts w:ascii="Times New Roman" w:hAnsi="Times New Roman" w:cs="Times New Roman"/>
          <w:color w:val="000000" w:themeColor="text1"/>
        </w:rPr>
        <w:lastRenderedPageBreak/>
        <w:t xml:space="preserve">Table S10 Interaction between child sex and </w:t>
      </w:r>
      <w:r w:rsidRPr="00C47FDD">
        <w:rPr>
          <w:rFonts w:ascii="Times New Roman" w:hAnsi="Times New Roman" w:cs="Times New Roman"/>
        </w:rPr>
        <w:t xml:space="preserve">sex-specific </w:t>
      </w:r>
      <w:r w:rsidRPr="00C47FDD">
        <w:rPr>
          <w:rFonts w:ascii="Times New Roman" w:hAnsi="Times New Roman" w:cs="Times New Roman" w:hint="eastAsia"/>
        </w:rPr>
        <w:t>quartile</w:t>
      </w:r>
      <w:r w:rsidRPr="00C47FDD">
        <w:rPr>
          <w:rFonts w:ascii="Times New Roman" w:hAnsi="Times New Roman" w:cs="Times New Roman"/>
        </w:rPr>
        <w:t>s of ultra-processed food consumption (by weight ratio) in relation to anthropometric measures</w:t>
      </w:r>
    </w:p>
    <w:tbl>
      <w:tblPr>
        <w:tblStyle w:val="ae"/>
        <w:tblW w:w="5000" w:type="pct"/>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4536"/>
        <w:gridCol w:w="2410"/>
        <w:gridCol w:w="1135"/>
        <w:gridCol w:w="1700"/>
        <w:gridCol w:w="2693"/>
        <w:gridCol w:w="1507"/>
      </w:tblGrid>
      <w:tr w:rsidR="00A8710E" w:rsidRPr="00220792" w14:paraId="23F3CD53" w14:textId="77777777" w:rsidTr="00FF0EDF">
        <w:tc>
          <w:tcPr>
            <w:tcW w:w="1622" w:type="pct"/>
          </w:tcPr>
          <w:p w14:paraId="46A4ED11" w14:textId="77777777" w:rsidR="00A8710E" w:rsidRPr="009C1B10" w:rsidRDefault="00A8710E" w:rsidP="001600C2">
            <w:pPr>
              <w:rPr>
                <w:rFonts w:ascii="Times New Roman" w:hAnsi="Times New Roman" w:cs="Times New Roman"/>
                <w:color w:val="000000" w:themeColor="text1"/>
              </w:rPr>
            </w:pPr>
            <w:r w:rsidRPr="009C1B10">
              <w:rPr>
                <w:rFonts w:ascii="Times New Roman" w:hAnsi="Times New Roman" w:cs="Times New Roman"/>
                <w:color w:val="000000" w:themeColor="text1"/>
              </w:rPr>
              <w:t>Interaction terms</w:t>
            </w:r>
          </w:p>
        </w:tc>
        <w:tc>
          <w:tcPr>
            <w:tcW w:w="862" w:type="pct"/>
          </w:tcPr>
          <w:p w14:paraId="40277A85" w14:textId="77777777" w:rsidR="00A8710E" w:rsidRPr="009C1B10" w:rsidRDefault="00A8710E" w:rsidP="001600C2">
            <w:pPr>
              <w:rPr>
                <w:rFonts w:ascii="Times New Roman" w:hAnsi="Times New Roman" w:cs="Times New Roman"/>
                <w:color w:val="000000" w:themeColor="text1"/>
              </w:rPr>
            </w:pPr>
            <w:r w:rsidRPr="00F24A15">
              <w:rPr>
                <w:rFonts w:ascii="Times New Roman" w:hAnsi="Times New Roman" w:cs="Times New Roman" w:hint="eastAsia"/>
              </w:rPr>
              <w:t>β</w:t>
            </w:r>
            <w:r>
              <w:rPr>
                <w:rFonts w:ascii="Times New Roman" w:hAnsi="Times New Roman" w:cs="Times New Roman"/>
              </w:rPr>
              <w:t xml:space="preserve"> </w:t>
            </w:r>
            <w:r w:rsidRPr="009C1B10">
              <w:rPr>
                <w:rFonts w:ascii="Times New Roman" w:hAnsi="Times New Roman" w:cs="Times New Roman"/>
                <w:color w:val="000000" w:themeColor="text1"/>
              </w:rPr>
              <w:t>(95%CI)</w:t>
            </w:r>
          </w:p>
        </w:tc>
        <w:tc>
          <w:tcPr>
            <w:tcW w:w="406" w:type="pct"/>
          </w:tcPr>
          <w:p w14:paraId="459415E2" w14:textId="77777777" w:rsidR="00A8710E" w:rsidRPr="009624A8" w:rsidRDefault="00A8710E" w:rsidP="001600C2">
            <w:pPr>
              <w:rPr>
                <w:rFonts w:ascii="Times New Roman" w:hAnsi="Times New Roman" w:cs="Times New Roman"/>
                <w:color w:val="000000" w:themeColor="text1"/>
              </w:rPr>
            </w:pPr>
            <w:r w:rsidRPr="009624A8">
              <w:rPr>
                <w:rFonts w:ascii="Times New Roman" w:hAnsi="Times New Roman" w:cs="Times New Roman"/>
                <w:color w:val="0F1115"/>
                <w:shd w:val="clear" w:color="auto" w:fill="FFFFFF"/>
              </w:rPr>
              <w:t>ΔR²</w:t>
            </w:r>
          </w:p>
        </w:tc>
        <w:tc>
          <w:tcPr>
            <w:tcW w:w="608" w:type="pct"/>
          </w:tcPr>
          <w:p w14:paraId="5D186993" w14:textId="77777777" w:rsidR="00A8710E" w:rsidRPr="009C1B10" w:rsidRDefault="00A8710E" w:rsidP="001600C2">
            <w:pPr>
              <w:rPr>
                <w:rFonts w:ascii="Times New Roman" w:hAnsi="Times New Roman" w:cs="Times New Roman"/>
                <w:color w:val="000000" w:themeColor="text1"/>
              </w:rPr>
            </w:pPr>
            <w:r w:rsidRPr="009624A8">
              <w:rPr>
                <w:rFonts w:ascii="Times New Roman" w:hAnsi="Times New Roman" w:cs="Times New Roman"/>
                <w:color w:val="000000" w:themeColor="text1"/>
              </w:rPr>
              <w:t>F (df1, df2)</w:t>
            </w:r>
          </w:p>
        </w:tc>
        <w:tc>
          <w:tcPr>
            <w:tcW w:w="963" w:type="pct"/>
          </w:tcPr>
          <w:p w14:paraId="0C970A84" w14:textId="77777777" w:rsidR="00A8710E" w:rsidRPr="009C1B10"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Overall interaction P value</w:t>
            </w:r>
          </w:p>
        </w:tc>
        <w:tc>
          <w:tcPr>
            <w:tcW w:w="539" w:type="pct"/>
          </w:tcPr>
          <w:p w14:paraId="197B22D4" w14:textId="77777777" w:rsidR="00A8710E" w:rsidRPr="009C1B10"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Term P value</w:t>
            </w:r>
          </w:p>
        </w:tc>
      </w:tr>
      <w:tr w:rsidR="00A8710E" w:rsidRPr="00220792" w14:paraId="3CABB80C" w14:textId="77777777" w:rsidTr="00FF0EDF">
        <w:tc>
          <w:tcPr>
            <w:tcW w:w="1622" w:type="pct"/>
            <w:tcBorders>
              <w:bottom w:val="nil"/>
            </w:tcBorders>
          </w:tcPr>
          <w:p w14:paraId="5B18A65E" w14:textId="77777777" w:rsidR="00A8710E" w:rsidRPr="009C1B10" w:rsidRDefault="00A8710E" w:rsidP="001600C2">
            <w:pPr>
              <w:rPr>
                <w:rFonts w:ascii="Times New Roman" w:hAnsi="Times New Roman" w:cs="Times New Roman"/>
                <w:color w:val="000000" w:themeColor="text1"/>
              </w:rPr>
            </w:pPr>
            <w:r w:rsidRPr="009C1B10">
              <w:rPr>
                <w:rFonts w:ascii="Times New Roman" w:hAnsi="Times New Roman" w:cs="Times New Roman"/>
                <w:color w:val="000000" w:themeColor="text1"/>
              </w:rPr>
              <w:t>GECKO cohort</w:t>
            </w:r>
          </w:p>
        </w:tc>
        <w:tc>
          <w:tcPr>
            <w:tcW w:w="862" w:type="pct"/>
            <w:tcBorders>
              <w:bottom w:val="nil"/>
            </w:tcBorders>
          </w:tcPr>
          <w:p w14:paraId="5BB34D59" w14:textId="77777777" w:rsidR="00A8710E" w:rsidRPr="009C1B10" w:rsidRDefault="00A8710E" w:rsidP="001600C2">
            <w:pPr>
              <w:rPr>
                <w:rFonts w:ascii="Times New Roman" w:hAnsi="Times New Roman" w:cs="Times New Roman"/>
                <w:color w:val="000000" w:themeColor="text1"/>
              </w:rPr>
            </w:pPr>
          </w:p>
        </w:tc>
        <w:tc>
          <w:tcPr>
            <w:tcW w:w="406" w:type="pct"/>
            <w:tcBorders>
              <w:bottom w:val="nil"/>
            </w:tcBorders>
          </w:tcPr>
          <w:p w14:paraId="08AB2A13" w14:textId="77777777" w:rsidR="00A8710E" w:rsidRPr="009C1B10" w:rsidRDefault="00A8710E" w:rsidP="001600C2">
            <w:pPr>
              <w:rPr>
                <w:rFonts w:ascii="Times New Roman" w:hAnsi="Times New Roman" w:cs="Times New Roman"/>
                <w:color w:val="000000" w:themeColor="text1"/>
              </w:rPr>
            </w:pPr>
          </w:p>
        </w:tc>
        <w:tc>
          <w:tcPr>
            <w:tcW w:w="608" w:type="pct"/>
            <w:tcBorders>
              <w:bottom w:val="nil"/>
            </w:tcBorders>
          </w:tcPr>
          <w:p w14:paraId="2979CD1B" w14:textId="77777777" w:rsidR="00A8710E" w:rsidRPr="009C1B10" w:rsidRDefault="00A8710E" w:rsidP="001600C2">
            <w:pPr>
              <w:rPr>
                <w:rFonts w:ascii="Times New Roman" w:hAnsi="Times New Roman" w:cs="Times New Roman"/>
                <w:color w:val="000000" w:themeColor="text1"/>
              </w:rPr>
            </w:pPr>
          </w:p>
        </w:tc>
        <w:tc>
          <w:tcPr>
            <w:tcW w:w="963" w:type="pct"/>
            <w:tcBorders>
              <w:bottom w:val="nil"/>
            </w:tcBorders>
          </w:tcPr>
          <w:p w14:paraId="40BE531C" w14:textId="77777777" w:rsidR="00A8710E" w:rsidRPr="009C1B10" w:rsidRDefault="00A8710E" w:rsidP="001600C2">
            <w:pPr>
              <w:rPr>
                <w:rFonts w:ascii="Times New Roman" w:hAnsi="Times New Roman" w:cs="Times New Roman"/>
                <w:color w:val="000000" w:themeColor="text1"/>
              </w:rPr>
            </w:pPr>
          </w:p>
        </w:tc>
        <w:tc>
          <w:tcPr>
            <w:tcW w:w="539" w:type="pct"/>
            <w:tcBorders>
              <w:bottom w:val="nil"/>
            </w:tcBorders>
          </w:tcPr>
          <w:p w14:paraId="60872BE4" w14:textId="77777777" w:rsidR="00A8710E" w:rsidRPr="009C1B10" w:rsidRDefault="00A8710E" w:rsidP="001600C2">
            <w:pPr>
              <w:rPr>
                <w:rFonts w:ascii="Times New Roman" w:hAnsi="Times New Roman" w:cs="Times New Roman"/>
                <w:color w:val="000000" w:themeColor="text1"/>
              </w:rPr>
            </w:pPr>
          </w:p>
        </w:tc>
      </w:tr>
      <w:tr w:rsidR="00A8710E" w:rsidRPr="00220792" w14:paraId="44AE1A84" w14:textId="77777777" w:rsidTr="00FF0EDF">
        <w:tc>
          <w:tcPr>
            <w:tcW w:w="1622" w:type="pct"/>
            <w:tcBorders>
              <w:top w:val="nil"/>
              <w:bottom w:val="nil"/>
            </w:tcBorders>
          </w:tcPr>
          <w:p w14:paraId="22C0859E" w14:textId="77777777" w:rsidR="00A8710E" w:rsidRPr="009C1B10" w:rsidRDefault="00A8710E" w:rsidP="001600C2">
            <w:pPr>
              <w:ind w:firstLineChars="100" w:firstLine="220"/>
              <w:rPr>
                <w:rFonts w:ascii="Times New Roman" w:hAnsi="Times New Roman" w:cs="Times New Roman"/>
                <w:color w:val="000000" w:themeColor="text1"/>
              </w:rPr>
            </w:pPr>
            <w:r w:rsidRPr="009C1B10">
              <w:rPr>
                <w:rFonts w:ascii="Times New Roman" w:hAnsi="Times New Roman" w:cs="Times New Roman"/>
                <w:color w:val="000000" w:themeColor="text1"/>
              </w:rPr>
              <w:t>BMI z-score at ages 10/11 years</w:t>
            </w:r>
          </w:p>
        </w:tc>
        <w:tc>
          <w:tcPr>
            <w:tcW w:w="862" w:type="pct"/>
            <w:tcBorders>
              <w:top w:val="nil"/>
              <w:bottom w:val="nil"/>
            </w:tcBorders>
          </w:tcPr>
          <w:p w14:paraId="4ED2CF65" w14:textId="77777777" w:rsidR="00A8710E" w:rsidRPr="009C1B10" w:rsidRDefault="00A8710E" w:rsidP="001600C2">
            <w:pPr>
              <w:rPr>
                <w:rFonts w:ascii="Times New Roman" w:hAnsi="Times New Roman" w:cs="Times New Roman"/>
                <w:color w:val="000000" w:themeColor="text1"/>
              </w:rPr>
            </w:pPr>
          </w:p>
        </w:tc>
        <w:tc>
          <w:tcPr>
            <w:tcW w:w="406" w:type="pct"/>
            <w:tcBorders>
              <w:top w:val="nil"/>
              <w:bottom w:val="nil"/>
            </w:tcBorders>
          </w:tcPr>
          <w:p w14:paraId="086B3D19" w14:textId="77777777" w:rsidR="00A8710E" w:rsidRPr="009C1B10" w:rsidRDefault="00A8710E" w:rsidP="001600C2">
            <w:pPr>
              <w:rPr>
                <w:rFonts w:ascii="Times New Roman" w:hAnsi="Times New Roman" w:cs="Times New Roman"/>
                <w:color w:val="000000" w:themeColor="text1"/>
              </w:rPr>
            </w:pPr>
          </w:p>
        </w:tc>
        <w:tc>
          <w:tcPr>
            <w:tcW w:w="608" w:type="pct"/>
            <w:tcBorders>
              <w:top w:val="nil"/>
              <w:bottom w:val="nil"/>
            </w:tcBorders>
          </w:tcPr>
          <w:p w14:paraId="15138EAC" w14:textId="77777777" w:rsidR="00A8710E" w:rsidRPr="009C1B10" w:rsidRDefault="00A8710E" w:rsidP="001600C2">
            <w:pPr>
              <w:rPr>
                <w:rFonts w:ascii="Times New Roman" w:hAnsi="Times New Roman" w:cs="Times New Roman"/>
                <w:color w:val="000000" w:themeColor="text1"/>
              </w:rPr>
            </w:pPr>
          </w:p>
        </w:tc>
        <w:tc>
          <w:tcPr>
            <w:tcW w:w="963" w:type="pct"/>
            <w:tcBorders>
              <w:top w:val="nil"/>
              <w:bottom w:val="nil"/>
            </w:tcBorders>
          </w:tcPr>
          <w:p w14:paraId="2A5524DE" w14:textId="77777777" w:rsidR="00A8710E" w:rsidRPr="009C1B10" w:rsidRDefault="00A8710E" w:rsidP="001600C2">
            <w:pPr>
              <w:rPr>
                <w:rFonts w:ascii="Times New Roman" w:hAnsi="Times New Roman" w:cs="Times New Roman"/>
                <w:color w:val="000000" w:themeColor="text1"/>
              </w:rPr>
            </w:pPr>
          </w:p>
        </w:tc>
        <w:tc>
          <w:tcPr>
            <w:tcW w:w="539" w:type="pct"/>
            <w:tcBorders>
              <w:top w:val="nil"/>
              <w:bottom w:val="nil"/>
            </w:tcBorders>
          </w:tcPr>
          <w:p w14:paraId="1F741DF6" w14:textId="77777777" w:rsidR="00A8710E" w:rsidRPr="009C1B10" w:rsidRDefault="00A8710E" w:rsidP="001600C2">
            <w:pPr>
              <w:rPr>
                <w:rFonts w:ascii="Times New Roman" w:hAnsi="Times New Roman" w:cs="Times New Roman"/>
                <w:color w:val="000000" w:themeColor="text1"/>
              </w:rPr>
            </w:pPr>
          </w:p>
        </w:tc>
      </w:tr>
      <w:tr w:rsidR="00A8710E" w:rsidRPr="00220792" w14:paraId="5DBF086E" w14:textId="77777777" w:rsidTr="00FF0EDF">
        <w:tc>
          <w:tcPr>
            <w:tcW w:w="1622" w:type="pct"/>
            <w:tcBorders>
              <w:top w:val="nil"/>
              <w:bottom w:val="nil"/>
            </w:tcBorders>
          </w:tcPr>
          <w:p w14:paraId="663C23FA" w14:textId="77777777" w:rsidR="00A8710E" w:rsidRPr="009C1B10"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b/>
                <w:bCs/>
                <w:color w:val="000000" w:themeColor="text1"/>
              </w:rPr>
              <w:t>I</w:t>
            </w:r>
            <w:r w:rsidRPr="009C1B10">
              <w:rPr>
                <w:rFonts w:ascii="Times New Roman" w:hAnsi="Times New Roman" w:cs="Times New Roman"/>
                <w:b/>
                <w:bCs/>
                <w:color w:val="000000" w:themeColor="text1"/>
              </w:rPr>
              <w:t>nteraction</w:t>
            </w:r>
            <w:r>
              <w:rPr>
                <w:rFonts w:ascii="Times New Roman" w:hAnsi="Times New Roman" w:cs="Times New Roman"/>
                <w:b/>
                <w:bCs/>
                <w:color w:val="000000" w:themeColor="text1"/>
              </w:rPr>
              <w:t xml:space="preserve"> model (overall)</w:t>
            </w:r>
          </w:p>
        </w:tc>
        <w:tc>
          <w:tcPr>
            <w:tcW w:w="862" w:type="pct"/>
            <w:tcBorders>
              <w:top w:val="nil"/>
              <w:bottom w:val="nil"/>
            </w:tcBorders>
            <w:vAlign w:val="center"/>
          </w:tcPr>
          <w:p w14:paraId="2C3D087C" w14:textId="77777777" w:rsidR="00A8710E" w:rsidRPr="009C1B10" w:rsidRDefault="00A8710E" w:rsidP="001600C2">
            <w:pPr>
              <w:rPr>
                <w:rFonts w:ascii="Times New Roman" w:hAnsi="Times New Roman" w:cs="Times New Roman"/>
              </w:rPr>
            </w:pPr>
            <w:r w:rsidRPr="00956991">
              <w:rPr>
                <w:rFonts w:ascii="Times New Roman" w:hAnsi="Times New Roman" w:cs="Times New Roman"/>
              </w:rPr>
              <w:t>—</w:t>
            </w:r>
          </w:p>
        </w:tc>
        <w:tc>
          <w:tcPr>
            <w:tcW w:w="406" w:type="pct"/>
            <w:tcBorders>
              <w:top w:val="nil"/>
              <w:bottom w:val="nil"/>
            </w:tcBorders>
          </w:tcPr>
          <w:p w14:paraId="3C7B4EA5" w14:textId="77777777" w:rsidR="00A8710E" w:rsidRPr="0009723B" w:rsidRDefault="00A8710E" w:rsidP="001600C2">
            <w:pPr>
              <w:rPr>
                <w:rFonts w:ascii="Times New Roman" w:hAnsi="Times New Roman" w:cs="Times New Roman"/>
                <w:b/>
                <w:bCs/>
              </w:rPr>
            </w:pPr>
            <w:r w:rsidRPr="0009723B">
              <w:rPr>
                <w:rStyle w:val="af5"/>
                <w:rFonts w:ascii="Times New Roman" w:hAnsi="Times New Roman" w:cs="Times New Roman"/>
                <w:b w:val="0"/>
                <w:bCs w:val="0"/>
                <w:color w:val="0F1115"/>
              </w:rPr>
              <w:t>0.000</w:t>
            </w:r>
          </w:p>
        </w:tc>
        <w:tc>
          <w:tcPr>
            <w:tcW w:w="608" w:type="pct"/>
            <w:tcBorders>
              <w:top w:val="nil"/>
              <w:bottom w:val="nil"/>
            </w:tcBorders>
          </w:tcPr>
          <w:p w14:paraId="6184E25C" w14:textId="77777777" w:rsidR="00A8710E" w:rsidRPr="0009723B" w:rsidRDefault="00A8710E" w:rsidP="001600C2">
            <w:pPr>
              <w:rPr>
                <w:rFonts w:ascii="Times New Roman" w:hAnsi="Times New Roman" w:cs="Times New Roman"/>
                <w:b/>
                <w:bCs/>
              </w:rPr>
            </w:pPr>
            <w:r w:rsidRPr="0009723B">
              <w:rPr>
                <w:rStyle w:val="af5"/>
                <w:rFonts w:ascii="Times New Roman" w:hAnsi="Times New Roman" w:cs="Times New Roman"/>
                <w:b w:val="0"/>
                <w:bCs w:val="0"/>
                <w:color w:val="0F1115"/>
              </w:rPr>
              <w:t xml:space="preserve">0.084 (3, 1076) </w:t>
            </w:r>
          </w:p>
        </w:tc>
        <w:tc>
          <w:tcPr>
            <w:tcW w:w="963" w:type="pct"/>
            <w:tcBorders>
              <w:top w:val="nil"/>
              <w:bottom w:val="nil"/>
            </w:tcBorders>
            <w:vAlign w:val="center"/>
          </w:tcPr>
          <w:p w14:paraId="41ECDC22" w14:textId="77777777" w:rsidR="00A8710E" w:rsidRPr="0009723B" w:rsidRDefault="00A8710E" w:rsidP="001600C2">
            <w:pPr>
              <w:rPr>
                <w:rFonts w:ascii="Times New Roman" w:hAnsi="Times New Roman" w:cs="Times New Roman"/>
                <w:b/>
                <w:bCs/>
              </w:rPr>
            </w:pPr>
            <w:r w:rsidRPr="0009723B">
              <w:rPr>
                <w:rStyle w:val="af5"/>
                <w:rFonts w:ascii="Times New Roman" w:hAnsi="Times New Roman" w:cs="Times New Roman"/>
                <w:b w:val="0"/>
                <w:bCs w:val="0"/>
                <w:color w:val="0F1115"/>
              </w:rPr>
              <w:t>0.969</w:t>
            </w:r>
          </w:p>
        </w:tc>
        <w:tc>
          <w:tcPr>
            <w:tcW w:w="539" w:type="pct"/>
            <w:tcBorders>
              <w:top w:val="nil"/>
              <w:bottom w:val="nil"/>
            </w:tcBorders>
          </w:tcPr>
          <w:p w14:paraId="36C5CFBB" w14:textId="77777777" w:rsidR="00A8710E" w:rsidRPr="009C1B10" w:rsidRDefault="00A8710E" w:rsidP="001600C2">
            <w:pPr>
              <w:rPr>
                <w:rStyle w:val="af5"/>
                <w:rFonts w:ascii="Times New Roman" w:hAnsi="Times New Roman" w:cs="Times New Roman"/>
                <w:color w:val="0F1115"/>
              </w:rPr>
            </w:pPr>
            <w:r w:rsidRPr="00A03A11">
              <w:rPr>
                <w:rFonts w:ascii="Times New Roman" w:hAnsi="Times New Roman" w:cs="Times New Roman"/>
              </w:rPr>
              <w:t>—</w:t>
            </w:r>
          </w:p>
        </w:tc>
      </w:tr>
      <w:tr w:rsidR="00A8710E" w:rsidRPr="00220792" w14:paraId="123B0427" w14:textId="77777777" w:rsidTr="00FF0EDF">
        <w:tc>
          <w:tcPr>
            <w:tcW w:w="1622" w:type="pct"/>
            <w:tcBorders>
              <w:top w:val="nil"/>
              <w:bottom w:val="nil"/>
            </w:tcBorders>
          </w:tcPr>
          <w:p w14:paraId="04B35974" w14:textId="77777777" w:rsidR="00A8710E" w:rsidRPr="009C1B10" w:rsidRDefault="00A8710E" w:rsidP="001600C2">
            <w:pPr>
              <w:ind w:leftChars="100" w:left="220" w:firstLineChars="250" w:firstLine="550"/>
              <w:rPr>
                <w:rFonts w:ascii="Times New Roman" w:hAnsi="Times New Roman" w:cs="Times New Roman"/>
                <w:color w:val="000000" w:themeColor="text1"/>
              </w:rPr>
            </w:pPr>
            <w:r w:rsidRPr="009C1B10">
              <w:rPr>
                <w:rFonts w:ascii="Times New Roman" w:hAnsi="Times New Roman" w:cs="Times New Roman"/>
                <w:color w:val="000000" w:themeColor="text1"/>
              </w:rPr>
              <w:t>UPF</w:t>
            </w:r>
            <w:r>
              <w:rPr>
                <w:rFonts w:ascii="Times New Roman" w:hAnsi="Times New Roman" w:cs="Times New Roman"/>
                <w:color w:val="000000" w:themeColor="text1"/>
              </w:rPr>
              <w:t xml:space="preserve"> </w:t>
            </w:r>
            <w:r w:rsidRPr="009C1B10">
              <w:rPr>
                <w:rFonts w:ascii="Times New Roman" w:hAnsi="Times New Roman" w:cs="Times New Roman"/>
                <w:color w:val="000000" w:themeColor="text1"/>
              </w:rPr>
              <w:t xml:space="preserve">Q2 × </w:t>
            </w:r>
            <w:r>
              <w:rPr>
                <w:rFonts w:ascii="Times New Roman" w:hAnsi="Times New Roman" w:cs="Times New Roman"/>
                <w:color w:val="000000" w:themeColor="text1"/>
              </w:rPr>
              <w:t>girl</w:t>
            </w:r>
          </w:p>
        </w:tc>
        <w:tc>
          <w:tcPr>
            <w:tcW w:w="862" w:type="pct"/>
            <w:tcBorders>
              <w:top w:val="nil"/>
              <w:bottom w:val="nil"/>
            </w:tcBorders>
          </w:tcPr>
          <w:p w14:paraId="6F7B636C" w14:textId="77777777" w:rsidR="00A8710E" w:rsidRPr="009C1B10" w:rsidRDefault="00A8710E" w:rsidP="001600C2">
            <w:pPr>
              <w:rPr>
                <w:rFonts w:ascii="Times New Roman" w:hAnsi="Times New Roman" w:cs="Times New Roman"/>
                <w:color w:val="000000" w:themeColor="text1"/>
              </w:rPr>
            </w:pPr>
            <w:r w:rsidRPr="009C1B10">
              <w:rPr>
                <w:rFonts w:ascii="Times New Roman" w:hAnsi="Times New Roman" w:cs="Times New Roman"/>
              </w:rPr>
              <w:t>0.003 (-0.321, 0.326)</w:t>
            </w:r>
          </w:p>
        </w:tc>
        <w:tc>
          <w:tcPr>
            <w:tcW w:w="406" w:type="pct"/>
            <w:tcBorders>
              <w:top w:val="nil"/>
              <w:bottom w:val="nil"/>
            </w:tcBorders>
          </w:tcPr>
          <w:p w14:paraId="6BA20D7C" w14:textId="77777777" w:rsidR="00A8710E" w:rsidRPr="0009723B" w:rsidRDefault="00A8710E" w:rsidP="001600C2">
            <w:pPr>
              <w:rPr>
                <w:rFonts w:ascii="Times New Roman" w:hAnsi="Times New Roman" w:cs="Times New Roman"/>
              </w:rPr>
            </w:pPr>
            <w:r w:rsidRPr="0009723B">
              <w:rPr>
                <w:rFonts w:ascii="Times New Roman" w:hAnsi="Times New Roman" w:cs="Times New Roman"/>
              </w:rPr>
              <w:t>—</w:t>
            </w:r>
          </w:p>
        </w:tc>
        <w:tc>
          <w:tcPr>
            <w:tcW w:w="608" w:type="pct"/>
            <w:tcBorders>
              <w:top w:val="nil"/>
              <w:bottom w:val="nil"/>
            </w:tcBorders>
          </w:tcPr>
          <w:p w14:paraId="42EC336D" w14:textId="77777777" w:rsidR="00A8710E" w:rsidRPr="0009723B" w:rsidRDefault="00A8710E" w:rsidP="001600C2">
            <w:pPr>
              <w:rPr>
                <w:rFonts w:ascii="Times New Roman" w:hAnsi="Times New Roman" w:cs="Times New Roman"/>
              </w:rPr>
            </w:pPr>
            <w:r w:rsidRPr="0009723B">
              <w:rPr>
                <w:rFonts w:ascii="Times New Roman" w:hAnsi="Times New Roman" w:cs="Times New Roman"/>
              </w:rPr>
              <w:t>—</w:t>
            </w:r>
          </w:p>
        </w:tc>
        <w:tc>
          <w:tcPr>
            <w:tcW w:w="963" w:type="pct"/>
            <w:tcBorders>
              <w:top w:val="nil"/>
              <w:bottom w:val="nil"/>
            </w:tcBorders>
          </w:tcPr>
          <w:p w14:paraId="7A7DAD4B"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539" w:type="pct"/>
            <w:tcBorders>
              <w:top w:val="nil"/>
              <w:bottom w:val="nil"/>
            </w:tcBorders>
          </w:tcPr>
          <w:p w14:paraId="426E0823" w14:textId="77777777" w:rsidR="00A8710E" w:rsidRPr="009C1B10" w:rsidRDefault="00A8710E" w:rsidP="001600C2">
            <w:pPr>
              <w:rPr>
                <w:rFonts w:ascii="Times New Roman" w:hAnsi="Times New Roman" w:cs="Times New Roman"/>
              </w:rPr>
            </w:pPr>
            <w:r w:rsidRPr="009C1B10">
              <w:rPr>
                <w:rFonts w:ascii="Times New Roman" w:hAnsi="Times New Roman" w:cs="Times New Roman"/>
              </w:rPr>
              <w:t>0.987</w:t>
            </w:r>
          </w:p>
        </w:tc>
      </w:tr>
      <w:tr w:rsidR="00A8710E" w:rsidRPr="00220792" w14:paraId="2C844EBC" w14:textId="77777777" w:rsidTr="00FF0EDF">
        <w:tc>
          <w:tcPr>
            <w:tcW w:w="1622" w:type="pct"/>
            <w:tcBorders>
              <w:top w:val="nil"/>
              <w:bottom w:val="nil"/>
            </w:tcBorders>
          </w:tcPr>
          <w:p w14:paraId="7D1B130C" w14:textId="77777777" w:rsidR="00A8710E" w:rsidRPr="009C1B10" w:rsidRDefault="00A8710E" w:rsidP="001600C2">
            <w:pPr>
              <w:ind w:leftChars="100" w:left="220" w:firstLineChars="250" w:firstLine="550"/>
              <w:rPr>
                <w:rFonts w:ascii="Times New Roman" w:hAnsi="Times New Roman" w:cs="Times New Roman"/>
                <w:color w:val="000000" w:themeColor="text1"/>
              </w:rPr>
            </w:pPr>
            <w:r w:rsidRPr="009C1B10">
              <w:rPr>
                <w:rFonts w:ascii="Times New Roman" w:hAnsi="Times New Roman" w:cs="Times New Roman"/>
                <w:color w:val="000000" w:themeColor="text1"/>
              </w:rPr>
              <w:t>UPF</w:t>
            </w:r>
            <w:r>
              <w:rPr>
                <w:rFonts w:ascii="Times New Roman" w:hAnsi="Times New Roman" w:cs="Times New Roman"/>
                <w:color w:val="000000" w:themeColor="text1"/>
              </w:rPr>
              <w:t xml:space="preserve"> </w:t>
            </w:r>
            <w:r w:rsidRPr="009C1B10">
              <w:rPr>
                <w:rFonts w:ascii="Times New Roman" w:hAnsi="Times New Roman" w:cs="Times New Roman"/>
                <w:color w:val="000000" w:themeColor="text1"/>
              </w:rPr>
              <w:t xml:space="preserve">Q3 × </w:t>
            </w:r>
            <w:r>
              <w:rPr>
                <w:rFonts w:ascii="Times New Roman" w:hAnsi="Times New Roman" w:cs="Times New Roman"/>
                <w:color w:val="000000" w:themeColor="text1"/>
              </w:rPr>
              <w:t>girl</w:t>
            </w:r>
          </w:p>
        </w:tc>
        <w:tc>
          <w:tcPr>
            <w:tcW w:w="862" w:type="pct"/>
            <w:tcBorders>
              <w:top w:val="nil"/>
              <w:bottom w:val="nil"/>
            </w:tcBorders>
            <w:vAlign w:val="center"/>
          </w:tcPr>
          <w:p w14:paraId="12B6AD1F" w14:textId="77777777" w:rsidR="00A8710E" w:rsidRPr="009C1B10" w:rsidRDefault="00A8710E" w:rsidP="001600C2">
            <w:pPr>
              <w:rPr>
                <w:rFonts w:ascii="Times New Roman" w:hAnsi="Times New Roman" w:cs="Times New Roman"/>
                <w:color w:val="000000" w:themeColor="text1"/>
              </w:rPr>
            </w:pPr>
            <w:r w:rsidRPr="009C1B10">
              <w:rPr>
                <w:rFonts w:ascii="Times New Roman" w:hAnsi="Times New Roman" w:cs="Times New Roman"/>
                <w:color w:val="0F1115"/>
              </w:rPr>
              <w:t>-0.070 (-0.394, 0.254)</w:t>
            </w:r>
          </w:p>
        </w:tc>
        <w:tc>
          <w:tcPr>
            <w:tcW w:w="406" w:type="pct"/>
            <w:tcBorders>
              <w:top w:val="nil"/>
              <w:bottom w:val="nil"/>
            </w:tcBorders>
          </w:tcPr>
          <w:p w14:paraId="051C382F" w14:textId="77777777" w:rsidR="00A8710E" w:rsidRPr="0009723B" w:rsidRDefault="00A8710E" w:rsidP="001600C2">
            <w:pPr>
              <w:rPr>
                <w:rFonts w:ascii="Times New Roman" w:hAnsi="Times New Roman" w:cs="Times New Roman"/>
                <w:color w:val="0F1115"/>
              </w:rPr>
            </w:pPr>
            <w:r w:rsidRPr="0009723B">
              <w:rPr>
                <w:rFonts w:ascii="Times New Roman" w:hAnsi="Times New Roman" w:cs="Times New Roman"/>
              </w:rPr>
              <w:t>—</w:t>
            </w:r>
          </w:p>
        </w:tc>
        <w:tc>
          <w:tcPr>
            <w:tcW w:w="608" w:type="pct"/>
            <w:tcBorders>
              <w:top w:val="nil"/>
              <w:bottom w:val="nil"/>
            </w:tcBorders>
          </w:tcPr>
          <w:p w14:paraId="26A42636" w14:textId="77777777" w:rsidR="00A8710E" w:rsidRPr="0009723B" w:rsidRDefault="00A8710E" w:rsidP="001600C2">
            <w:pPr>
              <w:rPr>
                <w:rFonts w:ascii="Times New Roman" w:hAnsi="Times New Roman" w:cs="Times New Roman"/>
                <w:color w:val="0F1115"/>
              </w:rPr>
            </w:pPr>
            <w:r w:rsidRPr="0009723B">
              <w:rPr>
                <w:rFonts w:ascii="Times New Roman" w:hAnsi="Times New Roman" w:cs="Times New Roman"/>
              </w:rPr>
              <w:t>—</w:t>
            </w:r>
          </w:p>
        </w:tc>
        <w:tc>
          <w:tcPr>
            <w:tcW w:w="963" w:type="pct"/>
            <w:tcBorders>
              <w:top w:val="nil"/>
              <w:bottom w:val="nil"/>
            </w:tcBorders>
          </w:tcPr>
          <w:p w14:paraId="025AB5DF"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539" w:type="pct"/>
            <w:tcBorders>
              <w:top w:val="nil"/>
              <w:bottom w:val="nil"/>
            </w:tcBorders>
            <w:vAlign w:val="center"/>
          </w:tcPr>
          <w:p w14:paraId="6CFFCDBA" w14:textId="77777777" w:rsidR="00A8710E" w:rsidRPr="009C1B10" w:rsidRDefault="00A8710E" w:rsidP="001600C2">
            <w:pPr>
              <w:rPr>
                <w:rFonts w:ascii="Times New Roman" w:hAnsi="Times New Roman" w:cs="Times New Roman"/>
                <w:color w:val="0F1115"/>
              </w:rPr>
            </w:pPr>
            <w:r w:rsidRPr="009C1B10">
              <w:rPr>
                <w:rFonts w:ascii="Times New Roman" w:hAnsi="Times New Roman" w:cs="Times New Roman"/>
                <w:color w:val="0F1115"/>
              </w:rPr>
              <w:t>0.671</w:t>
            </w:r>
          </w:p>
        </w:tc>
      </w:tr>
      <w:tr w:rsidR="00A8710E" w:rsidRPr="00220792" w14:paraId="40DE7B5F" w14:textId="77777777" w:rsidTr="00FF0EDF">
        <w:tc>
          <w:tcPr>
            <w:tcW w:w="1622" w:type="pct"/>
            <w:tcBorders>
              <w:top w:val="nil"/>
              <w:bottom w:val="nil"/>
            </w:tcBorders>
          </w:tcPr>
          <w:p w14:paraId="6ACD5DEF" w14:textId="77777777" w:rsidR="00A8710E" w:rsidRPr="009C1B10" w:rsidRDefault="00A8710E" w:rsidP="001600C2">
            <w:pPr>
              <w:ind w:leftChars="100" w:left="220" w:firstLineChars="250" w:firstLine="550"/>
              <w:rPr>
                <w:rFonts w:ascii="Times New Roman" w:hAnsi="Times New Roman" w:cs="Times New Roman"/>
                <w:color w:val="000000" w:themeColor="text1"/>
              </w:rPr>
            </w:pPr>
            <w:r w:rsidRPr="009C1B10">
              <w:rPr>
                <w:rFonts w:ascii="Times New Roman" w:hAnsi="Times New Roman" w:cs="Times New Roman"/>
                <w:color w:val="000000" w:themeColor="text1"/>
              </w:rPr>
              <w:t>UPF</w:t>
            </w:r>
            <w:r>
              <w:rPr>
                <w:rFonts w:ascii="Times New Roman" w:hAnsi="Times New Roman" w:cs="Times New Roman"/>
                <w:color w:val="000000" w:themeColor="text1"/>
              </w:rPr>
              <w:t xml:space="preserve"> </w:t>
            </w:r>
            <w:r w:rsidRPr="009C1B10">
              <w:rPr>
                <w:rFonts w:ascii="Times New Roman" w:hAnsi="Times New Roman" w:cs="Times New Roman"/>
                <w:color w:val="000000" w:themeColor="text1"/>
              </w:rPr>
              <w:t xml:space="preserve">Q4 × </w:t>
            </w:r>
            <w:r>
              <w:rPr>
                <w:rFonts w:ascii="Times New Roman" w:hAnsi="Times New Roman" w:cs="Times New Roman"/>
                <w:color w:val="000000" w:themeColor="text1"/>
              </w:rPr>
              <w:t>girl</w:t>
            </w:r>
          </w:p>
        </w:tc>
        <w:tc>
          <w:tcPr>
            <w:tcW w:w="862" w:type="pct"/>
            <w:tcBorders>
              <w:top w:val="nil"/>
              <w:bottom w:val="nil"/>
            </w:tcBorders>
            <w:vAlign w:val="center"/>
          </w:tcPr>
          <w:p w14:paraId="63997948" w14:textId="77777777" w:rsidR="00A8710E" w:rsidRPr="009C1B10" w:rsidRDefault="00A8710E" w:rsidP="001600C2">
            <w:pPr>
              <w:rPr>
                <w:rFonts w:ascii="Times New Roman" w:hAnsi="Times New Roman" w:cs="Times New Roman"/>
                <w:color w:val="000000" w:themeColor="text1"/>
              </w:rPr>
            </w:pPr>
            <w:r w:rsidRPr="009C1B10">
              <w:rPr>
                <w:rFonts w:ascii="Times New Roman" w:hAnsi="Times New Roman" w:cs="Times New Roman"/>
                <w:color w:val="0F1115"/>
              </w:rPr>
              <w:t>-0.023 (-0.347, 0.301)</w:t>
            </w:r>
          </w:p>
        </w:tc>
        <w:tc>
          <w:tcPr>
            <w:tcW w:w="406" w:type="pct"/>
            <w:tcBorders>
              <w:top w:val="nil"/>
              <w:bottom w:val="nil"/>
            </w:tcBorders>
          </w:tcPr>
          <w:p w14:paraId="11CEA8BC" w14:textId="77777777" w:rsidR="00A8710E" w:rsidRPr="0009723B" w:rsidRDefault="00A8710E" w:rsidP="001600C2">
            <w:pPr>
              <w:rPr>
                <w:rFonts w:ascii="Times New Roman" w:hAnsi="Times New Roman" w:cs="Times New Roman"/>
                <w:color w:val="0F1115"/>
              </w:rPr>
            </w:pPr>
            <w:r w:rsidRPr="0009723B">
              <w:rPr>
                <w:rFonts w:ascii="Times New Roman" w:hAnsi="Times New Roman" w:cs="Times New Roman"/>
              </w:rPr>
              <w:t>—</w:t>
            </w:r>
          </w:p>
        </w:tc>
        <w:tc>
          <w:tcPr>
            <w:tcW w:w="608" w:type="pct"/>
            <w:tcBorders>
              <w:top w:val="nil"/>
              <w:bottom w:val="nil"/>
            </w:tcBorders>
          </w:tcPr>
          <w:p w14:paraId="402BE527" w14:textId="77777777" w:rsidR="00A8710E" w:rsidRPr="0009723B" w:rsidRDefault="00A8710E" w:rsidP="001600C2">
            <w:pPr>
              <w:rPr>
                <w:rFonts w:ascii="Times New Roman" w:hAnsi="Times New Roman" w:cs="Times New Roman"/>
                <w:color w:val="0F1115"/>
              </w:rPr>
            </w:pPr>
            <w:r w:rsidRPr="0009723B">
              <w:rPr>
                <w:rFonts w:ascii="Times New Roman" w:hAnsi="Times New Roman" w:cs="Times New Roman"/>
              </w:rPr>
              <w:t>—</w:t>
            </w:r>
          </w:p>
        </w:tc>
        <w:tc>
          <w:tcPr>
            <w:tcW w:w="963" w:type="pct"/>
            <w:tcBorders>
              <w:top w:val="nil"/>
              <w:bottom w:val="nil"/>
            </w:tcBorders>
          </w:tcPr>
          <w:p w14:paraId="6F02CD20"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539" w:type="pct"/>
            <w:tcBorders>
              <w:top w:val="nil"/>
              <w:bottom w:val="nil"/>
            </w:tcBorders>
            <w:vAlign w:val="center"/>
          </w:tcPr>
          <w:p w14:paraId="59843B29" w14:textId="77777777" w:rsidR="00A8710E" w:rsidRPr="009C1B10" w:rsidRDefault="00A8710E" w:rsidP="001600C2">
            <w:pPr>
              <w:rPr>
                <w:rFonts w:ascii="Times New Roman" w:hAnsi="Times New Roman" w:cs="Times New Roman"/>
                <w:color w:val="0F1115"/>
              </w:rPr>
            </w:pPr>
            <w:r w:rsidRPr="009C1B10">
              <w:rPr>
                <w:rFonts w:ascii="Times New Roman" w:hAnsi="Times New Roman" w:cs="Times New Roman"/>
                <w:color w:val="0F1115"/>
              </w:rPr>
              <w:t>0.889</w:t>
            </w:r>
          </w:p>
        </w:tc>
      </w:tr>
      <w:tr w:rsidR="00A8710E" w:rsidRPr="00220792" w14:paraId="157A6B99" w14:textId="77777777" w:rsidTr="00FF0EDF">
        <w:tc>
          <w:tcPr>
            <w:tcW w:w="1622" w:type="pct"/>
            <w:tcBorders>
              <w:top w:val="nil"/>
              <w:bottom w:val="nil"/>
            </w:tcBorders>
          </w:tcPr>
          <w:p w14:paraId="322FBF6F" w14:textId="77777777" w:rsidR="00A8710E" w:rsidRPr="009C1B10" w:rsidRDefault="00A8710E" w:rsidP="001600C2">
            <w:pPr>
              <w:ind w:firstLineChars="100" w:firstLine="220"/>
              <w:rPr>
                <w:rFonts w:ascii="Times New Roman" w:hAnsi="Times New Roman" w:cs="Times New Roman"/>
                <w:color w:val="000000" w:themeColor="text1"/>
              </w:rPr>
            </w:pPr>
            <w:r w:rsidRPr="009C1B10">
              <w:rPr>
                <w:rFonts w:ascii="Times New Roman" w:hAnsi="Times New Roman" w:cs="Times New Roman"/>
                <w:color w:val="000000" w:themeColor="text1"/>
              </w:rPr>
              <w:t>BMI z-score increase from 3 to 10/11 years</w:t>
            </w:r>
          </w:p>
        </w:tc>
        <w:tc>
          <w:tcPr>
            <w:tcW w:w="862" w:type="pct"/>
            <w:tcBorders>
              <w:top w:val="nil"/>
              <w:bottom w:val="nil"/>
            </w:tcBorders>
          </w:tcPr>
          <w:p w14:paraId="6CCFC995" w14:textId="77777777" w:rsidR="00A8710E" w:rsidRPr="009C1B10" w:rsidRDefault="00A8710E" w:rsidP="001600C2">
            <w:pPr>
              <w:rPr>
                <w:rFonts w:ascii="Times New Roman" w:hAnsi="Times New Roman" w:cs="Times New Roman"/>
                <w:color w:val="000000" w:themeColor="text1"/>
              </w:rPr>
            </w:pPr>
          </w:p>
        </w:tc>
        <w:tc>
          <w:tcPr>
            <w:tcW w:w="406" w:type="pct"/>
            <w:tcBorders>
              <w:top w:val="nil"/>
              <w:bottom w:val="nil"/>
            </w:tcBorders>
          </w:tcPr>
          <w:p w14:paraId="7A75452C" w14:textId="77777777" w:rsidR="00A8710E" w:rsidRPr="0009723B" w:rsidRDefault="00A8710E" w:rsidP="001600C2">
            <w:pPr>
              <w:rPr>
                <w:rFonts w:ascii="Times New Roman" w:hAnsi="Times New Roman" w:cs="Times New Roman"/>
                <w:color w:val="000000" w:themeColor="text1"/>
              </w:rPr>
            </w:pPr>
          </w:p>
        </w:tc>
        <w:tc>
          <w:tcPr>
            <w:tcW w:w="608" w:type="pct"/>
            <w:tcBorders>
              <w:top w:val="nil"/>
              <w:bottom w:val="nil"/>
            </w:tcBorders>
          </w:tcPr>
          <w:p w14:paraId="7FEBA656" w14:textId="77777777" w:rsidR="00A8710E" w:rsidRPr="0009723B" w:rsidRDefault="00A8710E" w:rsidP="001600C2">
            <w:pPr>
              <w:rPr>
                <w:rFonts w:ascii="Times New Roman" w:hAnsi="Times New Roman" w:cs="Times New Roman"/>
                <w:color w:val="000000" w:themeColor="text1"/>
              </w:rPr>
            </w:pPr>
          </w:p>
        </w:tc>
        <w:tc>
          <w:tcPr>
            <w:tcW w:w="963" w:type="pct"/>
            <w:tcBorders>
              <w:top w:val="nil"/>
              <w:bottom w:val="nil"/>
            </w:tcBorders>
          </w:tcPr>
          <w:p w14:paraId="0E592D1A" w14:textId="77777777" w:rsidR="00A8710E" w:rsidRPr="0009723B" w:rsidRDefault="00A8710E" w:rsidP="001600C2">
            <w:pPr>
              <w:rPr>
                <w:rFonts w:ascii="Times New Roman" w:hAnsi="Times New Roman" w:cs="Times New Roman"/>
                <w:color w:val="000000" w:themeColor="text1"/>
              </w:rPr>
            </w:pPr>
          </w:p>
        </w:tc>
        <w:tc>
          <w:tcPr>
            <w:tcW w:w="539" w:type="pct"/>
            <w:tcBorders>
              <w:top w:val="nil"/>
              <w:bottom w:val="nil"/>
            </w:tcBorders>
          </w:tcPr>
          <w:p w14:paraId="0E23FBAA" w14:textId="77777777" w:rsidR="00A8710E" w:rsidRPr="009C1B10" w:rsidRDefault="00A8710E" w:rsidP="001600C2">
            <w:pPr>
              <w:rPr>
                <w:rFonts w:ascii="Times New Roman" w:hAnsi="Times New Roman" w:cs="Times New Roman"/>
                <w:color w:val="000000" w:themeColor="text1"/>
              </w:rPr>
            </w:pPr>
          </w:p>
        </w:tc>
      </w:tr>
      <w:tr w:rsidR="00A8710E" w:rsidRPr="00220792" w14:paraId="35009B70" w14:textId="77777777" w:rsidTr="00FF0EDF">
        <w:tc>
          <w:tcPr>
            <w:tcW w:w="1622" w:type="pct"/>
            <w:tcBorders>
              <w:top w:val="nil"/>
              <w:bottom w:val="nil"/>
            </w:tcBorders>
          </w:tcPr>
          <w:p w14:paraId="147E80F6" w14:textId="77777777" w:rsidR="00A8710E" w:rsidRPr="009C1B10"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b/>
                <w:bCs/>
                <w:color w:val="000000" w:themeColor="text1"/>
              </w:rPr>
              <w:t>I</w:t>
            </w:r>
            <w:r w:rsidRPr="009C1B10">
              <w:rPr>
                <w:rFonts w:ascii="Times New Roman" w:hAnsi="Times New Roman" w:cs="Times New Roman"/>
                <w:b/>
                <w:bCs/>
                <w:color w:val="000000" w:themeColor="text1"/>
              </w:rPr>
              <w:t>nteraction</w:t>
            </w:r>
            <w:r>
              <w:rPr>
                <w:rFonts w:ascii="Times New Roman" w:hAnsi="Times New Roman" w:cs="Times New Roman"/>
                <w:b/>
                <w:bCs/>
                <w:color w:val="000000" w:themeColor="text1"/>
              </w:rPr>
              <w:t xml:space="preserve"> model (overall)</w:t>
            </w:r>
          </w:p>
        </w:tc>
        <w:tc>
          <w:tcPr>
            <w:tcW w:w="862" w:type="pct"/>
            <w:tcBorders>
              <w:top w:val="nil"/>
              <w:bottom w:val="nil"/>
            </w:tcBorders>
          </w:tcPr>
          <w:p w14:paraId="54260F91" w14:textId="77777777" w:rsidR="00A8710E" w:rsidRPr="009C1B10" w:rsidRDefault="00A8710E" w:rsidP="001600C2">
            <w:pPr>
              <w:rPr>
                <w:rFonts w:ascii="Times New Roman" w:hAnsi="Times New Roman" w:cs="Times New Roman"/>
                <w:color w:val="0F1115"/>
                <w:shd w:val="clear" w:color="auto" w:fill="FFFFFF"/>
              </w:rPr>
            </w:pPr>
            <w:r w:rsidRPr="00956991">
              <w:rPr>
                <w:rFonts w:ascii="Times New Roman" w:hAnsi="Times New Roman" w:cs="Times New Roman"/>
              </w:rPr>
              <w:t>—</w:t>
            </w:r>
          </w:p>
        </w:tc>
        <w:tc>
          <w:tcPr>
            <w:tcW w:w="406" w:type="pct"/>
            <w:tcBorders>
              <w:top w:val="nil"/>
              <w:bottom w:val="nil"/>
            </w:tcBorders>
          </w:tcPr>
          <w:p w14:paraId="53302257" w14:textId="77777777" w:rsidR="00A8710E" w:rsidRPr="0009723B" w:rsidRDefault="00A8710E" w:rsidP="001600C2">
            <w:pPr>
              <w:rPr>
                <w:rFonts w:ascii="Times New Roman" w:hAnsi="Times New Roman" w:cs="Times New Roman"/>
                <w:color w:val="0F1115"/>
                <w:shd w:val="clear" w:color="auto" w:fill="FFFFFF"/>
              </w:rPr>
            </w:pPr>
            <w:r w:rsidRPr="0009723B">
              <w:rPr>
                <w:rFonts w:ascii="Times New Roman" w:hAnsi="Times New Roman" w:cs="Times New Roman"/>
                <w:color w:val="0F1115"/>
                <w:shd w:val="clear" w:color="auto" w:fill="FFFFFF"/>
              </w:rPr>
              <w:t>0.002</w:t>
            </w:r>
          </w:p>
        </w:tc>
        <w:tc>
          <w:tcPr>
            <w:tcW w:w="608" w:type="pct"/>
            <w:tcBorders>
              <w:top w:val="nil"/>
              <w:bottom w:val="nil"/>
            </w:tcBorders>
          </w:tcPr>
          <w:p w14:paraId="78A23653" w14:textId="77777777" w:rsidR="00A8710E" w:rsidRPr="0009723B" w:rsidRDefault="00A8710E" w:rsidP="001600C2">
            <w:pPr>
              <w:rPr>
                <w:rFonts w:ascii="Times New Roman" w:hAnsi="Times New Roman" w:cs="Times New Roman"/>
                <w:color w:val="0F1115"/>
                <w:shd w:val="clear" w:color="auto" w:fill="FFFFFF"/>
              </w:rPr>
            </w:pPr>
            <w:r w:rsidRPr="0009723B">
              <w:rPr>
                <w:rFonts w:ascii="Times New Roman" w:hAnsi="Times New Roman" w:cs="Times New Roman"/>
                <w:color w:val="0F1115"/>
                <w:shd w:val="clear" w:color="auto" w:fill="FFFFFF"/>
              </w:rPr>
              <w:t>0.772 (3, 925)</w:t>
            </w:r>
          </w:p>
        </w:tc>
        <w:tc>
          <w:tcPr>
            <w:tcW w:w="963" w:type="pct"/>
            <w:tcBorders>
              <w:top w:val="nil"/>
              <w:bottom w:val="nil"/>
            </w:tcBorders>
          </w:tcPr>
          <w:p w14:paraId="020AFC60" w14:textId="77777777" w:rsidR="00A8710E" w:rsidRPr="0009723B" w:rsidRDefault="00A8710E" w:rsidP="001600C2">
            <w:pPr>
              <w:rPr>
                <w:rFonts w:ascii="Times New Roman" w:hAnsi="Times New Roman" w:cs="Times New Roman"/>
                <w:color w:val="0F1115"/>
                <w:shd w:val="clear" w:color="auto" w:fill="FFFFFF"/>
              </w:rPr>
            </w:pPr>
            <w:r w:rsidRPr="0009723B">
              <w:rPr>
                <w:rStyle w:val="af5"/>
                <w:rFonts w:ascii="Times New Roman" w:hAnsi="Times New Roman" w:cs="Times New Roman"/>
                <w:b w:val="0"/>
                <w:bCs w:val="0"/>
                <w:color w:val="0F1115"/>
                <w:shd w:val="clear" w:color="auto" w:fill="FFFFFF"/>
              </w:rPr>
              <w:t>0.510</w:t>
            </w:r>
          </w:p>
        </w:tc>
        <w:tc>
          <w:tcPr>
            <w:tcW w:w="539" w:type="pct"/>
            <w:tcBorders>
              <w:top w:val="nil"/>
              <w:bottom w:val="nil"/>
            </w:tcBorders>
          </w:tcPr>
          <w:p w14:paraId="7A80A9D7" w14:textId="77777777" w:rsidR="00A8710E" w:rsidRPr="009C1B10" w:rsidRDefault="00A8710E" w:rsidP="001600C2">
            <w:pPr>
              <w:rPr>
                <w:rStyle w:val="af5"/>
                <w:rFonts w:ascii="Times New Roman" w:hAnsi="Times New Roman" w:cs="Times New Roman"/>
                <w:color w:val="0F1115"/>
                <w:shd w:val="clear" w:color="auto" w:fill="FFFFFF"/>
              </w:rPr>
            </w:pPr>
            <w:r w:rsidRPr="00A03A11">
              <w:rPr>
                <w:rFonts w:ascii="Times New Roman" w:hAnsi="Times New Roman" w:cs="Times New Roman"/>
              </w:rPr>
              <w:t>—</w:t>
            </w:r>
          </w:p>
        </w:tc>
      </w:tr>
      <w:tr w:rsidR="00A8710E" w:rsidRPr="00220792" w14:paraId="7C4E4212" w14:textId="77777777" w:rsidTr="00FF0EDF">
        <w:tc>
          <w:tcPr>
            <w:tcW w:w="1622" w:type="pct"/>
            <w:tcBorders>
              <w:top w:val="nil"/>
              <w:bottom w:val="nil"/>
            </w:tcBorders>
          </w:tcPr>
          <w:p w14:paraId="7357EB88" w14:textId="77777777" w:rsidR="00A8710E" w:rsidRPr="009C1B10" w:rsidRDefault="00A8710E" w:rsidP="001600C2">
            <w:pPr>
              <w:ind w:leftChars="100" w:left="220" w:firstLineChars="250" w:firstLine="550"/>
              <w:rPr>
                <w:rFonts w:ascii="Times New Roman" w:hAnsi="Times New Roman" w:cs="Times New Roman"/>
                <w:color w:val="000000" w:themeColor="text1"/>
              </w:rPr>
            </w:pPr>
            <w:r w:rsidRPr="009C1B10">
              <w:rPr>
                <w:rFonts w:ascii="Times New Roman" w:hAnsi="Times New Roman" w:cs="Times New Roman"/>
                <w:color w:val="000000" w:themeColor="text1"/>
              </w:rPr>
              <w:t xml:space="preserve">UPF_Q2 × </w:t>
            </w:r>
            <w:r>
              <w:rPr>
                <w:rFonts w:ascii="Times New Roman" w:hAnsi="Times New Roman" w:cs="Times New Roman"/>
                <w:color w:val="000000" w:themeColor="text1"/>
              </w:rPr>
              <w:t>girl</w:t>
            </w:r>
          </w:p>
        </w:tc>
        <w:tc>
          <w:tcPr>
            <w:tcW w:w="862" w:type="pct"/>
            <w:tcBorders>
              <w:top w:val="nil"/>
              <w:bottom w:val="nil"/>
            </w:tcBorders>
          </w:tcPr>
          <w:p w14:paraId="0EF3A410" w14:textId="77777777" w:rsidR="00A8710E" w:rsidRPr="009C1B10" w:rsidRDefault="00A8710E" w:rsidP="001600C2">
            <w:pPr>
              <w:rPr>
                <w:rFonts w:ascii="Times New Roman" w:hAnsi="Times New Roman" w:cs="Times New Roman"/>
                <w:color w:val="000000" w:themeColor="text1"/>
              </w:rPr>
            </w:pPr>
            <w:r w:rsidRPr="009C1B10">
              <w:rPr>
                <w:rFonts w:ascii="Times New Roman" w:hAnsi="Times New Roman" w:cs="Times New Roman"/>
                <w:color w:val="0F1115"/>
                <w:shd w:val="clear" w:color="auto" w:fill="FFFFFF"/>
              </w:rPr>
              <w:t>0.065 (-0.232, 0.363)</w:t>
            </w:r>
          </w:p>
        </w:tc>
        <w:tc>
          <w:tcPr>
            <w:tcW w:w="406" w:type="pct"/>
            <w:tcBorders>
              <w:top w:val="nil"/>
              <w:bottom w:val="nil"/>
            </w:tcBorders>
          </w:tcPr>
          <w:p w14:paraId="33E9C39E" w14:textId="77777777" w:rsidR="00A8710E" w:rsidRPr="0009723B" w:rsidRDefault="00A8710E" w:rsidP="001600C2">
            <w:pPr>
              <w:rPr>
                <w:rFonts w:ascii="Times New Roman" w:hAnsi="Times New Roman" w:cs="Times New Roman"/>
                <w:color w:val="0F1115"/>
                <w:shd w:val="clear" w:color="auto" w:fill="FFFFFF"/>
              </w:rPr>
            </w:pPr>
            <w:r w:rsidRPr="0009723B">
              <w:rPr>
                <w:rFonts w:ascii="Times New Roman" w:hAnsi="Times New Roman" w:cs="Times New Roman"/>
              </w:rPr>
              <w:t>—</w:t>
            </w:r>
          </w:p>
        </w:tc>
        <w:tc>
          <w:tcPr>
            <w:tcW w:w="608" w:type="pct"/>
            <w:tcBorders>
              <w:top w:val="nil"/>
              <w:bottom w:val="nil"/>
            </w:tcBorders>
          </w:tcPr>
          <w:p w14:paraId="2A025B04" w14:textId="77777777" w:rsidR="00A8710E" w:rsidRPr="0009723B" w:rsidRDefault="00A8710E" w:rsidP="001600C2">
            <w:pPr>
              <w:rPr>
                <w:rFonts w:ascii="Times New Roman" w:hAnsi="Times New Roman" w:cs="Times New Roman"/>
                <w:color w:val="0F1115"/>
                <w:shd w:val="clear" w:color="auto" w:fill="FFFFFF"/>
              </w:rPr>
            </w:pPr>
            <w:r w:rsidRPr="0009723B">
              <w:rPr>
                <w:rFonts w:ascii="Times New Roman" w:hAnsi="Times New Roman" w:cs="Times New Roman"/>
              </w:rPr>
              <w:t>—</w:t>
            </w:r>
          </w:p>
        </w:tc>
        <w:tc>
          <w:tcPr>
            <w:tcW w:w="963" w:type="pct"/>
            <w:tcBorders>
              <w:top w:val="nil"/>
              <w:bottom w:val="nil"/>
            </w:tcBorders>
          </w:tcPr>
          <w:p w14:paraId="376A8165"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539" w:type="pct"/>
            <w:tcBorders>
              <w:top w:val="nil"/>
              <w:bottom w:val="nil"/>
            </w:tcBorders>
          </w:tcPr>
          <w:p w14:paraId="0BF2CA79" w14:textId="77777777" w:rsidR="00A8710E" w:rsidRPr="009C1B10" w:rsidRDefault="00A8710E" w:rsidP="001600C2">
            <w:pPr>
              <w:rPr>
                <w:rFonts w:ascii="Times New Roman" w:hAnsi="Times New Roman" w:cs="Times New Roman"/>
                <w:color w:val="0F1115"/>
                <w:shd w:val="clear" w:color="auto" w:fill="FFFFFF"/>
              </w:rPr>
            </w:pPr>
            <w:r w:rsidRPr="009C1B10">
              <w:rPr>
                <w:rFonts w:ascii="Times New Roman" w:hAnsi="Times New Roman" w:cs="Times New Roman"/>
                <w:color w:val="0F1115"/>
                <w:shd w:val="clear" w:color="auto" w:fill="FFFFFF"/>
              </w:rPr>
              <w:t>0.667</w:t>
            </w:r>
          </w:p>
        </w:tc>
      </w:tr>
      <w:tr w:rsidR="00A8710E" w:rsidRPr="00220792" w14:paraId="50A7E597" w14:textId="77777777" w:rsidTr="00FF0EDF">
        <w:tc>
          <w:tcPr>
            <w:tcW w:w="1622" w:type="pct"/>
            <w:tcBorders>
              <w:top w:val="nil"/>
              <w:bottom w:val="nil"/>
            </w:tcBorders>
          </w:tcPr>
          <w:p w14:paraId="61499CA1" w14:textId="77777777" w:rsidR="00A8710E" w:rsidRPr="009C1B10" w:rsidRDefault="00A8710E" w:rsidP="001600C2">
            <w:pPr>
              <w:ind w:leftChars="100" w:left="220" w:firstLineChars="250" w:firstLine="550"/>
              <w:rPr>
                <w:rFonts w:ascii="Times New Roman" w:hAnsi="Times New Roman" w:cs="Times New Roman"/>
                <w:color w:val="000000" w:themeColor="text1"/>
              </w:rPr>
            </w:pPr>
            <w:r w:rsidRPr="009C1B10">
              <w:rPr>
                <w:rFonts w:ascii="Times New Roman" w:hAnsi="Times New Roman" w:cs="Times New Roman"/>
                <w:color w:val="000000" w:themeColor="text1"/>
              </w:rPr>
              <w:t xml:space="preserve">UPF_Q3 × </w:t>
            </w:r>
            <w:r>
              <w:rPr>
                <w:rFonts w:ascii="Times New Roman" w:hAnsi="Times New Roman" w:cs="Times New Roman"/>
                <w:color w:val="000000" w:themeColor="text1"/>
              </w:rPr>
              <w:t>girl</w:t>
            </w:r>
          </w:p>
        </w:tc>
        <w:tc>
          <w:tcPr>
            <w:tcW w:w="862" w:type="pct"/>
            <w:tcBorders>
              <w:top w:val="nil"/>
              <w:bottom w:val="nil"/>
            </w:tcBorders>
          </w:tcPr>
          <w:p w14:paraId="600AC280" w14:textId="77777777" w:rsidR="00A8710E" w:rsidRPr="009C1B10" w:rsidRDefault="00A8710E" w:rsidP="001600C2">
            <w:pPr>
              <w:rPr>
                <w:rFonts w:ascii="Times New Roman" w:hAnsi="Times New Roman" w:cs="Times New Roman"/>
                <w:color w:val="000000" w:themeColor="text1"/>
              </w:rPr>
            </w:pPr>
            <w:r w:rsidRPr="009C1B10">
              <w:rPr>
                <w:rFonts w:ascii="Times New Roman" w:hAnsi="Times New Roman" w:cs="Times New Roman"/>
                <w:color w:val="0F1115"/>
                <w:shd w:val="clear" w:color="auto" w:fill="FFFFFF"/>
              </w:rPr>
              <w:t>0.073 (-0.227, 0.373)</w:t>
            </w:r>
          </w:p>
        </w:tc>
        <w:tc>
          <w:tcPr>
            <w:tcW w:w="406" w:type="pct"/>
            <w:tcBorders>
              <w:top w:val="nil"/>
              <w:bottom w:val="nil"/>
            </w:tcBorders>
          </w:tcPr>
          <w:p w14:paraId="17D48590" w14:textId="77777777" w:rsidR="00A8710E" w:rsidRPr="0009723B" w:rsidRDefault="00A8710E" w:rsidP="001600C2">
            <w:pPr>
              <w:rPr>
                <w:rFonts w:ascii="Times New Roman" w:hAnsi="Times New Roman" w:cs="Times New Roman"/>
                <w:color w:val="0F1115"/>
                <w:shd w:val="clear" w:color="auto" w:fill="FFFFFF"/>
              </w:rPr>
            </w:pPr>
            <w:r w:rsidRPr="0009723B">
              <w:rPr>
                <w:rFonts w:ascii="Times New Roman" w:hAnsi="Times New Roman" w:cs="Times New Roman"/>
              </w:rPr>
              <w:t>—</w:t>
            </w:r>
          </w:p>
        </w:tc>
        <w:tc>
          <w:tcPr>
            <w:tcW w:w="608" w:type="pct"/>
            <w:tcBorders>
              <w:top w:val="nil"/>
              <w:bottom w:val="nil"/>
            </w:tcBorders>
          </w:tcPr>
          <w:p w14:paraId="4F14AFB7" w14:textId="77777777" w:rsidR="00A8710E" w:rsidRPr="0009723B" w:rsidRDefault="00A8710E" w:rsidP="001600C2">
            <w:pPr>
              <w:rPr>
                <w:rFonts w:ascii="Times New Roman" w:hAnsi="Times New Roman" w:cs="Times New Roman"/>
                <w:color w:val="0F1115"/>
                <w:shd w:val="clear" w:color="auto" w:fill="FFFFFF"/>
              </w:rPr>
            </w:pPr>
            <w:r w:rsidRPr="0009723B">
              <w:rPr>
                <w:rFonts w:ascii="Times New Roman" w:hAnsi="Times New Roman" w:cs="Times New Roman"/>
              </w:rPr>
              <w:t>—</w:t>
            </w:r>
          </w:p>
        </w:tc>
        <w:tc>
          <w:tcPr>
            <w:tcW w:w="963" w:type="pct"/>
            <w:tcBorders>
              <w:top w:val="nil"/>
              <w:bottom w:val="nil"/>
            </w:tcBorders>
          </w:tcPr>
          <w:p w14:paraId="67A5E77B"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539" w:type="pct"/>
            <w:tcBorders>
              <w:top w:val="nil"/>
              <w:bottom w:val="nil"/>
            </w:tcBorders>
          </w:tcPr>
          <w:p w14:paraId="62AE3804" w14:textId="77777777" w:rsidR="00A8710E" w:rsidRPr="009C1B10" w:rsidRDefault="00A8710E" w:rsidP="001600C2">
            <w:pPr>
              <w:rPr>
                <w:rFonts w:ascii="Times New Roman" w:hAnsi="Times New Roman" w:cs="Times New Roman"/>
                <w:color w:val="0F1115"/>
                <w:shd w:val="clear" w:color="auto" w:fill="FFFFFF"/>
              </w:rPr>
            </w:pPr>
            <w:r w:rsidRPr="009C1B10">
              <w:rPr>
                <w:rFonts w:ascii="Times New Roman" w:hAnsi="Times New Roman" w:cs="Times New Roman"/>
                <w:color w:val="0F1115"/>
                <w:shd w:val="clear" w:color="auto" w:fill="FFFFFF"/>
              </w:rPr>
              <w:t>0.634</w:t>
            </w:r>
          </w:p>
        </w:tc>
      </w:tr>
      <w:tr w:rsidR="00A8710E" w:rsidRPr="00220792" w14:paraId="526E1791" w14:textId="77777777" w:rsidTr="00FF0EDF">
        <w:tc>
          <w:tcPr>
            <w:tcW w:w="1622" w:type="pct"/>
            <w:tcBorders>
              <w:top w:val="nil"/>
            </w:tcBorders>
          </w:tcPr>
          <w:p w14:paraId="541FC086" w14:textId="77777777" w:rsidR="00A8710E" w:rsidRPr="009C1B10" w:rsidRDefault="00A8710E" w:rsidP="001600C2">
            <w:pPr>
              <w:ind w:leftChars="100" w:left="220" w:firstLineChars="250" w:firstLine="550"/>
              <w:rPr>
                <w:rFonts w:ascii="Times New Roman" w:hAnsi="Times New Roman" w:cs="Times New Roman"/>
                <w:color w:val="000000" w:themeColor="text1"/>
              </w:rPr>
            </w:pPr>
            <w:r w:rsidRPr="009C1B10">
              <w:rPr>
                <w:rFonts w:ascii="Times New Roman" w:hAnsi="Times New Roman" w:cs="Times New Roman"/>
                <w:color w:val="000000" w:themeColor="text1"/>
              </w:rPr>
              <w:t xml:space="preserve">UPF_Q4 × </w:t>
            </w:r>
            <w:r>
              <w:rPr>
                <w:rFonts w:ascii="Times New Roman" w:hAnsi="Times New Roman" w:cs="Times New Roman"/>
                <w:color w:val="000000" w:themeColor="text1"/>
              </w:rPr>
              <w:t>girl</w:t>
            </w:r>
          </w:p>
        </w:tc>
        <w:tc>
          <w:tcPr>
            <w:tcW w:w="862" w:type="pct"/>
            <w:tcBorders>
              <w:top w:val="nil"/>
            </w:tcBorders>
          </w:tcPr>
          <w:p w14:paraId="6129B962" w14:textId="77777777" w:rsidR="00A8710E" w:rsidRPr="009C1B10" w:rsidRDefault="00A8710E" w:rsidP="001600C2">
            <w:pPr>
              <w:rPr>
                <w:rFonts w:ascii="Times New Roman" w:hAnsi="Times New Roman" w:cs="Times New Roman"/>
                <w:b/>
                <w:bCs/>
                <w:color w:val="000000" w:themeColor="text1"/>
              </w:rPr>
            </w:pPr>
            <w:r w:rsidRPr="009C1B10">
              <w:rPr>
                <w:rFonts w:ascii="Times New Roman" w:hAnsi="Times New Roman" w:cs="Times New Roman"/>
                <w:color w:val="0F1115"/>
                <w:shd w:val="clear" w:color="auto" w:fill="FFFFFF"/>
              </w:rPr>
              <w:t>0.222 (-0.076, 0.519)</w:t>
            </w:r>
          </w:p>
        </w:tc>
        <w:tc>
          <w:tcPr>
            <w:tcW w:w="406" w:type="pct"/>
            <w:tcBorders>
              <w:top w:val="nil"/>
            </w:tcBorders>
          </w:tcPr>
          <w:p w14:paraId="18B9C33D" w14:textId="77777777" w:rsidR="00A8710E" w:rsidRPr="0009723B" w:rsidRDefault="00A8710E" w:rsidP="001600C2">
            <w:pPr>
              <w:rPr>
                <w:rStyle w:val="af5"/>
                <w:rFonts w:ascii="Times New Roman" w:hAnsi="Times New Roman" w:cs="Times New Roman"/>
                <w:color w:val="0F1115"/>
                <w:shd w:val="clear" w:color="auto" w:fill="FFFFFF"/>
              </w:rPr>
            </w:pPr>
            <w:r w:rsidRPr="0009723B">
              <w:rPr>
                <w:rFonts w:ascii="Times New Roman" w:hAnsi="Times New Roman" w:cs="Times New Roman"/>
              </w:rPr>
              <w:t>—</w:t>
            </w:r>
          </w:p>
        </w:tc>
        <w:tc>
          <w:tcPr>
            <w:tcW w:w="608" w:type="pct"/>
            <w:tcBorders>
              <w:top w:val="nil"/>
            </w:tcBorders>
          </w:tcPr>
          <w:p w14:paraId="2983BE73" w14:textId="77777777" w:rsidR="00A8710E" w:rsidRPr="0009723B" w:rsidRDefault="00A8710E" w:rsidP="001600C2">
            <w:pPr>
              <w:rPr>
                <w:rStyle w:val="af5"/>
                <w:rFonts w:ascii="Times New Roman" w:hAnsi="Times New Roman" w:cs="Times New Roman"/>
                <w:color w:val="0F1115"/>
                <w:shd w:val="clear" w:color="auto" w:fill="FFFFFF"/>
              </w:rPr>
            </w:pPr>
            <w:r w:rsidRPr="0009723B">
              <w:rPr>
                <w:rFonts w:ascii="Times New Roman" w:hAnsi="Times New Roman" w:cs="Times New Roman"/>
              </w:rPr>
              <w:t>—</w:t>
            </w:r>
          </w:p>
        </w:tc>
        <w:tc>
          <w:tcPr>
            <w:tcW w:w="963" w:type="pct"/>
            <w:tcBorders>
              <w:top w:val="nil"/>
            </w:tcBorders>
          </w:tcPr>
          <w:p w14:paraId="3E2DF999"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539" w:type="pct"/>
            <w:tcBorders>
              <w:top w:val="nil"/>
            </w:tcBorders>
          </w:tcPr>
          <w:p w14:paraId="04CD48CA" w14:textId="77777777" w:rsidR="00A8710E" w:rsidRPr="009C1B10" w:rsidRDefault="00A8710E" w:rsidP="001600C2">
            <w:pPr>
              <w:rPr>
                <w:rFonts w:ascii="Times New Roman" w:hAnsi="Times New Roman" w:cs="Times New Roman"/>
                <w:color w:val="0F1115"/>
                <w:shd w:val="clear" w:color="auto" w:fill="FFFFFF"/>
              </w:rPr>
            </w:pPr>
            <w:r w:rsidRPr="009C1B10">
              <w:rPr>
                <w:rFonts w:ascii="Times New Roman" w:hAnsi="Times New Roman" w:cs="Times New Roman"/>
                <w:color w:val="0F1115"/>
                <w:shd w:val="clear" w:color="auto" w:fill="FFFFFF"/>
              </w:rPr>
              <w:t>0.144</w:t>
            </w:r>
          </w:p>
        </w:tc>
      </w:tr>
      <w:tr w:rsidR="00A8710E" w:rsidRPr="00220792" w14:paraId="678500FC" w14:textId="77777777" w:rsidTr="00FF0EDF">
        <w:tc>
          <w:tcPr>
            <w:tcW w:w="1622" w:type="pct"/>
            <w:tcBorders>
              <w:bottom w:val="nil"/>
            </w:tcBorders>
          </w:tcPr>
          <w:p w14:paraId="648AF9A1" w14:textId="77777777" w:rsidR="00A8710E" w:rsidRPr="00220792" w:rsidRDefault="00A8710E" w:rsidP="001600C2">
            <w:pPr>
              <w:rPr>
                <w:rFonts w:ascii="Times New Roman" w:hAnsi="Times New Roman" w:cs="Times New Roman"/>
                <w:color w:val="000000" w:themeColor="text1"/>
              </w:rPr>
            </w:pPr>
            <w:r w:rsidRPr="00220792">
              <w:rPr>
                <w:rFonts w:ascii="Times New Roman" w:hAnsi="Times New Roman" w:cs="Times New Roman"/>
                <w:color w:val="000000" w:themeColor="text1"/>
              </w:rPr>
              <w:t>Lifelines cohort</w:t>
            </w:r>
          </w:p>
        </w:tc>
        <w:tc>
          <w:tcPr>
            <w:tcW w:w="862" w:type="pct"/>
            <w:tcBorders>
              <w:bottom w:val="nil"/>
            </w:tcBorders>
          </w:tcPr>
          <w:p w14:paraId="42977B2B" w14:textId="77777777" w:rsidR="00A8710E" w:rsidRPr="00220792" w:rsidRDefault="00A8710E" w:rsidP="001600C2">
            <w:pPr>
              <w:rPr>
                <w:rFonts w:ascii="Times New Roman" w:hAnsi="Times New Roman" w:cs="Times New Roman"/>
                <w:color w:val="000000" w:themeColor="text1"/>
              </w:rPr>
            </w:pPr>
          </w:p>
        </w:tc>
        <w:tc>
          <w:tcPr>
            <w:tcW w:w="406" w:type="pct"/>
            <w:tcBorders>
              <w:bottom w:val="nil"/>
            </w:tcBorders>
          </w:tcPr>
          <w:p w14:paraId="485CE6C1" w14:textId="77777777" w:rsidR="00A8710E" w:rsidRPr="0009723B" w:rsidRDefault="00A8710E" w:rsidP="001600C2">
            <w:pPr>
              <w:rPr>
                <w:rFonts w:ascii="Times New Roman" w:hAnsi="Times New Roman" w:cs="Times New Roman"/>
                <w:color w:val="000000" w:themeColor="text1"/>
              </w:rPr>
            </w:pPr>
          </w:p>
        </w:tc>
        <w:tc>
          <w:tcPr>
            <w:tcW w:w="608" w:type="pct"/>
            <w:tcBorders>
              <w:bottom w:val="nil"/>
            </w:tcBorders>
          </w:tcPr>
          <w:p w14:paraId="2F0D548E" w14:textId="77777777" w:rsidR="00A8710E" w:rsidRPr="0009723B" w:rsidRDefault="00A8710E" w:rsidP="001600C2">
            <w:pPr>
              <w:rPr>
                <w:rFonts w:ascii="Times New Roman" w:hAnsi="Times New Roman" w:cs="Times New Roman"/>
                <w:color w:val="000000" w:themeColor="text1"/>
              </w:rPr>
            </w:pPr>
          </w:p>
        </w:tc>
        <w:tc>
          <w:tcPr>
            <w:tcW w:w="963" w:type="pct"/>
            <w:tcBorders>
              <w:bottom w:val="nil"/>
            </w:tcBorders>
          </w:tcPr>
          <w:p w14:paraId="2D718848" w14:textId="77777777" w:rsidR="00A8710E" w:rsidRPr="0009723B" w:rsidRDefault="00A8710E" w:rsidP="001600C2">
            <w:pPr>
              <w:rPr>
                <w:rFonts w:ascii="Times New Roman" w:hAnsi="Times New Roman" w:cs="Times New Roman"/>
                <w:color w:val="000000" w:themeColor="text1"/>
              </w:rPr>
            </w:pPr>
          </w:p>
        </w:tc>
        <w:tc>
          <w:tcPr>
            <w:tcW w:w="539" w:type="pct"/>
            <w:tcBorders>
              <w:bottom w:val="nil"/>
            </w:tcBorders>
          </w:tcPr>
          <w:p w14:paraId="7785EA93" w14:textId="77777777" w:rsidR="00A8710E" w:rsidRPr="00220792" w:rsidRDefault="00A8710E" w:rsidP="001600C2">
            <w:pPr>
              <w:rPr>
                <w:rFonts w:ascii="Times New Roman" w:hAnsi="Times New Roman" w:cs="Times New Roman"/>
                <w:color w:val="000000" w:themeColor="text1"/>
              </w:rPr>
            </w:pPr>
          </w:p>
        </w:tc>
      </w:tr>
      <w:tr w:rsidR="00A8710E" w:rsidRPr="00220792" w14:paraId="3FD8D80F" w14:textId="77777777" w:rsidTr="00FF0EDF">
        <w:tc>
          <w:tcPr>
            <w:tcW w:w="1622" w:type="pct"/>
            <w:tcBorders>
              <w:top w:val="nil"/>
              <w:bottom w:val="nil"/>
            </w:tcBorders>
          </w:tcPr>
          <w:p w14:paraId="7483BFDA" w14:textId="77777777" w:rsidR="00A8710E" w:rsidRPr="00220792" w:rsidRDefault="00A8710E" w:rsidP="001600C2">
            <w:pPr>
              <w:ind w:firstLineChars="100" w:firstLine="220"/>
              <w:rPr>
                <w:rFonts w:ascii="Times New Roman" w:hAnsi="Times New Roman" w:cs="Times New Roman"/>
                <w:color w:val="000000" w:themeColor="text1"/>
              </w:rPr>
            </w:pPr>
            <w:r w:rsidRPr="00220792">
              <w:rPr>
                <w:rFonts w:ascii="Times New Roman" w:hAnsi="Times New Roman" w:cs="Times New Roman"/>
                <w:color w:val="000000" w:themeColor="text1"/>
              </w:rPr>
              <w:t>BMI z-score at ages 9-17 years</w:t>
            </w:r>
          </w:p>
        </w:tc>
        <w:tc>
          <w:tcPr>
            <w:tcW w:w="862" w:type="pct"/>
            <w:tcBorders>
              <w:top w:val="nil"/>
              <w:bottom w:val="nil"/>
            </w:tcBorders>
            <w:vAlign w:val="center"/>
          </w:tcPr>
          <w:p w14:paraId="7D63F525" w14:textId="77777777" w:rsidR="00A8710E" w:rsidRPr="008D289F" w:rsidRDefault="00A8710E" w:rsidP="001600C2">
            <w:pPr>
              <w:rPr>
                <w:rFonts w:ascii="Times New Roman" w:hAnsi="Times New Roman" w:cs="Times New Roman"/>
                <w:color w:val="000000" w:themeColor="text1"/>
                <w:highlight w:val="yellow"/>
              </w:rPr>
            </w:pPr>
          </w:p>
        </w:tc>
        <w:tc>
          <w:tcPr>
            <w:tcW w:w="406" w:type="pct"/>
            <w:tcBorders>
              <w:top w:val="nil"/>
              <w:bottom w:val="nil"/>
            </w:tcBorders>
          </w:tcPr>
          <w:p w14:paraId="7EC07C4E" w14:textId="77777777" w:rsidR="00A8710E" w:rsidRPr="0009723B" w:rsidRDefault="00A8710E" w:rsidP="001600C2">
            <w:pPr>
              <w:rPr>
                <w:rFonts w:ascii="Times New Roman" w:hAnsi="Times New Roman" w:cs="Times New Roman"/>
                <w:color w:val="000000" w:themeColor="text1"/>
                <w:highlight w:val="yellow"/>
              </w:rPr>
            </w:pPr>
          </w:p>
        </w:tc>
        <w:tc>
          <w:tcPr>
            <w:tcW w:w="608" w:type="pct"/>
            <w:tcBorders>
              <w:top w:val="nil"/>
              <w:bottom w:val="nil"/>
            </w:tcBorders>
          </w:tcPr>
          <w:p w14:paraId="396DC3E2" w14:textId="77777777" w:rsidR="00A8710E" w:rsidRPr="0009723B" w:rsidRDefault="00A8710E" w:rsidP="001600C2">
            <w:pPr>
              <w:rPr>
                <w:rFonts w:ascii="Times New Roman" w:hAnsi="Times New Roman" w:cs="Times New Roman"/>
                <w:color w:val="000000" w:themeColor="text1"/>
                <w:highlight w:val="yellow"/>
              </w:rPr>
            </w:pPr>
          </w:p>
        </w:tc>
        <w:tc>
          <w:tcPr>
            <w:tcW w:w="963" w:type="pct"/>
            <w:tcBorders>
              <w:top w:val="nil"/>
              <w:bottom w:val="nil"/>
            </w:tcBorders>
            <w:vAlign w:val="center"/>
          </w:tcPr>
          <w:p w14:paraId="43007F35" w14:textId="77777777" w:rsidR="00A8710E" w:rsidRPr="0009723B" w:rsidRDefault="00A8710E" w:rsidP="001600C2">
            <w:pPr>
              <w:rPr>
                <w:rFonts w:ascii="Times New Roman" w:hAnsi="Times New Roman" w:cs="Times New Roman"/>
                <w:color w:val="000000" w:themeColor="text1"/>
                <w:highlight w:val="yellow"/>
              </w:rPr>
            </w:pPr>
          </w:p>
        </w:tc>
        <w:tc>
          <w:tcPr>
            <w:tcW w:w="539" w:type="pct"/>
            <w:tcBorders>
              <w:top w:val="nil"/>
              <w:bottom w:val="nil"/>
            </w:tcBorders>
          </w:tcPr>
          <w:p w14:paraId="051CE063" w14:textId="77777777" w:rsidR="00A8710E" w:rsidRPr="008D289F" w:rsidRDefault="00A8710E" w:rsidP="001600C2">
            <w:pPr>
              <w:rPr>
                <w:rFonts w:ascii="Times New Roman" w:hAnsi="Times New Roman" w:cs="Times New Roman"/>
                <w:color w:val="000000" w:themeColor="text1"/>
                <w:highlight w:val="yellow"/>
              </w:rPr>
            </w:pPr>
          </w:p>
        </w:tc>
      </w:tr>
      <w:tr w:rsidR="00A8710E" w:rsidRPr="00220792" w14:paraId="58B16AD0" w14:textId="77777777" w:rsidTr="00FF0EDF">
        <w:tc>
          <w:tcPr>
            <w:tcW w:w="1622" w:type="pct"/>
            <w:tcBorders>
              <w:top w:val="nil"/>
              <w:bottom w:val="nil"/>
            </w:tcBorders>
          </w:tcPr>
          <w:p w14:paraId="7CE583B9" w14:textId="77777777" w:rsidR="00A8710E" w:rsidRPr="00220792"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b/>
                <w:bCs/>
                <w:color w:val="000000" w:themeColor="text1"/>
              </w:rPr>
              <w:t>I</w:t>
            </w:r>
            <w:r w:rsidRPr="009C1B10">
              <w:rPr>
                <w:rFonts w:ascii="Times New Roman" w:hAnsi="Times New Roman" w:cs="Times New Roman"/>
                <w:b/>
                <w:bCs/>
                <w:color w:val="000000" w:themeColor="text1"/>
              </w:rPr>
              <w:t>nteraction</w:t>
            </w:r>
            <w:r>
              <w:rPr>
                <w:rFonts w:ascii="Times New Roman" w:hAnsi="Times New Roman" w:cs="Times New Roman"/>
                <w:b/>
                <w:bCs/>
                <w:color w:val="000000" w:themeColor="text1"/>
              </w:rPr>
              <w:t xml:space="preserve"> model (overall)</w:t>
            </w:r>
          </w:p>
        </w:tc>
        <w:tc>
          <w:tcPr>
            <w:tcW w:w="862" w:type="pct"/>
            <w:tcBorders>
              <w:top w:val="nil"/>
              <w:bottom w:val="nil"/>
            </w:tcBorders>
          </w:tcPr>
          <w:p w14:paraId="0BFB4CF7" w14:textId="12005C88" w:rsidR="00A8710E" w:rsidRPr="008D289F" w:rsidRDefault="009D0897" w:rsidP="001600C2">
            <w:pPr>
              <w:rPr>
                <w:rFonts w:ascii="Times New Roman" w:hAnsi="Times New Roman" w:cs="Times New Roman"/>
                <w:color w:val="000000" w:themeColor="text1"/>
                <w:highlight w:val="yellow"/>
              </w:rPr>
            </w:pPr>
            <w:r w:rsidRPr="00956991">
              <w:rPr>
                <w:rFonts w:ascii="Times New Roman" w:hAnsi="Times New Roman" w:cs="Times New Roman"/>
              </w:rPr>
              <w:t>—</w:t>
            </w:r>
          </w:p>
        </w:tc>
        <w:tc>
          <w:tcPr>
            <w:tcW w:w="406" w:type="pct"/>
            <w:tcBorders>
              <w:top w:val="nil"/>
              <w:bottom w:val="nil"/>
            </w:tcBorders>
          </w:tcPr>
          <w:p w14:paraId="42C463D7"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color w:val="000000" w:themeColor="text1"/>
              </w:rPr>
              <w:t>0.001</w:t>
            </w:r>
          </w:p>
        </w:tc>
        <w:tc>
          <w:tcPr>
            <w:tcW w:w="608" w:type="pct"/>
            <w:tcBorders>
              <w:top w:val="nil"/>
              <w:bottom w:val="nil"/>
            </w:tcBorders>
          </w:tcPr>
          <w:p w14:paraId="03370D38"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color w:val="000000" w:themeColor="text1"/>
              </w:rPr>
              <w:t>1.167 (3, 2955)</w:t>
            </w:r>
          </w:p>
        </w:tc>
        <w:tc>
          <w:tcPr>
            <w:tcW w:w="963" w:type="pct"/>
            <w:tcBorders>
              <w:top w:val="nil"/>
              <w:bottom w:val="nil"/>
            </w:tcBorders>
          </w:tcPr>
          <w:p w14:paraId="7202D636"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color w:val="000000" w:themeColor="text1"/>
              </w:rPr>
              <w:t>0.321</w:t>
            </w:r>
          </w:p>
        </w:tc>
        <w:tc>
          <w:tcPr>
            <w:tcW w:w="539" w:type="pct"/>
            <w:tcBorders>
              <w:top w:val="nil"/>
              <w:bottom w:val="nil"/>
            </w:tcBorders>
          </w:tcPr>
          <w:p w14:paraId="71E0D0A6" w14:textId="2648ACFC" w:rsidR="00A8710E" w:rsidRPr="008D289F" w:rsidRDefault="009D0897" w:rsidP="001600C2">
            <w:pPr>
              <w:rPr>
                <w:rFonts w:ascii="Times New Roman" w:hAnsi="Times New Roman" w:cs="Times New Roman"/>
                <w:color w:val="000000" w:themeColor="text1"/>
                <w:highlight w:val="yellow"/>
              </w:rPr>
            </w:pPr>
            <w:r w:rsidRPr="00956991">
              <w:rPr>
                <w:rFonts w:ascii="Times New Roman" w:hAnsi="Times New Roman" w:cs="Times New Roman"/>
              </w:rPr>
              <w:t>—</w:t>
            </w:r>
          </w:p>
        </w:tc>
      </w:tr>
      <w:tr w:rsidR="00A8710E" w:rsidRPr="00220792" w14:paraId="27A6CFF1" w14:textId="77777777" w:rsidTr="00FF0EDF">
        <w:tc>
          <w:tcPr>
            <w:tcW w:w="1622" w:type="pct"/>
            <w:tcBorders>
              <w:top w:val="nil"/>
              <w:bottom w:val="nil"/>
            </w:tcBorders>
          </w:tcPr>
          <w:p w14:paraId="295B86CE" w14:textId="77777777" w:rsidR="00A8710E" w:rsidRPr="00220792" w:rsidRDefault="00A8710E" w:rsidP="001600C2">
            <w:pPr>
              <w:ind w:leftChars="100" w:left="220" w:firstLineChars="250" w:firstLine="550"/>
              <w:rPr>
                <w:rFonts w:ascii="Times New Roman" w:hAnsi="Times New Roman" w:cs="Times New Roman"/>
                <w:color w:val="000000" w:themeColor="text1"/>
              </w:rPr>
            </w:pPr>
            <w:r w:rsidRPr="009C1B10">
              <w:rPr>
                <w:rFonts w:ascii="Times New Roman" w:hAnsi="Times New Roman" w:cs="Times New Roman"/>
                <w:color w:val="000000" w:themeColor="text1"/>
              </w:rPr>
              <w:t>UPF</w:t>
            </w:r>
            <w:r>
              <w:rPr>
                <w:rFonts w:ascii="Times New Roman" w:hAnsi="Times New Roman" w:cs="Times New Roman"/>
                <w:color w:val="000000" w:themeColor="text1"/>
              </w:rPr>
              <w:t xml:space="preserve"> </w:t>
            </w:r>
            <w:r w:rsidRPr="009C1B10">
              <w:rPr>
                <w:rFonts w:ascii="Times New Roman" w:hAnsi="Times New Roman" w:cs="Times New Roman"/>
                <w:color w:val="000000" w:themeColor="text1"/>
              </w:rPr>
              <w:t xml:space="preserve">Q2 × </w:t>
            </w:r>
            <w:r>
              <w:rPr>
                <w:rFonts w:ascii="Times New Roman" w:hAnsi="Times New Roman" w:cs="Times New Roman"/>
                <w:color w:val="000000" w:themeColor="text1"/>
              </w:rPr>
              <w:t>girl</w:t>
            </w:r>
          </w:p>
        </w:tc>
        <w:tc>
          <w:tcPr>
            <w:tcW w:w="862" w:type="pct"/>
            <w:tcBorders>
              <w:top w:val="nil"/>
              <w:bottom w:val="nil"/>
            </w:tcBorders>
            <w:vAlign w:val="center"/>
          </w:tcPr>
          <w:p w14:paraId="374F4D20" w14:textId="4D634DE8" w:rsidR="00A8710E" w:rsidRPr="00BA55CF" w:rsidRDefault="00D7336A" w:rsidP="001600C2">
            <w:pPr>
              <w:rPr>
                <w:rFonts w:ascii="Times New Roman" w:hAnsi="Times New Roman" w:cs="Times New Roman"/>
                <w:color w:val="000000" w:themeColor="text1"/>
              </w:rPr>
            </w:pPr>
            <w:r w:rsidRPr="00BA55CF">
              <w:rPr>
                <w:rFonts w:ascii="Times New Roman" w:hAnsi="Times New Roman" w:cs="Times New Roman"/>
                <w:color w:val="000000" w:themeColor="text1"/>
              </w:rPr>
              <w:t>-0.058 (</w:t>
            </w:r>
            <w:r w:rsidR="00780747" w:rsidRPr="00BA55CF">
              <w:rPr>
                <w:rFonts w:ascii="Times New Roman" w:hAnsi="Times New Roman" w:cs="Times New Roman"/>
                <w:color w:val="000000" w:themeColor="text1"/>
              </w:rPr>
              <w:t>-0.210, 0.093)</w:t>
            </w:r>
          </w:p>
        </w:tc>
        <w:tc>
          <w:tcPr>
            <w:tcW w:w="406" w:type="pct"/>
            <w:tcBorders>
              <w:top w:val="nil"/>
              <w:bottom w:val="nil"/>
            </w:tcBorders>
          </w:tcPr>
          <w:p w14:paraId="784E989E"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608" w:type="pct"/>
            <w:tcBorders>
              <w:top w:val="nil"/>
              <w:bottom w:val="nil"/>
            </w:tcBorders>
          </w:tcPr>
          <w:p w14:paraId="7A41D6FD"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963" w:type="pct"/>
            <w:tcBorders>
              <w:top w:val="nil"/>
              <w:bottom w:val="nil"/>
            </w:tcBorders>
          </w:tcPr>
          <w:p w14:paraId="4AE18FD6"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539" w:type="pct"/>
            <w:tcBorders>
              <w:top w:val="nil"/>
              <w:bottom w:val="nil"/>
            </w:tcBorders>
          </w:tcPr>
          <w:p w14:paraId="4A57DC2F" w14:textId="042E5AC5" w:rsidR="00A8710E" w:rsidRPr="00BA55CF" w:rsidRDefault="00BA55CF" w:rsidP="001600C2">
            <w:pPr>
              <w:rPr>
                <w:rFonts w:ascii="Times New Roman" w:hAnsi="Times New Roman" w:cs="Times New Roman"/>
                <w:color w:val="000000" w:themeColor="text1"/>
              </w:rPr>
            </w:pPr>
            <w:r w:rsidRPr="00BA55CF">
              <w:rPr>
                <w:rFonts w:ascii="Times New Roman" w:hAnsi="Times New Roman" w:cs="Times New Roman"/>
                <w:color w:val="000000" w:themeColor="text1"/>
              </w:rPr>
              <w:t>0.452</w:t>
            </w:r>
          </w:p>
        </w:tc>
      </w:tr>
      <w:tr w:rsidR="00A8710E" w:rsidRPr="00220792" w14:paraId="25DE78B2" w14:textId="77777777" w:rsidTr="00FF0EDF">
        <w:tc>
          <w:tcPr>
            <w:tcW w:w="1622" w:type="pct"/>
            <w:tcBorders>
              <w:top w:val="nil"/>
              <w:bottom w:val="nil"/>
            </w:tcBorders>
          </w:tcPr>
          <w:p w14:paraId="4584145C" w14:textId="77777777" w:rsidR="00A8710E" w:rsidRPr="00220792" w:rsidRDefault="00A8710E" w:rsidP="001600C2">
            <w:pPr>
              <w:ind w:leftChars="100" w:left="220" w:firstLineChars="250" w:firstLine="550"/>
              <w:rPr>
                <w:rFonts w:ascii="Times New Roman" w:hAnsi="Times New Roman" w:cs="Times New Roman"/>
                <w:color w:val="000000" w:themeColor="text1"/>
              </w:rPr>
            </w:pPr>
            <w:r w:rsidRPr="009C1B10">
              <w:rPr>
                <w:rFonts w:ascii="Times New Roman" w:hAnsi="Times New Roman" w:cs="Times New Roman"/>
                <w:color w:val="000000" w:themeColor="text1"/>
              </w:rPr>
              <w:t>UPF</w:t>
            </w:r>
            <w:r>
              <w:rPr>
                <w:rFonts w:ascii="Times New Roman" w:hAnsi="Times New Roman" w:cs="Times New Roman"/>
                <w:color w:val="000000" w:themeColor="text1"/>
              </w:rPr>
              <w:t xml:space="preserve"> </w:t>
            </w:r>
            <w:r w:rsidRPr="009C1B10">
              <w:rPr>
                <w:rFonts w:ascii="Times New Roman" w:hAnsi="Times New Roman" w:cs="Times New Roman"/>
                <w:color w:val="000000" w:themeColor="text1"/>
              </w:rPr>
              <w:t xml:space="preserve">Q3 × </w:t>
            </w:r>
            <w:r>
              <w:rPr>
                <w:rFonts w:ascii="Times New Roman" w:hAnsi="Times New Roman" w:cs="Times New Roman"/>
                <w:color w:val="000000" w:themeColor="text1"/>
              </w:rPr>
              <w:t>girl</w:t>
            </w:r>
          </w:p>
        </w:tc>
        <w:tc>
          <w:tcPr>
            <w:tcW w:w="862" w:type="pct"/>
            <w:tcBorders>
              <w:top w:val="nil"/>
              <w:bottom w:val="nil"/>
            </w:tcBorders>
            <w:vAlign w:val="center"/>
          </w:tcPr>
          <w:p w14:paraId="770DF605" w14:textId="65725B5F" w:rsidR="00A8710E" w:rsidRPr="00BA55CF" w:rsidRDefault="00D7336A" w:rsidP="001600C2">
            <w:pPr>
              <w:rPr>
                <w:rFonts w:ascii="Times New Roman" w:hAnsi="Times New Roman" w:cs="Times New Roman"/>
                <w:color w:val="000000" w:themeColor="text1"/>
              </w:rPr>
            </w:pPr>
            <w:r w:rsidRPr="00BA55CF">
              <w:rPr>
                <w:rFonts w:ascii="Times New Roman" w:hAnsi="Times New Roman" w:cs="Times New Roman"/>
                <w:color w:val="000000" w:themeColor="text1"/>
              </w:rPr>
              <w:t>0.065</w:t>
            </w:r>
            <w:r w:rsidR="00780747" w:rsidRPr="00BA55CF">
              <w:rPr>
                <w:rFonts w:ascii="Times New Roman" w:hAnsi="Times New Roman" w:cs="Times New Roman"/>
                <w:color w:val="000000" w:themeColor="text1"/>
              </w:rPr>
              <w:t xml:space="preserve"> (-0.093, 0.223)</w:t>
            </w:r>
          </w:p>
        </w:tc>
        <w:tc>
          <w:tcPr>
            <w:tcW w:w="406" w:type="pct"/>
            <w:tcBorders>
              <w:top w:val="nil"/>
              <w:bottom w:val="nil"/>
            </w:tcBorders>
          </w:tcPr>
          <w:p w14:paraId="6DA40D88"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608" w:type="pct"/>
            <w:tcBorders>
              <w:top w:val="nil"/>
              <w:bottom w:val="nil"/>
            </w:tcBorders>
          </w:tcPr>
          <w:p w14:paraId="49A81404"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963" w:type="pct"/>
            <w:tcBorders>
              <w:top w:val="nil"/>
              <w:bottom w:val="nil"/>
            </w:tcBorders>
          </w:tcPr>
          <w:p w14:paraId="5014AFCC"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539" w:type="pct"/>
            <w:tcBorders>
              <w:top w:val="nil"/>
              <w:bottom w:val="nil"/>
            </w:tcBorders>
          </w:tcPr>
          <w:p w14:paraId="44A916DA" w14:textId="3A240934" w:rsidR="00A8710E" w:rsidRPr="00BA55CF" w:rsidRDefault="00BA55CF" w:rsidP="001600C2">
            <w:pPr>
              <w:rPr>
                <w:rFonts w:ascii="Times New Roman" w:hAnsi="Times New Roman" w:cs="Times New Roman"/>
                <w:color w:val="000000" w:themeColor="text1"/>
              </w:rPr>
            </w:pPr>
            <w:r w:rsidRPr="00BA55CF">
              <w:rPr>
                <w:rFonts w:ascii="Times New Roman" w:hAnsi="Times New Roman" w:cs="Times New Roman"/>
                <w:color w:val="000000" w:themeColor="text1"/>
              </w:rPr>
              <w:t>0.421</w:t>
            </w:r>
          </w:p>
        </w:tc>
      </w:tr>
      <w:tr w:rsidR="00A8710E" w:rsidRPr="00220792" w14:paraId="1EAD7CC2" w14:textId="77777777" w:rsidTr="00FF0EDF">
        <w:tc>
          <w:tcPr>
            <w:tcW w:w="1622" w:type="pct"/>
            <w:tcBorders>
              <w:top w:val="nil"/>
              <w:bottom w:val="nil"/>
            </w:tcBorders>
          </w:tcPr>
          <w:p w14:paraId="62C913C9" w14:textId="77777777" w:rsidR="00A8710E" w:rsidRPr="00220792" w:rsidRDefault="00A8710E" w:rsidP="001600C2">
            <w:pPr>
              <w:ind w:leftChars="100" w:left="220" w:firstLineChars="250" w:firstLine="550"/>
              <w:rPr>
                <w:rFonts w:ascii="Times New Roman" w:hAnsi="Times New Roman" w:cs="Times New Roman"/>
                <w:color w:val="000000" w:themeColor="text1"/>
              </w:rPr>
            </w:pPr>
            <w:r w:rsidRPr="009C1B10">
              <w:rPr>
                <w:rFonts w:ascii="Times New Roman" w:hAnsi="Times New Roman" w:cs="Times New Roman"/>
                <w:color w:val="000000" w:themeColor="text1"/>
              </w:rPr>
              <w:t>UPF</w:t>
            </w:r>
            <w:r>
              <w:rPr>
                <w:rFonts w:ascii="Times New Roman" w:hAnsi="Times New Roman" w:cs="Times New Roman"/>
                <w:color w:val="000000" w:themeColor="text1"/>
              </w:rPr>
              <w:t xml:space="preserve"> </w:t>
            </w:r>
            <w:r w:rsidRPr="009C1B10">
              <w:rPr>
                <w:rFonts w:ascii="Times New Roman" w:hAnsi="Times New Roman" w:cs="Times New Roman"/>
                <w:color w:val="000000" w:themeColor="text1"/>
              </w:rPr>
              <w:t xml:space="preserve">Q4 × </w:t>
            </w:r>
            <w:r>
              <w:rPr>
                <w:rFonts w:ascii="Times New Roman" w:hAnsi="Times New Roman" w:cs="Times New Roman"/>
                <w:color w:val="000000" w:themeColor="text1"/>
              </w:rPr>
              <w:t>girl</w:t>
            </w:r>
          </w:p>
        </w:tc>
        <w:tc>
          <w:tcPr>
            <w:tcW w:w="862" w:type="pct"/>
            <w:tcBorders>
              <w:top w:val="nil"/>
              <w:bottom w:val="nil"/>
            </w:tcBorders>
          </w:tcPr>
          <w:p w14:paraId="5708FF07" w14:textId="5986043E" w:rsidR="00A8710E" w:rsidRPr="00BA55CF" w:rsidRDefault="00D7336A" w:rsidP="001600C2">
            <w:pPr>
              <w:rPr>
                <w:rFonts w:ascii="Times New Roman" w:hAnsi="Times New Roman" w:cs="Times New Roman"/>
                <w:color w:val="000000" w:themeColor="text1"/>
              </w:rPr>
            </w:pPr>
            <w:r w:rsidRPr="00BA55CF">
              <w:rPr>
                <w:rFonts w:ascii="Times New Roman" w:hAnsi="Times New Roman" w:cs="Times New Roman"/>
                <w:color w:val="000000" w:themeColor="text1"/>
              </w:rPr>
              <w:t>0.071</w:t>
            </w:r>
            <w:r w:rsidR="00780747" w:rsidRPr="00BA55CF">
              <w:rPr>
                <w:rFonts w:ascii="Times New Roman" w:hAnsi="Times New Roman" w:cs="Times New Roman"/>
                <w:color w:val="000000" w:themeColor="text1"/>
              </w:rPr>
              <w:t xml:space="preserve"> (-0.099, 0.241)</w:t>
            </w:r>
          </w:p>
        </w:tc>
        <w:tc>
          <w:tcPr>
            <w:tcW w:w="406" w:type="pct"/>
            <w:tcBorders>
              <w:top w:val="nil"/>
              <w:bottom w:val="nil"/>
            </w:tcBorders>
          </w:tcPr>
          <w:p w14:paraId="0F2C96CC"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608" w:type="pct"/>
            <w:tcBorders>
              <w:top w:val="nil"/>
              <w:bottom w:val="nil"/>
            </w:tcBorders>
          </w:tcPr>
          <w:p w14:paraId="3CA1CF20"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963" w:type="pct"/>
            <w:tcBorders>
              <w:top w:val="nil"/>
              <w:bottom w:val="nil"/>
            </w:tcBorders>
          </w:tcPr>
          <w:p w14:paraId="2693CF40"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539" w:type="pct"/>
            <w:tcBorders>
              <w:top w:val="nil"/>
              <w:bottom w:val="nil"/>
            </w:tcBorders>
          </w:tcPr>
          <w:p w14:paraId="0F828ED0" w14:textId="69C90D7D" w:rsidR="00A8710E" w:rsidRPr="00BA55CF" w:rsidRDefault="00BA55CF" w:rsidP="001600C2">
            <w:pPr>
              <w:rPr>
                <w:rFonts w:ascii="Times New Roman" w:hAnsi="Times New Roman" w:cs="Times New Roman"/>
                <w:color w:val="000000" w:themeColor="text1"/>
              </w:rPr>
            </w:pPr>
            <w:r w:rsidRPr="00BA55CF">
              <w:rPr>
                <w:rFonts w:ascii="Times New Roman" w:hAnsi="Times New Roman" w:cs="Times New Roman"/>
                <w:color w:val="000000" w:themeColor="text1"/>
              </w:rPr>
              <w:t>0.413</w:t>
            </w:r>
          </w:p>
        </w:tc>
      </w:tr>
      <w:tr w:rsidR="00A8710E" w:rsidRPr="00220792" w14:paraId="30335F55" w14:textId="77777777" w:rsidTr="00FF0EDF">
        <w:tc>
          <w:tcPr>
            <w:tcW w:w="1622" w:type="pct"/>
            <w:tcBorders>
              <w:top w:val="nil"/>
              <w:bottom w:val="nil"/>
            </w:tcBorders>
          </w:tcPr>
          <w:p w14:paraId="0097E4FD" w14:textId="77777777" w:rsidR="00A8710E" w:rsidRPr="00220792" w:rsidRDefault="00A8710E" w:rsidP="001600C2">
            <w:pPr>
              <w:ind w:firstLineChars="100" w:firstLine="220"/>
              <w:rPr>
                <w:rFonts w:ascii="Times New Roman" w:hAnsi="Times New Roman" w:cs="Times New Roman"/>
                <w:color w:val="000000" w:themeColor="text1"/>
              </w:rPr>
            </w:pPr>
            <w:r w:rsidRPr="00220792">
              <w:rPr>
                <w:rFonts w:ascii="Times New Roman" w:hAnsi="Times New Roman" w:cs="Times New Roman"/>
                <w:color w:val="000000" w:themeColor="text1"/>
              </w:rPr>
              <w:t xml:space="preserve">BMI z-score increase from </w:t>
            </w:r>
            <w:r>
              <w:rPr>
                <w:rFonts w:ascii="Times New Roman" w:hAnsi="Times New Roman" w:cs="Times New Roman"/>
                <w:color w:val="000000" w:themeColor="text1"/>
              </w:rPr>
              <w:t>8-12</w:t>
            </w:r>
            <w:r w:rsidRPr="00220792">
              <w:rPr>
                <w:rFonts w:ascii="Times New Roman" w:hAnsi="Times New Roman" w:cs="Times New Roman"/>
                <w:color w:val="000000" w:themeColor="text1"/>
              </w:rPr>
              <w:t xml:space="preserve"> to 9-17 years</w:t>
            </w:r>
          </w:p>
        </w:tc>
        <w:tc>
          <w:tcPr>
            <w:tcW w:w="862" w:type="pct"/>
            <w:tcBorders>
              <w:top w:val="nil"/>
              <w:bottom w:val="nil"/>
            </w:tcBorders>
          </w:tcPr>
          <w:p w14:paraId="5E386E76" w14:textId="77777777" w:rsidR="00A8710E" w:rsidRPr="008D289F" w:rsidRDefault="00A8710E" w:rsidP="001600C2">
            <w:pPr>
              <w:rPr>
                <w:rFonts w:ascii="Times New Roman" w:hAnsi="Times New Roman" w:cs="Times New Roman"/>
                <w:color w:val="000000" w:themeColor="text1"/>
                <w:highlight w:val="yellow"/>
              </w:rPr>
            </w:pPr>
          </w:p>
        </w:tc>
        <w:tc>
          <w:tcPr>
            <w:tcW w:w="406" w:type="pct"/>
            <w:tcBorders>
              <w:top w:val="nil"/>
              <w:bottom w:val="nil"/>
            </w:tcBorders>
          </w:tcPr>
          <w:p w14:paraId="35F299AF" w14:textId="77777777" w:rsidR="00A8710E" w:rsidRPr="0009723B" w:rsidRDefault="00A8710E" w:rsidP="001600C2">
            <w:pPr>
              <w:rPr>
                <w:rFonts w:ascii="Times New Roman" w:hAnsi="Times New Roman" w:cs="Times New Roman"/>
                <w:color w:val="000000" w:themeColor="text1"/>
              </w:rPr>
            </w:pPr>
          </w:p>
        </w:tc>
        <w:tc>
          <w:tcPr>
            <w:tcW w:w="608" w:type="pct"/>
            <w:tcBorders>
              <w:top w:val="nil"/>
              <w:bottom w:val="nil"/>
            </w:tcBorders>
          </w:tcPr>
          <w:p w14:paraId="36FE9455" w14:textId="77777777" w:rsidR="00A8710E" w:rsidRPr="0009723B" w:rsidRDefault="00A8710E" w:rsidP="001600C2">
            <w:pPr>
              <w:rPr>
                <w:rFonts w:ascii="Times New Roman" w:hAnsi="Times New Roman" w:cs="Times New Roman"/>
                <w:color w:val="000000" w:themeColor="text1"/>
              </w:rPr>
            </w:pPr>
          </w:p>
        </w:tc>
        <w:tc>
          <w:tcPr>
            <w:tcW w:w="963" w:type="pct"/>
            <w:tcBorders>
              <w:top w:val="nil"/>
              <w:bottom w:val="nil"/>
            </w:tcBorders>
          </w:tcPr>
          <w:p w14:paraId="5F8D5ED6" w14:textId="77777777" w:rsidR="00A8710E" w:rsidRPr="0009723B" w:rsidRDefault="00A8710E" w:rsidP="001600C2">
            <w:pPr>
              <w:rPr>
                <w:rFonts w:ascii="Times New Roman" w:hAnsi="Times New Roman" w:cs="Times New Roman"/>
                <w:color w:val="000000" w:themeColor="text1"/>
              </w:rPr>
            </w:pPr>
          </w:p>
        </w:tc>
        <w:tc>
          <w:tcPr>
            <w:tcW w:w="539" w:type="pct"/>
            <w:tcBorders>
              <w:top w:val="nil"/>
              <w:bottom w:val="nil"/>
            </w:tcBorders>
          </w:tcPr>
          <w:p w14:paraId="4D7C2F67" w14:textId="77777777" w:rsidR="00A8710E" w:rsidRPr="008D289F" w:rsidRDefault="00A8710E" w:rsidP="001600C2">
            <w:pPr>
              <w:rPr>
                <w:rFonts w:ascii="Times New Roman" w:hAnsi="Times New Roman" w:cs="Times New Roman"/>
                <w:color w:val="000000" w:themeColor="text1"/>
                <w:highlight w:val="yellow"/>
              </w:rPr>
            </w:pPr>
          </w:p>
        </w:tc>
      </w:tr>
      <w:tr w:rsidR="00A8710E" w:rsidRPr="00220792" w14:paraId="6021CEAA" w14:textId="77777777" w:rsidTr="00FF0EDF">
        <w:tc>
          <w:tcPr>
            <w:tcW w:w="1622" w:type="pct"/>
            <w:tcBorders>
              <w:top w:val="nil"/>
              <w:bottom w:val="nil"/>
            </w:tcBorders>
          </w:tcPr>
          <w:p w14:paraId="3DDCFC59" w14:textId="77777777" w:rsidR="00A8710E" w:rsidRPr="00220792"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b/>
                <w:bCs/>
                <w:color w:val="000000" w:themeColor="text1"/>
              </w:rPr>
              <w:t>I</w:t>
            </w:r>
            <w:r w:rsidRPr="009C1B10">
              <w:rPr>
                <w:rFonts w:ascii="Times New Roman" w:hAnsi="Times New Roman" w:cs="Times New Roman"/>
                <w:b/>
                <w:bCs/>
                <w:color w:val="000000" w:themeColor="text1"/>
              </w:rPr>
              <w:t>nteraction</w:t>
            </w:r>
            <w:r>
              <w:rPr>
                <w:rFonts w:ascii="Times New Roman" w:hAnsi="Times New Roman" w:cs="Times New Roman"/>
                <w:b/>
                <w:bCs/>
                <w:color w:val="000000" w:themeColor="text1"/>
              </w:rPr>
              <w:t xml:space="preserve"> model (overall)</w:t>
            </w:r>
          </w:p>
        </w:tc>
        <w:tc>
          <w:tcPr>
            <w:tcW w:w="862" w:type="pct"/>
            <w:tcBorders>
              <w:top w:val="nil"/>
              <w:bottom w:val="nil"/>
            </w:tcBorders>
          </w:tcPr>
          <w:p w14:paraId="61C9AC36" w14:textId="61141B13" w:rsidR="00A8710E" w:rsidRPr="008D289F" w:rsidRDefault="009D0897" w:rsidP="001600C2">
            <w:pPr>
              <w:rPr>
                <w:rFonts w:ascii="Times New Roman" w:hAnsi="Times New Roman" w:cs="Times New Roman"/>
                <w:color w:val="000000" w:themeColor="text1"/>
                <w:highlight w:val="yellow"/>
              </w:rPr>
            </w:pPr>
            <w:r w:rsidRPr="00956991">
              <w:rPr>
                <w:rFonts w:ascii="Times New Roman" w:hAnsi="Times New Roman" w:cs="Times New Roman"/>
              </w:rPr>
              <w:t>—</w:t>
            </w:r>
          </w:p>
        </w:tc>
        <w:tc>
          <w:tcPr>
            <w:tcW w:w="406" w:type="pct"/>
            <w:tcBorders>
              <w:top w:val="nil"/>
              <w:bottom w:val="nil"/>
            </w:tcBorders>
          </w:tcPr>
          <w:p w14:paraId="10E07135"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color w:val="000000" w:themeColor="text1"/>
              </w:rPr>
              <w:t>0.000</w:t>
            </w:r>
          </w:p>
        </w:tc>
        <w:tc>
          <w:tcPr>
            <w:tcW w:w="608" w:type="pct"/>
            <w:tcBorders>
              <w:top w:val="nil"/>
              <w:bottom w:val="nil"/>
            </w:tcBorders>
          </w:tcPr>
          <w:p w14:paraId="0D63ACB6"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color w:val="000000" w:themeColor="text1"/>
              </w:rPr>
              <w:t>0.396 (3, 2954)</w:t>
            </w:r>
          </w:p>
        </w:tc>
        <w:tc>
          <w:tcPr>
            <w:tcW w:w="963" w:type="pct"/>
            <w:tcBorders>
              <w:top w:val="nil"/>
              <w:bottom w:val="nil"/>
            </w:tcBorders>
          </w:tcPr>
          <w:p w14:paraId="43E58D45"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color w:val="000000" w:themeColor="text1"/>
              </w:rPr>
              <w:t>0.756</w:t>
            </w:r>
          </w:p>
        </w:tc>
        <w:tc>
          <w:tcPr>
            <w:tcW w:w="539" w:type="pct"/>
            <w:tcBorders>
              <w:top w:val="nil"/>
              <w:bottom w:val="nil"/>
            </w:tcBorders>
          </w:tcPr>
          <w:p w14:paraId="58697106" w14:textId="50AFE5F3" w:rsidR="00A8710E" w:rsidRPr="008D289F" w:rsidRDefault="009D0897" w:rsidP="001600C2">
            <w:pPr>
              <w:rPr>
                <w:rFonts w:ascii="Times New Roman" w:hAnsi="Times New Roman" w:cs="Times New Roman"/>
                <w:color w:val="000000" w:themeColor="text1"/>
                <w:highlight w:val="yellow"/>
              </w:rPr>
            </w:pPr>
            <w:r w:rsidRPr="00956991">
              <w:rPr>
                <w:rFonts w:ascii="Times New Roman" w:hAnsi="Times New Roman" w:cs="Times New Roman"/>
              </w:rPr>
              <w:t>—</w:t>
            </w:r>
          </w:p>
        </w:tc>
      </w:tr>
      <w:tr w:rsidR="00A8710E" w:rsidRPr="00220792" w14:paraId="6DD3661F" w14:textId="77777777" w:rsidTr="00FF0EDF">
        <w:tc>
          <w:tcPr>
            <w:tcW w:w="1622" w:type="pct"/>
            <w:tcBorders>
              <w:top w:val="nil"/>
              <w:bottom w:val="nil"/>
            </w:tcBorders>
          </w:tcPr>
          <w:p w14:paraId="0C0247A6" w14:textId="77777777" w:rsidR="00A8710E" w:rsidRPr="00220792" w:rsidRDefault="00A8710E" w:rsidP="001600C2">
            <w:pPr>
              <w:ind w:leftChars="100" w:left="220" w:firstLineChars="250" w:firstLine="550"/>
              <w:rPr>
                <w:rFonts w:ascii="Times New Roman" w:hAnsi="Times New Roman" w:cs="Times New Roman"/>
                <w:color w:val="000000" w:themeColor="text1"/>
              </w:rPr>
            </w:pPr>
            <w:r w:rsidRPr="009C1B10">
              <w:rPr>
                <w:rFonts w:ascii="Times New Roman" w:hAnsi="Times New Roman" w:cs="Times New Roman"/>
                <w:color w:val="000000" w:themeColor="text1"/>
              </w:rPr>
              <w:t>UPF</w:t>
            </w:r>
            <w:r>
              <w:rPr>
                <w:rFonts w:ascii="Times New Roman" w:hAnsi="Times New Roman" w:cs="Times New Roman"/>
                <w:color w:val="000000" w:themeColor="text1"/>
              </w:rPr>
              <w:t xml:space="preserve"> </w:t>
            </w:r>
            <w:r w:rsidRPr="009C1B10">
              <w:rPr>
                <w:rFonts w:ascii="Times New Roman" w:hAnsi="Times New Roman" w:cs="Times New Roman"/>
                <w:color w:val="000000" w:themeColor="text1"/>
              </w:rPr>
              <w:t xml:space="preserve">Q2 × </w:t>
            </w:r>
            <w:r>
              <w:rPr>
                <w:rFonts w:ascii="Times New Roman" w:hAnsi="Times New Roman" w:cs="Times New Roman"/>
                <w:color w:val="000000" w:themeColor="text1"/>
              </w:rPr>
              <w:t>girl</w:t>
            </w:r>
          </w:p>
        </w:tc>
        <w:tc>
          <w:tcPr>
            <w:tcW w:w="862" w:type="pct"/>
            <w:tcBorders>
              <w:top w:val="nil"/>
              <w:bottom w:val="nil"/>
            </w:tcBorders>
          </w:tcPr>
          <w:p w14:paraId="4E835065" w14:textId="4177C609" w:rsidR="00A8710E" w:rsidRPr="00C47FDD" w:rsidRDefault="00367767" w:rsidP="001600C2">
            <w:pPr>
              <w:rPr>
                <w:rFonts w:ascii="Times New Roman" w:hAnsi="Times New Roman" w:cs="Times New Roman"/>
                <w:color w:val="000000" w:themeColor="text1"/>
              </w:rPr>
            </w:pPr>
            <w:r w:rsidRPr="00C47FDD">
              <w:rPr>
                <w:rFonts w:ascii="Times New Roman" w:hAnsi="Times New Roman" w:cs="Times New Roman"/>
                <w:color w:val="000000" w:themeColor="text1"/>
              </w:rPr>
              <w:t>0.010 (-0.092, 0.113)</w:t>
            </w:r>
          </w:p>
        </w:tc>
        <w:tc>
          <w:tcPr>
            <w:tcW w:w="406" w:type="pct"/>
            <w:tcBorders>
              <w:top w:val="nil"/>
              <w:bottom w:val="nil"/>
            </w:tcBorders>
          </w:tcPr>
          <w:p w14:paraId="1EB00929" w14:textId="77777777" w:rsidR="00A8710E" w:rsidRPr="00C47FDD" w:rsidRDefault="00A8710E" w:rsidP="001600C2">
            <w:pPr>
              <w:rPr>
                <w:rFonts w:ascii="Times New Roman" w:hAnsi="Times New Roman" w:cs="Times New Roman"/>
                <w:color w:val="000000" w:themeColor="text1"/>
              </w:rPr>
            </w:pPr>
            <w:r w:rsidRPr="00C47FDD">
              <w:rPr>
                <w:rFonts w:ascii="Times New Roman" w:hAnsi="Times New Roman" w:cs="Times New Roman"/>
              </w:rPr>
              <w:t>—</w:t>
            </w:r>
          </w:p>
        </w:tc>
        <w:tc>
          <w:tcPr>
            <w:tcW w:w="608" w:type="pct"/>
            <w:tcBorders>
              <w:top w:val="nil"/>
              <w:bottom w:val="nil"/>
            </w:tcBorders>
          </w:tcPr>
          <w:p w14:paraId="625C34E5" w14:textId="77777777" w:rsidR="00A8710E" w:rsidRPr="00C47FDD" w:rsidRDefault="00A8710E" w:rsidP="001600C2">
            <w:pPr>
              <w:rPr>
                <w:rFonts w:ascii="Times New Roman" w:hAnsi="Times New Roman" w:cs="Times New Roman"/>
                <w:color w:val="000000" w:themeColor="text1"/>
              </w:rPr>
            </w:pPr>
            <w:r w:rsidRPr="00C47FDD">
              <w:rPr>
                <w:rFonts w:ascii="Times New Roman" w:hAnsi="Times New Roman" w:cs="Times New Roman"/>
              </w:rPr>
              <w:t>—</w:t>
            </w:r>
          </w:p>
        </w:tc>
        <w:tc>
          <w:tcPr>
            <w:tcW w:w="963" w:type="pct"/>
            <w:tcBorders>
              <w:top w:val="nil"/>
              <w:bottom w:val="nil"/>
            </w:tcBorders>
          </w:tcPr>
          <w:p w14:paraId="06662E94" w14:textId="77777777" w:rsidR="00A8710E" w:rsidRPr="00C47FDD" w:rsidRDefault="00A8710E" w:rsidP="001600C2">
            <w:pPr>
              <w:rPr>
                <w:rFonts w:ascii="Times New Roman" w:hAnsi="Times New Roman" w:cs="Times New Roman"/>
                <w:color w:val="000000" w:themeColor="text1"/>
              </w:rPr>
            </w:pPr>
            <w:r w:rsidRPr="00C47FDD">
              <w:rPr>
                <w:rFonts w:ascii="Times New Roman" w:hAnsi="Times New Roman" w:cs="Times New Roman"/>
              </w:rPr>
              <w:t>—</w:t>
            </w:r>
          </w:p>
        </w:tc>
        <w:tc>
          <w:tcPr>
            <w:tcW w:w="539" w:type="pct"/>
            <w:tcBorders>
              <w:top w:val="nil"/>
              <w:bottom w:val="nil"/>
            </w:tcBorders>
          </w:tcPr>
          <w:p w14:paraId="1915A122" w14:textId="5873F749" w:rsidR="00A8710E" w:rsidRPr="00C47FDD" w:rsidRDefault="00C47FDD" w:rsidP="001600C2">
            <w:pPr>
              <w:rPr>
                <w:rFonts w:ascii="Times New Roman" w:hAnsi="Times New Roman" w:cs="Times New Roman"/>
                <w:color w:val="000000" w:themeColor="text1"/>
              </w:rPr>
            </w:pPr>
            <w:r w:rsidRPr="00C47FDD">
              <w:rPr>
                <w:rFonts w:ascii="Times New Roman" w:hAnsi="Times New Roman" w:cs="Times New Roman"/>
                <w:color w:val="000000" w:themeColor="text1"/>
              </w:rPr>
              <w:t>0.844</w:t>
            </w:r>
          </w:p>
        </w:tc>
      </w:tr>
      <w:tr w:rsidR="00A8710E" w:rsidRPr="00220792" w14:paraId="5B15F2A3" w14:textId="77777777" w:rsidTr="00FF0EDF">
        <w:tc>
          <w:tcPr>
            <w:tcW w:w="1622" w:type="pct"/>
            <w:tcBorders>
              <w:top w:val="nil"/>
              <w:bottom w:val="nil"/>
            </w:tcBorders>
          </w:tcPr>
          <w:p w14:paraId="6201AC1F" w14:textId="77777777" w:rsidR="00A8710E" w:rsidRPr="00220792" w:rsidRDefault="00A8710E" w:rsidP="001600C2">
            <w:pPr>
              <w:ind w:leftChars="100" w:left="220" w:firstLineChars="250" w:firstLine="550"/>
              <w:rPr>
                <w:rFonts w:ascii="Times New Roman" w:hAnsi="Times New Roman" w:cs="Times New Roman"/>
                <w:color w:val="000000" w:themeColor="text1"/>
              </w:rPr>
            </w:pPr>
            <w:r w:rsidRPr="009C1B10">
              <w:rPr>
                <w:rFonts w:ascii="Times New Roman" w:hAnsi="Times New Roman" w:cs="Times New Roman"/>
                <w:color w:val="000000" w:themeColor="text1"/>
              </w:rPr>
              <w:t>UPF</w:t>
            </w:r>
            <w:r>
              <w:rPr>
                <w:rFonts w:ascii="Times New Roman" w:hAnsi="Times New Roman" w:cs="Times New Roman"/>
                <w:color w:val="000000" w:themeColor="text1"/>
              </w:rPr>
              <w:t xml:space="preserve"> </w:t>
            </w:r>
            <w:r w:rsidRPr="009C1B10">
              <w:rPr>
                <w:rFonts w:ascii="Times New Roman" w:hAnsi="Times New Roman" w:cs="Times New Roman"/>
                <w:color w:val="000000" w:themeColor="text1"/>
              </w:rPr>
              <w:t xml:space="preserve">Q3 × </w:t>
            </w:r>
            <w:r>
              <w:rPr>
                <w:rFonts w:ascii="Times New Roman" w:hAnsi="Times New Roman" w:cs="Times New Roman"/>
                <w:color w:val="000000" w:themeColor="text1"/>
              </w:rPr>
              <w:t>girl</w:t>
            </w:r>
          </w:p>
        </w:tc>
        <w:tc>
          <w:tcPr>
            <w:tcW w:w="862" w:type="pct"/>
            <w:tcBorders>
              <w:top w:val="nil"/>
              <w:bottom w:val="nil"/>
            </w:tcBorders>
          </w:tcPr>
          <w:p w14:paraId="7534FAA6" w14:textId="0EACA113" w:rsidR="00A8710E" w:rsidRPr="00C47FDD" w:rsidRDefault="00367767" w:rsidP="001600C2">
            <w:pPr>
              <w:rPr>
                <w:rFonts w:ascii="Times New Roman" w:hAnsi="Times New Roman" w:cs="Times New Roman"/>
                <w:color w:val="000000" w:themeColor="text1"/>
              </w:rPr>
            </w:pPr>
            <w:r w:rsidRPr="00C47FDD">
              <w:rPr>
                <w:rFonts w:ascii="Times New Roman" w:hAnsi="Times New Roman" w:cs="Times New Roman"/>
                <w:color w:val="000000" w:themeColor="text1"/>
              </w:rPr>
              <w:t>-0.034 (-0.141, 0.073)</w:t>
            </w:r>
          </w:p>
        </w:tc>
        <w:tc>
          <w:tcPr>
            <w:tcW w:w="406" w:type="pct"/>
            <w:tcBorders>
              <w:top w:val="nil"/>
              <w:bottom w:val="nil"/>
            </w:tcBorders>
          </w:tcPr>
          <w:p w14:paraId="0C80A6E6" w14:textId="77777777" w:rsidR="00A8710E" w:rsidRPr="00C47FDD" w:rsidRDefault="00A8710E" w:rsidP="001600C2">
            <w:pPr>
              <w:rPr>
                <w:rFonts w:ascii="Times New Roman" w:hAnsi="Times New Roman" w:cs="Times New Roman"/>
                <w:color w:val="000000" w:themeColor="text1"/>
              </w:rPr>
            </w:pPr>
            <w:r w:rsidRPr="00C47FDD">
              <w:rPr>
                <w:rFonts w:ascii="Times New Roman" w:hAnsi="Times New Roman" w:cs="Times New Roman"/>
              </w:rPr>
              <w:t>—</w:t>
            </w:r>
          </w:p>
        </w:tc>
        <w:tc>
          <w:tcPr>
            <w:tcW w:w="608" w:type="pct"/>
            <w:tcBorders>
              <w:top w:val="nil"/>
              <w:bottom w:val="nil"/>
            </w:tcBorders>
          </w:tcPr>
          <w:p w14:paraId="3E8F6AF2" w14:textId="77777777" w:rsidR="00A8710E" w:rsidRPr="00C47FDD" w:rsidRDefault="00A8710E" w:rsidP="001600C2">
            <w:pPr>
              <w:rPr>
                <w:rFonts w:ascii="Times New Roman" w:hAnsi="Times New Roman" w:cs="Times New Roman"/>
                <w:color w:val="000000" w:themeColor="text1"/>
              </w:rPr>
            </w:pPr>
            <w:r w:rsidRPr="00C47FDD">
              <w:rPr>
                <w:rFonts w:ascii="Times New Roman" w:hAnsi="Times New Roman" w:cs="Times New Roman"/>
              </w:rPr>
              <w:t>—</w:t>
            </w:r>
          </w:p>
        </w:tc>
        <w:tc>
          <w:tcPr>
            <w:tcW w:w="963" w:type="pct"/>
            <w:tcBorders>
              <w:top w:val="nil"/>
              <w:bottom w:val="nil"/>
            </w:tcBorders>
          </w:tcPr>
          <w:p w14:paraId="1F0691E5" w14:textId="77777777" w:rsidR="00A8710E" w:rsidRPr="00C47FDD" w:rsidRDefault="00A8710E" w:rsidP="001600C2">
            <w:pPr>
              <w:rPr>
                <w:rFonts w:ascii="Times New Roman" w:hAnsi="Times New Roman" w:cs="Times New Roman"/>
                <w:color w:val="000000" w:themeColor="text1"/>
              </w:rPr>
            </w:pPr>
            <w:r w:rsidRPr="00C47FDD">
              <w:rPr>
                <w:rFonts w:ascii="Times New Roman" w:hAnsi="Times New Roman" w:cs="Times New Roman"/>
              </w:rPr>
              <w:t>—</w:t>
            </w:r>
          </w:p>
        </w:tc>
        <w:tc>
          <w:tcPr>
            <w:tcW w:w="539" w:type="pct"/>
            <w:tcBorders>
              <w:top w:val="nil"/>
              <w:bottom w:val="nil"/>
            </w:tcBorders>
          </w:tcPr>
          <w:p w14:paraId="5A17B8B6" w14:textId="522E5F8D" w:rsidR="00A8710E" w:rsidRPr="00C47FDD" w:rsidRDefault="00C47FDD" w:rsidP="001600C2">
            <w:pPr>
              <w:rPr>
                <w:rFonts w:ascii="Times New Roman" w:hAnsi="Times New Roman" w:cs="Times New Roman"/>
                <w:color w:val="000000" w:themeColor="text1"/>
              </w:rPr>
            </w:pPr>
            <w:r w:rsidRPr="00C47FDD">
              <w:rPr>
                <w:rFonts w:ascii="Times New Roman" w:hAnsi="Times New Roman" w:cs="Times New Roman"/>
                <w:color w:val="000000" w:themeColor="text1"/>
              </w:rPr>
              <w:t>0.537</w:t>
            </w:r>
          </w:p>
        </w:tc>
      </w:tr>
      <w:tr w:rsidR="00A8710E" w:rsidRPr="00220792" w14:paraId="006C09EA" w14:textId="77777777" w:rsidTr="00FF0EDF">
        <w:tc>
          <w:tcPr>
            <w:tcW w:w="1622" w:type="pct"/>
            <w:tcBorders>
              <w:top w:val="nil"/>
            </w:tcBorders>
          </w:tcPr>
          <w:p w14:paraId="740A2CDB" w14:textId="77777777" w:rsidR="00A8710E" w:rsidRPr="00220792" w:rsidRDefault="00A8710E" w:rsidP="001600C2">
            <w:pPr>
              <w:ind w:leftChars="100" w:left="220" w:firstLineChars="250" w:firstLine="550"/>
              <w:rPr>
                <w:rFonts w:ascii="Times New Roman" w:hAnsi="Times New Roman" w:cs="Times New Roman"/>
                <w:color w:val="000000" w:themeColor="text1"/>
              </w:rPr>
            </w:pPr>
            <w:r w:rsidRPr="009C1B10">
              <w:rPr>
                <w:rFonts w:ascii="Times New Roman" w:hAnsi="Times New Roman" w:cs="Times New Roman"/>
                <w:color w:val="000000" w:themeColor="text1"/>
              </w:rPr>
              <w:t>UPF</w:t>
            </w:r>
            <w:r>
              <w:rPr>
                <w:rFonts w:ascii="Times New Roman" w:hAnsi="Times New Roman" w:cs="Times New Roman"/>
                <w:color w:val="000000" w:themeColor="text1"/>
              </w:rPr>
              <w:t xml:space="preserve"> </w:t>
            </w:r>
            <w:r w:rsidRPr="009C1B10">
              <w:rPr>
                <w:rFonts w:ascii="Times New Roman" w:hAnsi="Times New Roman" w:cs="Times New Roman"/>
                <w:color w:val="000000" w:themeColor="text1"/>
              </w:rPr>
              <w:t xml:space="preserve">Q4 × </w:t>
            </w:r>
            <w:r>
              <w:rPr>
                <w:rFonts w:ascii="Times New Roman" w:hAnsi="Times New Roman" w:cs="Times New Roman"/>
                <w:color w:val="000000" w:themeColor="text1"/>
              </w:rPr>
              <w:t>girl</w:t>
            </w:r>
          </w:p>
        </w:tc>
        <w:tc>
          <w:tcPr>
            <w:tcW w:w="862" w:type="pct"/>
            <w:tcBorders>
              <w:top w:val="nil"/>
            </w:tcBorders>
            <w:vAlign w:val="center"/>
          </w:tcPr>
          <w:p w14:paraId="4567BF00" w14:textId="5B74686C" w:rsidR="00A8710E" w:rsidRPr="00C47FDD" w:rsidRDefault="00C47FDD" w:rsidP="001600C2">
            <w:pPr>
              <w:rPr>
                <w:rFonts w:ascii="Times New Roman" w:hAnsi="Times New Roman" w:cs="Times New Roman"/>
                <w:color w:val="000000" w:themeColor="text1"/>
              </w:rPr>
            </w:pPr>
            <w:r w:rsidRPr="00C47FDD">
              <w:rPr>
                <w:rFonts w:ascii="Times New Roman" w:hAnsi="Times New Roman" w:cs="Times New Roman"/>
                <w:color w:val="000000" w:themeColor="text1"/>
              </w:rPr>
              <w:t>-0.041 (-0.156, 0.075)</w:t>
            </w:r>
          </w:p>
        </w:tc>
        <w:tc>
          <w:tcPr>
            <w:tcW w:w="406" w:type="pct"/>
            <w:tcBorders>
              <w:top w:val="nil"/>
            </w:tcBorders>
          </w:tcPr>
          <w:p w14:paraId="38173CFD" w14:textId="77777777" w:rsidR="00A8710E" w:rsidRPr="00C47FDD" w:rsidRDefault="00A8710E" w:rsidP="001600C2">
            <w:pPr>
              <w:rPr>
                <w:rFonts w:ascii="Times New Roman" w:hAnsi="Times New Roman" w:cs="Times New Roman"/>
                <w:color w:val="000000" w:themeColor="text1"/>
              </w:rPr>
            </w:pPr>
            <w:r w:rsidRPr="00C47FDD">
              <w:rPr>
                <w:rFonts w:ascii="Times New Roman" w:hAnsi="Times New Roman" w:cs="Times New Roman"/>
              </w:rPr>
              <w:t>—</w:t>
            </w:r>
          </w:p>
        </w:tc>
        <w:tc>
          <w:tcPr>
            <w:tcW w:w="608" w:type="pct"/>
            <w:tcBorders>
              <w:top w:val="nil"/>
            </w:tcBorders>
          </w:tcPr>
          <w:p w14:paraId="6E8B9584" w14:textId="77777777" w:rsidR="00A8710E" w:rsidRPr="00C47FDD" w:rsidRDefault="00A8710E" w:rsidP="001600C2">
            <w:pPr>
              <w:rPr>
                <w:rFonts w:ascii="Times New Roman" w:hAnsi="Times New Roman" w:cs="Times New Roman"/>
                <w:color w:val="000000" w:themeColor="text1"/>
              </w:rPr>
            </w:pPr>
            <w:r w:rsidRPr="00C47FDD">
              <w:rPr>
                <w:rFonts w:ascii="Times New Roman" w:hAnsi="Times New Roman" w:cs="Times New Roman"/>
              </w:rPr>
              <w:t>—</w:t>
            </w:r>
          </w:p>
        </w:tc>
        <w:tc>
          <w:tcPr>
            <w:tcW w:w="963" w:type="pct"/>
            <w:tcBorders>
              <w:top w:val="nil"/>
            </w:tcBorders>
          </w:tcPr>
          <w:p w14:paraId="7BF3E076" w14:textId="77777777" w:rsidR="00A8710E" w:rsidRPr="00C47FDD" w:rsidRDefault="00A8710E" w:rsidP="001600C2">
            <w:pPr>
              <w:rPr>
                <w:rFonts w:ascii="Times New Roman" w:hAnsi="Times New Roman" w:cs="Times New Roman"/>
                <w:color w:val="000000" w:themeColor="text1"/>
              </w:rPr>
            </w:pPr>
            <w:r w:rsidRPr="00C47FDD">
              <w:rPr>
                <w:rFonts w:ascii="Times New Roman" w:hAnsi="Times New Roman" w:cs="Times New Roman"/>
              </w:rPr>
              <w:t>—</w:t>
            </w:r>
          </w:p>
        </w:tc>
        <w:tc>
          <w:tcPr>
            <w:tcW w:w="539" w:type="pct"/>
            <w:tcBorders>
              <w:top w:val="nil"/>
            </w:tcBorders>
          </w:tcPr>
          <w:p w14:paraId="55F70447" w14:textId="5B2DD70E" w:rsidR="00A8710E" w:rsidRPr="00C47FDD" w:rsidRDefault="00C47FDD" w:rsidP="001600C2">
            <w:pPr>
              <w:rPr>
                <w:rFonts w:ascii="Times New Roman" w:hAnsi="Times New Roman" w:cs="Times New Roman"/>
                <w:color w:val="000000" w:themeColor="text1"/>
              </w:rPr>
            </w:pPr>
            <w:r w:rsidRPr="00C47FDD">
              <w:rPr>
                <w:rFonts w:ascii="Times New Roman" w:hAnsi="Times New Roman" w:cs="Times New Roman"/>
                <w:color w:val="000000" w:themeColor="text1"/>
              </w:rPr>
              <w:t>0.490</w:t>
            </w:r>
          </w:p>
        </w:tc>
      </w:tr>
    </w:tbl>
    <w:p w14:paraId="4BC4FB9F" w14:textId="77777777" w:rsidR="00A8710E" w:rsidRDefault="00A8710E" w:rsidP="00A8710E">
      <w:pPr>
        <w:rPr>
          <w:rFonts w:ascii="Times New Roman" w:hAnsi="Times New Roman" w:cs="Times New Roman"/>
        </w:rPr>
      </w:pPr>
      <w:r>
        <w:rPr>
          <w:rFonts w:ascii="Times New Roman" w:hAnsi="Times New Roman" w:cs="Times New Roman"/>
        </w:rPr>
        <w:t>BMI, body mass index;</w:t>
      </w:r>
      <w:r>
        <w:rPr>
          <w:rFonts w:ascii="Times New Roman" w:hAnsi="Times New Roman" w:cs="Times New Roman" w:hint="eastAsia"/>
        </w:rPr>
        <w:t xml:space="preserve"> UPF</w:t>
      </w:r>
      <w:r>
        <w:rPr>
          <w:rFonts w:ascii="Times New Roman" w:hAnsi="Times New Roman" w:cs="Times New Roman"/>
        </w:rPr>
        <w:t xml:space="preserve">, ultra-processed food. </w:t>
      </w:r>
      <w:r w:rsidRPr="00F939B3">
        <w:rPr>
          <w:rFonts w:ascii="Times New Roman" w:hAnsi="Times New Roman" w:cs="Times New Roman"/>
        </w:rPr>
        <w:t>Linear regression analyses examine</w:t>
      </w:r>
      <w:r>
        <w:rPr>
          <w:rFonts w:ascii="Times New Roman" w:hAnsi="Times New Roman" w:cs="Times New Roman"/>
        </w:rPr>
        <w:t>d</w:t>
      </w:r>
      <w:r w:rsidRPr="00F939B3">
        <w:rPr>
          <w:rFonts w:ascii="Times New Roman" w:hAnsi="Times New Roman" w:cs="Times New Roman"/>
        </w:rPr>
        <w:t xml:space="preserve"> </w:t>
      </w:r>
      <w:r>
        <w:rPr>
          <w:rFonts w:ascii="Times New Roman" w:hAnsi="Times New Roman" w:cs="Times New Roman"/>
        </w:rPr>
        <w:t xml:space="preserve">associations </w:t>
      </w:r>
      <w:r w:rsidRPr="00F939B3">
        <w:rPr>
          <w:rFonts w:ascii="Times New Roman" w:hAnsi="Times New Roman" w:cs="Times New Roman"/>
        </w:rPr>
        <w:t xml:space="preserve">between sex-specific quartiles of UPF intake </w:t>
      </w:r>
      <w:r>
        <w:rPr>
          <w:rFonts w:ascii="Times New Roman" w:hAnsi="Times New Roman" w:cs="Times New Roman"/>
        </w:rPr>
        <w:t xml:space="preserve">(by weight ratio) </w:t>
      </w:r>
      <w:r w:rsidRPr="00F939B3">
        <w:rPr>
          <w:rFonts w:ascii="Times New Roman" w:hAnsi="Times New Roman" w:cs="Times New Roman"/>
        </w:rPr>
        <w:t xml:space="preserve">at age 3 </w:t>
      </w:r>
      <w:r>
        <w:rPr>
          <w:rFonts w:ascii="Times New Roman" w:hAnsi="Times New Roman" w:cs="Times New Roman"/>
        </w:rPr>
        <w:t xml:space="preserve">years </w:t>
      </w:r>
      <w:r w:rsidRPr="00F939B3">
        <w:rPr>
          <w:rFonts w:ascii="Times New Roman" w:hAnsi="Times New Roman" w:cs="Times New Roman"/>
        </w:rPr>
        <w:t>in the GECKO cohort and at ages 8–1</w:t>
      </w:r>
      <w:r>
        <w:rPr>
          <w:rFonts w:ascii="Times New Roman" w:hAnsi="Times New Roman" w:cs="Times New Roman"/>
        </w:rPr>
        <w:t>2</w:t>
      </w:r>
      <w:r w:rsidRPr="00F939B3">
        <w:rPr>
          <w:rFonts w:ascii="Times New Roman" w:hAnsi="Times New Roman" w:cs="Times New Roman"/>
        </w:rPr>
        <w:t xml:space="preserve"> </w:t>
      </w:r>
      <w:r>
        <w:rPr>
          <w:rFonts w:ascii="Times New Roman" w:hAnsi="Times New Roman" w:cs="Times New Roman"/>
        </w:rPr>
        <w:t xml:space="preserve">years </w:t>
      </w:r>
      <w:r w:rsidRPr="00F939B3">
        <w:rPr>
          <w:rFonts w:ascii="Times New Roman" w:hAnsi="Times New Roman" w:cs="Times New Roman"/>
        </w:rPr>
        <w:t xml:space="preserve">in the Lifelines cohort, with anthropometric indicators including BMI z-scores at ages 10/11 </w:t>
      </w:r>
      <w:r>
        <w:rPr>
          <w:rFonts w:ascii="Times New Roman" w:hAnsi="Times New Roman" w:cs="Times New Roman"/>
        </w:rPr>
        <w:t xml:space="preserve">years </w:t>
      </w:r>
      <w:r w:rsidRPr="00F939B3">
        <w:rPr>
          <w:rFonts w:ascii="Times New Roman" w:hAnsi="Times New Roman" w:cs="Times New Roman"/>
        </w:rPr>
        <w:t>and 9–17</w:t>
      </w:r>
      <w:r>
        <w:rPr>
          <w:rFonts w:ascii="Times New Roman" w:hAnsi="Times New Roman" w:cs="Times New Roman"/>
        </w:rPr>
        <w:t xml:space="preserve"> years</w:t>
      </w:r>
      <w:r w:rsidRPr="00F939B3">
        <w:rPr>
          <w:rFonts w:ascii="Times New Roman" w:hAnsi="Times New Roman" w:cs="Times New Roman"/>
        </w:rPr>
        <w:t xml:space="preserve">, respectively, and changes in BMI z-scores over time. </w:t>
      </w:r>
    </w:p>
    <w:p w14:paraId="5EF5E3A5" w14:textId="77777777" w:rsidR="00A8710E" w:rsidRDefault="00A8710E" w:rsidP="00A8710E">
      <w:pPr>
        <w:rPr>
          <w:rFonts w:ascii="Times New Roman" w:hAnsi="Times New Roman" w:cs="Times New Roman"/>
          <w:color w:val="000000" w:themeColor="text1"/>
        </w:rPr>
      </w:pPr>
      <w:r w:rsidRPr="00D1490F">
        <w:rPr>
          <w:rFonts w:ascii="Times New Roman" w:hAnsi="Times New Roman" w:cs="Times New Roman"/>
        </w:rPr>
        <w:t xml:space="preserve">Interaction terms </w:t>
      </w:r>
      <w:r>
        <w:rPr>
          <w:rFonts w:ascii="Times New Roman" w:hAnsi="Times New Roman" w:cs="Times New Roman"/>
        </w:rPr>
        <w:t>between UPF intake (with Q1 as the reference group) and</w:t>
      </w:r>
      <w:r w:rsidRPr="00D1490F">
        <w:rPr>
          <w:rFonts w:ascii="Times New Roman" w:hAnsi="Times New Roman" w:cs="Times New Roman"/>
        </w:rPr>
        <w:t xml:space="preserve"> child sex </w:t>
      </w:r>
      <w:r w:rsidRPr="007D1FCB">
        <w:rPr>
          <w:rFonts w:ascii="Times New Roman" w:hAnsi="Times New Roman" w:cs="Times New Roman"/>
        </w:rPr>
        <w:t>(wit</w:t>
      </w:r>
      <w:r>
        <w:rPr>
          <w:rFonts w:ascii="Times New Roman" w:hAnsi="Times New Roman" w:cs="Times New Roman"/>
        </w:rPr>
        <w:t>h</w:t>
      </w:r>
      <w:r w:rsidRPr="007D1FCB">
        <w:rPr>
          <w:rFonts w:ascii="Times New Roman" w:hAnsi="Times New Roman" w:cs="Times New Roman"/>
        </w:rPr>
        <w:t xml:space="preserve"> boys as the reference group)</w:t>
      </w:r>
      <w:r>
        <w:rPr>
          <w:rFonts w:ascii="Times New Roman" w:hAnsi="Times New Roman" w:cs="Times New Roman"/>
        </w:rPr>
        <w:t xml:space="preserve"> </w:t>
      </w:r>
      <w:r w:rsidRPr="00D1490F">
        <w:rPr>
          <w:rFonts w:ascii="Times New Roman" w:hAnsi="Times New Roman" w:cs="Times New Roman"/>
        </w:rPr>
        <w:t xml:space="preserve">were included </w:t>
      </w:r>
      <w:r>
        <w:rPr>
          <w:rFonts w:ascii="Times New Roman" w:hAnsi="Times New Roman" w:cs="Times New Roman"/>
        </w:rPr>
        <w:t>to assess effect modification</w:t>
      </w:r>
      <w:r w:rsidRPr="00D1490F">
        <w:rPr>
          <w:rFonts w:ascii="Times New Roman" w:hAnsi="Times New Roman" w:cs="Times New Roman"/>
        </w:rPr>
        <w:t>.</w:t>
      </w:r>
      <w:r>
        <w:rPr>
          <w:rFonts w:ascii="Times New Roman" w:hAnsi="Times New Roman" w:cs="Times New Roman"/>
        </w:rPr>
        <w:t xml:space="preserve"> I</w:t>
      </w:r>
      <w:r w:rsidRPr="00442240">
        <w:rPr>
          <w:rFonts w:ascii="Times New Roman" w:hAnsi="Times New Roman" w:cs="Times New Roman"/>
        </w:rPr>
        <w:t>nteraction coefficients (β) estimate the difference in the association between each UPF quartile and the outcome in girls relative to boys.</w:t>
      </w:r>
      <w:r w:rsidRPr="00B54265">
        <w:rPr>
          <w:rFonts w:ascii="Times New Roman" w:hAnsi="Times New Roman" w:cs="Times New Roman"/>
        </w:rPr>
        <w:t xml:space="preserve"> </w:t>
      </w:r>
      <w:r w:rsidRPr="009F76E7">
        <w:rPr>
          <w:rFonts w:ascii="Times New Roman" w:hAnsi="Times New Roman" w:cs="Times New Roman"/>
        </w:rPr>
        <w:t xml:space="preserve">The overall interaction P value reflects a partial F-test comparing </w:t>
      </w:r>
      <w:r>
        <w:rPr>
          <w:rFonts w:ascii="Times New Roman" w:hAnsi="Times New Roman" w:cs="Times New Roman"/>
        </w:rPr>
        <w:t>nested</w:t>
      </w:r>
      <w:r w:rsidRPr="009F76E7">
        <w:rPr>
          <w:rFonts w:ascii="Times New Roman" w:hAnsi="Times New Roman" w:cs="Times New Roman"/>
        </w:rPr>
        <w:t xml:space="preserve"> model</w:t>
      </w:r>
      <w:r>
        <w:rPr>
          <w:rFonts w:ascii="Times New Roman" w:hAnsi="Times New Roman" w:cs="Times New Roman"/>
        </w:rPr>
        <w:t>s</w:t>
      </w:r>
      <w:r w:rsidRPr="009F76E7">
        <w:rPr>
          <w:rFonts w:ascii="Times New Roman" w:hAnsi="Times New Roman" w:cs="Times New Roman"/>
        </w:rPr>
        <w:t xml:space="preserve"> with </w:t>
      </w:r>
      <w:r>
        <w:rPr>
          <w:rFonts w:ascii="Times New Roman" w:hAnsi="Times New Roman" w:cs="Times New Roman"/>
        </w:rPr>
        <w:t xml:space="preserve">and without </w:t>
      </w:r>
      <w:r w:rsidRPr="009F76E7">
        <w:rPr>
          <w:rFonts w:ascii="Times New Roman" w:hAnsi="Times New Roman" w:cs="Times New Roman"/>
        </w:rPr>
        <w:t>interaction terms</w:t>
      </w:r>
      <w:r w:rsidRPr="00F061A5">
        <w:rPr>
          <w:rFonts w:ascii="Times New Roman" w:hAnsi="Times New Roman" w:cs="Times New Roman"/>
        </w:rPr>
        <w:t>, assessing whether the interaction terms jointly improved model fit.</w:t>
      </w:r>
      <w:r>
        <w:rPr>
          <w:rFonts w:ascii="Times New Roman" w:hAnsi="Times New Roman" w:cs="Times New Roman"/>
        </w:rPr>
        <w:t xml:space="preserve"> </w:t>
      </w:r>
      <w:r w:rsidRPr="00ED5DE4">
        <w:rPr>
          <w:rFonts w:ascii="Times New Roman" w:hAnsi="Times New Roman" w:cs="Times New Roman"/>
        </w:rPr>
        <w:t xml:space="preserve">The term </w:t>
      </w:r>
      <w:r>
        <w:rPr>
          <w:rFonts w:ascii="Times New Roman" w:hAnsi="Times New Roman" w:cs="Times New Roman"/>
        </w:rPr>
        <w:t xml:space="preserve">P </w:t>
      </w:r>
      <w:r w:rsidRPr="00ED5DE4">
        <w:rPr>
          <w:rFonts w:ascii="Times New Roman" w:hAnsi="Times New Roman" w:cs="Times New Roman"/>
        </w:rPr>
        <w:t>value represents the significance of each individual interaction coefficient.</w:t>
      </w:r>
      <w:r w:rsidRPr="00D1490F">
        <w:rPr>
          <w:rFonts w:ascii="Times New Roman" w:hAnsi="Times New Roman" w:cs="Times New Roman"/>
        </w:rPr>
        <w:t xml:space="preserve"> </w:t>
      </w:r>
      <w:r>
        <w:rPr>
          <w:rFonts w:ascii="Times New Roman" w:hAnsi="Times New Roman" w:cs="Times New Roman"/>
        </w:rPr>
        <w:t>M</w:t>
      </w:r>
      <w:r w:rsidRPr="00F939B3">
        <w:rPr>
          <w:rFonts w:ascii="Times New Roman" w:hAnsi="Times New Roman" w:cs="Times New Roman"/>
        </w:rPr>
        <w:t>odel</w:t>
      </w:r>
      <w:r>
        <w:rPr>
          <w:rFonts w:ascii="Times New Roman" w:hAnsi="Times New Roman" w:cs="Times New Roman"/>
        </w:rPr>
        <w:t>s</w:t>
      </w:r>
      <w:r w:rsidRPr="00F939B3">
        <w:rPr>
          <w:rFonts w:ascii="Times New Roman" w:hAnsi="Times New Roman" w:cs="Times New Roman"/>
        </w:rPr>
        <w:t xml:space="preserve"> w</w:t>
      </w:r>
      <w:r>
        <w:rPr>
          <w:rFonts w:ascii="Times New Roman" w:hAnsi="Times New Roman" w:cs="Times New Roman"/>
        </w:rPr>
        <w:t>ere</w:t>
      </w:r>
      <w:r w:rsidRPr="00F939B3">
        <w:rPr>
          <w:rFonts w:ascii="Times New Roman" w:hAnsi="Times New Roman" w:cs="Times New Roman"/>
        </w:rPr>
        <w:t xml:space="preserve"> adjusted</w:t>
      </w:r>
      <w:r>
        <w:rPr>
          <w:rFonts w:ascii="Times New Roman" w:hAnsi="Times New Roman" w:cs="Times New Roman"/>
        </w:rPr>
        <w:t xml:space="preserve"> for </w:t>
      </w:r>
      <w:r w:rsidRPr="00F939B3">
        <w:rPr>
          <w:rFonts w:ascii="Times New Roman" w:hAnsi="Times New Roman" w:cs="Times New Roman"/>
        </w:rPr>
        <w:t>child age</w:t>
      </w:r>
      <w:r>
        <w:rPr>
          <w:rFonts w:ascii="Times New Roman" w:hAnsi="Times New Roman" w:cs="Times New Roman"/>
        </w:rPr>
        <w:t xml:space="preserve"> at outcome measurement</w:t>
      </w:r>
      <w:r w:rsidRPr="00F939B3">
        <w:rPr>
          <w:rFonts w:ascii="Times New Roman" w:hAnsi="Times New Roman" w:cs="Times New Roman"/>
        </w:rPr>
        <w:t>, total energy intake, maternal BMI, maternal education, maternal smoking during pregnancy, and maternal age</w:t>
      </w:r>
      <w:r>
        <w:rPr>
          <w:rFonts w:ascii="Times New Roman" w:hAnsi="Times New Roman" w:cs="Times New Roman"/>
        </w:rPr>
        <w:t xml:space="preserve"> at birth.</w:t>
      </w:r>
      <w:r>
        <w:rPr>
          <w:rFonts w:ascii="Times New Roman" w:hAnsi="Times New Roman" w:cs="Times New Roman"/>
          <w:color w:val="000000" w:themeColor="text1"/>
        </w:rPr>
        <w:br w:type="page"/>
      </w:r>
    </w:p>
    <w:p w14:paraId="1A2B10ED" w14:textId="77777777" w:rsidR="00A8710E" w:rsidRDefault="00A8710E" w:rsidP="00A8710E">
      <w:pPr>
        <w:rPr>
          <w:rFonts w:ascii="Times New Roman" w:hAnsi="Times New Roman" w:cs="Times New Roman"/>
        </w:rPr>
      </w:pPr>
      <w:r>
        <w:rPr>
          <w:rFonts w:ascii="Times New Roman" w:hAnsi="Times New Roman" w:cs="Times New Roman"/>
          <w:color w:val="000000" w:themeColor="text1"/>
        </w:rPr>
        <w:lastRenderedPageBreak/>
        <w:t xml:space="preserve">Table S11 </w:t>
      </w:r>
      <w:r>
        <w:rPr>
          <w:rFonts w:ascii="Times New Roman" w:hAnsi="Times New Roman" w:cs="Times New Roman" w:hint="eastAsia"/>
        </w:rPr>
        <w:t>Association between</w:t>
      </w:r>
      <w:r>
        <w:rPr>
          <w:rFonts w:ascii="Times New Roman" w:hAnsi="Times New Roman" w:cs="Times New Roman"/>
        </w:rPr>
        <w:t xml:space="preserve"> sex-specific </w:t>
      </w:r>
      <w:r>
        <w:rPr>
          <w:rFonts w:ascii="Times New Roman" w:hAnsi="Times New Roman" w:cs="Times New Roman" w:hint="eastAsia"/>
        </w:rPr>
        <w:t>quartile</w:t>
      </w:r>
      <w:r>
        <w:rPr>
          <w:rFonts w:ascii="Times New Roman" w:hAnsi="Times New Roman" w:cs="Times New Roman"/>
        </w:rPr>
        <w:t>s of ultra-processed food consumption (by weight ratio) and anthropometric measures stratified by child sex</w:t>
      </w:r>
    </w:p>
    <w:tbl>
      <w:tblPr>
        <w:tblStyle w:val="ae"/>
        <w:tblW w:w="0" w:type="auto"/>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4815"/>
        <w:gridCol w:w="1276"/>
        <w:gridCol w:w="2693"/>
        <w:gridCol w:w="2551"/>
        <w:gridCol w:w="2641"/>
      </w:tblGrid>
      <w:tr w:rsidR="00A8710E" w14:paraId="6FB2D59A" w14:textId="77777777" w:rsidTr="001600C2">
        <w:tc>
          <w:tcPr>
            <w:tcW w:w="4815" w:type="dxa"/>
          </w:tcPr>
          <w:p w14:paraId="013521BA" w14:textId="77777777" w:rsidR="00A8710E" w:rsidRDefault="00A8710E" w:rsidP="001600C2">
            <w:pPr>
              <w:rPr>
                <w:rFonts w:ascii="Times New Roman" w:hAnsi="Times New Roman" w:cs="Times New Roman"/>
                <w:color w:val="000000" w:themeColor="text1"/>
              </w:rPr>
            </w:pPr>
          </w:p>
        </w:tc>
        <w:tc>
          <w:tcPr>
            <w:tcW w:w="1276" w:type="dxa"/>
          </w:tcPr>
          <w:p w14:paraId="6E5B96F0" w14:textId="77777777" w:rsidR="00A8710E" w:rsidRDefault="00A8710E" w:rsidP="001600C2">
            <w:pPr>
              <w:rPr>
                <w:rFonts w:ascii="Times New Roman" w:hAnsi="Times New Roman" w:cs="Times New Roman"/>
                <w:color w:val="000000" w:themeColor="text1"/>
              </w:rPr>
            </w:pPr>
            <w:r w:rsidRPr="00811B90">
              <w:rPr>
                <w:rFonts w:ascii="Times New Roman" w:hAnsi="Times New Roman" w:cs="Times New Roman"/>
                <w:color w:val="000000" w:themeColor="text1"/>
              </w:rPr>
              <w:t>First</w:t>
            </w:r>
          </w:p>
        </w:tc>
        <w:tc>
          <w:tcPr>
            <w:tcW w:w="2693" w:type="dxa"/>
          </w:tcPr>
          <w:p w14:paraId="4ABA6222" w14:textId="77777777" w:rsidR="00A8710E" w:rsidRDefault="00A8710E" w:rsidP="001600C2">
            <w:pPr>
              <w:rPr>
                <w:rFonts w:ascii="Times New Roman" w:hAnsi="Times New Roman" w:cs="Times New Roman"/>
                <w:color w:val="000000" w:themeColor="text1"/>
              </w:rPr>
            </w:pPr>
            <w:r w:rsidRPr="00811B90">
              <w:rPr>
                <w:rFonts w:ascii="Times New Roman" w:hAnsi="Times New Roman" w:cs="Times New Roman"/>
                <w:color w:val="000000" w:themeColor="text1"/>
              </w:rPr>
              <w:t>Second</w:t>
            </w:r>
          </w:p>
        </w:tc>
        <w:tc>
          <w:tcPr>
            <w:tcW w:w="2551" w:type="dxa"/>
          </w:tcPr>
          <w:p w14:paraId="6B539BC6" w14:textId="77777777" w:rsidR="00A8710E" w:rsidRDefault="00A8710E" w:rsidP="001600C2">
            <w:pPr>
              <w:rPr>
                <w:rFonts w:ascii="Times New Roman" w:hAnsi="Times New Roman" w:cs="Times New Roman"/>
                <w:color w:val="000000" w:themeColor="text1"/>
              </w:rPr>
            </w:pPr>
            <w:r w:rsidRPr="00811B90">
              <w:rPr>
                <w:rFonts w:ascii="Times New Roman" w:hAnsi="Times New Roman" w:cs="Times New Roman"/>
                <w:color w:val="000000" w:themeColor="text1"/>
              </w:rPr>
              <w:t>Third</w:t>
            </w:r>
          </w:p>
        </w:tc>
        <w:tc>
          <w:tcPr>
            <w:tcW w:w="2641" w:type="dxa"/>
          </w:tcPr>
          <w:p w14:paraId="018BEA94" w14:textId="77777777" w:rsidR="00A8710E" w:rsidRDefault="00A8710E" w:rsidP="001600C2">
            <w:pPr>
              <w:rPr>
                <w:rFonts w:ascii="Times New Roman" w:hAnsi="Times New Roman" w:cs="Times New Roman"/>
                <w:color w:val="000000" w:themeColor="text1"/>
              </w:rPr>
            </w:pPr>
            <w:r w:rsidRPr="00811B90">
              <w:rPr>
                <w:rFonts w:ascii="Times New Roman" w:hAnsi="Times New Roman" w:cs="Times New Roman"/>
                <w:color w:val="000000" w:themeColor="text1"/>
              </w:rPr>
              <w:t>Forth</w:t>
            </w:r>
          </w:p>
        </w:tc>
      </w:tr>
      <w:tr w:rsidR="00A8710E" w14:paraId="60248C03" w14:textId="77777777" w:rsidTr="001600C2">
        <w:tc>
          <w:tcPr>
            <w:tcW w:w="4815" w:type="dxa"/>
            <w:tcBorders>
              <w:bottom w:val="nil"/>
            </w:tcBorders>
          </w:tcPr>
          <w:p w14:paraId="3AB96ABC"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GECKO cohort</w:t>
            </w:r>
          </w:p>
        </w:tc>
        <w:tc>
          <w:tcPr>
            <w:tcW w:w="1276" w:type="dxa"/>
            <w:tcBorders>
              <w:bottom w:val="nil"/>
            </w:tcBorders>
          </w:tcPr>
          <w:p w14:paraId="764081FD" w14:textId="77777777" w:rsidR="00A8710E" w:rsidRDefault="00A8710E" w:rsidP="001600C2">
            <w:pPr>
              <w:rPr>
                <w:rFonts w:ascii="Times New Roman" w:hAnsi="Times New Roman" w:cs="Times New Roman"/>
                <w:color w:val="000000" w:themeColor="text1"/>
              </w:rPr>
            </w:pPr>
          </w:p>
        </w:tc>
        <w:tc>
          <w:tcPr>
            <w:tcW w:w="2693" w:type="dxa"/>
            <w:tcBorders>
              <w:bottom w:val="nil"/>
            </w:tcBorders>
          </w:tcPr>
          <w:p w14:paraId="23C7C2FE" w14:textId="77777777" w:rsidR="00A8710E" w:rsidRDefault="00A8710E" w:rsidP="001600C2">
            <w:pPr>
              <w:rPr>
                <w:rFonts w:ascii="Times New Roman" w:hAnsi="Times New Roman" w:cs="Times New Roman"/>
                <w:color w:val="000000" w:themeColor="text1"/>
              </w:rPr>
            </w:pPr>
          </w:p>
        </w:tc>
        <w:tc>
          <w:tcPr>
            <w:tcW w:w="2551" w:type="dxa"/>
            <w:tcBorders>
              <w:bottom w:val="nil"/>
            </w:tcBorders>
          </w:tcPr>
          <w:p w14:paraId="41905C52" w14:textId="77777777" w:rsidR="00A8710E" w:rsidRDefault="00A8710E" w:rsidP="001600C2">
            <w:pPr>
              <w:rPr>
                <w:rFonts w:ascii="Times New Roman" w:hAnsi="Times New Roman" w:cs="Times New Roman"/>
                <w:color w:val="000000" w:themeColor="text1"/>
              </w:rPr>
            </w:pPr>
          </w:p>
        </w:tc>
        <w:tc>
          <w:tcPr>
            <w:tcW w:w="2641" w:type="dxa"/>
            <w:tcBorders>
              <w:bottom w:val="nil"/>
            </w:tcBorders>
          </w:tcPr>
          <w:p w14:paraId="5A328BA8" w14:textId="77777777" w:rsidR="00A8710E" w:rsidRDefault="00A8710E" w:rsidP="001600C2">
            <w:pPr>
              <w:rPr>
                <w:rFonts w:ascii="Times New Roman" w:hAnsi="Times New Roman" w:cs="Times New Roman"/>
                <w:color w:val="000000" w:themeColor="text1"/>
              </w:rPr>
            </w:pPr>
          </w:p>
        </w:tc>
      </w:tr>
      <w:tr w:rsidR="00A8710E" w14:paraId="6CF627E4" w14:textId="77777777" w:rsidTr="001600C2">
        <w:tc>
          <w:tcPr>
            <w:tcW w:w="4815" w:type="dxa"/>
            <w:tcBorders>
              <w:top w:val="nil"/>
              <w:bottom w:val="nil"/>
            </w:tcBorders>
          </w:tcPr>
          <w:p w14:paraId="751C4313" w14:textId="77777777" w:rsidR="00A8710E" w:rsidRDefault="00A8710E" w:rsidP="001600C2">
            <w:pPr>
              <w:ind w:firstLineChars="100" w:firstLine="220"/>
              <w:rPr>
                <w:rFonts w:ascii="Times New Roman" w:hAnsi="Times New Roman" w:cs="Times New Roman"/>
                <w:color w:val="000000" w:themeColor="text1"/>
              </w:rPr>
            </w:pPr>
            <w:r>
              <w:rPr>
                <w:rFonts w:ascii="Times New Roman" w:hAnsi="Times New Roman" w:cs="Times New Roman"/>
                <w:color w:val="000000" w:themeColor="text1"/>
              </w:rPr>
              <w:t>BMI z-score at ages 10/11 years</w:t>
            </w:r>
          </w:p>
        </w:tc>
        <w:tc>
          <w:tcPr>
            <w:tcW w:w="1276" w:type="dxa"/>
            <w:tcBorders>
              <w:top w:val="nil"/>
              <w:bottom w:val="nil"/>
            </w:tcBorders>
          </w:tcPr>
          <w:p w14:paraId="584636FF" w14:textId="77777777" w:rsidR="00A8710E" w:rsidRDefault="00A8710E" w:rsidP="001600C2">
            <w:pPr>
              <w:rPr>
                <w:rFonts w:ascii="Times New Roman" w:hAnsi="Times New Roman" w:cs="Times New Roman"/>
                <w:color w:val="000000" w:themeColor="text1"/>
              </w:rPr>
            </w:pPr>
          </w:p>
        </w:tc>
        <w:tc>
          <w:tcPr>
            <w:tcW w:w="2693" w:type="dxa"/>
            <w:tcBorders>
              <w:top w:val="nil"/>
              <w:bottom w:val="nil"/>
            </w:tcBorders>
          </w:tcPr>
          <w:p w14:paraId="18B8C1A9" w14:textId="77777777" w:rsidR="00A8710E" w:rsidRDefault="00A8710E" w:rsidP="001600C2">
            <w:pPr>
              <w:rPr>
                <w:rFonts w:ascii="Times New Roman" w:hAnsi="Times New Roman" w:cs="Times New Roman"/>
                <w:color w:val="000000" w:themeColor="text1"/>
              </w:rPr>
            </w:pPr>
          </w:p>
        </w:tc>
        <w:tc>
          <w:tcPr>
            <w:tcW w:w="2551" w:type="dxa"/>
            <w:tcBorders>
              <w:top w:val="nil"/>
              <w:bottom w:val="nil"/>
            </w:tcBorders>
          </w:tcPr>
          <w:p w14:paraId="02EA2EE4" w14:textId="77777777" w:rsidR="00A8710E" w:rsidRDefault="00A8710E" w:rsidP="001600C2">
            <w:pPr>
              <w:rPr>
                <w:rFonts w:ascii="Times New Roman" w:hAnsi="Times New Roman" w:cs="Times New Roman"/>
                <w:color w:val="000000" w:themeColor="text1"/>
              </w:rPr>
            </w:pPr>
          </w:p>
        </w:tc>
        <w:tc>
          <w:tcPr>
            <w:tcW w:w="2641" w:type="dxa"/>
            <w:tcBorders>
              <w:top w:val="nil"/>
              <w:bottom w:val="nil"/>
            </w:tcBorders>
          </w:tcPr>
          <w:p w14:paraId="6D1580AC" w14:textId="77777777" w:rsidR="00A8710E" w:rsidRDefault="00A8710E" w:rsidP="001600C2">
            <w:pPr>
              <w:rPr>
                <w:rFonts w:ascii="Times New Roman" w:hAnsi="Times New Roman" w:cs="Times New Roman"/>
                <w:color w:val="000000" w:themeColor="text1"/>
              </w:rPr>
            </w:pPr>
          </w:p>
        </w:tc>
      </w:tr>
      <w:tr w:rsidR="00A8710E" w14:paraId="594B40B1" w14:textId="77777777" w:rsidTr="001600C2">
        <w:tc>
          <w:tcPr>
            <w:tcW w:w="4815" w:type="dxa"/>
            <w:tcBorders>
              <w:top w:val="nil"/>
              <w:bottom w:val="nil"/>
            </w:tcBorders>
          </w:tcPr>
          <w:p w14:paraId="3A654BB1"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Male (n=548)</w:t>
            </w:r>
          </w:p>
        </w:tc>
        <w:tc>
          <w:tcPr>
            <w:tcW w:w="1276" w:type="dxa"/>
            <w:tcBorders>
              <w:top w:val="nil"/>
              <w:bottom w:val="nil"/>
            </w:tcBorders>
          </w:tcPr>
          <w:p w14:paraId="5B159480"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65EECC1D"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-0.04 (-0.26, 0.18)</w:t>
            </w:r>
          </w:p>
        </w:tc>
        <w:tc>
          <w:tcPr>
            <w:tcW w:w="2551" w:type="dxa"/>
            <w:tcBorders>
              <w:top w:val="nil"/>
              <w:bottom w:val="nil"/>
            </w:tcBorders>
          </w:tcPr>
          <w:p w14:paraId="151957AB"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0.04 (-0.18, 0.27)</w:t>
            </w:r>
          </w:p>
        </w:tc>
        <w:tc>
          <w:tcPr>
            <w:tcW w:w="2641" w:type="dxa"/>
            <w:tcBorders>
              <w:top w:val="nil"/>
              <w:bottom w:val="nil"/>
            </w:tcBorders>
          </w:tcPr>
          <w:p w14:paraId="0844FA84"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0.04 (-0.19, 0.27)</w:t>
            </w:r>
          </w:p>
        </w:tc>
      </w:tr>
      <w:tr w:rsidR="00A8710E" w14:paraId="39755DBB" w14:textId="77777777" w:rsidTr="001600C2">
        <w:tc>
          <w:tcPr>
            <w:tcW w:w="4815" w:type="dxa"/>
            <w:tcBorders>
              <w:top w:val="nil"/>
              <w:bottom w:val="nil"/>
            </w:tcBorders>
          </w:tcPr>
          <w:p w14:paraId="36FD9C9E"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Female (n=543)</w:t>
            </w:r>
          </w:p>
        </w:tc>
        <w:tc>
          <w:tcPr>
            <w:tcW w:w="1276" w:type="dxa"/>
            <w:tcBorders>
              <w:top w:val="nil"/>
              <w:bottom w:val="nil"/>
            </w:tcBorders>
          </w:tcPr>
          <w:p w14:paraId="3A6E3CD4"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32206C48"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-0.00 (-0.24, 0.23)</w:t>
            </w:r>
          </w:p>
        </w:tc>
        <w:tc>
          <w:tcPr>
            <w:tcW w:w="2551" w:type="dxa"/>
            <w:tcBorders>
              <w:top w:val="nil"/>
              <w:bottom w:val="nil"/>
            </w:tcBorders>
          </w:tcPr>
          <w:p w14:paraId="20E6C2C7"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-0.03 (-0.26, 0.20)</w:t>
            </w:r>
          </w:p>
        </w:tc>
        <w:tc>
          <w:tcPr>
            <w:tcW w:w="2641" w:type="dxa"/>
            <w:tcBorders>
              <w:top w:val="nil"/>
              <w:bottom w:val="nil"/>
            </w:tcBorders>
          </w:tcPr>
          <w:p w14:paraId="4FCAFDBF"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0.05 (-0.19, 0.28)</w:t>
            </w:r>
          </w:p>
        </w:tc>
      </w:tr>
      <w:tr w:rsidR="00A8710E" w14:paraId="0F5DB6A5" w14:textId="77777777" w:rsidTr="001600C2">
        <w:tc>
          <w:tcPr>
            <w:tcW w:w="4815" w:type="dxa"/>
            <w:tcBorders>
              <w:top w:val="nil"/>
              <w:bottom w:val="nil"/>
            </w:tcBorders>
          </w:tcPr>
          <w:p w14:paraId="6699A480" w14:textId="77777777" w:rsidR="00A8710E" w:rsidRDefault="00A8710E" w:rsidP="001600C2">
            <w:pPr>
              <w:ind w:firstLineChars="100" w:firstLine="220"/>
              <w:rPr>
                <w:rFonts w:ascii="Times New Roman" w:hAnsi="Times New Roman" w:cs="Times New Roman"/>
                <w:color w:val="000000" w:themeColor="text1"/>
              </w:rPr>
            </w:pPr>
            <w:r>
              <w:rPr>
                <w:rFonts w:ascii="Times New Roman" w:hAnsi="Times New Roman" w:cs="Times New Roman"/>
                <w:color w:val="000000" w:themeColor="text1"/>
              </w:rPr>
              <w:t>BMI z-score increase from 3 to 10/11 years</w:t>
            </w:r>
          </w:p>
        </w:tc>
        <w:tc>
          <w:tcPr>
            <w:tcW w:w="1276" w:type="dxa"/>
            <w:tcBorders>
              <w:top w:val="nil"/>
              <w:bottom w:val="nil"/>
            </w:tcBorders>
          </w:tcPr>
          <w:p w14:paraId="2F48ACF9" w14:textId="77777777" w:rsidR="00A8710E" w:rsidRDefault="00A8710E" w:rsidP="001600C2">
            <w:pPr>
              <w:rPr>
                <w:rFonts w:ascii="Times New Roman" w:hAnsi="Times New Roman" w:cs="Times New Roman"/>
                <w:color w:val="000000" w:themeColor="text1"/>
              </w:rPr>
            </w:pPr>
          </w:p>
        </w:tc>
        <w:tc>
          <w:tcPr>
            <w:tcW w:w="2693" w:type="dxa"/>
            <w:tcBorders>
              <w:top w:val="nil"/>
              <w:bottom w:val="nil"/>
            </w:tcBorders>
          </w:tcPr>
          <w:p w14:paraId="1220AA92" w14:textId="77777777" w:rsidR="00A8710E" w:rsidRDefault="00A8710E" w:rsidP="001600C2">
            <w:pPr>
              <w:rPr>
                <w:rFonts w:ascii="Times New Roman" w:hAnsi="Times New Roman" w:cs="Times New Roman"/>
                <w:color w:val="000000" w:themeColor="text1"/>
              </w:rPr>
            </w:pPr>
          </w:p>
        </w:tc>
        <w:tc>
          <w:tcPr>
            <w:tcW w:w="2551" w:type="dxa"/>
            <w:tcBorders>
              <w:top w:val="nil"/>
              <w:bottom w:val="nil"/>
            </w:tcBorders>
          </w:tcPr>
          <w:p w14:paraId="0A3C5BEA" w14:textId="77777777" w:rsidR="00A8710E" w:rsidRDefault="00A8710E" w:rsidP="001600C2">
            <w:pPr>
              <w:rPr>
                <w:rFonts w:ascii="Times New Roman" w:hAnsi="Times New Roman" w:cs="Times New Roman"/>
                <w:color w:val="000000" w:themeColor="text1"/>
              </w:rPr>
            </w:pPr>
          </w:p>
        </w:tc>
        <w:tc>
          <w:tcPr>
            <w:tcW w:w="2641" w:type="dxa"/>
            <w:tcBorders>
              <w:top w:val="nil"/>
              <w:bottom w:val="nil"/>
            </w:tcBorders>
          </w:tcPr>
          <w:p w14:paraId="489ECE50" w14:textId="77777777" w:rsidR="00A8710E" w:rsidRDefault="00A8710E" w:rsidP="001600C2">
            <w:pPr>
              <w:rPr>
                <w:rFonts w:ascii="Times New Roman" w:hAnsi="Times New Roman" w:cs="Times New Roman"/>
                <w:color w:val="000000" w:themeColor="text1"/>
              </w:rPr>
            </w:pPr>
          </w:p>
        </w:tc>
      </w:tr>
      <w:tr w:rsidR="00A8710E" w14:paraId="31012EE3" w14:textId="77777777" w:rsidTr="001600C2">
        <w:tc>
          <w:tcPr>
            <w:tcW w:w="4815" w:type="dxa"/>
            <w:tcBorders>
              <w:top w:val="nil"/>
              <w:bottom w:val="nil"/>
            </w:tcBorders>
          </w:tcPr>
          <w:p w14:paraId="19349AC8" w14:textId="77777777" w:rsidR="00A8710E" w:rsidRPr="00BF300B"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Male (n=474)</w:t>
            </w:r>
          </w:p>
        </w:tc>
        <w:tc>
          <w:tcPr>
            <w:tcW w:w="1276" w:type="dxa"/>
            <w:tcBorders>
              <w:top w:val="nil"/>
              <w:bottom w:val="nil"/>
            </w:tcBorders>
          </w:tcPr>
          <w:p w14:paraId="12229F09"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553BCE78"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-0.02 (-0.23, 0.20)</w:t>
            </w:r>
          </w:p>
        </w:tc>
        <w:tc>
          <w:tcPr>
            <w:tcW w:w="2551" w:type="dxa"/>
            <w:tcBorders>
              <w:top w:val="nil"/>
              <w:bottom w:val="nil"/>
            </w:tcBorders>
          </w:tcPr>
          <w:p w14:paraId="726CC641"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0.11 (-0.11, 0.33)</w:t>
            </w:r>
          </w:p>
        </w:tc>
        <w:tc>
          <w:tcPr>
            <w:tcW w:w="2641" w:type="dxa"/>
            <w:tcBorders>
              <w:top w:val="nil"/>
              <w:bottom w:val="nil"/>
            </w:tcBorders>
          </w:tcPr>
          <w:p w14:paraId="51FEA4B2"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0.11 (-0.11, 0.33)</w:t>
            </w:r>
          </w:p>
        </w:tc>
      </w:tr>
      <w:tr w:rsidR="00A8710E" w14:paraId="318898DB" w14:textId="77777777" w:rsidTr="001600C2">
        <w:tc>
          <w:tcPr>
            <w:tcW w:w="4815" w:type="dxa"/>
            <w:tcBorders>
              <w:top w:val="nil"/>
            </w:tcBorders>
          </w:tcPr>
          <w:p w14:paraId="1570755D"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Female (n=466)</w:t>
            </w:r>
          </w:p>
        </w:tc>
        <w:tc>
          <w:tcPr>
            <w:tcW w:w="1276" w:type="dxa"/>
            <w:tcBorders>
              <w:top w:val="nil"/>
            </w:tcBorders>
          </w:tcPr>
          <w:p w14:paraId="16531B6C"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tcBorders>
          </w:tcPr>
          <w:p w14:paraId="0D4FBF47" w14:textId="77777777" w:rsidR="00A8710E" w:rsidRPr="0062282E" w:rsidRDefault="00A8710E" w:rsidP="001600C2">
            <w:pPr>
              <w:rPr>
                <w:rFonts w:ascii="Times New Roman" w:hAnsi="Times New Roman" w:cs="Times New Roman"/>
                <w:color w:val="000000" w:themeColor="text1"/>
              </w:rPr>
            </w:pPr>
            <w:r w:rsidRPr="0062282E">
              <w:rPr>
                <w:rFonts w:ascii="Times New Roman" w:hAnsi="Times New Roman" w:cs="Times New Roman"/>
                <w:color w:val="000000" w:themeColor="text1"/>
              </w:rPr>
              <w:t>0.05 (-0.16, 0.26)</w:t>
            </w:r>
          </w:p>
        </w:tc>
        <w:tc>
          <w:tcPr>
            <w:tcW w:w="2551" w:type="dxa"/>
            <w:tcBorders>
              <w:top w:val="nil"/>
            </w:tcBorders>
          </w:tcPr>
          <w:p w14:paraId="4769AD62" w14:textId="77777777" w:rsidR="00A8710E" w:rsidRPr="0062282E" w:rsidRDefault="00A8710E" w:rsidP="001600C2">
            <w:pPr>
              <w:rPr>
                <w:rFonts w:ascii="Times New Roman" w:hAnsi="Times New Roman" w:cs="Times New Roman"/>
                <w:color w:val="000000" w:themeColor="text1"/>
              </w:rPr>
            </w:pPr>
            <w:r w:rsidRPr="0062282E">
              <w:rPr>
                <w:rFonts w:ascii="Times New Roman" w:hAnsi="Times New Roman" w:cs="Times New Roman"/>
                <w:color w:val="000000" w:themeColor="text1"/>
              </w:rPr>
              <w:t>0.16 (-0.05, 0.37)</w:t>
            </w:r>
          </w:p>
        </w:tc>
        <w:tc>
          <w:tcPr>
            <w:tcW w:w="2641" w:type="dxa"/>
            <w:tcBorders>
              <w:top w:val="nil"/>
            </w:tcBorders>
          </w:tcPr>
          <w:p w14:paraId="3C2D50FC" w14:textId="77777777" w:rsidR="00A8710E" w:rsidRPr="0062282E" w:rsidRDefault="00A8710E" w:rsidP="001600C2">
            <w:pPr>
              <w:rPr>
                <w:rFonts w:ascii="Times New Roman" w:hAnsi="Times New Roman" w:cs="Times New Roman"/>
                <w:color w:val="000000" w:themeColor="text1"/>
              </w:rPr>
            </w:pPr>
            <w:r w:rsidRPr="0062282E">
              <w:rPr>
                <w:rFonts w:ascii="Times New Roman" w:hAnsi="Times New Roman" w:cs="Times New Roman"/>
                <w:color w:val="000000" w:themeColor="text1"/>
              </w:rPr>
              <w:t>0.34 (0.13, 0.55)</w:t>
            </w:r>
          </w:p>
        </w:tc>
      </w:tr>
      <w:tr w:rsidR="00A8710E" w14:paraId="4B45BC98" w14:textId="77777777" w:rsidTr="001600C2">
        <w:tc>
          <w:tcPr>
            <w:tcW w:w="4815" w:type="dxa"/>
            <w:tcBorders>
              <w:bottom w:val="nil"/>
            </w:tcBorders>
          </w:tcPr>
          <w:p w14:paraId="605CE412"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Lifelines cohort</w:t>
            </w:r>
          </w:p>
        </w:tc>
        <w:tc>
          <w:tcPr>
            <w:tcW w:w="1276" w:type="dxa"/>
            <w:tcBorders>
              <w:bottom w:val="nil"/>
            </w:tcBorders>
          </w:tcPr>
          <w:p w14:paraId="66A67090" w14:textId="77777777" w:rsidR="00A8710E" w:rsidRDefault="00A8710E" w:rsidP="001600C2">
            <w:pPr>
              <w:rPr>
                <w:rFonts w:ascii="Times New Roman" w:hAnsi="Times New Roman" w:cs="Times New Roman"/>
                <w:color w:val="000000" w:themeColor="text1"/>
              </w:rPr>
            </w:pPr>
          </w:p>
        </w:tc>
        <w:tc>
          <w:tcPr>
            <w:tcW w:w="2693" w:type="dxa"/>
            <w:tcBorders>
              <w:bottom w:val="nil"/>
            </w:tcBorders>
          </w:tcPr>
          <w:p w14:paraId="1A391EFA" w14:textId="77777777" w:rsidR="00A8710E" w:rsidRPr="0062282E" w:rsidRDefault="00A8710E" w:rsidP="001600C2">
            <w:pPr>
              <w:rPr>
                <w:rFonts w:ascii="Times New Roman" w:hAnsi="Times New Roman" w:cs="Times New Roman"/>
                <w:color w:val="000000" w:themeColor="text1"/>
              </w:rPr>
            </w:pPr>
          </w:p>
        </w:tc>
        <w:tc>
          <w:tcPr>
            <w:tcW w:w="2551" w:type="dxa"/>
            <w:tcBorders>
              <w:bottom w:val="nil"/>
            </w:tcBorders>
          </w:tcPr>
          <w:p w14:paraId="1C662E6B" w14:textId="77777777" w:rsidR="00A8710E" w:rsidRPr="0062282E" w:rsidRDefault="00A8710E" w:rsidP="001600C2">
            <w:pPr>
              <w:rPr>
                <w:rFonts w:ascii="Times New Roman" w:hAnsi="Times New Roman" w:cs="Times New Roman"/>
                <w:color w:val="000000" w:themeColor="text1"/>
              </w:rPr>
            </w:pPr>
          </w:p>
        </w:tc>
        <w:tc>
          <w:tcPr>
            <w:tcW w:w="2641" w:type="dxa"/>
            <w:tcBorders>
              <w:bottom w:val="nil"/>
            </w:tcBorders>
          </w:tcPr>
          <w:p w14:paraId="170F914C" w14:textId="77777777" w:rsidR="00A8710E" w:rsidRPr="0062282E" w:rsidRDefault="00A8710E" w:rsidP="001600C2">
            <w:pPr>
              <w:rPr>
                <w:rFonts w:ascii="Times New Roman" w:hAnsi="Times New Roman" w:cs="Times New Roman"/>
                <w:color w:val="000000" w:themeColor="text1"/>
              </w:rPr>
            </w:pPr>
          </w:p>
        </w:tc>
      </w:tr>
      <w:tr w:rsidR="00A8710E" w14:paraId="0847FEF4" w14:textId="77777777" w:rsidTr="001600C2">
        <w:tc>
          <w:tcPr>
            <w:tcW w:w="4815" w:type="dxa"/>
            <w:tcBorders>
              <w:top w:val="nil"/>
              <w:bottom w:val="nil"/>
            </w:tcBorders>
          </w:tcPr>
          <w:p w14:paraId="4D60DE99" w14:textId="77777777" w:rsidR="00A8710E" w:rsidRDefault="00A8710E" w:rsidP="001600C2">
            <w:pPr>
              <w:ind w:firstLineChars="100" w:firstLine="220"/>
              <w:rPr>
                <w:rFonts w:ascii="Times New Roman" w:hAnsi="Times New Roman" w:cs="Times New Roman"/>
                <w:color w:val="000000" w:themeColor="text1"/>
              </w:rPr>
            </w:pPr>
            <w:r>
              <w:rPr>
                <w:rFonts w:ascii="Times New Roman" w:hAnsi="Times New Roman" w:cs="Times New Roman"/>
                <w:color w:val="000000" w:themeColor="text1"/>
              </w:rPr>
              <w:t>BMI z-score at ages 9-17 years</w:t>
            </w:r>
          </w:p>
        </w:tc>
        <w:tc>
          <w:tcPr>
            <w:tcW w:w="1276" w:type="dxa"/>
            <w:tcBorders>
              <w:top w:val="nil"/>
              <w:bottom w:val="nil"/>
            </w:tcBorders>
          </w:tcPr>
          <w:p w14:paraId="18486315" w14:textId="77777777" w:rsidR="00A8710E" w:rsidRDefault="00A8710E" w:rsidP="001600C2">
            <w:pPr>
              <w:rPr>
                <w:rFonts w:ascii="Times New Roman" w:hAnsi="Times New Roman" w:cs="Times New Roman"/>
                <w:color w:val="000000" w:themeColor="text1"/>
              </w:rPr>
            </w:pPr>
          </w:p>
        </w:tc>
        <w:tc>
          <w:tcPr>
            <w:tcW w:w="2693" w:type="dxa"/>
            <w:tcBorders>
              <w:top w:val="nil"/>
              <w:bottom w:val="nil"/>
            </w:tcBorders>
          </w:tcPr>
          <w:p w14:paraId="2C0DEBC1" w14:textId="77777777" w:rsidR="00A8710E" w:rsidRPr="0062282E" w:rsidRDefault="00A8710E" w:rsidP="001600C2">
            <w:pPr>
              <w:rPr>
                <w:rFonts w:ascii="Times New Roman" w:hAnsi="Times New Roman" w:cs="Times New Roman"/>
                <w:color w:val="000000" w:themeColor="text1"/>
              </w:rPr>
            </w:pPr>
          </w:p>
        </w:tc>
        <w:tc>
          <w:tcPr>
            <w:tcW w:w="2551" w:type="dxa"/>
            <w:tcBorders>
              <w:top w:val="nil"/>
              <w:bottom w:val="nil"/>
            </w:tcBorders>
          </w:tcPr>
          <w:p w14:paraId="2D1A1DC3" w14:textId="77777777" w:rsidR="00A8710E" w:rsidRPr="0062282E" w:rsidRDefault="00A8710E" w:rsidP="001600C2">
            <w:pPr>
              <w:rPr>
                <w:rFonts w:ascii="Times New Roman" w:hAnsi="Times New Roman" w:cs="Times New Roman"/>
                <w:color w:val="000000" w:themeColor="text1"/>
              </w:rPr>
            </w:pPr>
          </w:p>
        </w:tc>
        <w:tc>
          <w:tcPr>
            <w:tcW w:w="2641" w:type="dxa"/>
            <w:tcBorders>
              <w:top w:val="nil"/>
              <w:bottom w:val="nil"/>
            </w:tcBorders>
          </w:tcPr>
          <w:p w14:paraId="5DF482BA" w14:textId="77777777" w:rsidR="00A8710E" w:rsidRPr="0062282E" w:rsidRDefault="00A8710E" w:rsidP="001600C2">
            <w:pPr>
              <w:rPr>
                <w:rFonts w:ascii="Times New Roman" w:hAnsi="Times New Roman" w:cs="Times New Roman"/>
                <w:color w:val="000000" w:themeColor="text1"/>
              </w:rPr>
            </w:pPr>
          </w:p>
        </w:tc>
      </w:tr>
      <w:tr w:rsidR="00A8710E" w14:paraId="1CA7B54A" w14:textId="77777777" w:rsidTr="001600C2">
        <w:tc>
          <w:tcPr>
            <w:tcW w:w="4815" w:type="dxa"/>
            <w:tcBorders>
              <w:top w:val="nil"/>
              <w:bottom w:val="nil"/>
            </w:tcBorders>
          </w:tcPr>
          <w:p w14:paraId="4D0C80E6"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Male (N=1484)</w:t>
            </w:r>
          </w:p>
        </w:tc>
        <w:tc>
          <w:tcPr>
            <w:tcW w:w="1276" w:type="dxa"/>
            <w:tcBorders>
              <w:top w:val="nil"/>
              <w:bottom w:val="nil"/>
            </w:tcBorders>
          </w:tcPr>
          <w:p w14:paraId="73B9E279"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3D3243E1" w14:textId="77777777" w:rsidR="00A8710E" w:rsidRPr="0062282E" w:rsidRDefault="00A8710E" w:rsidP="001600C2">
            <w:pPr>
              <w:rPr>
                <w:rFonts w:ascii="Times New Roman" w:hAnsi="Times New Roman" w:cs="Times New Roman"/>
                <w:color w:val="000000" w:themeColor="text1"/>
              </w:rPr>
            </w:pPr>
            <w:r w:rsidRPr="0062282E">
              <w:rPr>
                <w:rFonts w:ascii="Times New Roman" w:hAnsi="Times New Roman" w:cs="Times New Roman"/>
                <w:color w:val="000000" w:themeColor="text1"/>
              </w:rPr>
              <w:t>-0.08 (-0.23, 0.07)</w:t>
            </w:r>
          </w:p>
        </w:tc>
        <w:tc>
          <w:tcPr>
            <w:tcW w:w="2551" w:type="dxa"/>
            <w:tcBorders>
              <w:top w:val="nil"/>
              <w:bottom w:val="nil"/>
            </w:tcBorders>
          </w:tcPr>
          <w:p w14:paraId="4C62D53F" w14:textId="77777777" w:rsidR="00A8710E" w:rsidRPr="0062282E" w:rsidRDefault="00A8710E" w:rsidP="001600C2">
            <w:pPr>
              <w:rPr>
                <w:rFonts w:ascii="Times New Roman" w:hAnsi="Times New Roman" w:cs="Times New Roman"/>
                <w:color w:val="000000" w:themeColor="text1"/>
              </w:rPr>
            </w:pPr>
            <w:r w:rsidRPr="0062282E">
              <w:rPr>
                <w:rFonts w:ascii="Times New Roman" w:hAnsi="Times New Roman" w:cs="Times New Roman"/>
                <w:color w:val="000000" w:themeColor="text1"/>
              </w:rPr>
              <w:t>-0.13 (-0.28, 0.02)</w:t>
            </w:r>
          </w:p>
        </w:tc>
        <w:tc>
          <w:tcPr>
            <w:tcW w:w="2641" w:type="dxa"/>
            <w:tcBorders>
              <w:top w:val="nil"/>
              <w:bottom w:val="nil"/>
            </w:tcBorders>
          </w:tcPr>
          <w:p w14:paraId="069BA8CF" w14:textId="77777777" w:rsidR="00A8710E" w:rsidRPr="0062282E" w:rsidRDefault="00A8710E" w:rsidP="001600C2">
            <w:pPr>
              <w:rPr>
                <w:rFonts w:ascii="Times New Roman" w:hAnsi="Times New Roman" w:cs="Times New Roman"/>
                <w:color w:val="000000" w:themeColor="text1"/>
              </w:rPr>
            </w:pPr>
            <w:r w:rsidRPr="0062282E">
              <w:rPr>
                <w:rFonts w:ascii="Times New Roman" w:hAnsi="Times New Roman" w:cs="Times New Roman"/>
                <w:color w:val="000000" w:themeColor="text1"/>
              </w:rPr>
              <w:t>-0.12 (-0.27, 0.03)</w:t>
            </w:r>
          </w:p>
        </w:tc>
      </w:tr>
      <w:tr w:rsidR="00A8710E" w14:paraId="265051AA" w14:textId="77777777" w:rsidTr="001600C2">
        <w:tc>
          <w:tcPr>
            <w:tcW w:w="4815" w:type="dxa"/>
            <w:tcBorders>
              <w:top w:val="nil"/>
              <w:bottom w:val="nil"/>
            </w:tcBorders>
          </w:tcPr>
          <w:p w14:paraId="68E2922D"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Female (n=1486)</w:t>
            </w:r>
          </w:p>
        </w:tc>
        <w:tc>
          <w:tcPr>
            <w:tcW w:w="1276" w:type="dxa"/>
            <w:tcBorders>
              <w:top w:val="nil"/>
              <w:bottom w:val="nil"/>
            </w:tcBorders>
          </w:tcPr>
          <w:p w14:paraId="570EAE53"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69428828" w14:textId="77777777" w:rsidR="00A8710E" w:rsidRPr="0062282E" w:rsidRDefault="00A8710E" w:rsidP="001600C2">
            <w:pPr>
              <w:rPr>
                <w:rFonts w:ascii="Times New Roman" w:hAnsi="Times New Roman" w:cs="Times New Roman"/>
                <w:color w:val="000000" w:themeColor="text1"/>
              </w:rPr>
            </w:pPr>
            <w:r w:rsidRPr="0062282E">
              <w:rPr>
                <w:rFonts w:ascii="Times New Roman" w:hAnsi="Times New Roman" w:cs="Times New Roman"/>
                <w:color w:val="000000" w:themeColor="text1"/>
              </w:rPr>
              <w:t>-0.16 (-0.30, -0.02)</w:t>
            </w:r>
          </w:p>
        </w:tc>
        <w:tc>
          <w:tcPr>
            <w:tcW w:w="2551" w:type="dxa"/>
            <w:tcBorders>
              <w:top w:val="nil"/>
              <w:bottom w:val="nil"/>
            </w:tcBorders>
          </w:tcPr>
          <w:p w14:paraId="386E56D9" w14:textId="77777777" w:rsidR="00A8710E" w:rsidRPr="0062282E" w:rsidRDefault="00A8710E" w:rsidP="001600C2">
            <w:pPr>
              <w:rPr>
                <w:rFonts w:ascii="Times New Roman" w:hAnsi="Times New Roman" w:cs="Times New Roman"/>
                <w:color w:val="000000" w:themeColor="text1"/>
              </w:rPr>
            </w:pPr>
            <w:r w:rsidRPr="0062282E">
              <w:rPr>
                <w:rFonts w:ascii="Times New Roman" w:hAnsi="Times New Roman" w:cs="Times New Roman"/>
                <w:color w:val="000000" w:themeColor="text1"/>
              </w:rPr>
              <w:t>-0.26 (-0.40, -0.12)</w:t>
            </w:r>
          </w:p>
        </w:tc>
        <w:tc>
          <w:tcPr>
            <w:tcW w:w="2641" w:type="dxa"/>
            <w:tcBorders>
              <w:top w:val="nil"/>
              <w:bottom w:val="nil"/>
            </w:tcBorders>
          </w:tcPr>
          <w:p w14:paraId="7C06A762" w14:textId="77777777" w:rsidR="00A8710E" w:rsidRPr="0062282E" w:rsidRDefault="00A8710E" w:rsidP="001600C2">
            <w:pPr>
              <w:rPr>
                <w:rFonts w:ascii="Times New Roman" w:hAnsi="Times New Roman" w:cs="Times New Roman"/>
                <w:color w:val="000000" w:themeColor="text1"/>
              </w:rPr>
            </w:pPr>
            <w:r w:rsidRPr="0062282E">
              <w:rPr>
                <w:rFonts w:ascii="Times New Roman" w:hAnsi="Times New Roman" w:cs="Times New Roman"/>
                <w:color w:val="000000" w:themeColor="text1"/>
              </w:rPr>
              <w:t>-0.14 (-0.29, 0.00)</w:t>
            </w:r>
          </w:p>
        </w:tc>
      </w:tr>
      <w:tr w:rsidR="00A8710E" w14:paraId="17426052" w14:textId="77777777" w:rsidTr="001600C2">
        <w:tc>
          <w:tcPr>
            <w:tcW w:w="4815" w:type="dxa"/>
            <w:tcBorders>
              <w:top w:val="nil"/>
              <w:bottom w:val="nil"/>
            </w:tcBorders>
          </w:tcPr>
          <w:p w14:paraId="7259B25C" w14:textId="77777777" w:rsidR="00A8710E" w:rsidRDefault="00A8710E" w:rsidP="001600C2">
            <w:pPr>
              <w:ind w:firstLineChars="100" w:firstLine="220"/>
              <w:rPr>
                <w:rFonts w:ascii="Times New Roman" w:hAnsi="Times New Roman" w:cs="Times New Roman"/>
                <w:color w:val="000000" w:themeColor="text1"/>
              </w:rPr>
            </w:pPr>
            <w:r>
              <w:rPr>
                <w:rFonts w:ascii="Times New Roman" w:hAnsi="Times New Roman" w:cs="Times New Roman"/>
                <w:color w:val="000000" w:themeColor="text1"/>
              </w:rPr>
              <w:t>BMI z-score increase from 8-12 to 9-17 years</w:t>
            </w:r>
          </w:p>
        </w:tc>
        <w:tc>
          <w:tcPr>
            <w:tcW w:w="1276" w:type="dxa"/>
            <w:tcBorders>
              <w:top w:val="nil"/>
              <w:bottom w:val="nil"/>
            </w:tcBorders>
          </w:tcPr>
          <w:p w14:paraId="761C57D3" w14:textId="77777777" w:rsidR="00A8710E" w:rsidRDefault="00A8710E" w:rsidP="001600C2">
            <w:pPr>
              <w:rPr>
                <w:rFonts w:ascii="Times New Roman" w:hAnsi="Times New Roman" w:cs="Times New Roman"/>
                <w:color w:val="000000" w:themeColor="text1"/>
              </w:rPr>
            </w:pPr>
          </w:p>
        </w:tc>
        <w:tc>
          <w:tcPr>
            <w:tcW w:w="2693" w:type="dxa"/>
            <w:tcBorders>
              <w:top w:val="nil"/>
              <w:bottom w:val="nil"/>
            </w:tcBorders>
          </w:tcPr>
          <w:p w14:paraId="386222C7" w14:textId="77777777" w:rsidR="00A8710E" w:rsidRDefault="00A8710E" w:rsidP="001600C2">
            <w:pPr>
              <w:rPr>
                <w:rFonts w:ascii="Times New Roman" w:hAnsi="Times New Roman" w:cs="Times New Roman"/>
                <w:color w:val="000000" w:themeColor="text1"/>
              </w:rPr>
            </w:pPr>
          </w:p>
        </w:tc>
        <w:tc>
          <w:tcPr>
            <w:tcW w:w="2551" w:type="dxa"/>
            <w:tcBorders>
              <w:top w:val="nil"/>
              <w:bottom w:val="nil"/>
            </w:tcBorders>
          </w:tcPr>
          <w:p w14:paraId="27DD0024" w14:textId="77777777" w:rsidR="00A8710E" w:rsidRDefault="00A8710E" w:rsidP="001600C2">
            <w:pPr>
              <w:rPr>
                <w:rFonts w:ascii="Times New Roman" w:hAnsi="Times New Roman" w:cs="Times New Roman"/>
                <w:color w:val="000000" w:themeColor="text1"/>
              </w:rPr>
            </w:pPr>
          </w:p>
        </w:tc>
        <w:tc>
          <w:tcPr>
            <w:tcW w:w="2641" w:type="dxa"/>
            <w:tcBorders>
              <w:top w:val="nil"/>
              <w:bottom w:val="nil"/>
            </w:tcBorders>
          </w:tcPr>
          <w:p w14:paraId="645B225E" w14:textId="77777777" w:rsidR="00A8710E" w:rsidRDefault="00A8710E" w:rsidP="001600C2">
            <w:pPr>
              <w:rPr>
                <w:rFonts w:ascii="Times New Roman" w:hAnsi="Times New Roman" w:cs="Times New Roman"/>
                <w:color w:val="000000" w:themeColor="text1"/>
              </w:rPr>
            </w:pPr>
          </w:p>
        </w:tc>
      </w:tr>
      <w:tr w:rsidR="00A8710E" w14:paraId="20027FFC" w14:textId="77777777" w:rsidTr="001600C2">
        <w:tc>
          <w:tcPr>
            <w:tcW w:w="4815" w:type="dxa"/>
            <w:tcBorders>
              <w:top w:val="nil"/>
              <w:bottom w:val="nil"/>
            </w:tcBorders>
          </w:tcPr>
          <w:p w14:paraId="6875DA0A"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Male (n=1484)</w:t>
            </w:r>
          </w:p>
        </w:tc>
        <w:tc>
          <w:tcPr>
            <w:tcW w:w="1276" w:type="dxa"/>
            <w:tcBorders>
              <w:top w:val="nil"/>
              <w:bottom w:val="nil"/>
            </w:tcBorders>
          </w:tcPr>
          <w:p w14:paraId="0C3AB0F1"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42A2B1F7"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0.00 (-0.10, 0.10)</w:t>
            </w:r>
          </w:p>
        </w:tc>
        <w:tc>
          <w:tcPr>
            <w:tcW w:w="2551" w:type="dxa"/>
            <w:tcBorders>
              <w:top w:val="nil"/>
              <w:bottom w:val="nil"/>
            </w:tcBorders>
          </w:tcPr>
          <w:p w14:paraId="76923535"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0.03 (-0.06, 0.13)</w:t>
            </w:r>
          </w:p>
        </w:tc>
        <w:tc>
          <w:tcPr>
            <w:tcW w:w="2641" w:type="dxa"/>
            <w:tcBorders>
              <w:top w:val="nil"/>
              <w:bottom w:val="nil"/>
            </w:tcBorders>
          </w:tcPr>
          <w:p w14:paraId="62102258"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0.04 (-0.06, 0.14)</w:t>
            </w:r>
          </w:p>
        </w:tc>
      </w:tr>
      <w:tr w:rsidR="00A8710E" w14:paraId="522C3189" w14:textId="77777777" w:rsidTr="001600C2">
        <w:tc>
          <w:tcPr>
            <w:tcW w:w="4815" w:type="dxa"/>
            <w:tcBorders>
              <w:top w:val="nil"/>
            </w:tcBorders>
          </w:tcPr>
          <w:p w14:paraId="1AF49D3F"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Female (n=1485)</w:t>
            </w:r>
          </w:p>
        </w:tc>
        <w:tc>
          <w:tcPr>
            <w:tcW w:w="1276" w:type="dxa"/>
            <w:tcBorders>
              <w:top w:val="nil"/>
            </w:tcBorders>
          </w:tcPr>
          <w:p w14:paraId="3541444B"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tcBorders>
          </w:tcPr>
          <w:p w14:paraId="23E5B2E3"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0.04 (-0.06, 0.14)</w:t>
            </w:r>
          </w:p>
        </w:tc>
        <w:tc>
          <w:tcPr>
            <w:tcW w:w="2551" w:type="dxa"/>
            <w:tcBorders>
              <w:top w:val="nil"/>
            </w:tcBorders>
          </w:tcPr>
          <w:p w14:paraId="3E0C6670"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-0.02 (-0.11, 0.08)</w:t>
            </w:r>
          </w:p>
        </w:tc>
        <w:tc>
          <w:tcPr>
            <w:tcW w:w="2641" w:type="dxa"/>
            <w:tcBorders>
              <w:top w:val="nil"/>
            </w:tcBorders>
          </w:tcPr>
          <w:p w14:paraId="7CC2A476"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0.01 (-0.09, 0.11)</w:t>
            </w:r>
          </w:p>
        </w:tc>
      </w:tr>
    </w:tbl>
    <w:p w14:paraId="0475398D" w14:textId="77777777" w:rsidR="00A8710E" w:rsidRDefault="00A8710E" w:rsidP="00A8710E">
      <w:pPr>
        <w:rPr>
          <w:rFonts w:ascii="Times New Roman" w:hAnsi="Times New Roman" w:cs="Times New Roman"/>
        </w:rPr>
      </w:pPr>
      <w:r>
        <w:rPr>
          <w:rFonts w:ascii="Times New Roman" w:hAnsi="Times New Roman" w:cs="Times New Roman"/>
          <w:color w:val="000000" w:themeColor="text1"/>
        </w:rPr>
        <w:t>BMI, body mass index. Data was shown i</w:t>
      </w:r>
      <w:r w:rsidRPr="00576251">
        <w:rPr>
          <w:rFonts w:ascii="Times New Roman" w:hAnsi="Times New Roman" w:cs="Times New Roman"/>
          <w:color w:val="000000" w:themeColor="text1"/>
        </w:rPr>
        <w:t xml:space="preserve">n </w:t>
      </w:r>
      <w:r w:rsidRPr="00F24A15">
        <w:rPr>
          <w:rFonts w:ascii="Times New Roman" w:hAnsi="Times New Roman" w:cs="Times New Roman" w:hint="eastAsia"/>
        </w:rPr>
        <w:t>β</w:t>
      </w:r>
      <w:r w:rsidRPr="00F24A15">
        <w:rPr>
          <w:rFonts w:ascii="Times New Roman" w:hAnsi="Times New Roman" w:cs="Times New Roman" w:hint="eastAsia"/>
        </w:rPr>
        <w:t xml:space="preserve"> coefficient</w:t>
      </w:r>
      <w:r w:rsidRPr="00F24A15">
        <w:rPr>
          <w:rFonts w:ascii="Times New Roman" w:hAnsi="Times New Roman" w:cs="Times New Roman"/>
        </w:rPr>
        <w:t xml:space="preserve"> (95%CI). </w:t>
      </w:r>
      <w:r w:rsidRPr="00F939B3">
        <w:rPr>
          <w:rFonts w:ascii="Times New Roman" w:hAnsi="Times New Roman" w:cs="Times New Roman"/>
        </w:rPr>
        <w:t xml:space="preserve">Linear regression analyses were </w:t>
      </w:r>
      <w:r>
        <w:rPr>
          <w:rFonts w:ascii="Times New Roman" w:hAnsi="Times New Roman" w:cs="Times New Roman" w:hint="eastAsia"/>
        </w:rPr>
        <w:t>applied</w:t>
      </w:r>
      <w:r w:rsidRPr="00F939B3">
        <w:rPr>
          <w:rFonts w:ascii="Times New Roman" w:hAnsi="Times New Roman" w:cs="Times New Roman"/>
        </w:rPr>
        <w:t xml:space="preserve"> to examine associations between sex-specific quartiles of UPF intake </w:t>
      </w:r>
      <w:r>
        <w:rPr>
          <w:rFonts w:ascii="Times New Roman" w:hAnsi="Times New Roman" w:cs="Times New Roman"/>
        </w:rPr>
        <w:t xml:space="preserve">(by weight ratio) </w:t>
      </w:r>
      <w:r w:rsidRPr="00F939B3">
        <w:rPr>
          <w:rFonts w:ascii="Times New Roman" w:hAnsi="Times New Roman" w:cs="Times New Roman"/>
        </w:rPr>
        <w:t xml:space="preserve">at age 3 </w:t>
      </w:r>
      <w:r>
        <w:rPr>
          <w:rFonts w:ascii="Times New Roman" w:hAnsi="Times New Roman" w:cs="Times New Roman"/>
        </w:rPr>
        <w:t xml:space="preserve">years </w:t>
      </w:r>
      <w:r w:rsidRPr="00F939B3">
        <w:rPr>
          <w:rFonts w:ascii="Times New Roman" w:hAnsi="Times New Roman" w:cs="Times New Roman"/>
        </w:rPr>
        <w:t>in the GECKO cohort and at ages 8–1</w:t>
      </w:r>
      <w:r>
        <w:rPr>
          <w:rFonts w:ascii="Times New Roman" w:hAnsi="Times New Roman" w:cs="Times New Roman"/>
        </w:rPr>
        <w:t>2</w:t>
      </w:r>
      <w:r w:rsidRPr="00F939B3">
        <w:rPr>
          <w:rFonts w:ascii="Times New Roman" w:hAnsi="Times New Roman" w:cs="Times New Roman"/>
        </w:rPr>
        <w:t xml:space="preserve"> </w:t>
      </w:r>
      <w:r>
        <w:rPr>
          <w:rFonts w:ascii="Times New Roman" w:hAnsi="Times New Roman" w:cs="Times New Roman"/>
        </w:rPr>
        <w:t xml:space="preserve">years </w:t>
      </w:r>
      <w:r w:rsidRPr="00F939B3">
        <w:rPr>
          <w:rFonts w:ascii="Times New Roman" w:hAnsi="Times New Roman" w:cs="Times New Roman"/>
        </w:rPr>
        <w:t xml:space="preserve">in the Lifelines cohort, with anthropometric indicators including BMI z-scores at ages 10/11 </w:t>
      </w:r>
      <w:r>
        <w:rPr>
          <w:rFonts w:ascii="Times New Roman" w:hAnsi="Times New Roman" w:cs="Times New Roman"/>
        </w:rPr>
        <w:t xml:space="preserve">years </w:t>
      </w:r>
      <w:r w:rsidRPr="00F939B3">
        <w:rPr>
          <w:rFonts w:ascii="Times New Roman" w:hAnsi="Times New Roman" w:cs="Times New Roman"/>
        </w:rPr>
        <w:t>and 9–17</w:t>
      </w:r>
      <w:r>
        <w:rPr>
          <w:rFonts w:ascii="Times New Roman" w:hAnsi="Times New Roman" w:cs="Times New Roman"/>
        </w:rPr>
        <w:t xml:space="preserve"> years</w:t>
      </w:r>
      <w:r w:rsidRPr="00F939B3">
        <w:rPr>
          <w:rFonts w:ascii="Times New Roman" w:hAnsi="Times New Roman" w:cs="Times New Roman"/>
        </w:rPr>
        <w:t xml:space="preserve">, respectively, and changes in BMI z-scores over time. </w:t>
      </w:r>
      <w:r>
        <w:rPr>
          <w:rFonts w:ascii="Times New Roman" w:hAnsi="Times New Roman" w:cs="Times New Roman"/>
        </w:rPr>
        <w:t xml:space="preserve">Analyses were stratified by child sex. </w:t>
      </w:r>
      <w:r w:rsidRPr="00F939B3">
        <w:rPr>
          <w:rFonts w:ascii="Times New Roman" w:hAnsi="Times New Roman" w:cs="Times New Roman"/>
        </w:rPr>
        <w:t>Model was adjusted</w:t>
      </w:r>
      <w:r>
        <w:rPr>
          <w:rFonts w:ascii="Times New Roman" w:hAnsi="Times New Roman" w:cs="Times New Roman"/>
        </w:rPr>
        <w:t xml:space="preserve"> for </w:t>
      </w:r>
      <w:r w:rsidRPr="00F939B3">
        <w:rPr>
          <w:rFonts w:ascii="Times New Roman" w:hAnsi="Times New Roman" w:cs="Times New Roman"/>
        </w:rPr>
        <w:t>child age</w:t>
      </w:r>
      <w:r>
        <w:rPr>
          <w:rFonts w:ascii="Times New Roman" w:hAnsi="Times New Roman" w:cs="Times New Roman"/>
        </w:rPr>
        <w:t xml:space="preserve"> at outcome measurement</w:t>
      </w:r>
      <w:r w:rsidRPr="00F939B3">
        <w:rPr>
          <w:rFonts w:ascii="Times New Roman" w:hAnsi="Times New Roman" w:cs="Times New Roman"/>
        </w:rPr>
        <w:t>, total energy intake, maternal BMI, maternal education, maternal smoking during pregnancy, and maternal age</w:t>
      </w:r>
      <w:r>
        <w:rPr>
          <w:rFonts w:ascii="Times New Roman" w:hAnsi="Times New Roman" w:cs="Times New Roman"/>
        </w:rPr>
        <w:t xml:space="preserve"> at birth.</w:t>
      </w:r>
    </w:p>
    <w:p w14:paraId="202D9577" w14:textId="77777777" w:rsidR="00A8710E" w:rsidRDefault="00A8710E" w:rsidP="00A8710E">
      <w:pPr>
        <w:rPr>
          <w:rFonts w:ascii="Times New Roman" w:hAnsi="Times New Roman" w:cs="Times New Roman"/>
        </w:rPr>
        <w:sectPr w:rsidR="00A8710E" w:rsidSect="00A8710E">
          <w:pgSz w:w="16817" w:h="11901" w:orient="landscape"/>
          <w:pgMar w:top="1418" w:right="1418" w:bottom="1418" w:left="1418" w:header="397" w:footer="709" w:gutter="0"/>
          <w:cols w:space="708"/>
          <w:docGrid w:linePitch="360"/>
        </w:sectPr>
      </w:pPr>
    </w:p>
    <w:p w14:paraId="0FCBB566" w14:textId="77777777" w:rsidR="00A8710E" w:rsidRDefault="00A8710E" w:rsidP="00A8710E">
      <w:pPr>
        <w:rPr>
          <w:rFonts w:ascii="Times New Roman" w:hAnsi="Times New Roman" w:cs="Times New Roman"/>
        </w:rPr>
      </w:pPr>
      <w:r w:rsidRPr="0062282E">
        <w:rPr>
          <w:rFonts w:ascii="Times New Roman" w:hAnsi="Times New Roman" w:cs="Times New Roman"/>
          <w:color w:val="000000" w:themeColor="text1"/>
        </w:rPr>
        <w:lastRenderedPageBreak/>
        <w:t xml:space="preserve">Table S12-1 Interaction between </w:t>
      </w:r>
      <w:r w:rsidRPr="0062282E">
        <w:rPr>
          <w:rFonts w:ascii="Times New Roman" w:hAnsi="Times New Roman" w:cs="Times New Roman" w:hint="eastAsia"/>
          <w:color w:val="000000" w:themeColor="text1"/>
        </w:rPr>
        <w:t>maternal</w:t>
      </w:r>
      <w:r w:rsidRPr="0062282E">
        <w:rPr>
          <w:rFonts w:ascii="Times New Roman" w:hAnsi="Times New Roman" w:cs="Times New Roman"/>
          <w:color w:val="000000" w:themeColor="text1"/>
        </w:rPr>
        <w:t xml:space="preserve"> education level and </w:t>
      </w:r>
      <w:r w:rsidRPr="0062282E">
        <w:rPr>
          <w:rFonts w:ascii="Times New Roman" w:hAnsi="Times New Roman" w:cs="Times New Roman"/>
        </w:rPr>
        <w:t xml:space="preserve">sex-specific </w:t>
      </w:r>
      <w:r w:rsidRPr="0062282E">
        <w:rPr>
          <w:rFonts w:ascii="Times New Roman" w:hAnsi="Times New Roman" w:cs="Times New Roman" w:hint="eastAsia"/>
        </w:rPr>
        <w:t>quartile</w:t>
      </w:r>
      <w:r w:rsidRPr="0062282E">
        <w:rPr>
          <w:rFonts w:ascii="Times New Roman" w:hAnsi="Times New Roman" w:cs="Times New Roman"/>
        </w:rPr>
        <w:t xml:space="preserve">s of ultra-processed food consumption (by weight ratio) in relation to </w:t>
      </w:r>
      <w:r w:rsidRPr="0062282E">
        <w:rPr>
          <w:rFonts w:ascii="Times New Roman" w:hAnsi="Times New Roman" w:cs="Times New Roman"/>
          <w:color w:val="000000"/>
        </w:rPr>
        <w:t>anthropometric measures in GECKO cohort</w:t>
      </w:r>
    </w:p>
    <w:tbl>
      <w:tblPr>
        <w:tblStyle w:val="ae"/>
        <w:tblW w:w="0" w:type="auto"/>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4536"/>
        <w:gridCol w:w="2694"/>
        <w:gridCol w:w="1134"/>
        <w:gridCol w:w="2126"/>
        <w:gridCol w:w="1984"/>
        <w:gridCol w:w="1507"/>
      </w:tblGrid>
      <w:tr w:rsidR="00A8710E" w:rsidRPr="00977D28" w14:paraId="14115456" w14:textId="77777777" w:rsidTr="001600C2">
        <w:tc>
          <w:tcPr>
            <w:tcW w:w="4536" w:type="dxa"/>
          </w:tcPr>
          <w:p w14:paraId="14FAC241" w14:textId="77777777" w:rsidR="00A8710E" w:rsidRPr="00977D28" w:rsidRDefault="00A8710E" w:rsidP="001600C2">
            <w:pPr>
              <w:rPr>
                <w:rFonts w:ascii="Times New Roman" w:hAnsi="Times New Roman" w:cs="Times New Roman"/>
                <w:color w:val="000000" w:themeColor="text1"/>
              </w:rPr>
            </w:pPr>
          </w:p>
        </w:tc>
        <w:tc>
          <w:tcPr>
            <w:tcW w:w="2694" w:type="dxa"/>
          </w:tcPr>
          <w:p w14:paraId="72FAF3EE"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 xml:space="preserve">β </w:t>
            </w:r>
            <w:r w:rsidRPr="00977D28">
              <w:rPr>
                <w:rFonts w:ascii="Times New Roman" w:hAnsi="Times New Roman" w:cs="Times New Roman"/>
                <w:color w:val="000000" w:themeColor="text1"/>
              </w:rPr>
              <w:t>(95%CI)</w:t>
            </w:r>
          </w:p>
        </w:tc>
        <w:tc>
          <w:tcPr>
            <w:tcW w:w="1134" w:type="dxa"/>
          </w:tcPr>
          <w:p w14:paraId="206CD3C5"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F1115"/>
                <w:shd w:val="clear" w:color="auto" w:fill="FFFFFF"/>
              </w:rPr>
              <w:t>ΔR²</w:t>
            </w:r>
          </w:p>
        </w:tc>
        <w:tc>
          <w:tcPr>
            <w:tcW w:w="2126" w:type="dxa"/>
          </w:tcPr>
          <w:p w14:paraId="0A04EC09"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themeColor="text1"/>
              </w:rPr>
              <w:t>F (df1, df2)</w:t>
            </w:r>
          </w:p>
        </w:tc>
        <w:tc>
          <w:tcPr>
            <w:tcW w:w="1984" w:type="dxa"/>
          </w:tcPr>
          <w:p w14:paraId="79DFC2F9"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themeColor="text1"/>
              </w:rPr>
              <w:t>Overall interaction P value</w:t>
            </w:r>
          </w:p>
        </w:tc>
        <w:tc>
          <w:tcPr>
            <w:tcW w:w="1507" w:type="dxa"/>
          </w:tcPr>
          <w:p w14:paraId="1847C305"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themeColor="text1"/>
              </w:rPr>
              <w:t>Term P value</w:t>
            </w:r>
          </w:p>
        </w:tc>
      </w:tr>
      <w:tr w:rsidR="00A8710E" w:rsidRPr="00977D28" w14:paraId="51EA15D4" w14:textId="77777777" w:rsidTr="001600C2">
        <w:tc>
          <w:tcPr>
            <w:tcW w:w="4536" w:type="dxa"/>
            <w:tcBorders>
              <w:bottom w:val="nil"/>
            </w:tcBorders>
          </w:tcPr>
          <w:p w14:paraId="77DD1F96"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themeColor="text1"/>
              </w:rPr>
              <w:t>BMI z-score at ages 10/11 years</w:t>
            </w:r>
          </w:p>
        </w:tc>
        <w:tc>
          <w:tcPr>
            <w:tcW w:w="2694" w:type="dxa"/>
            <w:tcBorders>
              <w:bottom w:val="nil"/>
            </w:tcBorders>
          </w:tcPr>
          <w:p w14:paraId="7911AE1B" w14:textId="77777777" w:rsidR="00A8710E" w:rsidRPr="00977D28" w:rsidRDefault="00A8710E" w:rsidP="001600C2">
            <w:pPr>
              <w:rPr>
                <w:rFonts w:ascii="Times New Roman" w:hAnsi="Times New Roman" w:cs="Times New Roman"/>
                <w:color w:val="000000" w:themeColor="text1"/>
              </w:rPr>
            </w:pPr>
          </w:p>
        </w:tc>
        <w:tc>
          <w:tcPr>
            <w:tcW w:w="1134" w:type="dxa"/>
            <w:tcBorders>
              <w:bottom w:val="nil"/>
            </w:tcBorders>
          </w:tcPr>
          <w:p w14:paraId="36514250" w14:textId="77777777" w:rsidR="00A8710E" w:rsidRPr="00977D28" w:rsidRDefault="00A8710E" w:rsidP="001600C2">
            <w:pPr>
              <w:rPr>
                <w:rFonts w:ascii="Times New Roman" w:hAnsi="Times New Roman" w:cs="Times New Roman"/>
                <w:color w:val="000000" w:themeColor="text1"/>
              </w:rPr>
            </w:pPr>
          </w:p>
        </w:tc>
        <w:tc>
          <w:tcPr>
            <w:tcW w:w="2126" w:type="dxa"/>
            <w:tcBorders>
              <w:bottom w:val="nil"/>
            </w:tcBorders>
          </w:tcPr>
          <w:p w14:paraId="6669BE51" w14:textId="77777777" w:rsidR="00A8710E" w:rsidRPr="00977D28" w:rsidRDefault="00A8710E" w:rsidP="001600C2">
            <w:pPr>
              <w:rPr>
                <w:rFonts w:ascii="Times New Roman" w:hAnsi="Times New Roman" w:cs="Times New Roman"/>
                <w:color w:val="000000" w:themeColor="text1"/>
              </w:rPr>
            </w:pPr>
          </w:p>
        </w:tc>
        <w:tc>
          <w:tcPr>
            <w:tcW w:w="1984" w:type="dxa"/>
            <w:tcBorders>
              <w:bottom w:val="nil"/>
            </w:tcBorders>
          </w:tcPr>
          <w:p w14:paraId="01B71FAB" w14:textId="77777777" w:rsidR="00A8710E" w:rsidRPr="00977D28" w:rsidRDefault="00A8710E" w:rsidP="001600C2">
            <w:pPr>
              <w:rPr>
                <w:rFonts w:ascii="Times New Roman" w:hAnsi="Times New Roman" w:cs="Times New Roman"/>
                <w:color w:val="000000" w:themeColor="text1"/>
              </w:rPr>
            </w:pPr>
          </w:p>
        </w:tc>
        <w:tc>
          <w:tcPr>
            <w:tcW w:w="1507" w:type="dxa"/>
            <w:tcBorders>
              <w:bottom w:val="nil"/>
            </w:tcBorders>
          </w:tcPr>
          <w:p w14:paraId="6946885C" w14:textId="77777777" w:rsidR="00A8710E" w:rsidRPr="00977D28" w:rsidRDefault="00A8710E" w:rsidP="001600C2">
            <w:pPr>
              <w:rPr>
                <w:rFonts w:ascii="Times New Roman" w:hAnsi="Times New Roman" w:cs="Times New Roman"/>
                <w:color w:val="000000" w:themeColor="text1"/>
              </w:rPr>
            </w:pPr>
          </w:p>
        </w:tc>
      </w:tr>
      <w:tr w:rsidR="00A8710E" w:rsidRPr="00977D28" w14:paraId="19A1747B" w14:textId="77777777" w:rsidTr="001600C2">
        <w:tc>
          <w:tcPr>
            <w:tcW w:w="4536" w:type="dxa"/>
            <w:tcBorders>
              <w:top w:val="nil"/>
              <w:bottom w:val="nil"/>
            </w:tcBorders>
          </w:tcPr>
          <w:p w14:paraId="1C543FC8" w14:textId="77777777" w:rsidR="00A8710E" w:rsidRPr="00977D28" w:rsidRDefault="00A8710E" w:rsidP="001600C2">
            <w:pPr>
              <w:ind w:leftChars="100" w:left="220"/>
              <w:rPr>
                <w:rFonts w:ascii="Times New Roman" w:hAnsi="Times New Roman" w:cs="Times New Roman"/>
                <w:b/>
                <w:bCs/>
                <w:color w:val="000000" w:themeColor="text1"/>
              </w:rPr>
            </w:pPr>
            <w:r w:rsidRPr="00977D28">
              <w:rPr>
                <w:rFonts w:ascii="Times New Roman" w:hAnsi="Times New Roman" w:cs="Times New Roman"/>
                <w:b/>
                <w:bCs/>
                <w:color w:val="000000" w:themeColor="text1"/>
              </w:rPr>
              <w:t>Interaction model (overall)</w:t>
            </w:r>
          </w:p>
        </w:tc>
        <w:tc>
          <w:tcPr>
            <w:tcW w:w="2694" w:type="dxa"/>
            <w:tcBorders>
              <w:top w:val="nil"/>
              <w:bottom w:val="nil"/>
            </w:tcBorders>
          </w:tcPr>
          <w:p w14:paraId="671FA65C"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1134" w:type="dxa"/>
            <w:tcBorders>
              <w:top w:val="nil"/>
              <w:bottom w:val="nil"/>
            </w:tcBorders>
          </w:tcPr>
          <w:p w14:paraId="443DF4EF"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color w:val="000000" w:themeColor="text1"/>
              </w:rPr>
              <w:t>0.002</w:t>
            </w:r>
          </w:p>
        </w:tc>
        <w:tc>
          <w:tcPr>
            <w:tcW w:w="2126" w:type="dxa"/>
            <w:tcBorders>
              <w:top w:val="nil"/>
              <w:bottom w:val="nil"/>
            </w:tcBorders>
          </w:tcPr>
          <w:p w14:paraId="17EA42AD"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color w:val="000000" w:themeColor="text1"/>
              </w:rPr>
              <w:t>0.409 (6, 1073)</w:t>
            </w:r>
          </w:p>
        </w:tc>
        <w:tc>
          <w:tcPr>
            <w:tcW w:w="1984" w:type="dxa"/>
            <w:tcBorders>
              <w:top w:val="nil"/>
              <w:bottom w:val="nil"/>
            </w:tcBorders>
          </w:tcPr>
          <w:p w14:paraId="110CB620"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color w:val="000000" w:themeColor="text1"/>
              </w:rPr>
              <w:t>0.874</w:t>
            </w:r>
          </w:p>
        </w:tc>
        <w:tc>
          <w:tcPr>
            <w:tcW w:w="1507" w:type="dxa"/>
            <w:tcBorders>
              <w:top w:val="nil"/>
              <w:bottom w:val="nil"/>
            </w:tcBorders>
          </w:tcPr>
          <w:p w14:paraId="2FB3A3D8"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r>
      <w:tr w:rsidR="00A8710E" w:rsidRPr="00977D28" w14:paraId="528D9BC8" w14:textId="77777777" w:rsidTr="001600C2">
        <w:tc>
          <w:tcPr>
            <w:tcW w:w="4536" w:type="dxa"/>
            <w:tcBorders>
              <w:top w:val="nil"/>
              <w:bottom w:val="nil"/>
            </w:tcBorders>
          </w:tcPr>
          <w:p w14:paraId="61FE5272" w14:textId="77777777" w:rsidR="00A8710E" w:rsidRPr="00977D28" w:rsidRDefault="00A8710E" w:rsidP="001600C2">
            <w:pPr>
              <w:ind w:leftChars="100" w:left="220"/>
              <w:rPr>
                <w:rFonts w:ascii="Times New Roman" w:hAnsi="Times New Roman" w:cs="Times New Roman"/>
                <w:color w:val="000000" w:themeColor="text1"/>
              </w:rPr>
            </w:pPr>
            <w:r w:rsidRPr="00977D28">
              <w:rPr>
                <w:rFonts w:ascii="Times New Roman" w:hAnsi="Times New Roman" w:cs="Times New Roman"/>
                <w:color w:val="000000" w:themeColor="text1"/>
              </w:rPr>
              <w:t>UPF Q2 × medium</w:t>
            </w:r>
          </w:p>
        </w:tc>
        <w:tc>
          <w:tcPr>
            <w:tcW w:w="2694" w:type="dxa"/>
            <w:tcBorders>
              <w:top w:val="nil"/>
              <w:bottom w:val="nil"/>
            </w:tcBorders>
          </w:tcPr>
          <w:p w14:paraId="74ADCF5B"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 xml:space="preserve">-0.089 </w:t>
            </w:r>
            <w:r w:rsidRPr="00977D28">
              <w:rPr>
                <w:rFonts w:ascii="Times New Roman" w:hAnsi="Times New Roman" w:cs="Times New Roman"/>
              </w:rPr>
              <w:t>(−0.456, 0.278)</w:t>
            </w:r>
          </w:p>
        </w:tc>
        <w:tc>
          <w:tcPr>
            <w:tcW w:w="1134" w:type="dxa"/>
            <w:tcBorders>
              <w:top w:val="nil"/>
              <w:bottom w:val="nil"/>
            </w:tcBorders>
          </w:tcPr>
          <w:p w14:paraId="4AF8BE22"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2126" w:type="dxa"/>
            <w:tcBorders>
              <w:top w:val="nil"/>
              <w:bottom w:val="nil"/>
            </w:tcBorders>
          </w:tcPr>
          <w:p w14:paraId="43A303BB"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1984" w:type="dxa"/>
            <w:tcBorders>
              <w:top w:val="nil"/>
              <w:bottom w:val="nil"/>
            </w:tcBorders>
          </w:tcPr>
          <w:p w14:paraId="5FD2ED8E"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1507" w:type="dxa"/>
            <w:tcBorders>
              <w:top w:val="nil"/>
              <w:bottom w:val="nil"/>
            </w:tcBorders>
          </w:tcPr>
          <w:p w14:paraId="39F04B82"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0.634</w:t>
            </w:r>
          </w:p>
        </w:tc>
      </w:tr>
      <w:tr w:rsidR="00A8710E" w:rsidRPr="00977D28" w14:paraId="450D24E1" w14:textId="77777777" w:rsidTr="001600C2">
        <w:tc>
          <w:tcPr>
            <w:tcW w:w="4536" w:type="dxa"/>
            <w:tcBorders>
              <w:top w:val="nil"/>
              <w:bottom w:val="nil"/>
            </w:tcBorders>
          </w:tcPr>
          <w:p w14:paraId="1D9E3488" w14:textId="77777777" w:rsidR="00A8710E" w:rsidRPr="00977D28" w:rsidRDefault="00A8710E" w:rsidP="001600C2">
            <w:pPr>
              <w:ind w:leftChars="100" w:left="220"/>
              <w:rPr>
                <w:rFonts w:ascii="Times New Roman" w:hAnsi="Times New Roman" w:cs="Times New Roman"/>
                <w:color w:val="000000" w:themeColor="text1"/>
              </w:rPr>
            </w:pPr>
            <w:r w:rsidRPr="00977D28">
              <w:rPr>
                <w:rFonts w:ascii="Times New Roman" w:hAnsi="Times New Roman" w:cs="Times New Roman"/>
                <w:color w:val="000000" w:themeColor="text1"/>
              </w:rPr>
              <w:t>UPF Q3 × medium</w:t>
            </w:r>
          </w:p>
        </w:tc>
        <w:tc>
          <w:tcPr>
            <w:tcW w:w="2694" w:type="dxa"/>
            <w:tcBorders>
              <w:top w:val="nil"/>
              <w:bottom w:val="nil"/>
            </w:tcBorders>
          </w:tcPr>
          <w:p w14:paraId="5951F5F5"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 xml:space="preserve">0.095 </w:t>
            </w:r>
            <w:r w:rsidRPr="00977D28">
              <w:rPr>
                <w:rFonts w:ascii="Times New Roman" w:hAnsi="Times New Roman" w:cs="Times New Roman"/>
              </w:rPr>
              <w:t>(−0.277, 0.467)</w:t>
            </w:r>
          </w:p>
        </w:tc>
        <w:tc>
          <w:tcPr>
            <w:tcW w:w="1134" w:type="dxa"/>
            <w:tcBorders>
              <w:top w:val="nil"/>
              <w:bottom w:val="nil"/>
            </w:tcBorders>
          </w:tcPr>
          <w:p w14:paraId="3855ACD1"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2126" w:type="dxa"/>
            <w:tcBorders>
              <w:top w:val="nil"/>
              <w:bottom w:val="nil"/>
            </w:tcBorders>
          </w:tcPr>
          <w:p w14:paraId="49D3AE95"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1984" w:type="dxa"/>
            <w:tcBorders>
              <w:top w:val="nil"/>
              <w:bottom w:val="nil"/>
            </w:tcBorders>
          </w:tcPr>
          <w:p w14:paraId="58DD701B"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1507" w:type="dxa"/>
            <w:tcBorders>
              <w:top w:val="nil"/>
              <w:bottom w:val="nil"/>
            </w:tcBorders>
          </w:tcPr>
          <w:p w14:paraId="42229DD1"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0.617</w:t>
            </w:r>
          </w:p>
        </w:tc>
      </w:tr>
      <w:tr w:rsidR="00A8710E" w:rsidRPr="00977D28" w14:paraId="229933AE" w14:textId="77777777" w:rsidTr="001600C2">
        <w:tc>
          <w:tcPr>
            <w:tcW w:w="4536" w:type="dxa"/>
            <w:tcBorders>
              <w:top w:val="nil"/>
              <w:bottom w:val="nil"/>
            </w:tcBorders>
          </w:tcPr>
          <w:p w14:paraId="244CB04B" w14:textId="77777777" w:rsidR="00A8710E" w:rsidRPr="00977D28" w:rsidRDefault="00A8710E" w:rsidP="001600C2">
            <w:pPr>
              <w:ind w:leftChars="100" w:left="220"/>
              <w:rPr>
                <w:rFonts w:ascii="Times New Roman" w:hAnsi="Times New Roman" w:cs="Times New Roman"/>
                <w:color w:val="000000" w:themeColor="text1"/>
              </w:rPr>
            </w:pPr>
            <w:r w:rsidRPr="00977D28">
              <w:rPr>
                <w:rFonts w:ascii="Times New Roman" w:hAnsi="Times New Roman" w:cs="Times New Roman"/>
                <w:color w:val="000000" w:themeColor="text1"/>
              </w:rPr>
              <w:t>UPF Q4 × medium</w:t>
            </w:r>
          </w:p>
        </w:tc>
        <w:tc>
          <w:tcPr>
            <w:tcW w:w="2694" w:type="dxa"/>
            <w:tcBorders>
              <w:top w:val="nil"/>
              <w:bottom w:val="nil"/>
            </w:tcBorders>
          </w:tcPr>
          <w:p w14:paraId="2D13FDF2"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 xml:space="preserve">-0.178 </w:t>
            </w:r>
            <w:r w:rsidRPr="00977D28">
              <w:rPr>
                <w:rFonts w:ascii="Times New Roman" w:hAnsi="Times New Roman" w:cs="Times New Roman"/>
              </w:rPr>
              <w:t>(−0.560, 0.203)</w:t>
            </w:r>
          </w:p>
        </w:tc>
        <w:tc>
          <w:tcPr>
            <w:tcW w:w="1134" w:type="dxa"/>
            <w:tcBorders>
              <w:top w:val="nil"/>
              <w:bottom w:val="nil"/>
            </w:tcBorders>
          </w:tcPr>
          <w:p w14:paraId="7301F870"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2126" w:type="dxa"/>
            <w:tcBorders>
              <w:top w:val="nil"/>
              <w:bottom w:val="nil"/>
            </w:tcBorders>
          </w:tcPr>
          <w:p w14:paraId="2DA4E47D"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1984" w:type="dxa"/>
            <w:tcBorders>
              <w:top w:val="nil"/>
              <w:bottom w:val="nil"/>
            </w:tcBorders>
          </w:tcPr>
          <w:p w14:paraId="29DE565E"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1507" w:type="dxa"/>
            <w:tcBorders>
              <w:top w:val="nil"/>
              <w:bottom w:val="nil"/>
            </w:tcBorders>
          </w:tcPr>
          <w:p w14:paraId="51A42E83"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0.360</w:t>
            </w:r>
          </w:p>
        </w:tc>
      </w:tr>
      <w:tr w:rsidR="00A8710E" w:rsidRPr="00977D28" w14:paraId="05E1BAE3" w14:textId="77777777" w:rsidTr="001600C2">
        <w:tc>
          <w:tcPr>
            <w:tcW w:w="4536" w:type="dxa"/>
            <w:tcBorders>
              <w:top w:val="nil"/>
              <w:bottom w:val="nil"/>
            </w:tcBorders>
          </w:tcPr>
          <w:p w14:paraId="6A6056C0" w14:textId="77777777" w:rsidR="00A8710E" w:rsidRPr="00977D28" w:rsidRDefault="00A8710E" w:rsidP="001600C2">
            <w:pPr>
              <w:ind w:leftChars="100" w:left="220"/>
              <w:rPr>
                <w:rFonts w:ascii="Times New Roman" w:hAnsi="Times New Roman" w:cs="Times New Roman"/>
                <w:color w:val="000000" w:themeColor="text1"/>
              </w:rPr>
            </w:pPr>
            <w:r w:rsidRPr="00977D28">
              <w:rPr>
                <w:rFonts w:ascii="Times New Roman" w:hAnsi="Times New Roman" w:cs="Times New Roman"/>
                <w:color w:val="000000" w:themeColor="text1"/>
              </w:rPr>
              <w:t>UPF Q2 × high</w:t>
            </w:r>
          </w:p>
        </w:tc>
        <w:tc>
          <w:tcPr>
            <w:tcW w:w="2694" w:type="dxa"/>
            <w:tcBorders>
              <w:top w:val="nil"/>
              <w:bottom w:val="nil"/>
            </w:tcBorders>
          </w:tcPr>
          <w:p w14:paraId="0CECFAF7"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 xml:space="preserve">-0.085 </w:t>
            </w:r>
            <w:r w:rsidRPr="00977D28">
              <w:rPr>
                <w:rFonts w:ascii="Times New Roman" w:hAnsi="Times New Roman" w:cs="Times New Roman"/>
              </w:rPr>
              <w:t>(−0.517, 0.347)</w:t>
            </w:r>
          </w:p>
        </w:tc>
        <w:tc>
          <w:tcPr>
            <w:tcW w:w="1134" w:type="dxa"/>
            <w:tcBorders>
              <w:top w:val="nil"/>
              <w:bottom w:val="nil"/>
            </w:tcBorders>
          </w:tcPr>
          <w:p w14:paraId="7A6488D4"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2126" w:type="dxa"/>
            <w:tcBorders>
              <w:top w:val="nil"/>
              <w:bottom w:val="nil"/>
            </w:tcBorders>
          </w:tcPr>
          <w:p w14:paraId="7DE22892"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1984" w:type="dxa"/>
            <w:tcBorders>
              <w:top w:val="nil"/>
              <w:bottom w:val="nil"/>
            </w:tcBorders>
          </w:tcPr>
          <w:p w14:paraId="683B571B"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1507" w:type="dxa"/>
            <w:tcBorders>
              <w:top w:val="nil"/>
              <w:bottom w:val="nil"/>
            </w:tcBorders>
          </w:tcPr>
          <w:p w14:paraId="4789A091"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0.700</w:t>
            </w:r>
          </w:p>
        </w:tc>
      </w:tr>
      <w:tr w:rsidR="00A8710E" w:rsidRPr="00977D28" w14:paraId="51A972E6" w14:textId="77777777" w:rsidTr="001600C2">
        <w:tc>
          <w:tcPr>
            <w:tcW w:w="4536" w:type="dxa"/>
            <w:tcBorders>
              <w:top w:val="nil"/>
              <w:bottom w:val="nil"/>
            </w:tcBorders>
          </w:tcPr>
          <w:p w14:paraId="3FCB52A2" w14:textId="77777777" w:rsidR="00A8710E" w:rsidRPr="00977D28" w:rsidRDefault="00A8710E" w:rsidP="001600C2">
            <w:pPr>
              <w:ind w:leftChars="100" w:left="220"/>
              <w:rPr>
                <w:rFonts w:ascii="Times New Roman" w:hAnsi="Times New Roman" w:cs="Times New Roman"/>
                <w:color w:val="000000" w:themeColor="text1"/>
              </w:rPr>
            </w:pPr>
            <w:r w:rsidRPr="00977D28">
              <w:rPr>
                <w:rFonts w:ascii="Times New Roman" w:hAnsi="Times New Roman" w:cs="Times New Roman"/>
                <w:color w:val="000000" w:themeColor="text1"/>
              </w:rPr>
              <w:t>UPF Q3 × high</w:t>
            </w:r>
          </w:p>
        </w:tc>
        <w:tc>
          <w:tcPr>
            <w:tcW w:w="2694" w:type="dxa"/>
            <w:tcBorders>
              <w:top w:val="nil"/>
              <w:bottom w:val="nil"/>
            </w:tcBorders>
          </w:tcPr>
          <w:p w14:paraId="762DE538"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 xml:space="preserve">0.059 </w:t>
            </w:r>
            <w:r w:rsidRPr="00977D28">
              <w:rPr>
                <w:rFonts w:ascii="Times New Roman" w:hAnsi="Times New Roman" w:cs="Times New Roman"/>
              </w:rPr>
              <w:t>(−0.371, 0.489)</w:t>
            </w:r>
          </w:p>
        </w:tc>
        <w:tc>
          <w:tcPr>
            <w:tcW w:w="1134" w:type="dxa"/>
            <w:tcBorders>
              <w:top w:val="nil"/>
              <w:bottom w:val="nil"/>
            </w:tcBorders>
          </w:tcPr>
          <w:p w14:paraId="59BF836A"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2126" w:type="dxa"/>
            <w:tcBorders>
              <w:top w:val="nil"/>
              <w:bottom w:val="nil"/>
            </w:tcBorders>
          </w:tcPr>
          <w:p w14:paraId="23214CE8"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1984" w:type="dxa"/>
            <w:tcBorders>
              <w:top w:val="nil"/>
              <w:bottom w:val="nil"/>
            </w:tcBorders>
          </w:tcPr>
          <w:p w14:paraId="4F901A20"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1507" w:type="dxa"/>
            <w:tcBorders>
              <w:top w:val="nil"/>
              <w:bottom w:val="nil"/>
            </w:tcBorders>
          </w:tcPr>
          <w:p w14:paraId="66472027"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0.788</w:t>
            </w:r>
          </w:p>
        </w:tc>
      </w:tr>
      <w:tr w:rsidR="00A8710E" w:rsidRPr="00977D28" w14:paraId="58040ED0" w14:textId="77777777" w:rsidTr="001600C2">
        <w:tc>
          <w:tcPr>
            <w:tcW w:w="4536" w:type="dxa"/>
            <w:tcBorders>
              <w:top w:val="nil"/>
              <w:bottom w:val="nil"/>
            </w:tcBorders>
          </w:tcPr>
          <w:p w14:paraId="6CA9CF9F" w14:textId="77777777" w:rsidR="00A8710E" w:rsidRPr="00977D28" w:rsidRDefault="00A8710E" w:rsidP="001600C2">
            <w:pPr>
              <w:ind w:leftChars="100" w:left="220"/>
              <w:rPr>
                <w:rFonts w:ascii="Times New Roman" w:hAnsi="Times New Roman" w:cs="Times New Roman"/>
                <w:color w:val="000000" w:themeColor="text1"/>
              </w:rPr>
            </w:pPr>
            <w:r w:rsidRPr="00977D28">
              <w:rPr>
                <w:rFonts w:ascii="Times New Roman" w:hAnsi="Times New Roman" w:cs="Times New Roman"/>
                <w:color w:val="000000" w:themeColor="text1"/>
              </w:rPr>
              <w:t>UPF Q4 × high</w:t>
            </w:r>
          </w:p>
        </w:tc>
        <w:tc>
          <w:tcPr>
            <w:tcW w:w="2694" w:type="dxa"/>
            <w:tcBorders>
              <w:top w:val="nil"/>
              <w:bottom w:val="nil"/>
            </w:tcBorders>
          </w:tcPr>
          <w:p w14:paraId="498F0072"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 xml:space="preserve">-0.028 </w:t>
            </w:r>
            <w:r w:rsidRPr="00977D28">
              <w:rPr>
                <w:rFonts w:ascii="Times New Roman" w:hAnsi="Times New Roman" w:cs="Times New Roman"/>
              </w:rPr>
              <w:t>(−0.449, 0.392)</w:t>
            </w:r>
          </w:p>
        </w:tc>
        <w:tc>
          <w:tcPr>
            <w:tcW w:w="1134" w:type="dxa"/>
            <w:tcBorders>
              <w:top w:val="nil"/>
              <w:bottom w:val="nil"/>
            </w:tcBorders>
          </w:tcPr>
          <w:p w14:paraId="0E10EEA8"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2126" w:type="dxa"/>
            <w:tcBorders>
              <w:top w:val="nil"/>
              <w:bottom w:val="nil"/>
            </w:tcBorders>
          </w:tcPr>
          <w:p w14:paraId="3AA06352"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1984" w:type="dxa"/>
            <w:tcBorders>
              <w:top w:val="nil"/>
              <w:bottom w:val="nil"/>
            </w:tcBorders>
          </w:tcPr>
          <w:p w14:paraId="360F14C9"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rPr>
              <w:t>—</w:t>
            </w:r>
          </w:p>
        </w:tc>
        <w:tc>
          <w:tcPr>
            <w:tcW w:w="1507" w:type="dxa"/>
            <w:tcBorders>
              <w:top w:val="nil"/>
              <w:bottom w:val="nil"/>
            </w:tcBorders>
          </w:tcPr>
          <w:p w14:paraId="7B9D2E3F"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0.895</w:t>
            </w:r>
          </w:p>
        </w:tc>
      </w:tr>
      <w:tr w:rsidR="00A8710E" w:rsidRPr="00977D28" w14:paraId="1015605D" w14:textId="77777777" w:rsidTr="001600C2">
        <w:tc>
          <w:tcPr>
            <w:tcW w:w="4536" w:type="dxa"/>
            <w:tcBorders>
              <w:top w:val="nil"/>
              <w:bottom w:val="nil"/>
            </w:tcBorders>
          </w:tcPr>
          <w:p w14:paraId="2EB91901"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themeColor="text1"/>
              </w:rPr>
              <w:t>BMI z-score increase from 3 to 10/11 years</w:t>
            </w:r>
          </w:p>
        </w:tc>
        <w:tc>
          <w:tcPr>
            <w:tcW w:w="2694" w:type="dxa"/>
            <w:tcBorders>
              <w:top w:val="nil"/>
              <w:bottom w:val="nil"/>
            </w:tcBorders>
          </w:tcPr>
          <w:p w14:paraId="0E01143B" w14:textId="77777777" w:rsidR="00A8710E" w:rsidRPr="00977D28" w:rsidRDefault="00A8710E" w:rsidP="001600C2">
            <w:pPr>
              <w:rPr>
                <w:rFonts w:ascii="Times New Roman" w:hAnsi="Times New Roman" w:cs="Times New Roman"/>
                <w:color w:val="000000" w:themeColor="text1"/>
              </w:rPr>
            </w:pPr>
          </w:p>
        </w:tc>
        <w:tc>
          <w:tcPr>
            <w:tcW w:w="1134" w:type="dxa"/>
            <w:tcBorders>
              <w:top w:val="nil"/>
              <w:bottom w:val="nil"/>
            </w:tcBorders>
          </w:tcPr>
          <w:p w14:paraId="5A71DF3E" w14:textId="77777777" w:rsidR="00A8710E" w:rsidRPr="0009723B" w:rsidRDefault="00A8710E" w:rsidP="001600C2">
            <w:pPr>
              <w:rPr>
                <w:rFonts w:ascii="Times New Roman" w:hAnsi="Times New Roman" w:cs="Times New Roman"/>
                <w:color w:val="000000" w:themeColor="text1"/>
              </w:rPr>
            </w:pPr>
          </w:p>
        </w:tc>
        <w:tc>
          <w:tcPr>
            <w:tcW w:w="2126" w:type="dxa"/>
            <w:tcBorders>
              <w:top w:val="nil"/>
              <w:bottom w:val="nil"/>
            </w:tcBorders>
          </w:tcPr>
          <w:p w14:paraId="5D8E361F" w14:textId="77777777" w:rsidR="00A8710E" w:rsidRPr="0009723B" w:rsidRDefault="00A8710E" w:rsidP="001600C2">
            <w:pPr>
              <w:rPr>
                <w:rFonts w:ascii="Times New Roman" w:hAnsi="Times New Roman" w:cs="Times New Roman"/>
                <w:color w:val="000000" w:themeColor="text1"/>
              </w:rPr>
            </w:pPr>
          </w:p>
        </w:tc>
        <w:tc>
          <w:tcPr>
            <w:tcW w:w="1984" w:type="dxa"/>
            <w:tcBorders>
              <w:top w:val="nil"/>
              <w:bottom w:val="nil"/>
            </w:tcBorders>
          </w:tcPr>
          <w:p w14:paraId="33BF32FB" w14:textId="77777777" w:rsidR="00A8710E" w:rsidRPr="0009723B" w:rsidRDefault="00A8710E" w:rsidP="001600C2">
            <w:pPr>
              <w:rPr>
                <w:rFonts w:ascii="Times New Roman" w:hAnsi="Times New Roman" w:cs="Times New Roman"/>
                <w:color w:val="000000" w:themeColor="text1"/>
              </w:rPr>
            </w:pPr>
          </w:p>
        </w:tc>
        <w:tc>
          <w:tcPr>
            <w:tcW w:w="1507" w:type="dxa"/>
            <w:tcBorders>
              <w:top w:val="nil"/>
              <w:bottom w:val="nil"/>
            </w:tcBorders>
          </w:tcPr>
          <w:p w14:paraId="49139A5B" w14:textId="77777777" w:rsidR="00A8710E" w:rsidRPr="00977D28" w:rsidRDefault="00A8710E" w:rsidP="001600C2">
            <w:pPr>
              <w:rPr>
                <w:rFonts w:ascii="Times New Roman" w:hAnsi="Times New Roman" w:cs="Times New Roman"/>
                <w:color w:val="000000" w:themeColor="text1"/>
              </w:rPr>
            </w:pPr>
          </w:p>
        </w:tc>
      </w:tr>
      <w:tr w:rsidR="00A8710E" w:rsidRPr="00977D28" w14:paraId="300A3531" w14:textId="77777777" w:rsidTr="001600C2">
        <w:tc>
          <w:tcPr>
            <w:tcW w:w="4536" w:type="dxa"/>
            <w:tcBorders>
              <w:top w:val="nil"/>
              <w:bottom w:val="nil"/>
            </w:tcBorders>
          </w:tcPr>
          <w:p w14:paraId="1F1E9851" w14:textId="77777777" w:rsidR="00A8710E" w:rsidRPr="00977D28" w:rsidRDefault="00A8710E" w:rsidP="001600C2">
            <w:pPr>
              <w:ind w:leftChars="100" w:left="220"/>
              <w:rPr>
                <w:rFonts w:ascii="Times New Roman" w:hAnsi="Times New Roman" w:cs="Times New Roman"/>
                <w:b/>
                <w:bCs/>
                <w:color w:val="000000" w:themeColor="text1"/>
              </w:rPr>
            </w:pPr>
            <w:r w:rsidRPr="00977D28">
              <w:rPr>
                <w:rFonts w:ascii="Times New Roman" w:hAnsi="Times New Roman" w:cs="Times New Roman"/>
                <w:b/>
                <w:bCs/>
                <w:color w:val="000000" w:themeColor="text1"/>
              </w:rPr>
              <w:t>Interaction model (overall)</w:t>
            </w:r>
          </w:p>
        </w:tc>
        <w:tc>
          <w:tcPr>
            <w:tcW w:w="2694" w:type="dxa"/>
            <w:tcBorders>
              <w:top w:val="nil"/>
              <w:bottom w:val="nil"/>
            </w:tcBorders>
          </w:tcPr>
          <w:p w14:paraId="73C62EAB"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1134" w:type="dxa"/>
            <w:tcBorders>
              <w:top w:val="nil"/>
              <w:bottom w:val="nil"/>
            </w:tcBorders>
          </w:tcPr>
          <w:p w14:paraId="14F94EC2"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color w:val="000000" w:themeColor="text1"/>
              </w:rPr>
              <w:t>0.004</w:t>
            </w:r>
          </w:p>
        </w:tc>
        <w:tc>
          <w:tcPr>
            <w:tcW w:w="2126" w:type="dxa"/>
            <w:tcBorders>
              <w:top w:val="nil"/>
              <w:bottom w:val="nil"/>
            </w:tcBorders>
          </w:tcPr>
          <w:p w14:paraId="3B4F2CE3"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color w:val="000000" w:themeColor="text1"/>
              </w:rPr>
              <w:t>0.614 (6, 922)</w:t>
            </w:r>
          </w:p>
        </w:tc>
        <w:tc>
          <w:tcPr>
            <w:tcW w:w="1984" w:type="dxa"/>
            <w:tcBorders>
              <w:top w:val="nil"/>
              <w:bottom w:val="nil"/>
            </w:tcBorders>
          </w:tcPr>
          <w:p w14:paraId="6779D415"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color w:val="000000" w:themeColor="text1"/>
              </w:rPr>
              <w:t>0.719</w:t>
            </w:r>
          </w:p>
        </w:tc>
        <w:tc>
          <w:tcPr>
            <w:tcW w:w="1507" w:type="dxa"/>
            <w:tcBorders>
              <w:top w:val="nil"/>
              <w:bottom w:val="nil"/>
            </w:tcBorders>
          </w:tcPr>
          <w:p w14:paraId="47CA1EBE"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r>
      <w:tr w:rsidR="00A8710E" w:rsidRPr="00977D28" w14:paraId="67D5D12C" w14:textId="77777777" w:rsidTr="001600C2">
        <w:tc>
          <w:tcPr>
            <w:tcW w:w="4536" w:type="dxa"/>
            <w:tcBorders>
              <w:top w:val="nil"/>
              <w:bottom w:val="nil"/>
            </w:tcBorders>
          </w:tcPr>
          <w:p w14:paraId="12A76E4C" w14:textId="77777777" w:rsidR="00A8710E" w:rsidRPr="00977D28" w:rsidRDefault="00A8710E" w:rsidP="001600C2">
            <w:pPr>
              <w:ind w:leftChars="100" w:left="220"/>
              <w:rPr>
                <w:rFonts w:ascii="Times New Roman" w:hAnsi="Times New Roman" w:cs="Times New Roman"/>
                <w:color w:val="000000" w:themeColor="text1"/>
              </w:rPr>
            </w:pPr>
            <w:r w:rsidRPr="00977D28">
              <w:rPr>
                <w:rFonts w:ascii="Times New Roman" w:hAnsi="Times New Roman" w:cs="Times New Roman"/>
                <w:color w:val="000000" w:themeColor="text1"/>
              </w:rPr>
              <w:t>UPF Q2 × medium</w:t>
            </w:r>
          </w:p>
        </w:tc>
        <w:tc>
          <w:tcPr>
            <w:tcW w:w="2694" w:type="dxa"/>
            <w:tcBorders>
              <w:top w:val="nil"/>
              <w:bottom w:val="nil"/>
            </w:tcBorders>
          </w:tcPr>
          <w:p w14:paraId="3C3F16C0"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 xml:space="preserve">-0.091 </w:t>
            </w:r>
            <w:r w:rsidRPr="00977D28">
              <w:rPr>
                <w:rFonts w:ascii="Times New Roman" w:hAnsi="Times New Roman" w:cs="Times New Roman"/>
              </w:rPr>
              <w:t>(−0.430, 0.248)</w:t>
            </w:r>
          </w:p>
        </w:tc>
        <w:tc>
          <w:tcPr>
            <w:tcW w:w="1134" w:type="dxa"/>
            <w:tcBorders>
              <w:top w:val="nil"/>
              <w:bottom w:val="nil"/>
            </w:tcBorders>
          </w:tcPr>
          <w:p w14:paraId="5B58A5FB"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2126" w:type="dxa"/>
            <w:tcBorders>
              <w:top w:val="nil"/>
              <w:bottom w:val="nil"/>
            </w:tcBorders>
          </w:tcPr>
          <w:p w14:paraId="72E46D0A"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1984" w:type="dxa"/>
            <w:tcBorders>
              <w:top w:val="nil"/>
              <w:bottom w:val="nil"/>
            </w:tcBorders>
          </w:tcPr>
          <w:p w14:paraId="40381730"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1507" w:type="dxa"/>
            <w:tcBorders>
              <w:top w:val="nil"/>
              <w:bottom w:val="nil"/>
            </w:tcBorders>
          </w:tcPr>
          <w:p w14:paraId="42DE5E56"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0.598</w:t>
            </w:r>
          </w:p>
        </w:tc>
      </w:tr>
      <w:tr w:rsidR="00A8710E" w:rsidRPr="00977D28" w14:paraId="336CD882" w14:textId="77777777" w:rsidTr="001600C2">
        <w:tc>
          <w:tcPr>
            <w:tcW w:w="4536" w:type="dxa"/>
            <w:tcBorders>
              <w:top w:val="nil"/>
              <w:bottom w:val="nil"/>
            </w:tcBorders>
          </w:tcPr>
          <w:p w14:paraId="10C66D36" w14:textId="77777777" w:rsidR="00A8710E" w:rsidRPr="00977D28" w:rsidRDefault="00A8710E" w:rsidP="001600C2">
            <w:pPr>
              <w:ind w:leftChars="100" w:left="220"/>
              <w:rPr>
                <w:rFonts w:ascii="Times New Roman" w:hAnsi="Times New Roman" w:cs="Times New Roman"/>
                <w:color w:val="000000" w:themeColor="text1"/>
              </w:rPr>
            </w:pPr>
            <w:r w:rsidRPr="00977D28">
              <w:rPr>
                <w:rFonts w:ascii="Times New Roman" w:hAnsi="Times New Roman" w:cs="Times New Roman"/>
                <w:color w:val="000000" w:themeColor="text1"/>
              </w:rPr>
              <w:t>UPF Q3 × medium</w:t>
            </w:r>
          </w:p>
        </w:tc>
        <w:tc>
          <w:tcPr>
            <w:tcW w:w="2694" w:type="dxa"/>
            <w:tcBorders>
              <w:top w:val="nil"/>
              <w:bottom w:val="nil"/>
            </w:tcBorders>
          </w:tcPr>
          <w:p w14:paraId="27587D7F"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 xml:space="preserve">-0.022 </w:t>
            </w:r>
            <w:r w:rsidRPr="00977D28">
              <w:rPr>
                <w:rFonts w:ascii="Times New Roman" w:hAnsi="Times New Roman" w:cs="Times New Roman"/>
              </w:rPr>
              <w:t>(−0.368, 0.324)</w:t>
            </w:r>
          </w:p>
        </w:tc>
        <w:tc>
          <w:tcPr>
            <w:tcW w:w="1134" w:type="dxa"/>
            <w:tcBorders>
              <w:top w:val="nil"/>
              <w:bottom w:val="nil"/>
            </w:tcBorders>
          </w:tcPr>
          <w:p w14:paraId="08D3328E"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2126" w:type="dxa"/>
            <w:tcBorders>
              <w:top w:val="nil"/>
              <w:bottom w:val="nil"/>
            </w:tcBorders>
          </w:tcPr>
          <w:p w14:paraId="294714A7"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1984" w:type="dxa"/>
            <w:tcBorders>
              <w:top w:val="nil"/>
              <w:bottom w:val="nil"/>
            </w:tcBorders>
          </w:tcPr>
          <w:p w14:paraId="26F024CF"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1507" w:type="dxa"/>
            <w:tcBorders>
              <w:top w:val="nil"/>
              <w:bottom w:val="nil"/>
            </w:tcBorders>
          </w:tcPr>
          <w:p w14:paraId="65C0E061"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0.900</w:t>
            </w:r>
          </w:p>
        </w:tc>
      </w:tr>
      <w:tr w:rsidR="00A8710E" w:rsidRPr="00977D28" w14:paraId="4233616C" w14:textId="77777777" w:rsidTr="001600C2">
        <w:tc>
          <w:tcPr>
            <w:tcW w:w="4536" w:type="dxa"/>
            <w:tcBorders>
              <w:top w:val="nil"/>
              <w:bottom w:val="nil"/>
            </w:tcBorders>
          </w:tcPr>
          <w:p w14:paraId="71BAC2F3" w14:textId="77777777" w:rsidR="00A8710E" w:rsidRPr="00977D28" w:rsidRDefault="00A8710E" w:rsidP="001600C2">
            <w:pPr>
              <w:ind w:leftChars="100" w:left="220"/>
              <w:rPr>
                <w:rFonts w:ascii="Times New Roman" w:hAnsi="Times New Roman" w:cs="Times New Roman"/>
                <w:color w:val="000000" w:themeColor="text1"/>
              </w:rPr>
            </w:pPr>
            <w:r w:rsidRPr="00977D28">
              <w:rPr>
                <w:rFonts w:ascii="Times New Roman" w:hAnsi="Times New Roman" w:cs="Times New Roman"/>
                <w:color w:val="000000" w:themeColor="text1"/>
              </w:rPr>
              <w:t>UPF Q4 × medium</w:t>
            </w:r>
          </w:p>
        </w:tc>
        <w:tc>
          <w:tcPr>
            <w:tcW w:w="2694" w:type="dxa"/>
            <w:tcBorders>
              <w:top w:val="nil"/>
              <w:bottom w:val="nil"/>
            </w:tcBorders>
          </w:tcPr>
          <w:p w14:paraId="24D5C84F"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 xml:space="preserve">-0.260 </w:t>
            </w:r>
            <w:r w:rsidRPr="00977D28">
              <w:rPr>
                <w:rFonts w:ascii="Times New Roman" w:hAnsi="Times New Roman" w:cs="Times New Roman"/>
              </w:rPr>
              <w:t>(−0.608, 0.088)</w:t>
            </w:r>
          </w:p>
        </w:tc>
        <w:tc>
          <w:tcPr>
            <w:tcW w:w="1134" w:type="dxa"/>
            <w:tcBorders>
              <w:top w:val="nil"/>
              <w:bottom w:val="nil"/>
            </w:tcBorders>
          </w:tcPr>
          <w:p w14:paraId="3872450F"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2126" w:type="dxa"/>
            <w:tcBorders>
              <w:top w:val="nil"/>
              <w:bottom w:val="nil"/>
            </w:tcBorders>
          </w:tcPr>
          <w:p w14:paraId="12D0196F"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1984" w:type="dxa"/>
            <w:tcBorders>
              <w:top w:val="nil"/>
              <w:bottom w:val="nil"/>
            </w:tcBorders>
          </w:tcPr>
          <w:p w14:paraId="546C67A7"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1507" w:type="dxa"/>
            <w:tcBorders>
              <w:top w:val="nil"/>
              <w:bottom w:val="nil"/>
            </w:tcBorders>
          </w:tcPr>
          <w:p w14:paraId="5DD15193"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0.143</w:t>
            </w:r>
          </w:p>
        </w:tc>
      </w:tr>
      <w:tr w:rsidR="00A8710E" w:rsidRPr="00977D28" w14:paraId="39F7A6CF" w14:textId="77777777" w:rsidTr="001600C2">
        <w:tc>
          <w:tcPr>
            <w:tcW w:w="4536" w:type="dxa"/>
            <w:tcBorders>
              <w:top w:val="nil"/>
              <w:bottom w:val="nil"/>
            </w:tcBorders>
          </w:tcPr>
          <w:p w14:paraId="482D5116" w14:textId="77777777" w:rsidR="00A8710E" w:rsidRPr="00977D28" w:rsidRDefault="00A8710E" w:rsidP="001600C2">
            <w:pPr>
              <w:ind w:leftChars="100" w:left="220"/>
              <w:rPr>
                <w:rFonts w:ascii="Times New Roman" w:hAnsi="Times New Roman" w:cs="Times New Roman"/>
                <w:color w:val="000000" w:themeColor="text1"/>
              </w:rPr>
            </w:pPr>
            <w:r w:rsidRPr="00977D28">
              <w:rPr>
                <w:rFonts w:ascii="Times New Roman" w:hAnsi="Times New Roman" w:cs="Times New Roman"/>
                <w:color w:val="000000" w:themeColor="text1"/>
              </w:rPr>
              <w:t>UPF Q2 × high</w:t>
            </w:r>
          </w:p>
        </w:tc>
        <w:tc>
          <w:tcPr>
            <w:tcW w:w="2694" w:type="dxa"/>
            <w:tcBorders>
              <w:top w:val="nil"/>
              <w:bottom w:val="nil"/>
            </w:tcBorders>
          </w:tcPr>
          <w:p w14:paraId="0D8CA591"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 xml:space="preserve">0.070 </w:t>
            </w:r>
            <w:r w:rsidRPr="00977D28">
              <w:rPr>
                <w:rFonts w:ascii="Times New Roman" w:hAnsi="Times New Roman" w:cs="Times New Roman"/>
              </w:rPr>
              <w:t>(−0.326, 0.465)</w:t>
            </w:r>
          </w:p>
        </w:tc>
        <w:tc>
          <w:tcPr>
            <w:tcW w:w="1134" w:type="dxa"/>
            <w:tcBorders>
              <w:top w:val="nil"/>
              <w:bottom w:val="nil"/>
            </w:tcBorders>
          </w:tcPr>
          <w:p w14:paraId="67B866B8"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2126" w:type="dxa"/>
            <w:tcBorders>
              <w:top w:val="nil"/>
              <w:bottom w:val="nil"/>
            </w:tcBorders>
          </w:tcPr>
          <w:p w14:paraId="28497FC8"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1984" w:type="dxa"/>
            <w:tcBorders>
              <w:top w:val="nil"/>
              <w:bottom w:val="nil"/>
            </w:tcBorders>
          </w:tcPr>
          <w:p w14:paraId="26B7D474"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1507" w:type="dxa"/>
            <w:tcBorders>
              <w:top w:val="nil"/>
              <w:bottom w:val="nil"/>
            </w:tcBorders>
          </w:tcPr>
          <w:p w14:paraId="755E33D7"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0.729</w:t>
            </w:r>
          </w:p>
        </w:tc>
      </w:tr>
      <w:tr w:rsidR="00A8710E" w:rsidRPr="00977D28" w14:paraId="7CC65E07" w14:textId="77777777" w:rsidTr="001600C2">
        <w:tc>
          <w:tcPr>
            <w:tcW w:w="4536" w:type="dxa"/>
            <w:tcBorders>
              <w:top w:val="nil"/>
              <w:bottom w:val="nil"/>
            </w:tcBorders>
          </w:tcPr>
          <w:p w14:paraId="6CC715A9" w14:textId="77777777" w:rsidR="00A8710E" w:rsidRPr="00977D28" w:rsidRDefault="00A8710E" w:rsidP="001600C2">
            <w:pPr>
              <w:ind w:leftChars="100" w:left="220"/>
              <w:rPr>
                <w:rFonts w:ascii="Times New Roman" w:hAnsi="Times New Roman" w:cs="Times New Roman"/>
                <w:color w:val="000000" w:themeColor="text1"/>
              </w:rPr>
            </w:pPr>
            <w:r w:rsidRPr="00977D28">
              <w:rPr>
                <w:rFonts w:ascii="Times New Roman" w:hAnsi="Times New Roman" w:cs="Times New Roman"/>
                <w:color w:val="000000" w:themeColor="text1"/>
              </w:rPr>
              <w:t>UPF Q3 × high</w:t>
            </w:r>
          </w:p>
        </w:tc>
        <w:tc>
          <w:tcPr>
            <w:tcW w:w="2694" w:type="dxa"/>
            <w:tcBorders>
              <w:top w:val="nil"/>
              <w:bottom w:val="nil"/>
            </w:tcBorders>
          </w:tcPr>
          <w:p w14:paraId="2C96D2A8"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 xml:space="preserve">0.051 </w:t>
            </w:r>
            <w:r w:rsidRPr="00977D28">
              <w:rPr>
                <w:rFonts w:ascii="Times New Roman" w:hAnsi="Times New Roman" w:cs="Times New Roman"/>
              </w:rPr>
              <w:t>(−0.347, 0.448)</w:t>
            </w:r>
          </w:p>
        </w:tc>
        <w:tc>
          <w:tcPr>
            <w:tcW w:w="1134" w:type="dxa"/>
            <w:tcBorders>
              <w:top w:val="nil"/>
              <w:bottom w:val="nil"/>
            </w:tcBorders>
          </w:tcPr>
          <w:p w14:paraId="311C3DD7"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2126" w:type="dxa"/>
            <w:tcBorders>
              <w:top w:val="nil"/>
              <w:bottom w:val="nil"/>
            </w:tcBorders>
          </w:tcPr>
          <w:p w14:paraId="237D2D89"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1984" w:type="dxa"/>
            <w:tcBorders>
              <w:top w:val="nil"/>
              <w:bottom w:val="nil"/>
            </w:tcBorders>
          </w:tcPr>
          <w:p w14:paraId="14489EBD"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1507" w:type="dxa"/>
            <w:tcBorders>
              <w:top w:val="nil"/>
              <w:bottom w:val="nil"/>
            </w:tcBorders>
          </w:tcPr>
          <w:p w14:paraId="40FE7474"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0.802</w:t>
            </w:r>
          </w:p>
        </w:tc>
      </w:tr>
      <w:tr w:rsidR="00A8710E" w:rsidRPr="00977D28" w14:paraId="5EBCF1FE" w14:textId="77777777" w:rsidTr="001600C2">
        <w:tc>
          <w:tcPr>
            <w:tcW w:w="4536" w:type="dxa"/>
            <w:tcBorders>
              <w:top w:val="nil"/>
            </w:tcBorders>
          </w:tcPr>
          <w:p w14:paraId="61123537" w14:textId="77777777" w:rsidR="00A8710E" w:rsidRPr="00977D28" w:rsidRDefault="00A8710E" w:rsidP="001600C2">
            <w:pPr>
              <w:ind w:leftChars="100" w:left="220"/>
              <w:rPr>
                <w:rFonts w:ascii="Times New Roman" w:hAnsi="Times New Roman" w:cs="Times New Roman"/>
                <w:color w:val="000000" w:themeColor="text1"/>
              </w:rPr>
            </w:pPr>
            <w:r w:rsidRPr="00977D28">
              <w:rPr>
                <w:rFonts w:ascii="Times New Roman" w:hAnsi="Times New Roman" w:cs="Times New Roman"/>
                <w:color w:val="000000" w:themeColor="text1"/>
              </w:rPr>
              <w:t>UPF Q4 × high</w:t>
            </w:r>
          </w:p>
        </w:tc>
        <w:tc>
          <w:tcPr>
            <w:tcW w:w="2694" w:type="dxa"/>
            <w:tcBorders>
              <w:top w:val="nil"/>
            </w:tcBorders>
          </w:tcPr>
          <w:p w14:paraId="129076CB"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 xml:space="preserve">0.057 </w:t>
            </w:r>
            <w:r w:rsidRPr="00977D28">
              <w:rPr>
                <w:rFonts w:ascii="Times New Roman" w:hAnsi="Times New Roman" w:cs="Times New Roman"/>
              </w:rPr>
              <w:t>(−0.330, 0.443)</w:t>
            </w:r>
          </w:p>
        </w:tc>
        <w:tc>
          <w:tcPr>
            <w:tcW w:w="1134" w:type="dxa"/>
            <w:tcBorders>
              <w:top w:val="nil"/>
            </w:tcBorders>
          </w:tcPr>
          <w:p w14:paraId="4B2A0E3B"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2126" w:type="dxa"/>
            <w:tcBorders>
              <w:top w:val="nil"/>
            </w:tcBorders>
          </w:tcPr>
          <w:p w14:paraId="2770C806"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1984" w:type="dxa"/>
            <w:tcBorders>
              <w:top w:val="nil"/>
            </w:tcBorders>
          </w:tcPr>
          <w:p w14:paraId="2CB658CF"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1507" w:type="dxa"/>
            <w:tcBorders>
              <w:top w:val="nil"/>
            </w:tcBorders>
          </w:tcPr>
          <w:p w14:paraId="6A79D3BD" w14:textId="77777777" w:rsidR="00A8710E" w:rsidRPr="00977D28" w:rsidRDefault="00A8710E" w:rsidP="001600C2">
            <w:pPr>
              <w:rPr>
                <w:rFonts w:ascii="Times New Roman" w:hAnsi="Times New Roman" w:cs="Times New Roman"/>
                <w:color w:val="000000" w:themeColor="text1"/>
              </w:rPr>
            </w:pPr>
            <w:r w:rsidRPr="00977D28">
              <w:rPr>
                <w:rFonts w:ascii="Times New Roman" w:hAnsi="Times New Roman" w:cs="Times New Roman"/>
                <w:color w:val="000000"/>
              </w:rPr>
              <w:t>0.774</w:t>
            </w:r>
          </w:p>
        </w:tc>
      </w:tr>
    </w:tbl>
    <w:p w14:paraId="119C928A" w14:textId="77777777" w:rsidR="00A8710E" w:rsidRDefault="00A8710E" w:rsidP="00A8710E">
      <w:pPr>
        <w:rPr>
          <w:rFonts w:ascii="Times New Roman" w:hAnsi="Times New Roman" w:cs="Times New Roman"/>
        </w:rPr>
      </w:pPr>
      <w:r>
        <w:rPr>
          <w:rFonts w:ascii="Times New Roman" w:hAnsi="Times New Roman" w:cs="Times New Roman"/>
        </w:rPr>
        <w:t xml:space="preserve">BMI, body mass index; </w:t>
      </w:r>
      <w:r w:rsidRPr="007209E1">
        <w:rPr>
          <w:rFonts w:ascii="Times New Roman" w:hAnsi="Times New Roman" w:cs="Times New Roman"/>
        </w:rPr>
        <w:t>UPF, ultra-processed food</w:t>
      </w:r>
      <w:r>
        <w:rPr>
          <w:rFonts w:ascii="Times New Roman" w:hAnsi="Times New Roman" w:cs="Times New Roman"/>
        </w:rPr>
        <w:t xml:space="preserve">. </w:t>
      </w:r>
      <w:r w:rsidRPr="00F939B3">
        <w:rPr>
          <w:rFonts w:ascii="Times New Roman" w:hAnsi="Times New Roman" w:cs="Times New Roman"/>
        </w:rPr>
        <w:t>Linear regression analyses examine</w:t>
      </w:r>
      <w:r>
        <w:rPr>
          <w:rFonts w:ascii="Times New Roman" w:hAnsi="Times New Roman" w:cs="Times New Roman"/>
        </w:rPr>
        <w:t>d</w:t>
      </w:r>
      <w:r w:rsidRPr="00F939B3">
        <w:rPr>
          <w:rFonts w:ascii="Times New Roman" w:hAnsi="Times New Roman" w:cs="Times New Roman"/>
        </w:rPr>
        <w:t xml:space="preserve"> associations between sex-specific quartiles of UPF intake </w:t>
      </w:r>
      <w:r>
        <w:rPr>
          <w:rFonts w:ascii="Times New Roman" w:hAnsi="Times New Roman" w:cs="Times New Roman"/>
        </w:rPr>
        <w:t xml:space="preserve">(by weight ratio) </w:t>
      </w:r>
      <w:r w:rsidRPr="00F939B3">
        <w:rPr>
          <w:rFonts w:ascii="Times New Roman" w:hAnsi="Times New Roman" w:cs="Times New Roman"/>
        </w:rPr>
        <w:t xml:space="preserve">at age 3 </w:t>
      </w:r>
      <w:r>
        <w:rPr>
          <w:rFonts w:ascii="Times New Roman" w:hAnsi="Times New Roman" w:cs="Times New Roman"/>
        </w:rPr>
        <w:t xml:space="preserve">years </w:t>
      </w:r>
      <w:r w:rsidRPr="00F939B3">
        <w:rPr>
          <w:rFonts w:ascii="Times New Roman" w:hAnsi="Times New Roman" w:cs="Times New Roman"/>
        </w:rPr>
        <w:t>in the GECKO cohort and at ages 8–1</w:t>
      </w:r>
      <w:r>
        <w:rPr>
          <w:rFonts w:ascii="Times New Roman" w:hAnsi="Times New Roman" w:cs="Times New Roman"/>
        </w:rPr>
        <w:t>2</w:t>
      </w:r>
      <w:r w:rsidRPr="00F939B3">
        <w:rPr>
          <w:rFonts w:ascii="Times New Roman" w:hAnsi="Times New Roman" w:cs="Times New Roman"/>
        </w:rPr>
        <w:t xml:space="preserve"> </w:t>
      </w:r>
      <w:r>
        <w:rPr>
          <w:rFonts w:ascii="Times New Roman" w:hAnsi="Times New Roman" w:cs="Times New Roman"/>
        </w:rPr>
        <w:t xml:space="preserve">years </w:t>
      </w:r>
      <w:r w:rsidRPr="00F939B3">
        <w:rPr>
          <w:rFonts w:ascii="Times New Roman" w:hAnsi="Times New Roman" w:cs="Times New Roman"/>
        </w:rPr>
        <w:t xml:space="preserve">in the Lifelines cohort, with anthropometric indicators including BMI z-scores at ages 10/11 </w:t>
      </w:r>
      <w:r>
        <w:rPr>
          <w:rFonts w:ascii="Times New Roman" w:hAnsi="Times New Roman" w:cs="Times New Roman"/>
        </w:rPr>
        <w:t xml:space="preserve">years </w:t>
      </w:r>
      <w:r w:rsidRPr="00F939B3">
        <w:rPr>
          <w:rFonts w:ascii="Times New Roman" w:hAnsi="Times New Roman" w:cs="Times New Roman"/>
        </w:rPr>
        <w:t>and 9–17</w:t>
      </w:r>
      <w:r>
        <w:rPr>
          <w:rFonts w:ascii="Times New Roman" w:hAnsi="Times New Roman" w:cs="Times New Roman"/>
        </w:rPr>
        <w:t xml:space="preserve"> years</w:t>
      </w:r>
      <w:r w:rsidRPr="00F939B3">
        <w:rPr>
          <w:rFonts w:ascii="Times New Roman" w:hAnsi="Times New Roman" w:cs="Times New Roman"/>
        </w:rPr>
        <w:t xml:space="preserve">, respectively, and changes in BMI z-scores over time. </w:t>
      </w:r>
    </w:p>
    <w:p w14:paraId="3EAE75E0" w14:textId="77777777" w:rsidR="00A8710E" w:rsidRPr="00B23A26" w:rsidRDefault="00A8710E" w:rsidP="00A8710E">
      <w:pPr>
        <w:rPr>
          <w:rFonts w:ascii="Times New Roman" w:hAnsi="Times New Roman" w:cs="Times New Roman"/>
        </w:rPr>
        <w:sectPr w:rsidR="00A8710E" w:rsidRPr="00B23A26" w:rsidSect="00A8710E">
          <w:pgSz w:w="16817" w:h="11901" w:orient="landscape"/>
          <w:pgMar w:top="1418" w:right="1418" w:bottom="1418" w:left="1418" w:header="397" w:footer="709" w:gutter="0"/>
          <w:cols w:space="708"/>
          <w:docGrid w:linePitch="360"/>
        </w:sectPr>
      </w:pPr>
      <w:r w:rsidRPr="00367D3D">
        <w:rPr>
          <w:rFonts w:ascii="Times New Roman" w:hAnsi="Times New Roman" w:cs="Times New Roman"/>
        </w:rPr>
        <w:t>Interaction terms between UPF intake (</w:t>
      </w:r>
      <w:r>
        <w:rPr>
          <w:rFonts w:ascii="Times New Roman" w:hAnsi="Times New Roman" w:cs="Times New Roman"/>
        </w:rPr>
        <w:t xml:space="preserve">with </w:t>
      </w:r>
      <w:r w:rsidRPr="00367D3D">
        <w:rPr>
          <w:rFonts w:ascii="Times New Roman" w:hAnsi="Times New Roman" w:cs="Times New Roman"/>
        </w:rPr>
        <w:t>Q1 as the reference group) and maternal education level (</w:t>
      </w:r>
      <w:r>
        <w:rPr>
          <w:rFonts w:ascii="Times New Roman" w:hAnsi="Times New Roman" w:cs="Times New Roman"/>
        </w:rPr>
        <w:t xml:space="preserve">with </w:t>
      </w:r>
      <w:r w:rsidRPr="00367D3D">
        <w:rPr>
          <w:rFonts w:ascii="Times New Roman" w:hAnsi="Times New Roman" w:cs="Times New Roman"/>
        </w:rPr>
        <w:t>low education</w:t>
      </w:r>
      <w:r>
        <w:rPr>
          <w:rFonts w:ascii="Times New Roman" w:hAnsi="Times New Roman" w:cs="Times New Roman"/>
        </w:rPr>
        <w:t xml:space="preserve"> level</w:t>
      </w:r>
      <w:r w:rsidRPr="00367D3D">
        <w:rPr>
          <w:rFonts w:ascii="Times New Roman" w:hAnsi="Times New Roman" w:cs="Times New Roman"/>
        </w:rPr>
        <w:t xml:space="preserve"> as the reference group) were included to assess effect modification. Interaction coefficients (β) represent the difference in the association between each UPF quartile and the outcome across maternal education levels. The overall interaction </w:t>
      </w:r>
      <w:r>
        <w:rPr>
          <w:rFonts w:ascii="Times New Roman" w:hAnsi="Times New Roman" w:cs="Times New Roman"/>
        </w:rPr>
        <w:t xml:space="preserve">P </w:t>
      </w:r>
      <w:r w:rsidRPr="00367D3D">
        <w:rPr>
          <w:rFonts w:ascii="Times New Roman" w:hAnsi="Times New Roman" w:cs="Times New Roman"/>
        </w:rPr>
        <w:t xml:space="preserve">value was obtained using a partial F-test comparing nested models with and without interaction terms, assessing whether the interaction terms jointly improved model fit. The term </w:t>
      </w:r>
      <w:r>
        <w:rPr>
          <w:rFonts w:ascii="Times New Roman" w:hAnsi="Times New Roman" w:cs="Times New Roman"/>
        </w:rPr>
        <w:t xml:space="preserve">P </w:t>
      </w:r>
      <w:r w:rsidRPr="00367D3D">
        <w:rPr>
          <w:rFonts w:ascii="Times New Roman" w:hAnsi="Times New Roman" w:cs="Times New Roman"/>
        </w:rPr>
        <w:t>value represents the significance of each individual interaction coefficient. M</w:t>
      </w:r>
      <w:r w:rsidRPr="00F939B3">
        <w:rPr>
          <w:rFonts w:ascii="Times New Roman" w:hAnsi="Times New Roman" w:cs="Times New Roman"/>
        </w:rPr>
        <w:t>odel</w:t>
      </w:r>
      <w:r>
        <w:rPr>
          <w:rFonts w:ascii="Times New Roman" w:hAnsi="Times New Roman" w:cs="Times New Roman"/>
        </w:rPr>
        <w:t>s</w:t>
      </w:r>
      <w:r w:rsidRPr="00F939B3">
        <w:rPr>
          <w:rFonts w:ascii="Times New Roman" w:hAnsi="Times New Roman" w:cs="Times New Roman"/>
        </w:rPr>
        <w:t xml:space="preserve"> w</w:t>
      </w:r>
      <w:r>
        <w:rPr>
          <w:rFonts w:ascii="Times New Roman" w:hAnsi="Times New Roman" w:cs="Times New Roman"/>
        </w:rPr>
        <w:t>ere</w:t>
      </w:r>
      <w:r w:rsidRPr="00F939B3">
        <w:rPr>
          <w:rFonts w:ascii="Times New Roman" w:hAnsi="Times New Roman" w:cs="Times New Roman"/>
        </w:rPr>
        <w:t xml:space="preserve"> adjusted</w:t>
      </w:r>
      <w:r>
        <w:rPr>
          <w:rFonts w:ascii="Times New Roman" w:hAnsi="Times New Roman" w:cs="Times New Roman"/>
        </w:rPr>
        <w:t xml:space="preserve"> for </w:t>
      </w:r>
      <w:r w:rsidRPr="00F939B3">
        <w:rPr>
          <w:rFonts w:ascii="Times New Roman" w:hAnsi="Times New Roman" w:cs="Times New Roman"/>
        </w:rPr>
        <w:t>child age</w:t>
      </w:r>
      <w:r>
        <w:rPr>
          <w:rFonts w:ascii="Times New Roman" w:hAnsi="Times New Roman" w:cs="Times New Roman"/>
        </w:rPr>
        <w:t xml:space="preserve"> at outcome measurement</w:t>
      </w:r>
      <w:r w:rsidRPr="00F939B3">
        <w:rPr>
          <w:rFonts w:ascii="Times New Roman" w:hAnsi="Times New Roman" w:cs="Times New Roman"/>
        </w:rPr>
        <w:t>, total energy intake, maternal BMI, maternal education, maternal smoking during pregnancy, and maternal age</w:t>
      </w:r>
      <w:r>
        <w:rPr>
          <w:rFonts w:ascii="Times New Roman" w:hAnsi="Times New Roman" w:cs="Times New Roman"/>
        </w:rPr>
        <w:t xml:space="preserve"> at birth.</w:t>
      </w:r>
    </w:p>
    <w:p w14:paraId="45ECDFA0" w14:textId="77777777" w:rsidR="00A8710E" w:rsidRDefault="00A8710E" w:rsidP="00A8710E">
      <w:pPr>
        <w:rPr>
          <w:rFonts w:ascii="Times New Roman" w:hAnsi="Times New Roman" w:cs="Times New Roman"/>
        </w:rPr>
      </w:pPr>
      <w:r w:rsidRPr="0062282E">
        <w:rPr>
          <w:rFonts w:ascii="Times New Roman" w:hAnsi="Times New Roman" w:cs="Times New Roman"/>
          <w:color w:val="000000" w:themeColor="text1"/>
        </w:rPr>
        <w:lastRenderedPageBreak/>
        <w:t xml:space="preserve">Table S12-2 Interaction between </w:t>
      </w:r>
      <w:r w:rsidRPr="0062282E">
        <w:rPr>
          <w:rFonts w:ascii="Times New Roman" w:hAnsi="Times New Roman" w:cs="Times New Roman" w:hint="eastAsia"/>
          <w:color w:val="000000" w:themeColor="text1"/>
        </w:rPr>
        <w:t>maternal</w:t>
      </w:r>
      <w:r w:rsidRPr="0062282E">
        <w:rPr>
          <w:rFonts w:ascii="Times New Roman" w:hAnsi="Times New Roman" w:cs="Times New Roman"/>
          <w:color w:val="000000" w:themeColor="text1"/>
        </w:rPr>
        <w:t xml:space="preserve"> education level and </w:t>
      </w:r>
      <w:r w:rsidRPr="0062282E">
        <w:rPr>
          <w:rFonts w:ascii="Times New Roman" w:hAnsi="Times New Roman" w:cs="Times New Roman"/>
        </w:rPr>
        <w:t xml:space="preserve">sex-specific </w:t>
      </w:r>
      <w:r w:rsidRPr="0062282E">
        <w:rPr>
          <w:rFonts w:ascii="Times New Roman" w:hAnsi="Times New Roman" w:cs="Times New Roman" w:hint="eastAsia"/>
        </w:rPr>
        <w:t>quartile</w:t>
      </w:r>
      <w:r w:rsidRPr="0062282E">
        <w:rPr>
          <w:rFonts w:ascii="Times New Roman" w:hAnsi="Times New Roman" w:cs="Times New Roman"/>
        </w:rPr>
        <w:t xml:space="preserve">s of ultra-processed food consumption (by weight ratio) in relation to </w:t>
      </w:r>
      <w:r w:rsidRPr="0062282E">
        <w:rPr>
          <w:rFonts w:ascii="Times New Roman" w:hAnsi="Times New Roman" w:cs="Times New Roman"/>
          <w:color w:val="000000"/>
        </w:rPr>
        <w:t>anthropometric measures in Lifelines cohort</w:t>
      </w:r>
    </w:p>
    <w:tbl>
      <w:tblPr>
        <w:tblStyle w:val="ae"/>
        <w:tblW w:w="0" w:type="auto"/>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4678"/>
        <w:gridCol w:w="2552"/>
        <w:gridCol w:w="1275"/>
        <w:gridCol w:w="1985"/>
        <w:gridCol w:w="1984"/>
        <w:gridCol w:w="1507"/>
      </w:tblGrid>
      <w:tr w:rsidR="00A8710E" w14:paraId="5B7B0BD6" w14:textId="77777777" w:rsidTr="001600C2">
        <w:tc>
          <w:tcPr>
            <w:tcW w:w="4678" w:type="dxa"/>
          </w:tcPr>
          <w:p w14:paraId="2B4BE161" w14:textId="77777777" w:rsidR="00A8710E" w:rsidRPr="00B23A26" w:rsidRDefault="00A8710E" w:rsidP="001600C2">
            <w:pPr>
              <w:rPr>
                <w:rFonts w:ascii="Times New Roman" w:hAnsi="Times New Roman" w:cs="Times New Roman"/>
                <w:color w:val="000000" w:themeColor="text1"/>
              </w:rPr>
            </w:pPr>
          </w:p>
        </w:tc>
        <w:tc>
          <w:tcPr>
            <w:tcW w:w="2552" w:type="dxa"/>
          </w:tcPr>
          <w:p w14:paraId="1912216E" w14:textId="77777777" w:rsidR="00A8710E" w:rsidRDefault="00A8710E" w:rsidP="001600C2">
            <w:pPr>
              <w:rPr>
                <w:rFonts w:ascii="Times New Roman" w:hAnsi="Times New Roman" w:cs="Times New Roman"/>
                <w:color w:val="000000" w:themeColor="text1"/>
              </w:rPr>
            </w:pPr>
            <w:r w:rsidRPr="00977D28">
              <w:rPr>
                <w:rFonts w:ascii="Times New Roman" w:hAnsi="Times New Roman" w:cs="Times New Roman"/>
              </w:rPr>
              <w:t xml:space="preserve">β </w:t>
            </w:r>
            <w:r w:rsidRPr="00977D28">
              <w:rPr>
                <w:rFonts w:ascii="Times New Roman" w:hAnsi="Times New Roman" w:cs="Times New Roman"/>
                <w:color w:val="000000" w:themeColor="text1"/>
              </w:rPr>
              <w:t>(95%CI)</w:t>
            </w:r>
          </w:p>
        </w:tc>
        <w:tc>
          <w:tcPr>
            <w:tcW w:w="1275" w:type="dxa"/>
          </w:tcPr>
          <w:p w14:paraId="67992E9C" w14:textId="77777777" w:rsidR="00A8710E" w:rsidRDefault="00A8710E" w:rsidP="001600C2">
            <w:pPr>
              <w:rPr>
                <w:rFonts w:ascii="Times New Roman" w:hAnsi="Times New Roman" w:cs="Times New Roman"/>
                <w:color w:val="000000" w:themeColor="text1"/>
              </w:rPr>
            </w:pPr>
            <w:r w:rsidRPr="00977D28">
              <w:rPr>
                <w:rFonts w:ascii="Times New Roman" w:hAnsi="Times New Roman" w:cs="Times New Roman"/>
                <w:color w:val="0F1115"/>
                <w:shd w:val="clear" w:color="auto" w:fill="FFFFFF"/>
              </w:rPr>
              <w:t>ΔR²</w:t>
            </w:r>
          </w:p>
        </w:tc>
        <w:tc>
          <w:tcPr>
            <w:tcW w:w="1985" w:type="dxa"/>
          </w:tcPr>
          <w:p w14:paraId="7A9DF29B" w14:textId="77777777" w:rsidR="00A8710E" w:rsidRDefault="00A8710E" w:rsidP="001600C2">
            <w:pPr>
              <w:rPr>
                <w:rFonts w:ascii="Times New Roman" w:hAnsi="Times New Roman" w:cs="Times New Roman"/>
                <w:color w:val="000000" w:themeColor="text1"/>
              </w:rPr>
            </w:pPr>
            <w:r w:rsidRPr="00977D28">
              <w:rPr>
                <w:rFonts w:ascii="Times New Roman" w:hAnsi="Times New Roman" w:cs="Times New Roman"/>
                <w:color w:val="000000" w:themeColor="text1"/>
              </w:rPr>
              <w:t>F (df1, df2)</w:t>
            </w:r>
          </w:p>
        </w:tc>
        <w:tc>
          <w:tcPr>
            <w:tcW w:w="1984" w:type="dxa"/>
          </w:tcPr>
          <w:p w14:paraId="18711FA5" w14:textId="77777777" w:rsidR="00A8710E" w:rsidRDefault="00A8710E" w:rsidP="001600C2">
            <w:pPr>
              <w:rPr>
                <w:rFonts w:ascii="Times New Roman" w:hAnsi="Times New Roman" w:cs="Times New Roman"/>
                <w:color w:val="000000" w:themeColor="text1"/>
              </w:rPr>
            </w:pPr>
            <w:r w:rsidRPr="00977D28">
              <w:rPr>
                <w:rFonts w:ascii="Times New Roman" w:hAnsi="Times New Roman" w:cs="Times New Roman"/>
                <w:color w:val="000000" w:themeColor="text1"/>
              </w:rPr>
              <w:t>Overall interaction P value</w:t>
            </w:r>
          </w:p>
        </w:tc>
        <w:tc>
          <w:tcPr>
            <w:tcW w:w="1507" w:type="dxa"/>
          </w:tcPr>
          <w:p w14:paraId="46D7AFAB" w14:textId="77777777" w:rsidR="00A8710E" w:rsidRDefault="00A8710E" w:rsidP="001600C2">
            <w:pPr>
              <w:rPr>
                <w:rFonts w:ascii="Times New Roman" w:hAnsi="Times New Roman" w:cs="Times New Roman"/>
                <w:color w:val="000000" w:themeColor="text1"/>
              </w:rPr>
            </w:pPr>
            <w:r w:rsidRPr="00977D28">
              <w:rPr>
                <w:rFonts w:ascii="Times New Roman" w:hAnsi="Times New Roman" w:cs="Times New Roman"/>
                <w:color w:val="000000" w:themeColor="text1"/>
              </w:rPr>
              <w:t>Term P value</w:t>
            </w:r>
          </w:p>
        </w:tc>
      </w:tr>
      <w:tr w:rsidR="00A8710E" w14:paraId="4F1D05BD" w14:textId="77777777" w:rsidTr="001600C2">
        <w:tc>
          <w:tcPr>
            <w:tcW w:w="4678" w:type="dxa"/>
            <w:tcBorders>
              <w:top w:val="nil"/>
              <w:bottom w:val="nil"/>
            </w:tcBorders>
          </w:tcPr>
          <w:p w14:paraId="1A81ECFB"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BMI z-score at ages 9-17 years</w:t>
            </w:r>
          </w:p>
        </w:tc>
        <w:tc>
          <w:tcPr>
            <w:tcW w:w="2552" w:type="dxa"/>
            <w:tcBorders>
              <w:top w:val="nil"/>
              <w:bottom w:val="nil"/>
            </w:tcBorders>
          </w:tcPr>
          <w:p w14:paraId="056D23AB" w14:textId="77777777" w:rsidR="00A8710E" w:rsidRDefault="00A8710E" w:rsidP="001600C2">
            <w:pPr>
              <w:rPr>
                <w:rFonts w:ascii="Times New Roman" w:hAnsi="Times New Roman" w:cs="Times New Roman"/>
                <w:color w:val="000000" w:themeColor="text1"/>
              </w:rPr>
            </w:pPr>
          </w:p>
        </w:tc>
        <w:tc>
          <w:tcPr>
            <w:tcW w:w="1275" w:type="dxa"/>
            <w:tcBorders>
              <w:top w:val="nil"/>
              <w:bottom w:val="nil"/>
            </w:tcBorders>
          </w:tcPr>
          <w:p w14:paraId="46FDF95D" w14:textId="77777777" w:rsidR="00A8710E" w:rsidRDefault="00A8710E" w:rsidP="001600C2">
            <w:pPr>
              <w:rPr>
                <w:rFonts w:ascii="Times New Roman" w:hAnsi="Times New Roman" w:cs="Times New Roman"/>
                <w:color w:val="000000" w:themeColor="text1"/>
              </w:rPr>
            </w:pPr>
          </w:p>
        </w:tc>
        <w:tc>
          <w:tcPr>
            <w:tcW w:w="1985" w:type="dxa"/>
            <w:tcBorders>
              <w:top w:val="nil"/>
              <w:bottom w:val="nil"/>
            </w:tcBorders>
          </w:tcPr>
          <w:p w14:paraId="18543F00" w14:textId="77777777" w:rsidR="00A8710E" w:rsidRDefault="00A8710E" w:rsidP="001600C2">
            <w:pPr>
              <w:rPr>
                <w:rFonts w:ascii="Times New Roman" w:hAnsi="Times New Roman" w:cs="Times New Roman"/>
                <w:color w:val="000000" w:themeColor="text1"/>
              </w:rPr>
            </w:pPr>
          </w:p>
        </w:tc>
        <w:tc>
          <w:tcPr>
            <w:tcW w:w="1984" w:type="dxa"/>
            <w:tcBorders>
              <w:top w:val="nil"/>
              <w:bottom w:val="nil"/>
            </w:tcBorders>
          </w:tcPr>
          <w:p w14:paraId="7301B126" w14:textId="77777777" w:rsidR="00A8710E" w:rsidRDefault="00A8710E" w:rsidP="001600C2">
            <w:pPr>
              <w:rPr>
                <w:rFonts w:ascii="Times New Roman" w:hAnsi="Times New Roman" w:cs="Times New Roman"/>
                <w:color w:val="000000" w:themeColor="text1"/>
              </w:rPr>
            </w:pPr>
          </w:p>
        </w:tc>
        <w:tc>
          <w:tcPr>
            <w:tcW w:w="1507" w:type="dxa"/>
            <w:tcBorders>
              <w:top w:val="nil"/>
              <w:bottom w:val="nil"/>
            </w:tcBorders>
          </w:tcPr>
          <w:p w14:paraId="22F5E9F4" w14:textId="77777777" w:rsidR="00A8710E" w:rsidRDefault="00A8710E" w:rsidP="001600C2">
            <w:pPr>
              <w:rPr>
                <w:rFonts w:ascii="Times New Roman" w:hAnsi="Times New Roman" w:cs="Times New Roman"/>
                <w:color w:val="000000" w:themeColor="text1"/>
              </w:rPr>
            </w:pPr>
          </w:p>
        </w:tc>
      </w:tr>
      <w:tr w:rsidR="00A8710E" w14:paraId="0FEA0163" w14:textId="77777777" w:rsidTr="001600C2">
        <w:tc>
          <w:tcPr>
            <w:tcW w:w="4678" w:type="dxa"/>
            <w:tcBorders>
              <w:top w:val="nil"/>
              <w:bottom w:val="nil"/>
            </w:tcBorders>
          </w:tcPr>
          <w:p w14:paraId="2772042B" w14:textId="77777777" w:rsidR="00A8710E" w:rsidRDefault="00A8710E" w:rsidP="001600C2">
            <w:pPr>
              <w:ind w:leftChars="100" w:left="220"/>
              <w:rPr>
                <w:rFonts w:ascii="Times New Roman" w:hAnsi="Times New Roman" w:cs="Times New Roman"/>
                <w:color w:val="000000" w:themeColor="text1"/>
              </w:rPr>
            </w:pPr>
            <w:r w:rsidRPr="00977D28">
              <w:rPr>
                <w:rFonts w:ascii="Times New Roman" w:hAnsi="Times New Roman" w:cs="Times New Roman"/>
                <w:b/>
                <w:bCs/>
                <w:color w:val="000000" w:themeColor="text1"/>
              </w:rPr>
              <w:t>Interaction model (overall)</w:t>
            </w:r>
          </w:p>
        </w:tc>
        <w:tc>
          <w:tcPr>
            <w:tcW w:w="2552" w:type="dxa"/>
            <w:tcBorders>
              <w:top w:val="nil"/>
              <w:bottom w:val="nil"/>
            </w:tcBorders>
          </w:tcPr>
          <w:p w14:paraId="5C16BDA9" w14:textId="21D218DA" w:rsidR="00A8710E" w:rsidRDefault="00706D2A" w:rsidP="001600C2">
            <w:pPr>
              <w:rPr>
                <w:rFonts w:ascii="Times New Roman" w:hAnsi="Times New Roman" w:cs="Times New Roman"/>
                <w:color w:val="000000" w:themeColor="text1"/>
              </w:rPr>
            </w:pPr>
            <w:r w:rsidRPr="00956991">
              <w:rPr>
                <w:rFonts w:ascii="Times New Roman" w:hAnsi="Times New Roman" w:cs="Times New Roman"/>
              </w:rPr>
              <w:t>—</w:t>
            </w:r>
          </w:p>
        </w:tc>
        <w:tc>
          <w:tcPr>
            <w:tcW w:w="1275" w:type="dxa"/>
            <w:tcBorders>
              <w:top w:val="nil"/>
              <w:bottom w:val="nil"/>
            </w:tcBorders>
          </w:tcPr>
          <w:p w14:paraId="6F76E6A4" w14:textId="77777777" w:rsidR="00A8710E" w:rsidRDefault="00A8710E" w:rsidP="001600C2">
            <w:pPr>
              <w:rPr>
                <w:rFonts w:ascii="Times New Roman" w:hAnsi="Times New Roman" w:cs="Times New Roman"/>
                <w:color w:val="000000" w:themeColor="text1"/>
              </w:rPr>
            </w:pPr>
            <w:r w:rsidRPr="00D1490F">
              <w:rPr>
                <w:rFonts w:ascii="Times New Roman" w:hAnsi="Times New Roman" w:cs="Times New Roman"/>
                <w:color w:val="000000" w:themeColor="text1"/>
              </w:rPr>
              <w:t>0.005</w:t>
            </w:r>
          </w:p>
        </w:tc>
        <w:tc>
          <w:tcPr>
            <w:tcW w:w="1985" w:type="dxa"/>
            <w:tcBorders>
              <w:top w:val="nil"/>
              <w:bottom w:val="nil"/>
            </w:tcBorders>
          </w:tcPr>
          <w:p w14:paraId="3F7B1126" w14:textId="77777777" w:rsidR="00A8710E" w:rsidRDefault="00A8710E" w:rsidP="001600C2">
            <w:pPr>
              <w:rPr>
                <w:rFonts w:ascii="Times New Roman" w:hAnsi="Times New Roman" w:cs="Times New Roman"/>
                <w:color w:val="000000" w:themeColor="text1"/>
              </w:rPr>
            </w:pPr>
            <w:r w:rsidRPr="00D1490F">
              <w:rPr>
                <w:rFonts w:ascii="Times New Roman" w:hAnsi="Times New Roman" w:cs="Times New Roman"/>
                <w:color w:val="000000" w:themeColor="text1"/>
              </w:rPr>
              <w:t>2.891 (6, 2952)</w:t>
            </w:r>
          </w:p>
        </w:tc>
        <w:tc>
          <w:tcPr>
            <w:tcW w:w="1984" w:type="dxa"/>
            <w:tcBorders>
              <w:top w:val="nil"/>
              <w:bottom w:val="nil"/>
            </w:tcBorders>
          </w:tcPr>
          <w:p w14:paraId="6F4DA41C" w14:textId="77777777" w:rsidR="00A8710E" w:rsidRPr="0009723B" w:rsidRDefault="00A8710E" w:rsidP="001600C2">
            <w:pPr>
              <w:rPr>
                <w:rFonts w:ascii="Times New Roman" w:hAnsi="Times New Roman" w:cs="Times New Roman"/>
                <w:color w:val="000000" w:themeColor="text1"/>
              </w:rPr>
            </w:pPr>
            <w:r w:rsidRPr="0009723B">
              <w:rPr>
                <w:rFonts w:ascii="Times New Roman" w:hAnsi="Times New Roman" w:cs="Times New Roman"/>
                <w:color w:val="000000" w:themeColor="text1"/>
              </w:rPr>
              <w:t>0.008</w:t>
            </w:r>
          </w:p>
        </w:tc>
        <w:tc>
          <w:tcPr>
            <w:tcW w:w="1507" w:type="dxa"/>
            <w:tcBorders>
              <w:top w:val="nil"/>
              <w:bottom w:val="nil"/>
            </w:tcBorders>
          </w:tcPr>
          <w:p w14:paraId="109DC70D" w14:textId="2D7B04FB" w:rsidR="00A8710E" w:rsidRPr="00D1490F" w:rsidRDefault="00706D2A" w:rsidP="001600C2">
            <w:pPr>
              <w:rPr>
                <w:rFonts w:ascii="Times New Roman" w:hAnsi="Times New Roman" w:cs="Times New Roman"/>
                <w:b/>
                <w:bCs/>
                <w:color w:val="000000" w:themeColor="text1"/>
              </w:rPr>
            </w:pPr>
            <w:r w:rsidRPr="00956991">
              <w:rPr>
                <w:rFonts w:ascii="Times New Roman" w:hAnsi="Times New Roman" w:cs="Times New Roman"/>
              </w:rPr>
              <w:t>—</w:t>
            </w:r>
          </w:p>
        </w:tc>
      </w:tr>
      <w:tr w:rsidR="00706D2A" w14:paraId="73499AFA" w14:textId="77777777" w:rsidTr="001600C2">
        <w:tc>
          <w:tcPr>
            <w:tcW w:w="4678" w:type="dxa"/>
            <w:tcBorders>
              <w:top w:val="nil"/>
              <w:bottom w:val="nil"/>
            </w:tcBorders>
          </w:tcPr>
          <w:p w14:paraId="1F43E744" w14:textId="77777777" w:rsidR="00706D2A" w:rsidRDefault="00706D2A" w:rsidP="00706D2A">
            <w:pPr>
              <w:ind w:leftChars="200" w:left="440"/>
              <w:rPr>
                <w:rFonts w:ascii="Times New Roman" w:hAnsi="Times New Roman" w:cs="Times New Roman"/>
                <w:color w:val="000000" w:themeColor="text1"/>
              </w:rPr>
            </w:pPr>
            <w:r w:rsidRPr="00977D28">
              <w:rPr>
                <w:rFonts w:ascii="Times New Roman" w:hAnsi="Times New Roman" w:cs="Times New Roman"/>
                <w:color w:val="000000" w:themeColor="text1"/>
              </w:rPr>
              <w:t>UPF Q2 × medium</w:t>
            </w:r>
          </w:p>
        </w:tc>
        <w:tc>
          <w:tcPr>
            <w:tcW w:w="2552" w:type="dxa"/>
            <w:tcBorders>
              <w:top w:val="nil"/>
              <w:bottom w:val="nil"/>
            </w:tcBorders>
          </w:tcPr>
          <w:p w14:paraId="0B0BED4E" w14:textId="1056BC7C" w:rsidR="00706D2A" w:rsidRDefault="00277C82" w:rsidP="00706D2A">
            <w:pPr>
              <w:rPr>
                <w:rFonts w:ascii="Times New Roman" w:hAnsi="Times New Roman" w:cs="Times New Roman"/>
                <w:color w:val="000000" w:themeColor="text1"/>
              </w:rPr>
            </w:pPr>
            <w:r>
              <w:rPr>
                <w:rFonts w:ascii="Times New Roman" w:hAnsi="Times New Roman" w:cs="Times New Roman"/>
                <w:color w:val="000000" w:themeColor="text1"/>
              </w:rPr>
              <w:t>-0.040 (</w:t>
            </w:r>
            <w:r w:rsidR="005816C0">
              <w:rPr>
                <w:rFonts w:ascii="Times New Roman" w:hAnsi="Times New Roman" w:cs="Times New Roman"/>
                <w:color w:val="000000" w:themeColor="text1"/>
              </w:rPr>
              <w:t>-0.199, 0.120)</w:t>
            </w:r>
          </w:p>
        </w:tc>
        <w:tc>
          <w:tcPr>
            <w:tcW w:w="1275" w:type="dxa"/>
            <w:tcBorders>
              <w:top w:val="nil"/>
              <w:bottom w:val="nil"/>
            </w:tcBorders>
          </w:tcPr>
          <w:p w14:paraId="639B7564" w14:textId="65CDA2CF" w:rsidR="00706D2A" w:rsidRPr="00D1490F" w:rsidRDefault="00706D2A" w:rsidP="00706D2A">
            <w:pPr>
              <w:rPr>
                <w:rFonts w:ascii="Times New Roman" w:hAnsi="Times New Roman" w:cs="Times New Roman"/>
                <w:color w:val="000000" w:themeColor="text1"/>
              </w:rPr>
            </w:pPr>
            <w:r w:rsidRPr="00323E39">
              <w:rPr>
                <w:rFonts w:ascii="Times New Roman" w:hAnsi="Times New Roman" w:cs="Times New Roman"/>
              </w:rPr>
              <w:t>—</w:t>
            </w:r>
          </w:p>
        </w:tc>
        <w:tc>
          <w:tcPr>
            <w:tcW w:w="1985" w:type="dxa"/>
            <w:tcBorders>
              <w:top w:val="nil"/>
              <w:bottom w:val="nil"/>
            </w:tcBorders>
          </w:tcPr>
          <w:p w14:paraId="5DF37609" w14:textId="00689FCC" w:rsidR="00706D2A" w:rsidRPr="00D1490F" w:rsidRDefault="00706D2A" w:rsidP="00706D2A">
            <w:pPr>
              <w:rPr>
                <w:rFonts w:ascii="Times New Roman" w:hAnsi="Times New Roman" w:cs="Times New Roman"/>
                <w:color w:val="000000" w:themeColor="text1"/>
              </w:rPr>
            </w:pPr>
            <w:r w:rsidRPr="00323E39">
              <w:rPr>
                <w:rFonts w:ascii="Times New Roman" w:hAnsi="Times New Roman" w:cs="Times New Roman"/>
              </w:rPr>
              <w:t>—</w:t>
            </w:r>
          </w:p>
        </w:tc>
        <w:tc>
          <w:tcPr>
            <w:tcW w:w="1984" w:type="dxa"/>
            <w:tcBorders>
              <w:top w:val="nil"/>
              <w:bottom w:val="nil"/>
            </w:tcBorders>
          </w:tcPr>
          <w:p w14:paraId="60042902" w14:textId="5B89B6EB" w:rsidR="00706D2A" w:rsidRPr="00D1490F" w:rsidRDefault="00706D2A" w:rsidP="00706D2A">
            <w:pPr>
              <w:rPr>
                <w:rFonts w:ascii="Times New Roman" w:hAnsi="Times New Roman" w:cs="Times New Roman"/>
                <w:b/>
                <w:bCs/>
                <w:color w:val="000000" w:themeColor="text1"/>
              </w:rPr>
            </w:pPr>
            <w:r w:rsidRPr="00323E39">
              <w:rPr>
                <w:rFonts w:ascii="Times New Roman" w:hAnsi="Times New Roman" w:cs="Times New Roman"/>
              </w:rPr>
              <w:t>—</w:t>
            </w:r>
          </w:p>
        </w:tc>
        <w:tc>
          <w:tcPr>
            <w:tcW w:w="1507" w:type="dxa"/>
            <w:tcBorders>
              <w:top w:val="nil"/>
              <w:bottom w:val="nil"/>
            </w:tcBorders>
          </w:tcPr>
          <w:p w14:paraId="1AA62797" w14:textId="4A6FFA26" w:rsidR="00706D2A" w:rsidRPr="0009723B" w:rsidRDefault="00504AA6" w:rsidP="00706D2A">
            <w:pPr>
              <w:rPr>
                <w:rFonts w:ascii="Times New Roman" w:hAnsi="Times New Roman" w:cs="Times New Roman"/>
                <w:color w:val="000000" w:themeColor="text1"/>
              </w:rPr>
            </w:pPr>
            <w:r w:rsidRPr="0009723B">
              <w:rPr>
                <w:rFonts w:ascii="Times New Roman" w:hAnsi="Times New Roman" w:cs="Times New Roman"/>
                <w:color w:val="000000" w:themeColor="text1"/>
              </w:rPr>
              <w:t>0.628</w:t>
            </w:r>
          </w:p>
        </w:tc>
      </w:tr>
      <w:tr w:rsidR="00706D2A" w14:paraId="3EC15DE9" w14:textId="77777777" w:rsidTr="001600C2">
        <w:tc>
          <w:tcPr>
            <w:tcW w:w="4678" w:type="dxa"/>
            <w:tcBorders>
              <w:top w:val="nil"/>
              <w:bottom w:val="nil"/>
            </w:tcBorders>
          </w:tcPr>
          <w:p w14:paraId="69CB61D4" w14:textId="77777777" w:rsidR="00706D2A" w:rsidRDefault="00706D2A" w:rsidP="00706D2A">
            <w:pPr>
              <w:ind w:leftChars="200" w:left="440"/>
              <w:rPr>
                <w:rFonts w:ascii="Times New Roman" w:hAnsi="Times New Roman" w:cs="Times New Roman"/>
                <w:color w:val="000000" w:themeColor="text1"/>
              </w:rPr>
            </w:pPr>
            <w:r w:rsidRPr="00977D28">
              <w:rPr>
                <w:rFonts w:ascii="Times New Roman" w:hAnsi="Times New Roman" w:cs="Times New Roman"/>
                <w:color w:val="000000" w:themeColor="text1"/>
              </w:rPr>
              <w:t>UPF Q3 × medium</w:t>
            </w:r>
          </w:p>
        </w:tc>
        <w:tc>
          <w:tcPr>
            <w:tcW w:w="2552" w:type="dxa"/>
            <w:tcBorders>
              <w:top w:val="nil"/>
              <w:bottom w:val="nil"/>
            </w:tcBorders>
          </w:tcPr>
          <w:p w14:paraId="3A74E958" w14:textId="5A643D41" w:rsidR="00706D2A" w:rsidRDefault="005816C0" w:rsidP="00706D2A">
            <w:pPr>
              <w:rPr>
                <w:rFonts w:ascii="Times New Roman" w:hAnsi="Times New Roman" w:cs="Times New Roman"/>
                <w:color w:val="000000" w:themeColor="text1"/>
              </w:rPr>
            </w:pPr>
            <w:r>
              <w:rPr>
                <w:rFonts w:ascii="Times New Roman" w:hAnsi="Times New Roman" w:cs="Times New Roman"/>
                <w:color w:val="000000" w:themeColor="text1"/>
              </w:rPr>
              <w:t>0.031 (-0.136, 0.198)</w:t>
            </w:r>
          </w:p>
        </w:tc>
        <w:tc>
          <w:tcPr>
            <w:tcW w:w="1275" w:type="dxa"/>
            <w:tcBorders>
              <w:top w:val="nil"/>
              <w:bottom w:val="nil"/>
            </w:tcBorders>
          </w:tcPr>
          <w:p w14:paraId="32289AF4" w14:textId="1CEBDD75" w:rsidR="00706D2A" w:rsidRPr="00D1490F" w:rsidRDefault="00706D2A" w:rsidP="00706D2A">
            <w:pPr>
              <w:rPr>
                <w:rFonts w:ascii="Times New Roman" w:hAnsi="Times New Roman" w:cs="Times New Roman"/>
                <w:color w:val="000000" w:themeColor="text1"/>
              </w:rPr>
            </w:pPr>
            <w:r w:rsidRPr="00323E39">
              <w:rPr>
                <w:rFonts w:ascii="Times New Roman" w:hAnsi="Times New Roman" w:cs="Times New Roman"/>
              </w:rPr>
              <w:t>—</w:t>
            </w:r>
          </w:p>
        </w:tc>
        <w:tc>
          <w:tcPr>
            <w:tcW w:w="1985" w:type="dxa"/>
            <w:tcBorders>
              <w:top w:val="nil"/>
              <w:bottom w:val="nil"/>
            </w:tcBorders>
          </w:tcPr>
          <w:p w14:paraId="5ACD4F24" w14:textId="48C7054A" w:rsidR="00706D2A" w:rsidRPr="00D1490F" w:rsidRDefault="00706D2A" w:rsidP="00706D2A">
            <w:pPr>
              <w:rPr>
                <w:rFonts w:ascii="Times New Roman" w:hAnsi="Times New Roman" w:cs="Times New Roman"/>
                <w:color w:val="000000" w:themeColor="text1"/>
              </w:rPr>
            </w:pPr>
            <w:r w:rsidRPr="00323E39">
              <w:rPr>
                <w:rFonts w:ascii="Times New Roman" w:hAnsi="Times New Roman" w:cs="Times New Roman"/>
              </w:rPr>
              <w:t>—</w:t>
            </w:r>
          </w:p>
        </w:tc>
        <w:tc>
          <w:tcPr>
            <w:tcW w:w="1984" w:type="dxa"/>
            <w:tcBorders>
              <w:top w:val="nil"/>
              <w:bottom w:val="nil"/>
            </w:tcBorders>
          </w:tcPr>
          <w:p w14:paraId="11620361" w14:textId="4D3B3EF2" w:rsidR="00706D2A" w:rsidRPr="00D1490F" w:rsidRDefault="00706D2A" w:rsidP="00706D2A">
            <w:pPr>
              <w:rPr>
                <w:rFonts w:ascii="Times New Roman" w:hAnsi="Times New Roman" w:cs="Times New Roman"/>
                <w:b/>
                <w:bCs/>
                <w:color w:val="000000" w:themeColor="text1"/>
              </w:rPr>
            </w:pPr>
            <w:r w:rsidRPr="00323E39">
              <w:rPr>
                <w:rFonts w:ascii="Times New Roman" w:hAnsi="Times New Roman" w:cs="Times New Roman"/>
              </w:rPr>
              <w:t>—</w:t>
            </w:r>
          </w:p>
        </w:tc>
        <w:tc>
          <w:tcPr>
            <w:tcW w:w="1507" w:type="dxa"/>
            <w:tcBorders>
              <w:top w:val="nil"/>
              <w:bottom w:val="nil"/>
            </w:tcBorders>
          </w:tcPr>
          <w:p w14:paraId="782857E8" w14:textId="633B5704" w:rsidR="00706D2A" w:rsidRPr="0009723B" w:rsidRDefault="0009723B" w:rsidP="00706D2A">
            <w:pPr>
              <w:rPr>
                <w:rFonts w:ascii="Times New Roman" w:hAnsi="Times New Roman" w:cs="Times New Roman"/>
                <w:color w:val="000000" w:themeColor="text1"/>
              </w:rPr>
            </w:pPr>
            <w:r w:rsidRPr="0009723B">
              <w:rPr>
                <w:rFonts w:ascii="Times New Roman" w:hAnsi="Times New Roman" w:cs="Times New Roman"/>
                <w:color w:val="000000" w:themeColor="text1"/>
              </w:rPr>
              <w:t>0.717</w:t>
            </w:r>
          </w:p>
        </w:tc>
      </w:tr>
      <w:tr w:rsidR="00706D2A" w14:paraId="21476766" w14:textId="77777777" w:rsidTr="001600C2">
        <w:tc>
          <w:tcPr>
            <w:tcW w:w="4678" w:type="dxa"/>
            <w:tcBorders>
              <w:top w:val="nil"/>
              <w:bottom w:val="nil"/>
            </w:tcBorders>
          </w:tcPr>
          <w:p w14:paraId="1B3C8C70" w14:textId="77777777" w:rsidR="00706D2A" w:rsidRDefault="00706D2A" w:rsidP="00706D2A">
            <w:pPr>
              <w:ind w:leftChars="200" w:left="440"/>
              <w:rPr>
                <w:rFonts w:ascii="Times New Roman" w:hAnsi="Times New Roman" w:cs="Times New Roman"/>
                <w:color w:val="000000" w:themeColor="text1"/>
              </w:rPr>
            </w:pPr>
            <w:r w:rsidRPr="00977D28">
              <w:rPr>
                <w:rFonts w:ascii="Times New Roman" w:hAnsi="Times New Roman" w:cs="Times New Roman"/>
                <w:color w:val="000000" w:themeColor="text1"/>
              </w:rPr>
              <w:t>UPF Q4 × medium</w:t>
            </w:r>
          </w:p>
        </w:tc>
        <w:tc>
          <w:tcPr>
            <w:tcW w:w="2552" w:type="dxa"/>
            <w:tcBorders>
              <w:top w:val="nil"/>
              <w:bottom w:val="nil"/>
            </w:tcBorders>
          </w:tcPr>
          <w:p w14:paraId="7CE46187" w14:textId="6F44B508" w:rsidR="00706D2A" w:rsidRDefault="005816C0" w:rsidP="00706D2A">
            <w:pPr>
              <w:rPr>
                <w:rFonts w:ascii="Times New Roman" w:hAnsi="Times New Roman" w:cs="Times New Roman"/>
                <w:color w:val="000000" w:themeColor="text1"/>
              </w:rPr>
            </w:pPr>
            <w:r>
              <w:rPr>
                <w:rFonts w:ascii="Times New Roman" w:hAnsi="Times New Roman" w:cs="Times New Roman"/>
                <w:color w:val="000000" w:themeColor="text1"/>
              </w:rPr>
              <w:t>0.157 (</w:t>
            </w:r>
            <w:r w:rsidR="00504AA6">
              <w:rPr>
                <w:rFonts w:ascii="Times New Roman" w:hAnsi="Times New Roman" w:cs="Times New Roman"/>
                <w:color w:val="000000" w:themeColor="text1"/>
              </w:rPr>
              <w:t>-0.027, 0.340)</w:t>
            </w:r>
          </w:p>
        </w:tc>
        <w:tc>
          <w:tcPr>
            <w:tcW w:w="1275" w:type="dxa"/>
            <w:tcBorders>
              <w:top w:val="nil"/>
              <w:bottom w:val="nil"/>
            </w:tcBorders>
          </w:tcPr>
          <w:p w14:paraId="607E64C3" w14:textId="1F9B8774" w:rsidR="00706D2A" w:rsidRPr="00D1490F" w:rsidRDefault="00706D2A" w:rsidP="00706D2A">
            <w:pPr>
              <w:rPr>
                <w:rFonts w:ascii="Times New Roman" w:hAnsi="Times New Roman" w:cs="Times New Roman"/>
                <w:color w:val="000000" w:themeColor="text1"/>
              </w:rPr>
            </w:pPr>
            <w:r w:rsidRPr="00323E39">
              <w:rPr>
                <w:rFonts w:ascii="Times New Roman" w:hAnsi="Times New Roman" w:cs="Times New Roman"/>
              </w:rPr>
              <w:t>—</w:t>
            </w:r>
          </w:p>
        </w:tc>
        <w:tc>
          <w:tcPr>
            <w:tcW w:w="1985" w:type="dxa"/>
            <w:tcBorders>
              <w:top w:val="nil"/>
              <w:bottom w:val="nil"/>
            </w:tcBorders>
          </w:tcPr>
          <w:p w14:paraId="6BEC7C41" w14:textId="1622B9DC" w:rsidR="00706D2A" w:rsidRPr="00D1490F" w:rsidRDefault="00706D2A" w:rsidP="00706D2A">
            <w:pPr>
              <w:rPr>
                <w:rFonts w:ascii="Times New Roman" w:hAnsi="Times New Roman" w:cs="Times New Roman"/>
                <w:color w:val="000000" w:themeColor="text1"/>
              </w:rPr>
            </w:pPr>
            <w:r w:rsidRPr="00323E39">
              <w:rPr>
                <w:rFonts w:ascii="Times New Roman" w:hAnsi="Times New Roman" w:cs="Times New Roman"/>
              </w:rPr>
              <w:t>—</w:t>
            </w:r>
          </w:p>
        </w:tc>
        <w:tc>
          <w:tcPr>
            <w:tcW w:w="1984" w:type="dxa"/>
            <w:tcBorders>
              <w:top w:val="nil"/>
              <w:bottom w:val="nil"/>
            </w:tcBorders>
          </w:tcPr>
          <w:p w14:paraId="6A67CDA2" w14:textId="74EAA121" w:rsidR="00706D2A" w:rsidRPr="00D1490F" w:rsidRDefault="00706D2A" w:rsidP="00706D2A">
            <w:pPr>
              <w:rPr>
                <w:rFonts w:ascii="Times New Roman" w:hAnsi="Times New Roman" w:cs="Times New Roman"/>
                <w:b/>
                <w:bCs/>
                <w:color w:val="000000" w:themeColor="text1"/>
              </w:rPr>
            </w:pPr>
            <w:r w:rsidRPr="00323E39">
              <w:rPr>
                <w:rFonts w:ascii="Times New Roman" w:hAnsi="Times New Roman" w:cs="Times New Roman"/>
              </w:rPr>
              <w:t>—</w:t>
            </w:r>
          </w:p>
        </w:tc>
        <w:tc>
          <w:tcPr>
            <w:tcW w:w="1507" w:type="dxa"/>
            <w:tcBorders>
              <w:top w:val="nil"/>
              <w:bottom w:val="nil"/>
            </w:tcBorders>
          </w:tcPr>
          <w:p w14:paraId="2B48C201" w14:textId="1E7B8FC6" w:rsidR="00706D2A" w:rsidRPr="0009723B" w:rsidRDefault="0009723B" w:rsidP="00706D2A">
            <w:pPr>
              <w:rPr>
                <w:rFonts w:ascii="Times New Roman" w:hAnsi="Times New Roman" w:cs="Times New Roman"/>
                <w:color w:val="000000" w:themeColor="text1"/>
              </w:rPr>
            </w:pPr>
            <w:r w:rsidRPr="0009723B">
              <w:rPr>
                <w:rFonts w:ascii="Times New Roman" w:hAnsi="Times New Roman" w:cs="Times New Roman"/>
                <w:color w:val="000000" w:themeColor="text1"/>
              </w:rPr>
              <w:t>0.094</w:t>
            </w:r>
          </w:p>
        </w:tc>
      </w:tr>
      <w:tr w:rsidR="00706D2A" w14:paraId="7924B3F8" w14:textId="77777777" w:rsidTr="001600C2">
        <w:tc>
          <w:tcPr>
            <w:tcW w:w="4678" w:type="dxa"/>
            <w:tcBorders>
              <w:top w:val="nil"/>
              <w:bottom w:val="nil"/>
            </w:tcBorders>
          </w:tcPr>
          <w:p w14:paraId="4B566F06" w14:textId="77777777" w:rsidR="00706D2A" w:rsidRDefault="00706D2A" w:rsidP="00706D2A">
            <w:pPr>
              <w:ind w:leftChars="200" w:left="440"/>
              <w:rPr>
                <w:rFonts w:ascii="Times New Roman" w:hAnsi="Times New Roman" w:cs="Times New Roman"/>
                <w:color w:val="000000" w:themeColor="text1"/>
              </w:rPr>
            </w:pPr>
            <w:r w:rsidRPr="00977D28">
              <w:rPr>
                <w:rFonts w:ascii="Times New Roman" w:hAnsi="Times New Roman" w:cs="Times New Roman"/>
                <w:color w:val="000000" w:themeColor="text1"/>
              </w:rPr>
              <w:t>UPF Q2 × high</w:t>
            </w:r>
          </w:p>
        </w:tc>
        <w:tc>
          <w:tcPr>
            <w:tcW w:w="2552" w:type="dxa"/>
            <w:tcBorders>
              <w:top w:val="nil"/>
              <w:bottom w:val="nil"/>
            </w:tcBorders>
          </w:tcPr>
          <w:p w14:paraId="4DEE1125" w14:textId="4DC03A21" w:rsidR="00706D2A" w:rsidRDefault="00504AA6" w:rsidP="00706D2A">
            <w:pPr>
              <w:rPr>
                <w:rFonts w:ascii="Times New Roman" w:hAnsi="Times New Roman" w:cs="Times New Roman"/>
                <w:color w:val="000000" w:themeColor="text1"/>
              </w:rPr>
            </w:pPr>
            <w:r>
              <w:rPr>
                <w:rFonts w:ascii="Times New Roman" w:hAnsi="Times New Roman" w:cs="Times New Roman"/>
                <w:color w:val="000000" w:themeColor="text1"/>
              </w:rPr>
              <w:t>0.090 (-0.076, 0.256)</w:t>
            </w:r>
          </w:p>
        </w:tc>
        <w:tc>
          <w:tcPr>
            <w:tcW w:w="1275" w:type="dxa"/>
            <w:tcBorders>
              <w:top w:val="nil"/>
              <w:bottom w:val="nil"/>
            </w:tcBorders>
          </w:tcPr>
          <w:p w14:paraId="41149BB9" w14:textId="2CA83E97" w:rsidR="00706D2A" w:rsidRPr="00D1490F" w:rsidRDefault="00706D2A" w:rsidP="00706D2A">
            <w:pPr>
              <w:rPr>
                <w:rFonts w:ascii="Times New Roman" w:hAnsi="Times New Roman" w:cs="Times New Roman"/>
                <w:color w:val="000000" w:themeColor="text1"/>
              </w:rPr>
            </w:pPr>
            <w:r w:rsidRPr="00323E39">
              <w:rPr>
                <w:rFonts w:ascii="Times New Roman" w:hAnsi="Times New Roman" w:cs="Times New Roman"/>
              </w:rPr>
              <w:t>—</w:t>
            </w:r>
          </w:p>
        </w:tc>
        <w:tc>
          <w:tcPr>
            <w:tcW w:w="1985" w:type="dxa"/>
            <w:tcBorders>
              <w:top w:val="nil"/>
              <w:bottom w:val="nil"/>
            </w:tcBorders>
          </w:tcPr>
          <w:p w14:paraId="4EA6D588" w14:textId="4D40E3D8" w:rsidR="00706D2A" w:rsidRPr="00D1490F" w:rsidRDefault="00706D2A" w:rsidP="00706D2A">
            <w:pPr>
              <w:rPr>
                <w:rFonts w:ascii="Times New Roman" w:hAnsi="Times New Roman" w:cs="Times New Roman"/>
                <w:color w:val="000000" w:themeColor="text1"/>
              </w:rPr>
            </w:pPr>
            <w:r w:rsidRPr="00323E39">
              <w:rPr>
                <w:rFonts w:ascii="Times New Roman" w:hAnsi="Times New Roman" w:cs="Times New Roman"/>
              </w:rPr>
              <w:t>—</w:t>
            </w:r>
          </w:p>
        </w:tc>
        <w:tc>
          <w:tcPr>
            <w:tcW w:w="1984" w:type="dxa"/>
            <w:tcBorders>
              <w:top w:val="nil"/>
              <w:bottom w:val="nil"/>
            </w:tcBorders>
          </w:tcPr>
          <w:p w14:paraId="715AADA0" w14:textId="6834594F" w:rsidR="00706D2A" w:rsidRPr="00D1490F" w:rsidRDefault="00706D2A" w:rsidP="00706D2A">
            <w:pPr>
              <w:rPr>
                <w:rFonts w:ascii="Times New Roman" w:hAnsi="Times New Roman" w:cs="Times New Roman"/>
                <w:b/>
                <w:bCs/>
                <w:color w:val="000000" w:themeColor="text1"/>
              </w:rPr>
            </w:pPr>
            <w:r w:rsidRPr="00323E39">
              <w:rPr>
                <w:rFonts w:ascii="Times New Roman" w:hAnsi="Times New Roman" w:cs="Times New Roman"/>
              </w:rPr>
              <w:t>—</w:t>
            </w:r>
          </w:p>
        </w:tc>
        <w:tc>
          <w:tcPr>
            <w:tcW w:w="1507" w:type="dxa"/>
            <w:tcBorders>
              <w:top w:val="nil"/>
              <w:bottom w:val="nil"/>
            </w:tcBorders>
          </w:tcPr>
          <w:p w14:paraId="3EC3D08E" w14:textId="2BC02B65" w:rsidR="00706D2A" w:rsidRPr="0009723B" w:rsidRDefault="0009723B" w:rsidP="00706D2A">
            <w:pPr>
              <w:rPr>
                <w:rFonts w:ascii="Times New Roman" w:hAnsi="Times New Roman" w:cs="Times New Roman"/>
                <w:color w:val="000000" w:themeColor="text1"/>
              </w:rPr>
            </w:pPr>
            <w:r w:rsidRPr="0009723B">
              <w:rPr>
                <w:rFonts w:ascii="Times New Roman" w:hAnsi="Times New Roman" w:cs="Times New Roman"/>
                <w:color w:val="000000" w:themeColor="text1"/>
              </w:rPr>
              <w:t>0.288</w:t>
            </w:r>
          </w:p>
        </w:tc>
      </w:tr>
      <w:tr w:rsidR="00706D2A" w14:paraId="404855BC" w14:textId="77777777" w:rsidTr="001600C2">
        <w:tc>
          <w:tcPr>
            <w:tcW w:w="4678" w:type="dxa"/>
            <w:tcBorders>
              <w:top w:val="nil"/>
              <w:bottom w:val="nil"/>
            </w:tcBorders>
          </w:tcPr>
          <w:p w14:paraId="10192FE0" w14:textId="77777777" w:rsidR="00706D2A" w:rsidRDefault="00706D2A" w:rsidP="00706D2A">
            <w:pPr>
              <w:ind w:leftChars="200" w:left="440"/>
              <w:rPr>
                <w:rFonts w:ascii="Times New Roman" w:hAnsi="Times New Roman" w:cs="Times New Roman"/>
                <w:color w:val="000000" w:themeColor="text1"/>
              </w:rPr>
            </w:pPr>
            <w:r w:rsidRPr="00977D28">
              <w:rPr>
                <w:rFonts w:ascii="Times New Roman" w:hAnsi="Times New Roman" w:cs="Times New Roman"/>
                <w:color w:val="000000" w:themeColor="text1"/>
              </w:rPr>
              <w:t>UPF Q3 × high</w:t>
            </w:r>
          </w:p>
        </w:tc>
        <w:tc>
          <w:tcPr>
            <w:tcW w:w="2552" w:type="dxa"/>
            <w:tcBorders>
              <w:top w:val="nil"/>
              <w:bottom w:val="nil"/>
            </w:tcBorders>
          </w:tcPr>
          <w:p w14:paraId="314E64BD" w14:textId="11DAF789" w:rsidR="00706D2A" w:rsidRDefault="00504AA6" w:rsidP="00706D2A">
            <w:pPr>
              <w:rPr>
                <w:rFonts w:ascii="Times New Roman" w:hAnsi="Times New Roman" w:cs="Times New Roman"/>
                <w:color w:val="000000" w:themeColor="text1"/>
              </w:rPr>
            </w:pPr>
            <w:r>
              <w:rPr>
                <w:rFonts w:ascii="Times New Roman" w:hAnsi="Times New Roman" w:cs="Times New Roman"/>
                <w:color w:val="000000" w:themeColor="text1"/>
              </w:rPr>
              <w:t>0.232 (0.049, 0.415)</w:t>
            </w:r>
          </w:p>
        </w:tc>
        <w:tc>
          <w:tcPr>
            <w:tcW w:w="1275" w:type="dxa"/>
            <w:tcBorders>
              <w:top w:val="nil"/>
              <w:bottom w:val="nil"/>
            </w:tcBorders>
          </w:tcPr>
          <w:p w14:paraId="277B81A0" w14:textId="4D75EB57" w:rsidR="00706D2A" w:rsidRPr="00D1490F" w:rsidRDefault="00706D2A" w:rsidP="00706D2A">
            <w:pPr>
              <w:rPr>
                <w:rFonts w:ascii="Times New Roman" w:hAnsi="Times New Roman" w:cs="Times New Roman"/>
                <w:color w:val="000000" w:themeColor="text1"/>
              </w:rPr>
            </w:pPr>
            <w:r w:rsidRPr="00323E39">
              <w:rPr>
                <w:rFonts w:ascii="Times New Roman" w:hAnsi="Times New Roman" w:cs="Times New Roman"/>
              </w:rPr>
              <w:t>—</w:t>
            </w:r>
          </w:p>
        </w:tc>
        <w:tc>
          <w:tcPr>
            <w:tcW w:w="1985" w:type="dxa"/>
            <w:tcBorders>
              <w:top w:val="nil"/>
              <w:bottom w:val="nil"/>
            </w:tcBorders>
          </w:tcPr>
          <w:p w14:paraId="48289E3B" w14:textId="4D71B4C7" w:rsidR="00706D2A" w:rsidRPr="00D1490F" w:rsidRDefault="00706D2A" w:rsidP="00706D2A">
            <w:pPr>
              <w:rPr>
                <w:rFonts w:ascii="Times New Roman" w:hAnsi="Times New Roman" w:cs="Times New Roman"/>
                <w:color w:val="000000" w:themeColor="text1"/>
              </w:rPr>
            </w:pPr>
            <w:r w:rsidRPr="00323E39">
              <w:rPr>
                <w:rFonts w:ascii="Times New Roman" w:hAnsi="Times New Roman" w:cs="Times New Roman"/>
              </w:rPr>
              <w:t>—</w:t>
            </w:r>
          </w:p>
        </w:tc>
        <w:tc>
          <w:tcPr>
            <w:tcW w:w="1984" w:type="dxa"/>
            <w:tcBorders>
              <w:top w:val="nil"/>
              <w:bottom w:val="nil"/>
            </w:tcBorders>
          </w:tcPr>
          <w:p w14:paraId="594B25BC" w14:textId="3B532250" w:rsidR="00706D2A" w:rsidRPr="00D1490F" w:rsidRDefault="00706D2A" w:rsidP="00706D2A">
            <w:pPr>
              <w:rPr>
                <w:rFonts w:ascii="Times New Roman" w:hAnsi="Times New Roman" w:cs="Times New Roman"/>
                <w:b/>
                <w:bCs/>
                <w:color w:val="000000" w:themeColor="text1"/>
              </w:rPr>
            </w:pPr>
            <w:r w:rsidRPr="00323E39">
              <w:rPr>
                <w:rFonts w:ascii="Times New Roman" w:hAnsi="Times New Roman" w:cs="Times New Roman"/>
              </w:rPr>
              <w:t>—</w:t>
            </w:r>
          </w:p>
        </w:tc>
        <w:tc>
          <w:tcPr>
            <w:tcW w:w="1507" w:type="dxa"/>
            <w:tcBorders>
              <w:top w:val="nil"/>
              <w:bottom w:val="nil"/>
            </w:tcBorders>
          </w:tcPr>
          <w:p w14:paraId="32F37125" w14:textId="5DD32D65" w:rsidR="00706D2A" w:rsidRPr="0009723B" w:rsidRDefault="0009723B" w:rsidP="00706D2A">
            <w:pPr>
              <w:rPr>
                <w:rFonts w:ascii="Times New Roman" w:hAnsi="Times New Roman" w:cs="Times New Roman"/>
                <w:color w:val="000000" w:themeColor="text1"/>
              </w:rPr>
            </w:pPr>
            <w:r w:rsidRPr="0009723B">
              <w:rPr>
                <w:rFonts w:ascii="Times New Roman" w:hAnsi="Times New Roman" w:cs="Times New Roman"/>
                <w:color w:val="000000" w:themeColor="text1"/>
              </w:rPr>
              <w:t>0.013</w:t>
            </w:r>
          </w:p>
        </w:tc>
      </w:tr>
      <w:tr w:rsidR="00706D2A" w14:paraId="70D1699B" w14:textId="77777777" w:rsidTr="001600C2">
        <w:tc>
          <w:tcPr>
            <w:tcW w:w="4678" w:type="dxa"/>
            <w:tcBorders>
              <w:top w:val="nil"/>
              <w:bottom w:val="nil"/>
            </w:tcBorders>
          </w:tcPr>
          <w:p w14:paraId="320DD71A" w14:textId="77777777" w:rsidR="00706D2A" w:rsidRDefault="00706D2A" w:rsidP="00706D2A">
            <w:pPr>
              <w:ind w:leftChars="200" w:left="440"/>
              <w:rPr>
                <w:rFonts w:ascii="Times New Roman" w:hAnsi="Times New Roman" w:cs="Times New Roman"/>
                <w:color w:val="000000" w:themeColor="text1"/>
              </w:rPr>
            </w:pPr>
            <w:r w:rsidRPr="00977D28">
              <w:rPr>
                <w:rFonts w:ascii="Times New Roman" w:hAnsi="Times New Roman" w:cs="Times New Roman"/>
                <w:color w:val="000000" w:themeColor="text1"/>
              </w:rPr>
              <w:t>UPF Q4 × high</w:t>
            </w:r>
          </w:p>
        </w:tc>
        <w:tc>
          <w:tcPr>
            <w:tcW w:w="2552" w:type="dxa"/>
            <w:tcBorders>
              <w:top w:val="nil"/>
              <w:bottom w:val="nil"/>
            </w:tcBorders>
          </w:tcPr>
          <w:p w14:paraId="5801D710" w14:textId="590390A4" w:rsidR="00706D2A" w:rsidRDefault="00504AA6" w:rsidP="00706D2A">
            <w:pPr>
              <w:rPr>
                <w:rFonts w:ascii="Times New Roman" w:hAnsi="Times New Roman" w:cs="Times New Roman"/>
                <w:color w:val="000000" w:themeColor="text1"/>
              </w:rPr>
            </w:pPr>
            <w:r>
              <w:rPr>
                <w:rFonts w:ascii="Times New Roman" w:hAnsi="Times New Roman" w:cs="Times New Roman"/>
                <w:color w:val="000000" w:themeColor="text1"/>
              </w:rPr>
              <w:t>0.373 (0.165, 0.580)</w:t>
            </w:r>
          </w:p>
        </w:tc>
        <w:tc>
          <w:tcPr>
            <w:tcW w:w="1275" w:type="dxa"/>
            <w:tcBorders>
              <w:top w:val="nil"/>
              <w:bottom w:val="nil"/>
            </w:tcBorders>
          </w:tcPr>
          <w:p w14:paraId="59A459C0" w14:textId="3FD24332" w:rsidR="00706D2A" w:rsidRPr="00D1490F" w:rsidRDefault="00706D2A" w:rsidP="00706D2A">
            <w:pPr>
              <w:rPr>
                <w:rFonts w:ascii="Times New Roman" w:hAnsi="Times New Roman" w:cs="Times New Roman"/>
                <w:color w:val="000000" w:themeColor="text1"/>
              </w:rPr>
            </w:pPr>
            <w:r w:rsidRPr="00323E39">
              <w:rPr>
                <w:rFonts w:ascii="Times New Roman" w:hAnsi="Times New Roman" w:cs="Times New Roman"/>
              </w:rPr>
              <w:t>—</w:t>
            </w:r>
          </w:p>
        </w:tc>
        <w:tc>
          <w:tcPr>
            <w:tcW w:w="1985" w:type="dxa"/>
            <w:tcBorders>
              <w:top w:val="nil"/>
              <w:bottom w:val="nil"/>
            </w:tcBorders>
          </w:tcPr>
          <w:p w14:paraId="11140BE5" w14:textId="1E3111EF" w:rsidR="00706D2A" w:rsidRPr="00D1490F" w:rsidRDefault="00706D2A" w:rsidP="00706D2A">
            <w:pPr>
              <w:rPr>
                <w:rFonts w:ascii="Times New Roman" w:hAnsi="Times New Roman" w:cs="Times New Roman"/>
                <w:color w:val="000000" w:themeColor="text1"/>
              </w:rPr>
            </w:pPr>
            <w:r w:rsidRPr="00323E39">
              <w:rPr>
                <w:rFonts w:ascii="Times New Roman" w:hAnsi="Times New Roman" w:cs="Times New Roman"/>
              </w:rPr>
              <w:t>—</w:t>
            </w:r>
          </w:p>
        </w:tc>
        <w:tc>
          <w:tcPr>
            <w:tcW w:w="1984" w:type="dxa"/>
            <w:tcBorders>
              <w:top w:val="nil"/>
              <w:bottom w:val="nil"/>
            </w:tcBorders>
          </w:tcPr>
          <w:p w14:paraId="49190E4F" w14:textId="7F581F24" w:rsidR="00706D2A" w:rsidRPr="00D1490F" w:rsidRDefault="00706D2A" w:rsidP="00706D2A">
            <w:pPr>
              <w:rPr>
                <w:rFonts w:ascii="Times New Roman" w:hAnsi="Times New Roman" w:cs="Times New Roman"/>
                <w:b/>
                <w:bCs/>
                <w:color w:val="000000" w:themeColor="text1"/>
              </w:rPr>
            </w:pPr>
            <w:r w:rsidRPr="00323E39">
              <w:rPr>
                <w:rFonts w:ascii="Times New Roman" w:hAnsi="Times New Roman" w:cs="Times New Roman"/>
              </w:rPr>
              <w:t>—</w:t>
            </w:r>
          </w:p>
        </w:tc>
        <w:tc>
          <w:tcPr>
            <w:tcW w:w="1507" w:type="dxa"/>
            <w:tcBorders>
              <w:top w:val="nil"/>
              <w:bottom w:val="nil"/>
            </w:tcBorders>
          </w:tcPr>
          <w:p w14:paraId="6146B66D" w14:textId="3EA3149D" w:rsidR="00706D2A" w:rsidRPr="0009723B" w:rsidRDefault="0009723B" w:rsidP="00706D2A">
            <w:pPr>
              <w:rPr>
                <w:rFonts w:ascii="Times New Roman" w:hAnsi="Times New Roman" w:cs="Times New Roman"/>
                <w:color w:val="000000" w:themeColor="text1"/>
              </w:rPr>
            </w:pPr>
            <w:r w:rsidRPr="0009723B">
              <w:rPr>
                <w:rFonts w:ascii="Times New Roman" w:hAnsi="Times New Roman" w:cs="Times New Roman"/>
                <w:color w:val="000000" w:themeColor="text1"/>
              </w:rPr>
              <w:t>0.000</w:t>
            </w:r>
          </w:p>
        </w:tc>
      </w:tr>
      <w:tr w:rsidR="00A8710E" w14:paraId="074D7C93" w14:textId="77777777" w:rsidTr="001600C2">
        <w:tc>
          <w:tcPr>
            <w:tcW w:w="4678" w:type="dxa"/>
            <w:tcBorders>
              <w:top w:val="nil"/>
              <w:bottom w:val="nil"/>
            </w:tcBorders>
          </w:tcPr>
          <w:p w14:paraId="2CCD62BC"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BMI z-score increase from 8-12 to 9-17 years</w:t>
            </w:r>
          </w:p>
        </w:tc>
        <w:tc>
          <w:tcPr>
            <w:tcW w:w="2552" w:type="dxa"/>
            <w:tcBorders>
              <w:top w:val="nil"/>
              <w:bottom w:val="nil"/>
            </w:tcBorders>
          </w:tcPr>
          <w:p w14:paraId="5E5190B3" w14:textId="77777777" w:rsidR="00A8710E" w:rsidRDefault="00A8710E" w:rsidP="001600C2">
            <w:pPr>
              <w:rPr>
                <w:rFonts w:ascii="Times New Roman" w:hAnsi="Times New Roman" w:cs="Times New Roman"/>
                <w:color w:val="000000" w:themeColor="text1"/>
              </w:rPr>
            </w:pPr>
          </w:p>
        </w:tc>
        <w:tc>
          <w:tcPr>
            <w:tcW w:w="1275" w:type="dxa"/>
            <w:tcBorders>
              <w:top w:val="nil"/>
              <w:bottom w:val="nil"/>
            </w:tcBorders>
          </w:tcPr>
          <w:p w14:paraId="7A290B06" w14:textId="77777777" w:rsidR="00A8710E" w:rsidRDefault="00A8710E" w:rsidP="001600C2">
            <w:pPr>
              <w:rPr>
                <w:rFonts w:ascii="Times New Roman" w:hAnsi="Times New Roman" w:cs="Times New Roman"/>
                <w:color w:val="000000" w:themeColor="text1"/>
              </w:rPr>
            </w:pPr>
          </w:p>
        </w:tc>
        <w:tc>
          <w:tcPr>
            <w:tcW w:w="1985" w:type="dxa"/>
            <w:tcBorders>
              <w:top w:val="nil"/>
              <w:bottom w:val="nil"/>
            </w:tcBorders>
          </w:tcPr>
          <w:p w14:paraId="1398E9E1" w14:textId="77777777" w:rsidR="00A8710E" w:rsidRDefault="00A8710E" w:rsidP="001600C2">
            <w:pPr>
              <w:rPr>
                <w:rFonts w:ascii="Times New Roman" w:hAnsi="Times New Roman" w:cs="Times New Roman"/>
                <w:color w:val="000000" w:themeColor="text1"/>
              </w:rPr>
            </w:pPr>
          </w:p>
        </w:tc>
        <w:tc>
          <w:tcPr>
            <w:tcW w:w="1984" w:type="dxa"/>
            <w:tcBorders>
              <w:top w:val="nil"/>
              <w:bottom w:val="nil"/>
            </w:tcBorders>
          </w:tcPr>
          <w:p w14:paraId="6C512A96" w14:textId="77777777" w:rsidR="00A8710E" w:rsidRDefault="00A8710E" w:rsidP="001600C2">
            <w:pPr>
              <w:rPr>
                <w:rFonts w:ascii="Times New Roman" w:hAnsi="Times New Roman" w:cs="Times New Roman"/>
                <w:color w:val="000000" w:themeColor="text1"/>
              </w:rPr>
            </w:pPr>
          </w:p>
        </w:tc>
        <w:tc>
          <w:tcPr>
            <w:tcW w:w="1507" w:type="dxa"/>
            <w:tcBorders>
              <w:top w:val="nil"/>
              <w:bottom w:val="nil"/>
            </w:tcBorders>
          </w:tcPr>
          <w:p w14:paraId="00DBB222" w14:textId="77777777" w:rsidR="00A8710E" w:rsidRDefault="00A8710E" w:rsidP="001600C2">
            <w:pPr>
              <w:rPr>
                <w:rFonts w:ascii="Times New Roman" w:hAnsi="Times New Roman" w:cs="Times New Roman"/>
                <w:color w:val="000000" w:themeColor="text1"/>
              </w:rPr>
            </w:pPr>
          </w:p>
        </w:tc>
      </w:tr>
      <w:tr w:rsidR="00A8710E" w14:paraId="08CB98B4" w14:textId="77777777" w:rsidTr="001600C2">
        <w:tc>
          <w:tcPr>
            <w:tcW w:w="4678" w:type="dxa"/>
            <w:tcBorders>
              <w:top w:val="nil"/>
              <w:bottom w:val="nil"/>
            </w:tcBorders>
          </w:tcPr>
          <w:p w14:paraId="42B0CC0D" w14:textId="77777777" w:rsidR="00A8710E" w:rsidRDefault="00A8710E" w:rsidP="001600C2">
            <w:pPr>
              <w:ind w:leftChars="100" w:left="220"/>
              <w:rPr>
                <w:rFonts w:ascii="Times New Roman" w:hAnsi="Times New Roman" w:cs="Times New Roman"/>
                <w:color w:val="000000" w:themeColor="text1"/>
              </w:rPr>
            </w:pPr>
            <w:r w:rsidRPr="00977D28">
              <w:rPr>
                <w:rFonts w:ascii="Times New Roman" w:hAnsi="Times New Roman" w:cs="Times New Roman"/>
                <w:b/>
                <w:bCs/>
                <w:color w:val="000000" w:themeColor="text1"/>
              </w:rPr>
              <w:t>Interaction model (overall)</w:t>
            </w:r>
          </w:p>
        </w:tc>
        <w:tc>
          <w:tcPr>
            <w:tcW w:w="2552" w:type="dxa"/>
            <w:tcBorders>
              <w:top w:val="nil"/>
              <w:bottom w:val="nil"/>
            </w:tcBorders>
          </w:tcPr>
          <w:p w14:paraId="1390D9FE" w14:textId="0E35745C" w:rsidR="00A8710E" w:rsidRDefault="00706D2A" w:rsidP="001600C2">
            <w:pPr>
              <w:rPr>
                <w:rFonts w:ascii="Times New Roman" w:hAnsi="Times New Roman" w:cs="Times New Roman"/>
                <w:color w:val="000000" w:themeColor="text1"/>
              </w:rPr>
            </w:pPr>
            <w:r w:rsidRPr="00956991">
              <w:rPr>
                <w:rFonts w:ascii="Times New Roman" w:hAnsi="Times New Roman" w:cs="Times New Roman"/>
              </w:rPr>
              <w:t>—</w:t>
            </w:r>
          </w:p>
        </w:tc>
        <w:tc>
          <w:tcPr>
            <w:tcW w:w="1275" w:type="dxa"/>
            <w:tcBorders>
              <w:top w:val="nil"/>
              <w:bottom w:val="nil"/>
            </w:tcBorders>
          </w:tcPr>
          <w:p w14:paraId="3707972D"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0.002</w:t>
            </w:r>
          </w:p>
        </w:tc>
        <w:tc>
          <w:tcPr>
            <w:tcW w:w="1985" w:type="dxa"/>
            <w:tcBorders>
              <w:top w:val="nil"/>
              <w:bottom w:val="nil"/>
            </w:tcBorders>
          </w:tcPr>
          <w:p w14:paraId="393F7223"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1.056 (6, 2951)</w:t>
            </w:r>
          </w:p>
        </w:tc>
        <w:tc>
          <w:tcPr>
            <w:tcW w:w="1984" w:type="dxa"/>
            <w:tcBorders>
              <w:top w:val="nil"/>
              <w:bottom w:val="nil"/>
            </w:tcBorders>
          </w:tcPr>
          <w:p w14:paraId="520A8BEB"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0.387</w:t>
            </w:r>
          </w:p>
        </w:tc>
        <w:tc>
          <w:tcPr>
            <w:tcW w:w="1507" w:type="dxa"/>
            <w:tcBorders>
              <w:top w:val="nil"/>
              <w:bottom w:val="nil"/>
            </w:tcBorders>
          </w:tcPr>
          <w:p w14:paraId="79A6A317" w14:textId="39105743" w:rsidR="00A8710E" w:rsidRDefault="00706D2A" w:rsidP="001600C2">
            <w:pPr>
              <w:rPr>
                <w:rFonts w:ascii="Times New Roman" w:hAnsi="Times New Roman" w:cs="Times New Roman"/>
                <w:color w:val="000000" w:themeColor="text1"/>
              </w:rPr>
            </w:pPr>
            <w:r w:rsidRPr="00956991">
              <w:rPr>
                <w:rFonts w:ascii="Times New Roman" w:hAnsi="Times New Roman" w:cs="Times New Roman"/>
              </w:rPr>
              <w:t>—</w:t>
            </w:r>
          </w:p>
        </w:tc>
      </w:tr>
      <w:tr w:rsidR="00706D2A" w14:paraId="24FD8BB8" w14:textId="77777777" w:rsidTr="001600C2">
        <w:tc>
          <w:tcPr>
            <w:tcW w:w="4678" w:type="dxa"/>
            <w:tcBorders>
              <w:top w:val="nil"/>
              <w:bottom w:val="nil"/>
            </w:tcBorders>
          </w:tcPr>
          <w:p w14:paraId="05ADE1B9" w14:textId="77777777" w:rsidR="00706D2A" w:rsidRDefault="00706D2A" w:rsidP="00706D2A">
            <w:pPr>
              <w:ind w:leftChars="200" w:left="440"/>
              <w:rPr>
                <w:rFonts w:ascii="Times New Roman" w:hAnsi="Times New Roman" w:cs="Times New Roman"/>
                <w:color w:val="000000" w:themeColor="text1"/>
              </w:rPr>
            </w:pPr>
            <w:r w:rsidRPr="00977D28">
              <w:rPr>
                <w:rFonts w:ascii="Times New Roman" w:hAnsi="Times New Roman" w:cs="Times New Roman"/>
                <w:color w:val="000000" w:themeColor="text1"/>
              </w:rPr>
              <w:t>UPF Q2 × medium</w:t>
            </w:r>
          </w:p>
        </w:tc>
        <w:tc>
          <w:tcPr>
            <w:tcW w:w="2552" w:type="dxa"/>
            <w:tcBorders>
              <w:top w:val="nil"/>
              <w:bottom w:val="nil"/>
            </w:tcBorders>
          </w:tcPr>
          <w:p w14:paraId="7AB92FC0" w14:textId="2AD060C9" w:rsidR="00706D2A" w:rsidRDefault="00522BEA" w:rsidP="00706D2A">
            <w:pPr>
              <w:rPr>
                <w:rFonts w:ascii="Times New Roman" w:hAnsi="Times New Roman" w:cs="Times New Roman"/>
                <w:color w:val="000000" w:themeColor="text1"/>
              </w:rPr>
            </w:pPr>
            <w:r>
              <w:rPr>
                <w:rFonts w:ascii="Times New Roman" w:hAnsi="Times New Roman" w:cs="Times New Roman"/>
                <w:color w:val="000000" w:themeColor="text1"/>
              </w:rPr>
              <w:t>0.078</w:t>
            </w:r>
            <w:r w:rsidR="00B55F03">
              <w:rPr>
                <w:rFonts w:ascii="Times New Roman" w:hAnsi="Times New Roman" w:cs="Times New Roman"/>
                <w:color w:val="000000" w:themeColor="text1"/>
              </w:rPr>
              <w:t xml:space="preserve"> (-0.030, 0.186)</w:t>
            </w:r>
          </w:p>
        </w:tc>
        <w:tc>
          <w:tcPr>
            <w:tcW w:w="1275" w:type="dxa"/>
            <w:tcBorders>
              <w:top w:val="nil"/>
              <w:bottom w:val="nil"/>
            </w:tcBorders>
          </w:tcPr>
          <w:p w14:paraId="2D69C5C6" w14:textId="40579275" w:rsidR="00706D2A" w:rsidRDefault="00706D2A" w:rsidP="00706D2A">
            <w:pPr>
              <w:rPr>
                <w:rFonts w:ascii="Times New Roman" w:hAnsi="Times New Roman" w:cs="Times New Roman"/>
                <w:color w:val="000000" w:themeColor="text1"/>
              </w:rPr>
            </w:pPr>
            <w:r w:rsidRPr="0012234B">
              <w:rPr>
                <w:rFonts w:ascii="Times New Roman" w:hAnsi="Times New Roman" w:cs="Times New Roman"/>
              </w:rPr>
              <w:t>—</w:t>
            </w:r>
          </w:p>
        </w:tc>
        <w:tc>
          <w:tcPr>
            <w:tcW w:w="1985" w:type="dxa"/>
            <w:tcBorders>
              <w:top w:val="nil"/>
              <w:bottom w:val="nil"/>
            </w:tcBorders>
          </w:tcPr>
          <w:p w14:paraId="4DD4FB7F" w14:textId="448B126A" w:rsidR="00706D2A" w:rsidRDefault="00706D2A" w:rsidP="00706D2A">
            <w:pPr>
              <w:rPr>
                <w:rFonts w:ascii="Times New Roman" w:hAnsi="Times New Roman" w:cs="Times New Roman"/>
                <w:color w:val="000000" w:themeColor="text1"/>
              </w:rPr>
            </w:pPr>
            <w:r w:rsidRPr="0012234B">
              <w:rPr>
                <w:rFonts w:ascii="Times New Roman" w:hAnsi="Times New Roman" w:cs="Times New Roman"/>
              </w:rPr>
              <w:t>—</w:t>
            </w:r>
          </w:p>
        </w:tc>
        <w:tc>
          <w:tcPr>
            <w:tcW w:w="1984" w:type="dxa"/>
            <w:tcBorders>
              <w:top w:val="nil"/>
              <w:bottom w:val="nil"/>
            </w:tcBorders>
          </w:tcPr>
          <w:p w14:paraId="7EC1044F" w14:textId="79CC82F4" w:rsidR="00706D2A" w:rsidRDefault="00706D2A" w:rsidP="00706D2A">
            <w:pPr>
              <w:rPr>
                <w:rFonts w:ascii="Times New Roman" w:hAnsi="Times New Roman" w:cs="Times New Roman"/>
                <w:color w:val="000000" w:themeColor="text1"/>
              </w:rPr>
            </w:pPr>
            <w:r w:rsidRPr="0012234B">
              <w:rPr>
                <w:rFonts w:ascii="Times New Roman" w:hAnsi="Times New Roman" w:cs="Times New Roman"/>
              </w:rPr>
              <w:t>—</w:t>
            </w:r>
          </w:p>
        </w:tc>
        <w:tc>
          <w:tcPr>
            <w:tcW w:w="1507" w:type="dxa"/>
            <w:tcBorders>
              <w:top w:val="nil"/>
              <w:bottom w:val="nil"/>
            </w:tcBorders>
          </w:tcPr>
          <w:p w14:paraId="4DCF4E59" w14:textId="7F2E4A4D" w:rsidR="00706D2A" w:rsidRDefault="00DF5E96" w:rsidP="00706D2A">
            <w:pPr>
              <w:rPr>
                <w:rFonts w:ascii="Times New Roman" w:hAnsi="Times New Roman" w:cs="Times New Roman"/>
                <w:color w:val="000000" w:themeColor="text1"/>
              </w:rPr>
            </w:pPr>
            <w:r>
              <w:rPr>
                <w:rFonts w:ascii="Times New Roman" w:hAnsi="Times New Roman" w:cs="Times New Roman"/>
                <w:color w:val="000000" w:themeColor="text1"/>
              </w:rPr>
              <w:t>0.158</w:t>
            </w:r>
          </w:p>
        </w:tc>
      </w:tr>
      <w:tr w:rsidR="00706D2A" w14:paraId="73ABBF52" w14:textId="77777777" w:rsidTr="001600C2">
        <w:tc>
          <w:tcPr>
            <w:tcW w:w="4678" w:type="dxa"/>
            <w:tcBorders>
              <w:top w:val="nil"/>
              <w:bottom w:val="nil"/>
            </w:tcBorders>
          </w:tcPr>
          <w:p w14:paraId="2DE5CE16" w14:textId="77777777" w:rsidR="00706D2A" w:rsidRDefault="00706D2A" w:rsidP="00706D2A">
            <w:pPr>
              <w:ind w:leftChars="200" w:left="440"/>
              <w:rPr>
                <w:rFonts w:ascii="Times New Roman" w:hAnsi="Times New Roman" w:cs="Times New Roman"/>
                <w:color w:val="000000" w:themeColor="text1"/>
              </w:rPr>
            </w:pPr>
            <w:r w:rsidRPr="00977D28">
              <w:rPr>
                <w:rFonts w:ascii="Times New Roman" w:hAnsi="Times New Roman" w:cs="Times New Roman"/>
                <w:color w:val="000000" w:themeColor="text1"/>
              </w:rPr>
              <w:t>UPF Q3 × medium</w:t>
            </w:r>
          </w:p>
        </w:tc>
        <w:tc>
          <w:tcPr>
            <w:tcW w:w="2552" w:type="dxa"/>
            <w:tcBorders>
              <w:top w:val="nil"/>
              <w:bottom w:val="nil"/>
            </w:tcBorders>
          </w:tcPr>
          <w:p w14:paraId="641FFD54" w14:textId="0BC04300" w:rsidR="00706D2A" w:rsidRDefault="00B55F03" w:rsidP="00706D2A">
            <w:pPr>
              <w:rPr>
                <w:rFonts w:ascii="Times New Roman" w:hAnsi="Times New Roman" w:cs="Times New Roman"/>
                <w:color w:val="000000" w:themeColor="text1"/>
              </w:rPr>
            </w:pPr>
            <w:r>
              <w:rPr>
                <w:rFonts w:ascii="Times New Roman" w:hAnsi="Times New Roman" w:cs="Times New Roman"/>
                <w:color w:val="000000" w:themeColor="text1"/>
              </w:rPr>
              <w:t>-0.022 (-0.136, 0.091)</w:t>
            </w:r>
          </w:p>
        </w:tc>
        <w:tc>
          <w:tcPr>
            <w:tcW w:w="1275" w:type="dxa"/>
            <w:tcBorders>
              <w:top w:val="nil"/>
              <w:bottom w:val="nil"/>
            </w:tcBorders>
          </w:tcPr>
          <w:p w14:paraId="3A466977" w14:textId="7A9A73C2" w:rsidR="00706D2A" w:rsidRDefault="00706D2A" w:rsidP="00706D2A">
            <w:pPr>
              <w:rPr>
                <w:rFonts w:ascii="Times New Roman" w:hAnsi="Times New Roman" w:cs="Times New Roman"/>
                <w:color w:val="000000" w:themeColor="text1"/>
              </w:rPr>
            </w:pPr>
            <w:r w:rsidRPr="0012234B">
              <w:rPr>
                <w:rFonts w:ascii="Times New Roman" w:hAnsi="Times New Roman" w:cs="Times New Roman"/>
              </w:rPr>
              <w:t>—</w:t>
            </w:r>
          </w:p>
        </w:tc>
        <w:tc>
          <w:tcPr>
            <w:tcW w:w="1985" w:type="dxa"/>
            <w:tcBorders>
              <w:top w:val="nil"/>
              <w:bottom w:val="nil"/>
            </w:tcBorders>
          </w:tcPr>
          <w:p w14:paraId="3A48CDED" w14:textId="264E4380" w:rsidR="00706D2A" w:rsidRDefault="00706D2A" w:rsidP="00706D2A">
            <w:pPr>
              <w:rPr>
                <w:rFonts w:ascii="Times New Roman" w:hAnsi="Times New Roman" w:cs="Times New Roman"/>
                <w:color w:val="000000" w:themeColor="text1"/>
              </w:rPr>
            </w:pPr>
            <w:r w:rsidRPr="0012234B">
              <w:rPr>
                <w:rFonts w:ascii="Times New Roman" w:hAnsi="Times New Roman" w:cs="Times New Roman"/>
              </w:rPr>
              <w:t>—</w:t>
            </w:r>
          </w:p>
        </w:tc>
        <w:tc>
          <w:tcPr>
            <w:tcW w:w="1984" w:type="dxa"/>
            <w:tcBorders>
              <w:top w:val="nil"/>
              <w:bottom w:val="nil"/>
            </w:tcBorders>
          </w:tcPr>
          <w:p w14:paraId="1610D2D2" w14:textId="35C8B112" w:rsidR="00706D2A" w:rsidRDefault="00706D2A" w:rsidP="00706D2A">
            <w:pPr>
              <w:rPr>
                <w:rFonts w:ascii="Times New Roman" w:hAnsi="Times New Roman" w:cs="Times New Roman"/>
                <w:color w:val="000000" w:themeColor="text1"/>
              </w:rPr>
            </w:pPr>
            <w:r w:rsidRPr="0012234B">
              <w:rPr>
                <w:rFonts w:ascii="Times New Roman" w:hAnsi="Times New Roman" w:cs="Times New Roman"/>
              </w:rPr>
              <w:t>—</w:t>
            </w:r>
          </w:p>
        </w:tc>
        <w:tc>
          <w:tcPr>
            <w:tcW w:w="1507" w:type="dxa"/>
            <w:tcBorders>
              <w:top w:val="nil"/>
              <w:bottom w:val="nil"/>
            </w:tcBorders>
          </w:tcPr>
          <w:p w14:paraId="1E746DFA" w14:textId="03AC3F0C" w:rsidR="00706D2A" w:rsidRDefault="00DF5E96" w:rsidP="00706D2A">
            <w:pPr>
              <w:rPr>
                <w:rFonts w:ascii="Times New Roman" w:hAnsi="Times New Roman" w:cs="Times New Roman"/>
                <w:color w:val="000000" w:themeColor="text1"/>
              </w:rPr>
            </w:pPr>
            <w:r>
              <w:rPr>
                <w:rFonts w:ascii="Times New Roman" w:hAnsi="Times New Roman" w:cs="Times New Roman"/>
                <w:color w:val="000000" w:themeColor="text1"/>
              </w:rPr>
              <w:t>0.698</w:t>
            </w:r>
          </w:p>
        </w:tc>
      </w:tr>
      <w:tr w:rsidR="00706D2A" w14:paraId="68731C9F" w14:textId="77777777" w:rsidTr="001600C2">
        <w:tc>
          <w:tcPr>
            <w:tcW w:w="4678" w:type="dxa"/>
            <w:tcBorders>
              <w:top w:val="nil"/>
              <w:bottom w:val="nil"/>
            </w:tcBorders>
          </w:tcPr>
          <w:p w14:paraId="1ED7B323" w14:textId="77777777" w:rsidR="00706D2A" w:rsidRDefault="00706D2A" w:rsidP="00706D2A">
            <w:pPr>
              <w:ind w:leftChars="200" w:left="440"/>
              <w:rPr>
                <w:rFonts w:ascii="Times New Roman" w:hAnsi="Times New Roman" w:cs="Times New Roman"/>
                <w:color w:val="000000" w:themeColor="text1"/>
              </w:rPr>
            </w:pPr>
            <w:r w:rsidRPr="00977D28">
              <w:rPr>
                <w:rFonts w:ascii="Times New Roman" w:hAnsi="Times New Roman" w:cs="Times New Roman"/>
                <w:color w:val="000000" w:themeColor="text1"/>
              </w:rPr>
              <w:t>UPF Q4 × medium</w:t>
            </w:r>
          </w:p>
        </w:tc>
        <w:tc>
          <w:tcPr>
            <w:tcW w:w="2552" w:type="dxa"/>
            <w:tcBorders>
              <w:top w:val="nil"/>
              <w:bottom w:val="nil"/>
            </w:tcBorders>
          </w:tcPr>
          <w:p w14:paraId="5400136A" w14:textId="5DE2A1BF" w:rsidR="00706D2A" w:rsidRDefault="00B55F03" w:rsidP="00706D2A">
            <w:pPr>
              <w:rPr>
                <w:rFonts w:ascii="Times New Roman" w:hAnsi="Times New Roman" w:cs="Times New Roman"/>
                <w:color w:val="000000" w:themeColor="text1"/>
              </w:rPr>
            </w:pPr>
            <w:r>
              <w:rPr>
                <w:rFonts w:ascii="Times New Roman" w:hAnsi="Times New Roman" w:cs="Times New Roman"/>
                <w:color w:val="000000" w:themeColor="text1"/>
              </w:rPr>
              <w:t xml:space="preserve">-0.041 (-0.165, </w:t>
            </w:r>
            <w:r w:rsidR="0057670B">
              <w:rPr>
                <w:rFonts w:ascii="Times New Roman" w:hAnsi="Times New Roman" w:cs="Times New Roman"/>
                <w:color w:val="000000" w:themeColor="text1"/>
              </w:rPr>
              <w:t>0.083)</w:t>
            </w:r>
          </w:p>
        </w:tc>
        <w:tc>
          <w:tcPr>
            <w:tcW w:w="1275" w:type="dxa"/>
            <w:tcBorders>
              <w:top w:val="nil"/>
              <w:bottom w:val="nil"/>
            </w:tcBorders>
          </w:tcPr>
          <w:p w14:paraId="21F5B136" w14:textId="1257D0D7" w:rsidR="00706D2A" w:rsidRDefault="00706D2A" w:rsidP="00706D2A">
            <w:pPr>
              <w:rPr>
                <w:rFonts w:ascii="Times New Roman" w:hAnsi="Times New Roman" w:cs="Times New Roman"/>
                <w:color w:val="000000" w:themeColor="text1"/>
              </w:rPr>
            </w:pPr>
            <w:r w:rsidRPr="0012234B">
              <w:rPr>
                <w:rFonts w:ascii="Times New Roman" w:hAnsi="Times New Roman" w:cs="Times New Roman"/>
              </w:rPr>
              <w:t>—</w:t>
            </w:r>
          </w:p>
        </w:tc>
        <w:tc>
          <w:tcPr>
            <w:tcW w:w="1985" w:type="dxa"/>
            <w:tcBorders>
              <w:top w:val="nil"/>
              <w:bottom w:val="nil"/>
            </w:tcBorders>
          </w:tcPr>
          <w:p w14:paraId="699C2714" w14:textId="23805AEC" w:rsidR="00706D2A" w:rsidRDefault="00706D2A" w:rsidP="00706D2A">
            <w:pPr>
              <w:rPr>
                <w:rFonts w:ascii="Times New Roman" w:hAnsi="Times New Roman" w:cs="Times New Roman"/>
                <w:color w:val="000000" w:themeColor="text1"/>
              </w:rPr>
            </w:pPr>
            <w:r w:rsidRPr="0012234B">
              <w:rPr>
                <w:rFonts w:ascii="Times New Roman" w:hAnsi="Times New Roman" w:cs="Times New Roman"/>
              </w:rPr>
              <w:t>—</w:t>
            </w:r>
          </w:p>
        </w:tc>
        <w:tc>
          <w:tcPr>
            <w:tcW w:w="1984" w:type="dxa"/>
            <w:tcBorders>
              <w:top w:val="nil"/>
              <w:bottom w:val="nil"/>
            </w:tcBorders>
          </w:tcPr>
          <w:p w14:paraId="26940887" w14:textId="6F3DBEB3" w:rsidR="00706D2A" w:rsidRDefault="00706D2A" w:rsidP="00706D2A">
            <w:pPr>
              <w:rPr>
                <w:rFonts w:ascii="Times New Roman" w:hAnsi="Times New Roman" w:cs="Times New Roman"/>
                <w:color w:val="000000" w:themeColor="text1"/>
              </w:rPr>
            </w:pPr>
            <w:r w:rsidRPr="0012234B">
              <w:rPr>
                <w:rFonts w:ascii="Times New Roman" w:hAnsi="Times New Roman" w:cs="Times New Roman"/>
              </w:rPr>
              <w:t>—</w:t>
            </w:r>
          </w:p>
        </w:tc>
        <w:tc>
          <w:tcPr>
            <w:tcW w:w="1507" w:type="dxa"/>
            <w:tcBorders>
              <w:top w:val="nil"/>
              <w:bottom w:val="nil"/>
            </w:tcBorders>
          </w:tcPr>
          <w:p w14:paraId="1817E9DA" w14:textId="631189BD" w:rsidR="00706D2A" w:rsidRDefault="00DF5E96" w:rsidP="00706D2A">
            <w:pPr>
              <w:rPr>
                <w:rFonts w:ascii="Times New Roman" w:hAnsi="Times New Roman" w:cs="Times New Roman"/>
                <w:color w:val="000000" w:themeColor="text1"/>
              </w:rPr>
            </w:pPr>
            <w:r>
              <w:rPr>
                <w:rFonts w:ascii="Times New Roman" w:hAnsi="Times New Roman" w:cs="Times New Roman"/>
                <w:color w:val="000000" w:themeColor="text1"/>
              </w:rPr>
              <w:t>0.515</w:t>
            </w:r>
          </w:p>
        </w:tc>
      </w:tr>
      <w:tr w:rsidR="00706D2A" w14:paraId="6EE57DE8" w14:textId="77777777" w:rsidTr="001600C2">
        <w:tc>
          <w:tcPr>
            <w:tcW w:w="4678" w:type="dxa"/>
            <w:tcBorders>
              <w:top w:val="nil"/>
              <w:bottom w:val="nil"/>
            </w:tcBorders>
          </w:tcPr>
          <w:p w14:paraId="231DE418" w14:textId="77777777" w:rsidR="00706D2A" w:rsidRDefault="00706D2A" w:rsidP="00706D2A">
            <w:pPr>
              <w:ind w:leftChars="200" w:left="440"/>
              <w:rPr>
                <w:rFonts w:ascii="Times New Roman" w:hAnsi="Times New Roman" w:cs="Times New Roman"/>
                <w:color w:val="000000" w:themeColor="text1"/>
              </w:rPr>
            </w:pPr>
            <w:r w:rsidRPr="00977D28">
              <w:rPr>
                <w:rFonts w:ascii="Times New Roman" w:hAnsi="Times New Roman" w:cs="Times New Roman"/>
                <w:color w:val="000000" w:themeColor="text1"/>
              </w:rPr>
              <w:t>UPF Q2 × high</w:t>
            </w:r>
          </w:p>
        </w:tc>
        <w:tc>
          <w:tcPr>
            <w:tcW w:w="2552" w:type="dxa"/>
            <w:tcBorders>
              <w:top w:val="nil"/>
              <w:bottom w:val="nil"/>
            </w:tcBorders>
          </w:tcPr>
          <w:p w14:paraId="4CC42883" w14:textId="4B050551" w:rsidR="00706D2A" w:rsidRDefault="0057670B" w:rsidP="00706D2A">
            <w:pPr>
              <w:rPr>
                <w:rFonts w:ascii="Times New Roman" w:hAnsi="Times New Roman" w:cs="Times New Roman"/>
                <w:color w:val="000000" w:themeColor="text1"/>
              </w:rPr>
            </w:pPr>
            <w:r>
              <w:rPr>
                <w:rFonts w:ascii="Times New Roman" w:hAnsi="Times New Roman" w:cs="Times New Roman"/>
                <w:color w:val="000000" w:themeColor="text1"/>
              </w:rPr>
              <w:t>-0.040 (-0.152, 0.073)</w:t>
            </w:r>
          </w:p>
        </w:tc>
        <w:tc>
          <w:tcPr>
            <w:tcW w:w="1275" w:type="dxa"/>
            <w:tcBorders>
              <w:top w:val="nil"/>
              <w:bottom w:val="nil"/>
            </w:tcBorders>
          </w:tcPr>
          <w:p w14:paraId="1C53017C" w14:textId="4DF38938" w:rsidR="00706D2A" w:rsidRDefault="00706D2A" w:rsidP="00706D2A">
            <w:pPr>
              <w:rPr>
                <w:rFonts w:ascii="Times New Roman" w:hAnsi="Times New Roman" w:cs="Times New Roman"/>
                <w:color w:val="000000" w:themeColor="text1"/>
              </w:rPr>
            </w:pPr>
            <w:r w:rsidRPr="0012234B">
              <w:rPr>
                <w:rFonts w:ascii="Times New Roman" w:hAnsi="Times New Roman" w:cs="Times New Roman"/>
              </w:rPr>
              <w:t>—</w:t>
            </w:r>
          </w:p>
        </w:tc>
        <w:tc>
          <w:tcPr>
            <w:tcW w:w="1985" w:type="dxa"/>
            <w:tcBorders>
              <w:top w:val="nil"/>
              <w:bottom w:val="nil"/>
            </w:tcBorders>
          </w:tcPr>
          <w:p w14:paraId="376CA7FF" w14:textId="0E2CC5E9" w:rsidR="00706D2A" w:rsidRDefault="00706D2A" w:rsidP="00706D2A">
            <w:pPr>
              <w:rPr>
                <w:rFonts w:ascii="Times New Roman" w:hAnsi="Times New Roman" w:cs="Times New Roman"/>
                <w:color w:val="000000" w:themeColor="text1"/>
              </w:rPr>
            </w:pPr>
            <w:r w:rsidRPr="0012234B">
              <w:rPr>
                <w:rFonts w:ascii="Times New Roman" w:hAnsi="Times New Roman" w:cs="Times New Roman"/>
              </w:rPr>
              <w:t>—</w:t>
            </w:r>
          </w:p>
        </w:tc>
        <w:tc>
          <w:tcPr>
            <w:tcW w:w="1984" w:type="dxa"/>
            <w:tcBorders>
              <w:top w:val="nil"/>
              <w:bottom w:val="nil"/>
            </w:tcBorders>
          </w:tcPr>
          <w:p w14:paraId="5E75B315" w14:textId="2EC9DDF4" w:rsidR="00706D2A" w:rsidRDefault="00706D2A" w:rsidP="00706D2A">
            <w:pPr>
              <w:rPr>
                <w:rFonts w:ascii="Times New Roman" w:hAnsi="Times New Roman" w:cs="Times New Roman"/>
                <w:color w:val="000000" w:themeColor="text1"/>
              </w:rPr>
            </w:pPr>
            <w:r w:rsidRPr="0012234B">
              <w:rPr>
                <w:rFonts w:ascii="Times New Roman" w:hAnsi="Times New Roman" w:cs="Times New Roman"/>
              </w:rPr>
              <w:t>—</w:t>
            </w:r>
          </w:p>
        </w:tc>
        <w:tc>
          <w:tcPr>
            <w:tcW w:w="1507" w:type="dxa"/>
            <w:tcBorders>
              <w:top w:val="nil"/>
              <w:bottom w:val="nil"/>
            </w:tcBorders>
          </w:tcPr>
          <w:p w14:paraId="6464177A" w14:textId="04AAD6A5" w:rsidR="00706D2A" w:rsidRDefault="00DF5E96" w:rsidP="00706D2A">
            <w:pPr>
              <w:rPr>
                <w:rFonts w:ascii="Times New Roman" w:hAnsi="Times New Roman" w:cs="Times New Roman"/>
                <w:color w:val="000000" w:themeColor="text1"/>
              </w:rPr>
            </w:pPr>
            <w:r>
              <w:rPr>
                <w:rFonts w:ascii="Times New Roman" w:hAnsi="Times New Roman" w:cs="Times New Roman"/>
                <w:color w:val="000000" w:themeColor="text1"/>
              </w:rPr>
              <w:t>0.488</w:t>
            </w:r>
          </w:p>
        </w:tc>
      </w:tr>
      <w:tr w:rsidR="00706D2A" w14:paraId="61489889" w14:textId="77777777" w:rsidTr="001600C2">
        <w:tc>
          <w:tcPr>
            <w:tcW w:w="4678" w:type="dxa"/>
            <w:tcBorders>
              <w:top w:val="nil"/>
              <w:bottom w:val="nil"/>
            </w:tcBorders>
          </w:tcPr>
          <w:p w14:paraId="751C1E45" w14:textId="77777777" w:rsidR="00706D2A" w:rsidRDefault="00706D2A" w:rsidP="00706D2A">
            <w:pPr>
              <w:ind w:leftChars="200" w:left="440"/>
              <w:rPr>
                <w:rFonts w:ascii="Times New Roman" w:hAnsi="Times New Roman" w:cs="Times New Roman"/>
                <w:color w:val="000000" w:themeColor="text1"/>
              </w:rPr>
            </w:pPr>
            <w:r w:rsidRPr="00977D28">
              <w:rPr>
                <w:rFonts w:ascii="Times New Roman" w:hAnsi="Times New Roman" w:cs="Times New Roman"/>
                <w:color w:val="000000" w:themeColor="text1"/>
              </w:rPr>
              <w:t>UPF Q3 × high</w:t>
            </w:r>
          </w:p>
        </w:tc>
        <w:tc>
          <w:tcPr>
            <w:tcW w:w="2552" w:type="dxa"/>
            <w:tcBorders>
              <w:top w:val="nil"/>
              <w:bottom w:val="nil"/>
            </w:tcBorders>
          </w:tcPr>
          <w:p w14:paraId="52C239F9" w14:textId="6CFDB957" w:rsidR="00706D2A" w:rsidRDefault="0057670B" w:rsidP="00706D2A">
            <w:pPr>
              <w:rPr>
                <w:rFonts w:ascii="Times New Roman" w:hAnsi="Times New Roman" w:cs="Times New Roman"/>
                <w:color w:val="000000" w:themeColor="text1"/>
              </w:rPr>
            </w:pPr>
            <w:r>
              <w:rPr>
                <w:rFonts w:ascii="Times New Roman" w:hAnsi="Times New Roman" w:cs="Times New Roman"/>
                <w:color w:val="000000" w:themeColor="text1"/>
              </w:rPr>
              <w:t>-0.053 (-0.177, 0.071)</w:t>
            </w:r>
          </w:p>
        </w:tc>
        <w:tc>
          <w:tcPr>
            <w:tcW w:w="1275" w:type="dxa"/>
            <w:tcBorders>
              <w:top w:val="nil"/>
              <w:bottom w:val="nil"/>
            </w:tcBorders>
          </w:tcPr>
          <w:p w14:paraId="0036D782" w14:textId="12E3FD44" w:rsidR="00706D2A" w:rsidRDefault="00706D2A" w:rsidP="00706D2A">
            <w:pPr>
              <w:rPr>
                <w:rFonts w:ascii="Times New Roman" w:hAnsi="Times New Roman" w:cs="Times New Roman"/>
                <w:color w:val="000000" w:themeColor="text1"/>
              </w:rPr>
            </w:pPr>
            <w:r w:rsidRPr="0012234B">
              <w:rPr>
                <w:rFonts w:ascii="Times New Roman" w:hAnsi="Times New Roman" w:cs="Times New Roman"/>
              </w:rPr>
              <w:t>—</w:t>
            </w:r>
          </w:p>
        </w:tc>
        <w:tc>
          <w:tcPr>
            <w:tcW w:w="1985" w:type="dxa"/>
            <w:tcBorders>
              <w:top w:val="nil"/>
              <w:bottom w:val="nil"/>
            </w:tcBorders>
          </w:tcPr>
          <w:p w14:paraId="52F645BB" w14:textId="66B13BA2" w:rsidR="00706D2A" w:rsidRDefault="00706D2A" w:rsidP="00706D2A">
            <w:pPr>
              <w:rPr>
                <w:rFonts w:ascii="Times New Roman" w:hAnsi="Times New Roman" w:cs="Times New Roman"/>
                <w:color w:val="000000" w:themeColor="text1"/>
              </w:rPr>
            </w:pPr>
            <w:r w:rsidRPr="0012234B">
              <w:rPr>
                <w:rFonts w:ascii="Times New Roman" w:hAnsi="Times New Roman" w:cs="Times New Roman"/>
              </w:rPr>
              <w:t>—</w:t>
            </w:r>
          </w:p>
        </w:tc>
        <w:tc>
          <w:tcPr>
            <w:tcW w:w="1984" w:type="dxa"/>
            <w:tcBorders>
              <w:top w:val="nil"/>
              <w:bottom w:val="nil"/>
            </w:tcBorders>
          </w:tcPr>
          <w:p w14:paraId="4CDDF6EB" w14:textId="115495F6" w:rsidR="00706D2A" w:rsidRDefault="00706D2A" w:rsidP="00706D2A">
            <w:pPr>
              <w:rPr>
                <w:rFonts w:ascii="Times New Roman" w:hAnsi="Times New Roman" w:cs="Times New Roman"/>
                <w:color w:val="000000" w:themeColor="text1"/>
              </w:rPr>
            </w:pPr>
            <w:r w:rsidRPr="0012234B">
              <w:rPr>
                <w:rFonts w:ascii="Times New Roman" w:hAnsi="Times New Roman" w:cs="Times New Roman"/>
              </w:rPr>
              <w:t>—</w:t>
            </w:r>
          </w:p>
        </w:tc>
        <w:tc>
          <w:tcPr>
            <w:tcW w:w="1507" w:type="dxa"/>
            <w:tcBorders>
              <w:top w:val="nil"/>
              <w:bottom w:val="nil"/>
            </w:tcBorders>
          </w:tcPr>
          <w:p w14:paraId="7A567161" w14:textId="208071E3" w:rsidR="00706D2A" w:rsidRDefault="00DF5E96" w:rsidP="00706D2A">
            <w:pPr>
              <w:rPr>
                <w:rFonts w:ascii="Times New Roman" w:hAnsi="Times New Roman" w:cs="Times New Roman"/>
                <w:color w:val="000000" w:themeColor="text1"/>
              </w:rPr>
            </w:pPr>
            <w:r>
              <w:rPr>
                <w:rFonts w:ascii="Times New Roman" w:hAnsi="Times New Roman" w:cs="Times New Roman"/>
                <w:color w:val="000000" w:themeColor="text1"/>
              </w:rPr>
              <w:t>0.400</w:t>
            </w:r>
          </w:p>
        </w:tc>
      </w:tr>
      <w:tr w:rsidR="00706D2A" w14:paraId="3D9D0DAD" w14:textId="77777777" w:rsidTr="001600C2">
        <w:tc>
          <w:tcPr>
            <w:tcW w:w="4678" w:type="dxa"/>
            <w:tcBorders>
              <w:top w:val="nil"/>
            </w:tcBorders>
          </w:tcPr>
          <w:p w14:paraId="3910BB2D" w14:textId="77777777" w:rsidR="00706D2A" w:rsidRDefault="00706D2A" w:rsidP="00706D2A">
            <w:pPr>
              <w:ind w:leftChars="200" w:left="440"/>
              <w:rPr>
                <w:rFonts w:ascii="Times New Roman" w:hAnsi="Times New Roman" w:cs="Times New Roman"/>
                <w:color w:val="000000" w:themeColor="text1"/>
              </w:rPr>
            </w:pPr>
            <w:r w:rsidRPr="00977D28">
              <w:rPr>
                <w:rFonts w:ascii="Times New Roman" w:hAnsi="Times New Roman" w:cs="Times New Roman"/>
                <w:color w:val="000000" w:themeColor="text1"/>
              </w:rPr>
              <w:t>UPF Q4 × high</w:t>
            </w:r>
          </w:p>
        </w:tc>
        <w:tc>
          <w:tcPr>
            <w:tcW w:w="2552" w:type="dxa"/>
            <w:tcBorders>
              <w:top w:val="nil"/>
            </w:tcBorders>
          </w:tcPr>
          <w:p w14:paraId="51E98D68" w14:textId="30964076" w:rsidR="00706D2A" w:rsidRDefault="0057670B" w:rsidP="00706D2A">
            <w:pPr>
              <w:rPr>
                <w:rFonts w:ascii="Times New Roman" w:hAnsi="Times New Roman" w:cs="Times New Roman"/>
                <w:color w:val="000000" w:themeColor="text1"/>
              </w:rPr>
            </w:pPr>
            <w:r>
              <w:rPr>
                <w:rFonts w:ascii="Times New Roman" w:hAnsi="Times New Roman" w:cs="Times New Roman"/>
                <w:color w:val="000000" w:themeColor="text1"/>
              </w:rPr>
              <w:t>-0.028 (-0.168, 0.113)</w:t>
            </w:r>
          </w:p>
        </w:tc>
        <w:tc>
          <w:tcPr>
            <w:tcW w:w="1275" w:type="dxa"/>
            <w:tcBorders>
              <w:top w:val="nil"/>
            </w:tcBorders>
          </w:tcPr>
          <w:p w14:paraId="07E2A361" w14:textId="4F77DDF6" w:rsidR="00706D2A" w:rsidRDefault="00706D2A" w:rsidP="00706D2A">
            <w:pPr>
              <w:rPr>
                <w:rFonts w:ascii="Times New Roman" w:hAnsi="Times New Roman" w:cs="Times New Roman"/>
                <w:color w:val="000000" w:themeColor="text1"/>
              </w:rPr>
            </w:pPr>
            <w:r w:rsidRPr="0012234B">
              <w:rPr>
                <w:rFonts w:ascii="Times New Roman" w:hAnsi="Times New Roman" w:cs="Times New Roman"/>
              </w:rPr>
              <w:t>—</w:t>
            </w:r>
          </w:p>
        </w:tc>
        <w:tc>
          <w:tcPr>
            <w:tcW w:w="1985" w:type="dxa"/>
            <w:tcBorders>
              <w:top w:val="nil"/>
            </w:tcBorders>
          </w:tcPr>
          <w:p w14:paraId="1CA2767D" w14:textId="38499456" w:rsidR="00706D2A" w:rsidRDefault="00706D2A" w:rsidP="00706D2A">
            <w:pPr>
              <w:rPr>
                <w:rFonts w:ascii="Times New Roman" w:hAnsi="Times New Roman" w:cs="Times New Roman"/>
                <w:color w:val="000000" w:themeColor="text1"/>
              </w:rPr>
            </w:pPr>
            <w:r w:rsidRPr="0012234B">
              <w:rPr>
                <w:rFonts w:ascii="Times New Roman" w:hAnsi="Times New Roman" w:cs="Times New Roman"/>
              </w:rPr>
              <w:t>—</w:t>
            </w:r>
          </w:p>
        </w:tc>
        <w:tc>
          <w:tcPr>
            <w:tcW w:w="1984" w:type="dxa"/>
            <w:tcBorders>
              <w:top w:val="nil"/>
            </w:tcBorders>
          </w:tcPr>
          <w:p w14:paraId="1FA8605F" w14:textId="7509BA4F" w:rsidR="00706D2A" w:rsidRDefault="00706D2A" w:rsidP="00706D2A">
            <w:pPr>
              <w:rPr>
                <w:rFonts w:ascii="Times New Roman" w:hAnsi="Times New Roman" w:cs="Times New Roman"/>
                <w:color w:val="000000" w:themeColor="text1"/>
              </w:rPr>
            </w:pPr>
            <w:r w:rsidRPr="0012234B">
              <w:rPr>
                <w:rFonts w:ascii="Times New Roman" w:hAnsi="Times New Roman" w:cs="Times New Roman"/>
              </w:rPr>
              <w:t>—</w:t>
            </w:r>
          </w:p>
        </w:tc>
        <w:tc>
          <w:tcPr>
            <w:tcW w:w="1507" w:type="dxa"/>
            <w:tcBorders>
              <w:top w:val="nil"/>
            </w:tcBorders>
          </w:tcPr>
          <w:p w14:paraId="1985D084" w14:textId="14466D82" w:rsidR="00706D2A" w:rsidRDefault="00DF5E96" w:rsidP="00706D2A">
            <w:pPr>
              <w:rPr>
                <w:rFonts w:ascii="Times New Roman" w:hAnsi="Times New Roman" w:cs="Times New Roman"/>
                <w:color w:val="000000" w:themeColor="text1"/>
              </w:rPr>
            </w:pPr>
            <w:r>
              <w:rPr>
                <w:rFonts w:ascii="Times New Roman" w:hAnsi="Times New Roman" w:cs="Times New Roman"/>
                <w:color w:val="000000" w:themeColor="text1"/>
              </w:rPr>
              <w:t>0.698</w:t>
            </w:r>
          </w:p>
        </w:tc>
      </w:tr>
    </w:tbl>
    <w:p w14:paraId="4D2288C1" w14:textId="77777777" w:rsidR="00A8710E" w:rsidRDefault="00A8710E" w:rsidP="00A8710E">
      <w:pPr>
        <w:rPr>
          <w:rFonts w:ascii="Times New Roman" w:hAnsi="Times New Roman" w:cs="Times New Roman"/>
        </w:rPr>
      </w:pPr>
      <w:r>
        <w:rPr>
          <w:rFonts w:ascii="Times New Roman" w:hAnsi="Times New Roman" w:cs="Times New Roman"/>
        </w:rPr>
        <w:t xml:space="preserve">BMI, body mass index; </w:t>
      </w:r>
      <w:r w:rsidRPr="007209E1">
        <w:rPr>
          <w:rFonts w:ascii="Times New Roman" w:hAnsi="Times New Roman" w:cs="Times New Roman"/>
        </w:rPr>
        <w:t>UPF, ultra-processed food</w:t>
      </w:r>
      <w:r>
        <w:rPr>
          <w:rFonts w:ascii="Times New Roman" w:hAnsi="Times New Roman" w:cs="Times New Roman"/>
        </w:rPr>
        <w:t xml:space="preserve">. </w:t>
      </w:r>
      <w:r w:rsidRPr="00F939B3">
        <w:rPr>
          <w:rFonts w:ascii="Times New Roman" w:hAnsi="Times New Roman" w:cs="Times New Roman"/>
        </w:rPr>
        <w:t>Linear regression analyses examine</w:t>
      </w:r>
      <w:r>
        <w:rPr>
          <w:rFonts w:ascii="Times New Roman" w:hAnsi="Times New Roman" w:cs="Times New Roman"/>
        </w:rPr>
        <w:t>d</w:t>
      </w:r>
      <w:r w:rsidRPr="00F939B3">
        <w:rPr>
          <w:rFonts w:ascii="Times New Roman" w:hAnsi="Times New Roman" w:cs="Times New Roman"/>
        </w:rPr>
        <w:t xml:space="preserve"> associations between sex-specific quartiles of UPF intake </w:t>
      </w:r>
      <w:r>
        <w:rPr>
          <w:rFonts w:ascii="Times New Roman" w:hAnsi="Times New Roman" w:cs="Times New Roman"/>
        </w:rPr>
        <w:t xml:space="preserve">(by weight ratio) </w:t>
      </w:r>
      <w:r w:rsidRPr="00F939B3">
        <w:rPr>
          <w:rFonts w:ascii="Times New Roman" w:hAnsi="Times New Roman" w:cs="Times New Roman"/>
        </w:rPr>
        <w:t xml:space="preserve">at age 3 </w:t>
      </w:r>
      <w:r>
        <w:rPr>
          <w:rFonts w:ascii="Times New Roman" w:hAnsi="Times New Roman" w:cs="Times New Roman"/>
        </w:rPr>
        <w:t xml:space="preserve">years </w:t>
      </w:r>
      <w:r w:rsidRPr="00F939B3">
        <w:rPr>
          <w:rFonts w:ascii="Times New Roman" w:hAnsi="Times New Roman" w:cs="Times New Roman"/>
        </w:rPr>
        <w:t>in the GECKO cohort and at ages 8–1</w:t>
      </w:r>
      <w:r>
        <w:rPr>
          <w:rFonts w:ascii="Times New Roman" w:hAnsi="Times New Roman" w:cs="Times New Roman"/>
        </w:rPr>
        <w:t>2</w:t>
      </w:r>
      <w:r w:rsidRPr="00F939B3">
        <w:rPr>
          <w:rFonts w:ascii="Times New Roman" w:hAnsi="Times New Roman" w:cs="Times New Roman"/>
        </w:rPr>
        <w:t xml:space="preserve"> </w:t>
      </w:r>
      <w:r>
        <w:rPr>
          <w:rFonts w:ascii="Times New Roman" w:hAnsi="Times New Roman" w:cs="Times New Roman"/>
        </w:rPr>
        <w:t xml:space="preserve">years </w:t>
      </w:r>
      <w:r w:rsidRPr="00F939B3">
        <w:rPr>
          <w:rFonts w:ascii="Times New Roman" w:hAnsi="Times New Roman" w:cs="Times New Roman"/>
        </w:rPr>
        <w:t xml:space="preserve">in the Lifelines cohort, with anthropometric indicators including BMI z-scores at ages 10/11 </w:t>
      </w:r>
      <w:r>
        <w:rPr>
          <w:rFonts w:ascii="Times New Roman" w:hAnsi="Times New Roman" w:cs="Times New Roman"/>
        </w:rPr>
        <w:t xml:space="preserve">years </w:t>
      </w:r>
      <w:r w:rsidRPr="00F939B3">
        <w:rPr>
          <w:rFonts w:ascii="Times New Roman" w:hAnsi="Times New Roman" w:cs="Times New Roman"/>
        </w:rPr>
        <w:t>and 9–17</w:t>
      </w:r>
      <w:r>
        <w:rPr>
          <w:rFonts w:ascii="Times New Roman" w:hAnsi="Times New Roman" w:cs="Times New Roman"/>
        </w:rPr>
        <w:t xml:space="preserve"> years</w:t>
      </w:r>
      <w:r w:rsidRPr="00F939B3">
        <w:rPr>
          <w:rFonts w:ascii="Times New Roman" w:hAnsi="Times New Roman" w:cs="Times New Roman"/>
        </w:rPr>
        <w:t xml:space="preserve">, respectively, and changes in BMI z-scores over time. </w:t>
      </w:r>
    </w:p>
    <w:p w14:paraId="40E524F6" w14:textId="77777777" w:rsidR="00A8710E" w:rsidRDefault="00A8710E" w:rsidP="00A8710E">
      <w:pPr>
        <w:rPr>
          <w:rFonts w:ascii="Times New Roman" w:hAnsi="Times New Roman" w:cs="Times New Roman"/>
        </w:rPr>
        <w:sectPr w:rsidR="00A8710E" w:rsidSect="00A8710E">
          <w:pgSz w:w="16817" w:h="11901" w:orient="landscape"/>
          <w:pgMar w:top="1418" w:right="1418" w:bottom="1418" w:left="1418" w:header="397" w:footer="709" w:gutter="0"/>
          <w:cols w:space="708"/>
          <w:docGrid w:linePitch="360"/>
        </w:sectPr>
      </w:pPr>
      <w:r w:rsidRPr="00367D3D">
        <w:rPr>
          <w:rFonts w:ascii="Times New Roman" w:hAnsi="Times New Roman" w:cs="Times New Roman"/>
        </w:rPr>
        <w:t>Interaction terms between UPF intake (</w:t>
      </w:r>
      <w:r>
        <w:rPr>
          <w:rFonts w:ascii="Times New Roman" w:hAnsi="Times New Roman" w:cs="Times New Roman"/>
        </w:rPr>
        <w:t xml:space="preserve">with </w:t>
      </w:r>
      <w:r w:rsidRPr="00367D3D">
        <w:rPr>
          <w:rFonts w:ascii="Times New Roman" w:hAnsi="Times New Roman" w:cs="Times New Roman"/>
        </w:rPr>
        <w:t>Q1 as the reference group) and maternal education level (</w:t>
      </w:r>
      <w:r>
        <w:rPr>
          <w:rFonts w:ascii="Times New Roman" w:hAnsi="Times New Roman" w:cs="Times New Roman"/>
        </w:rPr>
        <w:t xml:space="preserve">with </w:t>
      </w:r>
      <w:r w:rsidRPr="00367D3D">
        <w:rPr>
          <w:rFonts w:ascii="Times New Roman" w:hAnsi="Times New Roman" w:cs="Times New Roman"/>
        </w:rPr>
        <w:t>low education</w:t>
      </w:r>
      <w:r>
        <w:rPr>
          <w:rFonts w:ascii="Times New Roman" w:hAnsi="Times New Roman" w:cs="Times New Roman"/>
        </w:rPr>
        <w:t xml:space="preserve"> level</w:t>
      </w:r>
      <w:r w:rsidRPr="00367D3D">
        <w:rPr>
          <w:rFonts w:ascii="Times New Roman" w:hAnsi="Times New Roman" w:cs="Times New Roman"/>
        </w:rPr>
        <w:t xml:space="preserve"> as the reference group) were included to assess effect modification. Interaction coefficients (β) represent the difference in the association between each UPF quartile and the outcome across maternal education levels. The overall interaction </w:t>
      </w:r>
      <w:r>
        <w:rPr>
          <w:rFonts w:ascii="Times New Roman" w:hAnsi="Times New Roman" w:cs="Times New Roman"/>
        </w:rPr>
        <w:t xml:space="preserve">P </w:t>
      </w:r>
      <w:r w:rsidRPr="00367D3D">
        <w:rPr>
          <w:rFonts w:ascii="Times New Roman" w:hAnsi="Times New Roman" w:cs="Times New Roman"/>
        </w:rPr>
        <w:t xml:space="preserve">value was obtained using a partial F-test comparing nested models with and without interaction terms, assessing whether the interaction terms jointly improved model fit. The term </w:t>
      </w:r>
      <w:r>
        <w:rPr>
          <w:rFonts w:ascii="Times New Roman" w:hAnsi="Times New Roman" w:cs="Times New Roman"/>
        </w:rPr>
        <w:t xml:space="preserve">P </w:t>
      </w:r>
      <w:r w:rsidRPr="00367D3D">
        <w:rPr>
          <w:rFonts w:ascii="Times New Roman" w:hAnsi="Times New Roman" w:cs="Times New Roman"/>
        </w:rPr>
        <w:t>value represents the significance of each individual interaction coefficient. M</w:t>
      </w:r>
      <w:r w:rsidRPr="00F939B3">
        <w:rPr>
          <w:rFonts w:ascii="Times New Roman" w:hAnsi="Times New Roman" w:cs="Times New Roman"/>
        </w:rPr>
        <w:t>odel</w:t>
      </w:r>
      <w:r>
        <w:rPr>
          <w:rFonts w:ascii="Times New Roman" w:hAnsi="Times New Roman" w:cs="Times New Roman"/>
        </w:rPr>
        <w:t>s</w:t>
      </w:r>
      <w:r w:rsidRPr="00F939B3">
        <w:rPr>
          <w:rFonts w:ascii="Times New Roman" w:hAnsi="Times New Roman" w:cs="Times New Roman"/>
        </w:rPr>
        <w:t xml:space="preserve"> w</w:t>
      </w:r>
      <w:r>
        <w:rPr>
          <w:rFonts w:ascii="Times New Roman" w:hAnsi="Times New Roman" w:cs="Times New Roman"/>
        </w:rPr>
        <w:t>ere</w:t>
      </w:r>
      <w:r w:rsidRPr="00F939B3">
        <w:rPr>
          <w:rFonts w:ascii="Times New Roman" w:hAnsi="Times New Roman" w:cs="Times New Roman"/>
        </w:rPr>
        <w:t xml:space="preserve"> adjusted</w:t>
      </w:r>
      <w:r>
        <w:rPr>
          <w:rFonts w:ascii="Times New Roman" w:hAnsi="Times New Roman" w:cs="Times New Roman"/>
        </w:rPr>
        <w:t xml:space="preserve"> for </w:t>
      </w:r>
      <w:r w:rsidRPr="00F939B3">
        <w:rPr>
          <w:rFonts w:ascii="Times New Roman" w:hAnsi="Times New Roman" w:cs="Times New Roman"/>
        </w:rPr>
        <w:t>child age</w:t>
      </w:r>
      <w:r>
        <w:rPr>
          <w:rFonts w:ascii="Times New Roman" w:hAnsi="Times New Roman" w:cs="Times New Roman"/>
        </w:rPr>
        <w:t xml:space="preserve"> at outcome measurement</w:t>
      </w:r>
      <w:r w:rsidRPr="00F939B3">
        <w:rPr>
          <w:rFonts w:ascii="Times New Roman" w:hAnsi="Times New Roman" w:cs="Times New Roman"/>
        </w:rPr>
        <w:t>, total energy intake, maternal BMI, maternal education, maternal smoking during pregnancy, and maternal age</w:t>
      </w:r>
      <w:r>
        <w:rPr>
          <w:rFonts w:ascii="Times New Roman" w:hAnsi="Times New Roman" w:cs="Times New Roman"/>
        </w:rPr>
        <w:t xml:space="preserve"> at birth.</w:t>
      </w:r>
    </w:p>
    <w:p w14:paraId="31C7CAD5" w14:textId="77777777" w:rsidR="00A8710E" w:rsidRDefault="00A8710E" w:rsidP="00A8710E">
      <w:pPr>
        <w:rPr>
          <w:rFonts w:ascii="Times New Roman" w:hAnsi="Times New Roman" w:cs="Times New Roman"/>
        </w:rPr>
      </w:pPr>
      <w:r>
        <w:rPr>
          <w:rFonts w:ascii="Times New Roman" w:hAnsi="Times New Roman" w:cs="Times New Roman"/>
          <w:color w:val="000000" w:themeColor="text1"/>
        </w:rPr>
        <w:lastRenderedPageBreak/>
        <w:t xml:space="preserve">Table S13 </w:t>
      </w:r>
      <w:r>
        <w:rPr>
          <w:rFonts w:ascii="Times New Roman" w:hAnsi="Times New Roman" w:cs="Times New Roman" w:hint="eastAsia"/>
        </w:rPr>
        <w:t>Association between</w:t>
      </w:r>
      <w:r>
        <w:rPr>
          <w:rFonts w:ascii="Times New Roman" w:hAnsi="Times New Roman" w:cs="Times New Roman"/>
        </w:rPr>
        <w:t xml:space="preserve"> sex-specific </w:t>
      </w:r>
      <w:r>
        <w:rPr>
          <w:rFonts w:ascii="Times New Roman" w:hAnsi="Times New Roman" w:cs="Times New Roman" w:hint="eastAsia"/>
        </w:rPr>
        <w:t>quartile</w:t>
      </w:r>
      <w:r>
        <w:rPr>
          <w:rFonts w:ascii="Times New Roman" w:hAnsi="Times New Roman" w:cs="Times New Roman"/>
        </w:rPr>
        <w:t>s of ultra-processed food consumption (by weight ratio) and anthropometric measures stratified by maternal education level</w:t>
      </w:r>
    </w:p>
    <w:tbl>
      <w:tblPr>
        <w:tblStyle w:val="ae"/>
        <w:tblW w:w="0" w:type="auto"/>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4815"/>
        <w:gridCol w:w="1276"/>
        <w:gridCol w:w="2693"/>
        <w:gridCol w:w="2551"/>
        <w:gridCol w:w="2641"/>
      </w:tblGrid>
      <w:tr w:rsidR="00A8710E" w14:paraId="32D8998A" w14:textId="77777777" w:rsidTr="001600C2">
        <w:tc>
          <w:tcPr>
            <w:tcW w:w="4815" w:type="dxa"/>
          </w:tcPr>
          <w:p w14:paraId="58BD2292" w14:textId="77777777" w:rsidR="00A8710E" w:rsidRDefault="00A8710E" w:rsidP="001600C2">
            <w:pPr>
              <w:rPr>
                <w:rFonts w:ascii="Times New Roman" w:hAnsi="Times New Roman" w:cs="Times New Roman"/>
                <w:color w:val="000000" w:themeColor="text1"/>
              </w:rPr>
            </w:pPr>
          </w:p>
        </w:tc>
        <w:tc>
          <w:tcPr>
            <w:tcW w:w="1276" w:type="dxa"/>
          </w:tcPr>
          <w:p w14:paraId="6AE42908" w14:textId="77777777" w:rsidR="00A8710E" w:rsidRDefault="00A8710E" w:rsidP="001600C2">
            <w:pPr>
              <w:rPr>
                <w:rFonts w:ascii="Times New Roman" w:hAnsi="Times New Roman" w:cs="Times New Roman"/>
                <w:color w:val="000000" w:themeColor="text1"/>
              </w:rPr>
            </w:pPr>
            <w:r w:rsidRPr="00811B90">
              <w:rPr>
                <w:rFonts w:ascii="Times New Roman" w:hAnsi="Times New Roman" w:cs="Times New Roman"/>
                <w:color w:val="000000" w:themeColor="text1"/>
              </w:rPr>
              <w:t>First</w:t>
            </w:r>
          </w:p>
        </w:tc>
        <w:tc>
          <w:tcPr>
            <w:tcW w:w="2693" w:type="dxa"/>
          </w:tcPr>
          <w:p w14:paraId="4E070A9F" w14:textId="77777777" w:rsidR="00A8710E" w:rsidRDefault="00A8710E" w:rsidP="001600C2">
            <w:pPr>
              <w:rPr>
                <w:rFonts w:ascii="Times New Roman" w:hAnsi="Times New Roman" w:cs="Times New Roman"/>
                <w:color w:val="000000" w:themeColor="text1"/>
              </w:rPr>
            </w:pPr>
            <w:r w:rsidRPr="00811B90">
              <w:rPr>
                <w:rFonts w:ascii="Times New Roman" w:hAnsi="Times New Roman" w:cs="Times New Roman"/>
                <w:color w:val="000000" w:themeColor="text1"/>
              </w:rPr>
              <w:t>Second</w:t>
            </w:r>
          </w:p>
        </w:tc>
        <w:tc>
          <w:tcPr>
            <w:tcW w:w="2551" w:type="dxa"/>
          </w:tcPr>
          <w:p w14:paraId="7F2F5332" w14:textId="77777777" w:rsidR="00A8710E" w:rsidRDefault="00A8710E" w:rsidP="001600C2">
            <w:pPr>
              <w:rPr>
                <w:rFonts w:ascii="Times New Roman" w:hAnsi="Times New Roman" w:cs="Times New Roman"/>
                <w:color w:val="000000" w:themeColor="text1"/>
              </w:rPr>
            </w:pPr>
            <w:r w:rsidRPr="00811B90">
              <w:rPr>
                <w:rFonts w:ascii="Times New Roman" w:hAnsi="Times New Roman" w:cs="Times New Roman"/>
                <w:color w:val="000000" w:themeColor="text1"/>
              </w:rPr>
              <w:t>Third</w:t>
            </w:r>
          </w:p>
        </w:tc>
        <w:tc>
          <w:tcPr>
            <w:tcW w:w="2641" w:type="dxa"/>
          </w:tcPr>
          <w:p w14:paraId="55979269" w14:textId="77777777" w:rsidR="00A8710E" w:rsidRDefault="00A8710E" w:rsidP="001600C2">
            <w:pPr>
              <w:rPr>
                <w:rFonts w:ascii="Times New Roman" w:hAnsi="Times New Roman" w:cs="Times New Roman"/>
                <w:color w:val="000000" w:themeColor="text1"/>
              </w:rPr>
            </w:pPr>
            <w:r w:rsidRPr="00811B90">
              <w:rPr>
                <w:rFonts w:ascii="Times New Roman" w:hAnsi="Times New Roman" w:cs="Times New Roman"/>
                <w:color w:val="000000" w:themeColor="text1"/>
              </w:rPr>
              <w:t>Forth</w:t>
            </w:r>
          </w:p>
        </w:tc>
      </w:tr>
      <w:tr w:rsidR="00A8710E" w14:paraId="39EADA93" w14:textId="77777777" w:rsidTr="001600C2">
        <w:tc>
          <w:tcPr>
            <w:tcW w:w="4815" w:type="dxa"/>
            <w:tcBorders>
              <w:bottom w:val="nil"/>
            </w:tcBorders>
          </w:tcPr>
          <w:p w14:paraId="3A872357"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GECKO cohort</w:t>
            </w:r>
          </w:p>
        </w:tc>
        <w:tc>
          <w:tcPr>
            <w:tcW w:w="1276" w:type="dxa"/>
            <w:tcBorders>
              <w:bottom w:val="nil"/>
            </w:tcBorders>
          </w:tcPr>
          <w:p w14:paraId="6D63A322" w14:textId="77777777" w:rsidR="00A8710E" w:rsidRDefault="00A8710E" w:rsidP="001600C2">
            <w:pPr>
              <w:rPr>
                <w:rFonts w:ascii="Times New Roman" w:hAnsi="Times New Roman" w:cs="Times New Roman"/>
                <w:color w:val="000000" w:themeColor="text1"/>
              </w:rPr>
            </w:pPr>
          </w:p>
        </w:tc>
        <w:tc>
          <w:tcPr>
            <w:tcW w:w="2693" w:type="dxa"/>
            <w:tcBorders>
              <w:bottom w:val="nil"/>
            </w:tcBorders>
          </w:tcPr>
          <w:p w14:paraId="22764A16" w14:textId="77777777" w:rsidR="00A8710E" w:rsidRDefault="00A8710E" w:rsidP="001600C2">
            <w:pPr>
              <w:rPr>
                <w:rFonts w:ascii="Times New Roman" w:hAnsi="Times New Roman" w:cs="Times New Roman"/>
                <w:color w:val="000000" w:themeColor="text1"/>
              </w:rPr>
            </w:pPr>
          </w:p>
        </w:tc>
        <w:tc>
          <w:tcPr>
            <w:tcW w:w="2551" w:type="dxa"/>
            <w:tcBorders>
              <w:bottom w:val="nil"/>
            </w:tcBorders>
          </w:tcPr>
          <w:p w14:paraId="2F04F5B3" w14:textId="77777777" w:rsidR="00A8710E" w:rsidRDefault="00A8710E" w:rsidP="001600C2">
            <w:pPr>
              <w:rPr>
                <w:rFonts w:ascii="Times New Roman" w:hAnsi="Times New Roman" w:cs="Times New Roman"/>
                <w:color w:val="000000" w:themeColor="text1"/>
              </w:rPr>
            </w:pPr>
          </w:p>
        </w:tc>
        <w:tc>
          <w:tcPr>
            <w:tcW w:w="2641" w:type="dxa"/>
            <w:tcBorders>
              <w:bottom w:val="nil"/>
            </w:tcBorders>
          </w:tcPr>
          <w:p w14:paraId="6C52A758" w14:textId="77777777" w:rsidR="00A8710E" w:rsidRDefault="00A8710E" w:rsidP="001600C2">
            <w:pPr>
              <w:rPr>
                <w:rFonts w:ascii="Times New Roman" w:hAnsi="Times New Roman" w:cs="Times New Roman"/>
                <w:color w:val="000000" w:themeColor="text1"/>
              </w:rPr>
            </w:pPr>
          </w:p>
        </w:tc>
      </w:tr>
      <w:tr w:rsidR="00A8710E" w14:paraId="41E64D85" w14:textId="77777777" w:rsidTr="001600C2">
        <w:tc>
          <w:tcPr>
            <w:tcW w:w="4815" w:type="dxa"/>
            <w:tcBorders>
              <w:top w:val="nil"/>
              <w:bottom w:val="nil"/>
            </w:tcBorders>
          </w:tcPr>
          <w:p w14:paraId="01CFF9C5" w14:textId="77777777" w:rsidR="00A8710E" w:rsidRDefault="00A8710E" w:rsidP="001600C2">
            <w:pPr>
              <w:ind w:firstLineChars="100" w:firstLine="220"/>
              <w:rPr>
                <w:rFonts w:ascii="Times New Roman" w:hAnsi="Times New Roman" w:cs="Times New Roman"/>
                <w:color w:val="000000" w:themeColor="text1"/>
              </w:rPr>
            </w:pPr>
            <w:r>
              <w:rPr>
                <w:rFonts w:ascii="Times New Roman" w:hAnsi="Times New Roman" w:cs="Times New Roman"/>
                <w:color w:val="000000" w:themeColor="text1"/>
              </w:rPr>
              <w:t>BMI z-score at ages 10/11 years</w:t>
            </w:r>
          </w:p>
        </w:tc>
        <w:tc>
          <w:tcPr>
            <w:tcW w:w="1276" w:type="dxa"/>
            <w:tcBorders>
              <w:top w:val="nil"/>
              <w:bottom w:val="nil"/>
            </w:tcBorders>
          </w:tcPr>
          <w:p w14:paraId="22ADAF2B" w14:textId="77777777" w:rsidR="00A8710E" w:rsidRDefault="00A8710E" w:rsidP="001600C2">
            <w:pPr>
              <w:rPr>
                <w:rFonts w:ascii="Times New Roman" w:hAnsi="Times New Roman" w:cs="Times New Roman"/>
                <w:color w:val="000000" w:themeColor="text1"/>
              </w:rPr>
            </w:pPr>
          </w:p>
        </w:tc>
        <w:tc>
          <w:tcPr>
            <w:tcW w:w="2693" w:type="dxa"/>
            <w:tcBorders>
              <w:top w:val="nil"/>
              <w:bottom w:val="nil"/>
            </w:tcBorders>
          </w:tcPr>
          <w:p w14:paraId="7C25CBBA" w14:textId="77777777" w:rsidR="00A8710E" w:rsidRDefault="00A8710E" w:rsidP="001600C2">
            <w:pPr>
              <w:rPr>
                <w:rFonts w:ascii="Times New Roman" w:hAnsi="Times New Roman" w:cs="Times New Roman"/>
                <w:color w:val="000000" w:themeColor="text1"/>
              </w:rPr>
            </w:pPr>
          </w:p>
        </w:tc>
        <w:tc>
          <w:tcPr>
            <w:tcW w:w="2551" w:type="dxa"/>
            <w:tcBorders>
              <w:top w:val="nil"/>
              <w:bottom w:val="nil"/>
            </w:tcBorders>
          </w:tcPr>
          <w:p w14:paraId="51059DDF" w14:textId="77777777" w:rsidR="00A8710E" w:rsidRDefault="00A8710E" w:rsidP="001600C2">
            <w:pPr>
              <w:rPr>
                <w:rFonts w:ascii="Times New Roman" w:hAnsi="Times New Roman" w:cs="Times New Roman"/>
                <w:color w:val="000000" w:themeColor="text1"/>
              </w:rPr>
            </w:pPr>
          </w:p>
        </w:tc>
        <w:tc>
          <w:tcPr>
            <w:tcW w:w="2641" w:type="dxa"/>
            <w:tcBorders>
              <w:top w:val="nil"/>
              <w:bottom w:val="nil"/>
            </w:tcBorders>
          </w:tcPr>
          <w:p w14:paraId="5F86653A" w14:textId="77777777" w:rsidR="00A8710E" w:rsidRDefault="00A8710E" w:rsidP="001600C2">
            <w:pPr>
              <w:rPr>
                <w:rFonts w:ascii="Times New Roman" w:hAnsi="Times New Roman" w:cs="Times New Roman"/>
                <w:color w:val="000000" w:themeColor="text1"/>
              </w:rPr>
            </w:pPr>
          </w:p>
        </w:tc>
      </w:tr>
      <w:tr w:rsidR="00A8710E" w14:paraId="7415965E" w14:textId="77777777" w:rsidTr="001600C2">
        <w:tc>
          <w:tcPr>
            <w:tcW w:w="4815" w:type="dxa"/>
            <w:tcBorders>
              <w:top w:val="nil"/>
              <w:bottom w:val="nil"/>
            </w:tcBorders>
          </w:tcPr>
          <w:p w14:paraId="3B38ACED"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Low maternal education (n=268)</w:t>
            </w:r>
          </w:p>
        </w:tc>
        <w:tc>
          <w:tcPr>
            <w:tcW w:w="1276" w:type="dxa"/>
            <w:tcBorders>
              <w:top w:val="nil"/>
              <w:bottom w:val="nil"/>
            </w:tcBorders>
          </w:tcPr>
          <w:p w14:paraId="084ED020"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52930ECD"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-0.03 (-0.40, 0.33)</w:t>
            </w:r>
          </w:p>
        </w:tc>
        <w:tc>
          <w:tcPr>
            <w:tcW w:w="2551" w:type="dxa"/>
            <w:tcBorders>
              <w:top w:val="nil"/>
              <w:bottom w:val="nil"/>
            </w:tcBorders>
          </w:tcPr>
          <w:p w14:paraId="6EABAAA2"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0.05 (-0.31, 0.42)</w:t>
            </w:r>
          </w:p>
        </w:tc>
        <w:tc>
          <w:tcPr>
            <w:tcW w:w="2641" w:type="dxa"/>
            <w:tcBorders>
              <w:top w:val="nil"/>
              <w:bottom w:val="nil"/>
            </w:tcBorders>
          </w:tcPr>
          <w:p w14:paraId="4ABDF2BA"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0.12 (-0.22, 0.47)</w:t>
            </w:r>
          </w:p>
        </w:tc>
      </w:tr>
      <w:tr w:rsidR="00A8710E" w14:paraId="71BA6CB7" w14:textId="77777777" w:rsidTr="001600C2">
        <w:tc>
          <w:tcPr>
            <w:tcW w:w="4815" w:type="dxa"/>
            <w:tcBorders>
              <w:top w:val="nil"/>
              <w:bottom w:val="nil"/>
            </w:tcBorders>
          </w:tcPr>
          <w:p w14:paraId="7B369B51"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Medium maternal education (n=369)</w:t>
            </w:r>
          </w:p>
        </w:tc>
        <w:tc>
          <w:tcPr>
            <w:tcW w:w="1276" w:type="dxa"/>
            <w:tcBorders>
              <w:top w:val="nil"/>
              <w:bottom w:val="nil"/>
            </w:tcBorders>
          </w:tcPr>
          <w:p w14:paraId="78F16656"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5FEFF171"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-0.11 (-0.40, 0.17)</w:t>
            </w:r>
          </w:p>
        </w:tc>
        <w:tc>
          <w:tcPr>
            <w:tcW w:w="2551" w:type="dxa"/>
            <w:tcBorders>
              <w:top w:val="nil"/>
              <w:bottom w:val="nil"/>
            </w:tcBorders>
          </w:tcPr>
          <w:p w14:paraId="130E742A"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-0.09 (-0.38, 0.19)</w:t>
            </w:r>
          </w:p>
        </w:tc>
        <w:tc>
          <w:tcPr>
            <w:tcW w:w="2641" w:type="dxa"/>
            <w:tcBorders>
              <w:top w:val="nil"/>
              <w:bottom w:val="nil"/>
            </w:tcBorders>
          </w:tcPr>
          <w:p w14:paraId="2C8B2941"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-0.10 (-0.38, 0.19)</w:t>
            </w:r>
          </w:p>
        </w:tc>
      </w:tr>
      <w:tr w:rsidR="00A8710E" w14:paraId="6D65CF23" w14:textId="77777777" w:rsidTr="001600C2">
        <w:tc>
          <w:tcPr>
            <w:tcW w:w="4815" w:type="dxa"/>
            <w:tcBorders>
              <w:top w:val="nil"/>
              <w:bottom w:val="nil"/>
            </w:tcBorders>
          </w:tcPr>
          <w:p w14:paraId="17E99AF9"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High maternal education (n=444)</w:t>
            </w:r>
          </w:p>
        </w:tc>
        <w:tc>
          <w:tcPr>
            <w:tcW w:w="1276" w:type="dxa"/>
            <w:tcBorders>
              <w:top w:val="nil"/>
              <w:bottom w:val="nil"/>
            </w:tcBorders>
          </w:tcPr>
          <w:p w14:paraId="77EB0AE9"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0F0E7F4A"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0.01 (-0.22, 0.24)</w:t>
            </w:r>
          </w:p>
        </w:tc>
        <w:tc>
          <w:tcPr>
            <w:tcW w:w="2551" w:type="dxa"/>
            <w:tcBorders>
              <w:top w:val="nil"/>
              <w:bottom w:val="nil"/>
            </w:tcBorders>
          </w:tcPr>
          <w:p w14:paraId="3A35E9EA"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-0.03 (-0.27, 0.21)</w:t>
            </w:r>
          </w:p>
        </w:tc>
        <w:tc>
          <w:tcPr>
            <w:tcW w:w="2641" w:type="dxa"/>
            <w:tcBorders>
              <w:top w:val="nil"/>
              <w:bottom w:val="nil"/>
            </w:tcBorders>
          </w:tcPr>
          <w:p w14:paraId="415B7A0B"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0.07 (-0.18, 0.32)</w:t>
            </w:r>
          </w:p>
        </w:tc>
      </w:tr>
      <w:tr w:rsidR="00A8710E" w14:paraId="55D1B0C9" w14:textId="77777777" w:rsidTr="001600C2">
        <w:tc>
          <w:tcPr>
            <w:tcW w:w="4815" w:type="dxa"/>
            <w:tcBorders>
              <w:top w:val="nil"/>
              <w:bottom w:val="nil"/>
            </w:tcBorders>
          </w:tcPr>
          <w:p w14:paraId="75C85511"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Missing (n=10)</w:t>
            </w:r>
          </w:p>
        </w:tc>
        <w:tc>
          <w:tcPr>
            <w:tcW w:w="1276" w:type="dxa"/>
            <w:tcBorders>
              <w:top w:val="nil"/>
              <w:bottom w:val="nil"/>
            </w:tcBorders>
          </w:tcPr>
          <w:p w14:paraId="217467D6"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n.a.</w:t>
            </w:r>
            <w:proofErr w:type="spellEnd"/>
          </w:p>
        </w:tc>
        <w:tc>
          <w:tcPr>
            <w:tcW w:w="2693" w:type="dxa"/>
            <w:tcBorders>
              <w:top w:val="nil"/>
              <w:bottom w:val="nil"/>
            </w:tcBorders>
          </w:tcPr>
          <w:p w14:paraId="09C03D8F"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n.a.</w:t>
            </w:r>
            <w:proofErr w:type="spellEnd"/>
          </w:p>
        </w:tc>
        <w:tc>
          <w:tcPr>
            <w:tcW w:w="2551" w:type="dxa"/>
            <w:tcBorders>
              <w:top w:val="nil"/>
              <w:bottom w:val="nil"/>
            </w:tcBorders>
          </w:tcPr>
          <w:p w14:paraId="2F064EFF"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n.a.</w:t>
            </w:r>
            <w:proofErr w:type="spellEnd"/>
          </w:p>
        </w:tc>
        <w:tc>
          <w:tcPr>
            <w:tcW w:w="2641" w:type="dxa"/>
            <w:tcBorders>
              <w:top w:val="nil"/>
              <w:bottom w:val="nil"/>
            </w:tcBorders>
          </w:tcPr>
          <w:p w14:paraId="20116162"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n.a.</w:t>
            </w:r>
            <w:proofErr w:type="spellEnd"/>
          </w:p>
        </w:tc>
      </w:tr>
      <w:tr w:rsidR="00A8710E" w14:paraId="30D34CA5" w14:textId="77777777" w:rsidTr="001600C2">
        <w:tc>
          <w:tcPr>
            <w:tcW w:w="4815" w:type="dxa"/>
            <w:tcBorders>
              <w:top w:val="nil"/>
              <w:bottom w:val="nil"/>
            </w:tcBorders>
          </w:tcPr>
          <w:p w14:paraId="6877F418" w14:textId="77777777" w:rsidR="00A8710E" w:rsidRDefault="00A8710E" w:rsidP="001600C2">
            <w:pPr>
              <w:ind w:firstLineChars="100" w:firstLine="220"/>
              <w:rPr>
                <w:rFonts w:ascii="Times New Roman" w:hAnsi="Times New Roman" w:cs="Times New Roman"/>
                <w:color w:val="000000" w:themeColor="text1"/>
              </w:rPr>
            </w:pPr>
            <w:r>
              <w:rPr>
                <w:rFonts w:ascii="Times New Roman" w:hAnsi="Times New Roman" w:cs="Times New Roman"/>
                <w:color w:val="000000" w:themeColor="text1"/>
              </w:rPr>
              <w:t>BMI z-score increase from 3 to 10/11 years</w:t>
            </w:r>
          </w:p>
        </w:tc>
        <w:tc>
          <w:tcPr>
            <w:tcW w:w="1276" w:type="dxa"/>
            <w:tcBorders>
              <w:top w:val="nil"/>
              <w:bottom w:val="nil"/>
            </w:tcBorders>
          </w:tcPr>
          <w:p w14:paraId="5CDC3E32" w14:textId="77777777" w:rsidR="00A8710E" w:rsidRDefault="00A8710E" w:rsidP="001600C2">
            <w:pPr>
              <w:rPr>
                <w:rFonts w:ascii="Times New Roman" w:hAnsi="Times New Roman" w:cs="Times New Roman"/>
                <w:color w:val="000000" w:themeColor="text1"/>
              </w:rPr>
            </w:pPr>
          </w:p>
        </w:tc>
        <w:tc>
          <w:tcPr>
            <w:tcW w:w="2693" w:type="dxa"/>
            <w:tcBorders>
              <w:top w:val="nil"/>
              <w:bottom w:val="nil"/>
            </w:tcBorders>
          </w:tcPr>
          <w:p w14:paraId="084AD936" w14:textId="77777777" w:rsidR="00A8710E" w:rsidRDefault="00A8710E" w:rsidP="001600C2">
            <w:pPr>
              <w:rPr>
                <w:rFonts w:ascii="Times New Roman" w:hAnsi="Times New Roman" w:cs="Times New Roman"/>
                <w:color w:val="000000" w:themeColor="text1"/>
              </w:rPr>
            </w:pPr>
          </w:p>
        </w:tc>
        <w:tc>
          <w:tcPr>
            <w:tcW w:w="2551" w:type="dxa"/>
            <w:tcBorders>
              <w:top w:val="nil"/>
              <w:bottom w:val="nil"/>
            </w:tcBorders>
          </w:tcPr>
          <w:p w14:paraId="3A7BA650" w14:textId="77777777" w:rsidR="00A8710E" w:rsidRDefault="00A8710E" w:rsidP="001600C2">
            <w:pPr>
              <w:rPr>
                <w:rFonts w:ascii="Times New Roman" w:hAnsi="Times New Roman" w:cs="Times New Roman"/>
                <w:color w:val="000000" w:themeColor="text1"/>
              </w:rPr>
            </w:pPr>
          </w:p>
        </w:tc>
        <w:tc>
          <w:tcPr>
            <w:tcW w:w="2641" w:type="dxa"/>
            <w:tcBorders>
              <w:top w:val="nil"/>
              <w:bottom w:val="nil"/>
            </w:tcBorders>
          </w:tcPr>
          <w:p w14:paraId="34A81FA8" w14:textId="77777777" w:rsidR="00A8710E" w:rsidRDefault="00A8710E" w:rsidP="001600C2">
            <w:pPr>
              <w:rPr>
                <w:rFonts w:ascii="Times New Roman" w:hAnsi="Times New Roman" w:cs="Times New Roman"/>
                <w:color w:val="000000" w:themeColor="text1"/>
              </w:rPr>
            </w:pPr>
          </w:p>
        </w:tc>
      </w:tr>
      <w:tr w:rsidR="00A8710E" w14:paraId="7B5534BC" w14:textId="77777777" w:rsidTr="001600C2">
        <w:tc>
          <w:tcPr>
            <w:tcW w:w="4815" w:type="dxa"/>
            <w:tcBorders>
              <w:top w:val="nil"/>
              <w:bottom w:val="nil"/>
            </w:tcBorders>
          </w:tcPr>
          <w:p w14:paraId="35301CE6" w14:textId="77777777" w:rsidR="00A8710E" w:rsidRPr="00BF300B"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Low maternal education (n=230)</w:t>
            </w:r>
          </w:p>
        </w:tc>
        <w:tc>
          <w:tcPr>
            <w:tcW w:w="1276" w:type="dxa"/>
            <w:tcBorders>
              <w:top w:val="nil"/>
              <w:bottom w:val="nil"/>
            </w:tcBorders>
          </w:tcPr>
          <w:p w14:paraId="11D17DEC"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2CD87C76"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0.15 (-0.19, 0.48)</w:t>
            </w:r>
          </w:p>
        </w:tc>
        <w:tc>
          <w:tcPr>
            <w:tcW w:w="2551" w:type="dxa"/>
            <w:tcBorders>
              <w:top w:val="nil"/>
              <w:bottom w:val="nil"/>
            </w:tcBorders>
          </w:tcPr>
          <w:p w14:paraId="082B776A" w14:textId="77777777" w:rsidR="00A8710E" w:rsidRPr="004A2966" w:rsidRDefault="00A8710E" w:rsidP="001600C2">
            <w:pPr>
              <w:rPr>
                <w:rFonts w:ascii="Times New Roman" w:hAnsi="Times New Roman" w:cs="Times New Roman"/>
                <w:color w:val="000000" w:themeColor="text1"/>
              </w:rPr>
            </w:pPr>
            <w:r w:rsidRPr="004A2966">
              <w:rPr>
                <w:rFonts w:ascii="Times New Roman" w:hAnsi="Times New Roman" w:cs="Times New Roman"/>
                <w:color w:val="000000" w:themeColor="text1"/>
              </w:rPr>
              <w:t>0.21 (-0.12, 0.55)</w:t>
            </w:r>
          </w:p>
        </w:tc>
        <w:tc>
          <w:tcPr>
            <w:tcW w:w="2641" w:type="dxa"/>
            <w:tcBorders>
              <w:top w:val="nil"/>
              <w:bottom w:val="nil"/>
            </w:tcBorders>
          </w:tcPr>
          <w:p w14:paraId="0690C7FF" w14:textId="77777777" w:rsidR="00A8710E" w:rsidRPr="004A2966" w:rsidRDefault="00A8710E" w:rsidP="001600C2">
            <w:pPr>
              <w:rPr>
                <w:rFonts w:ascii="Times New Roman" w:hAnsi="Times New Roman" w:cs="Times New Roman"/>
                <w:color w:val="000000" w:themeColor="text1"/>
              </w:rPr>
            </w:pPr>
            <w:r w:rsidRPr="004A2966">
              <w:rPr>
                <w:rFonts w:ascii="Times New Roman" w:hAnsi="Times New Roman" w:cs="Times New Roman"/>
                <w:color w:val="000000" w:themeColor="text1"/>
              </w:rPr>
              <w:t>0.38 (0.06, 0.70)</w:t>
            </w:r>
          </w:p>
        </w:tc>
      </w:tr>
      <w:tr w:rsidR="00A8710E" w14:paraId="4596DEAD" w14:textId="77777777" w:rsidTr="001600C2">
        <w:tc>
          <w:tcPr>
            <w:tcW w:w="4815" w:type="dxa"/>
            <w:tcBorders>
              <w:top w:val="nil"/>
              <w:bottom w:val="nil"/>
            </w:tcBorders>
          </w:tcPr>
          <w:p w14:paraId="0ED50BDB"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Medium maternal education (n=311)</w:t>
            </w:r>
          </w:p>
        </w:tc>
        <w:tc>
          <w:tcPr>
            <w:tcW w:w="1276" w:type="dxa"/>
            <w:tcBorders>
              <w:top w:val="nil"/>
              <w:bottom w:val="nil"/>
            </w:tcBorders>
          </w:tcPr>
          <w:p w14:paraId="1E349844"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62C23C06"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-0.06 (-0.33, 0.21)</w:t>
            </w:r>
          </w:p>
        </w:tc>
        <w:tc>
          <w:tcPr>
            <w:tcW w:w="2551" w:type="dxa"/>
            <w:tcBorders>
              <w:top w:val="nil"/>
              <w:bottom w:val="nil"/>
            </w:tcBorders>
          </w:tcPr>
          <w:p w14:paraId="50858B6B" w14:textId="77777777" w:rsidR="00A8710E" w:rsidRPr="004A2966" w:rsidRDefault="00A8710E" w:rsidP="001600C2">
            <w:pPr>
              <w:rPr>
                <w:rFonts w:ascii="Times New Roman" w:hAnsi="Times New Roman" w:cs="Times New Roman"/>
                <w:color w:val="000000" w:themeColor="text1"/>
              </w:rPr>
            </w:pPr>
            <w:r w:rsidRPr="004A2966">
              <w:rPr>
                <w:rFonts w:ascii="Times New Roman" w:hAnsi="Times New Roman" w:cs="Times New Roman"/>
                <w:color w:val="000000" w:themeColor="text1"/>
              </w:rPr>
              <w:t>0.07 (-0.20, 0.34)</w:t>
            </w:r>
          </w:p>
        </w:tc>
        <w:tc>
          <w:tcPr>
            <w:tcW w:w="2641" w:type="dxa"/>
            <w:tcBorders>
              <w:top w:val="nil"/>
              <w:bottom w:val="nil"/>
            </w:tcBorders>
          </w:tcPr>
          <w:p w14:paraId="2E426E86" w14:textId="77777777" w:rsidR="00A8710E" w:rsidRPr="004A2966" w:rsidRDefault="00A8710E" w:rsidP="001600C2">
            <w:pPr>
              <w:rPr>
                <w:rFonts w:ascii="Times New Roman" w:hAnsi="Times New Roman" w:cs="Times New Roman"/>
                <w:color w:val="000000" w:themeColor="text1"/>
              </w:rPr>
            </w:pPr>
            <w:r w:rsidRPr="004A2966">
              <w:rPr>
                <w:rFonts w:ascii="Times New Roman" w:hAnsi="Times New Roman" w:cs="Times New Roman"/>
                <w:color w:val="000000" w:themeColor="text1"/>
              </w:rPr>
              <w:t>0.06 (-0.21, 0.33)</w:t>
            </w:r>
          </w:p>
        </w:tc>
      </w:tr>
      <w:tr w:rsidR="00A8710E" w14:paraId="4601DD30" w14:textId="77777777" w:rsidTr="001600C2">
        <w:tc>
          <w:tcPr>
            <w:tcW w:w="4815" w:type="dxa"/>
            <w:tcBorders>
              <w:top w:val="nil"/>
              <w:bottom w:val="nil"/>
            </w:tcBorders>
          </w:tcPr>
          <w:p w14:paraId="47E95E13"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High maternal education (n=390)</w:t>
            </w:r>
          </w:p>
        </w:tc>
        <w:tc>
          <w:tcPr>
            <w:tcW w:w="1276" w:type="dxa"/>
            <w:tcBorders>
              <w:top w:val="nil"/>
              <w:bottom w:val="nil"/>
            </w:tcBorders>
          </w:tcPr>
          <w:p w14:paraId="5ECAE6D4"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29062A62"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0.02 (-0.20, 0.23)</w:t>
            </w:r>
          </w:p>
        </w:tc>
        <w:tc>
          <w:tcPr>
            <w:tcW w:w="2551" w:type="dxa"/>
            <w:tcBorders>
              <w:top w:val="nil"/>
              <w:bottom w:val="nil"/>
            </w:tcBorders>
          </w:tcPr>
          <w:p w14:paraId="6C94C37F" w14:textId="77777777" w:rsidR="00A8710E" w:rsidRPr="004A2966" w:rsidRDefault="00A8710E" w:rsidP="001600C2">
            <w:pPr>
              <w:rPr>
                <w:rFonts w:ascii="Times New Roman" w:hAnsi="Times New Roman" w:cs="Times New Roman"/>
                <w:color w:val="000000" w:themeColor="text1"/>
              </w:rPr>
            </w:pPr>
            <w:r w:rsidRPr="004A2966">
              <w:rPr>
                <w:rFonts w:ascii="Times New Roman" w:hAnsi="Times New Roman" w:cs="Times New Roman"/>
                <w:color w:val="000000" w:themeColor="text1"/>
              </w:rPr>
              <w:t>0.13 (-0.10, 0.35)</w:t>
            </w:r>
          </w:p>
        </w:tc>
        <w:tc>
          <w:tcPr>
            <w:tcW w:w="2641" w:type="dxa"/>
            <w:tcBorders>
              <w:top w:val="nil"/>
              <w:bottom w:val="nil"/>
            </w:tcBorders>
          </w:tcPr>
          <w:p w14:paraId="221CCD6F" w14:textId="77777777" w:rsidR="00A8710E" w:rsidRPr="004A2966" w:rsidRDefault="00A8710E" w:rsidP="001600C2">
            <w:pPr>
              <w:rPr>
                <w:rFonts w:ascii="Times New Roman" w:hAnsi="Times New Roman" w:cs="Times New Roman"/>
                <w:color w:val="000000" w:themeColor="text1"/>
              </w:rPr>
            </w:pPr>
            <w:r w:rsidRPr="004A2966">
              <w:rPr>
                <w:rFonts w:ascii="Times New Roman" w:hAnsi="Times New Roman" w:cs="Times New Roman"/>
                <w:color w:val="000000" w:themeColor="text1"/>
              </w:rPr>
              <w:t>0.28 (0.04, 0.51)</w:t>
            </w:r>
          </w:p>
        </w:tc>
      </w:tr>
      <w:tr w:rsidR="00A8710E" w14:paraId="1617E7EC" w14:textId="77777777" w:rsidTr="001600C2">
        <w:tc>
          <w:tcPr>
            <w:tcW w:w="4815" w:type="dxa"/>
            <w:tcBorders>
              <w:top w:val="nil"/>
            </w:tcBorders>
          </w:tcPr>
          <w:p w14:paraId="508F4750"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Missing (n=9)</w:t>
            </w:r>
          </w:p>
        </w:tc>
        <w:tc>
          <w:tcPr>
            <w:tcW w:w="1276" w:type="dxa"/>
            <w:tcBorders>
              <w:top w:val="nil"/>
            </w:tcBorders>
          </w:tcPr>
          <w:p w14:paraId="23AFAFD7"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n.a.</w:t>
            </w:r>
            <w:proofErr w:type="spellEnd"/>
          </w:p>
        </w:tc>
        <w:tc>
          <w:tcPr>
            <w:tcW w:w="2693" w:type="dxa"/>
            <w:tcBorders>
              <w:top w:val="nil"/>
            </w:tcBorders>
          </w:tcPr>
          <w:p w14:paraId="25F9948A"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n.a.</w:t>
            </w:r>
            <w:proofErr w:type="spellEnd"/>
          </w:p>
        </w:tc>
        <w:tc>
          <w:tcPr>
            <w:tcW w:w="2551" w:type="dxa"/>
            <w:tcBorders>
              <w:top w:val="nil"/>
            </w:tcBorders>
          </w:tcPr>
          <w:p w14:paraId="72C425E8" w14:textId="77777777" w:rsidR="00A8710E" w:rsidRPr="004A2966" w:rsidRDefault="00A8710E" w:rsidP="001600C2">
            <w:pPr>
              <w:rPr>
                <w:rFonts w:ascii="Times New Roman" w:hAnsi="Times New Roman" w:cs="Times New Roman"/>
                <w:color w:val="000000" w:themeColor="text1"/>
              </w:rPr>
            </w:pPr>
            <w:proofErr w:type="spellStart"/>
            <w:r w:rsidRPr="004A2966">
              <w:rPr>
                <w:rFonts w:ascii="Times New Roman" w:hAnsi="Times New Roman" w:cs="Times New Roman"/>
                <w:color w:val="000000" w:themeColor="text1"/>
              </w:rPr>
              <w:t>n.a.</w:t>
            </w:r>
            <w:proofErr w:type="spellEnd"/>
          </w:p>
        </w:tc>
        <w:tc>
          <w:tcPr>
            <w:tcW w:w="2641" w:type="dxa"/>
            <w:tcBorders>
              <w:top w:val="nil"/>
            </w:tcBorders>
          </w:tcPr>
          <w:p w14:paraId="69EF22D3" w14:textId="77777777" w:rsidR="00A8710E" w:rsidRPr="004A2966" w:rsidRDefault="00A8710E" w:rsidP="001600C2">
            <w:pPr>
              <w:rPr>
                <w:rFonts w:ascii="Times New Roman" w:hAnsi="Times New Roman" w:cs="Times New Roman"/>
                <w:color w:val="000000" w:themeColor="text1"/>
              </w:rPr>
            </w:pPr>
            <w:proofErr w:type="spellStart"/>
            <w:r w:rsidRPr="004A2966">
              <w:rPr>
                <w:rFonts w:ascii="Times New Roman" w:hAnsi="Times New Roman" w:cs="Times New Roman"/>
                <w:color w:val="000000" w:themeColor="text1"/>
              </w:rPr>
              <w:t>n.a.</w:t>
            </w:r>
            <w:proofErr w:type="spellEnd"/>
          </w:p>
        </w:tc>
      </w:tr>
      <w:tr w:rsidR="00A8710E" w14:paraId="73D48298" w14:textId="77777777" w:rsidTr="001600C2">
        <w:tc>
          <w:tcPr>
            <w:tcW w:w="4815" w:type="dxa"/>
            <w:tcBorders>
              <w:bottom w:val="nil"/>
            </w:tcBorders>
          </w:tcPr>
          <w:p w14:paraId="2E291876"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Lifelines cohort</w:t>
            </w:r>
          </w:p>
        </w:tc>
        <w:tc>
          <w:tcPr>
            <w:tcW w:w="1276" w:type="dxa"/>
            <w:tcBorders>
              <w:bottom w:val="nil"/>
            </w:tcBorders>
          </w:tcPr>
          <w:p w14:paraId="799C2488" w14:textId="77777777" w:rsidR="00A8710E" w:rsidRDefault="00A8710E" w:rsidP="001600C2">
            <w:pPr>
              <w:rPr>
                <w:rFonts w:ascii="Times New Roman" w:hAnsi="Times New Roman" w:cs="Times New Roman"/>
                <w:color w:val="000000" w:themeColor="text1"/>
              </w:rPr>
            </w:pPr>
          </w:p>
        </w:tc>
        <w:tc>
          <w:tcPr>
            <w:tcW w:w="2693" w:type="dxa"/>
            <w:tcBorders>
              <w:bottom w:val="nil"/>
            </w:tcBorders>
          </w:tcPr>
          <w:p w14:paraId="7632620D" w14:textId="77777777" w:rsidR="00A8710E" w:rsidRDefault="00A8710E" w:rsidP="001600C2">
            <w:pPr>
              <w:rPr>
                <w:rFonts w:ascii="Times New Roman" w:hAnsi="Times New Roman" w:cs="Times New Roman"/>
                <w:color w:val="000000" w:themeColor="text1"/>
              </w:rPr>
            </w:pPr>
          </w:p>
        </w:tc>
        <w:tc>
          <w:tcPr>
            <w:tcW w:w="2551" w:type="dxa"/>
            <w:tcBorders>
              <w:bottom w:val="nil"/>
            </w:tcBorders>
          </w:tcPr>
          <w:p w14:paraId="05E8751A" w14:textId="77777777" w:rsidR="00A8710E" w:rsidRPr="004A2966" w:rsidRDefault="00A8710E" w:rsidP="001600C2">
            <w:pPr>
              <w:rPr>
                <w:rFonts w:ascii="Times New Roman" w:hAnsi="Times New Roman" w:cs="Times New Roman"/>
                <w:color w:val="000000" w:themeColor="text1"/>
              </w:rPr>
            </w:pPr>
          </w:p>
        </w:tc>
        <w:tc>
          <w:tcPr>
            <w:tcW w:w="2641" w:type="dxa"/>
            <w:tcBorders>
              <w:bottom w:val="nil"/>
            </w:tcBorders>
          </w:tcPr>
          <w:p w14:paraId="41E11AF8" w14:textId="77777777" w:rsidR="00A8710E" w:rsidRPr="004A2966" w:rsidRDefault="00A8710E" w:rsidP="001600C2">
            <w:pPr>
              <w:rPr>
                <w:rFonts w:ascii="Times New Roman" w:hAnsi="Times New Roman" w:cs="Times New Roman"/>
                <w:color w:val="000000" w:themeColor="text1"/>
              </w:rPr>
            </w:pPr>
          </w:p>
        </w:tc>
      </w:tr>
      <w:tr w:rsidR="00A8710E" w14:paraId="1BE36E0F" w14:textId="77777777" w:rsidTr="001600C2">
        <w:tc>
          <w:tcPr>
            <w:tcW w:w="4815" w:type="dxa"/>
            <w:tcBorders>
              <w:top w:val="nil"/>
              <w:bottom w:val="nil"/>
            </w:tcBorders>
          </w:tcPr>
          <w:p w14:paraId="3AA2EDA4" w14:textId="77777777" w:rsidR="00A8710E" w:rsidRDefault="00A8710E" w:rsidP="001600C2">
            <w:pPr>
              <w:ind w:firstLineChars="100" w:firstLine="220"/>
              <w:rPr>
                <w:rFonts w:ascii="Times New Roman" w:hAnsi="Times New Roman" w:cs="Times New Roman"/>
                <w:color w:val="000000" w:themeColor="text1"/>
              </w:rPr>
            </w:pPr>
            <w:r>
              <w:rPr>
                <w:rFonts w:ascii="Times New Roman" w:hAnsi="Times New Roman" w:cs="Times New Roman"/>
                <w:color w:val="000000" w:themeColor="text1"/>
              </w:rPr>
              <w:t>BMI z-score at ages 9-17 years</w:t>
            </w:r>
          </w:p>
        </w:tc>
        <w:tc>
          <w:tcPr>
            <w:tcW w:w="1276" w:type="dxa"/>
            <w:tcBorders>
              <w:top w:val="nil"/>
              <w:bottom w:val="nil"/>
            </w:tcBorders>
          </w:tcPr>
          <w:p w14:paraId="17838020" w14:textId="77777777" w:rsidR="00A8710E" w:rsidRDefault="00A8710E" w:rsidP="001600C2">
            <w:pPr>
              <w:rPr>
                <w:rFonts w:ascii="Times New Roman" w:hAnsi="Times New Roman" w:cs="Times New Roman"/>
                <w:color w:val="000000" w:themeColor="text1"/>
              </w:rPr>
            </w:pPr>
          </w:p>
        </w:tc>
        <w:tc>
          <w:tcPr>
            <w:tcW w:w="2693" w:type="dxa"/>
            <w:tcBorders>
              <w:top w:val="nil"/>
              <w:bottom w:val="nil"/>
            </w:tcBorders>
          </w:tcPr>
          <w:p w14:paraId="2AD71368" w14:textId="77777777" w:rsidR="00A8710E" w:rsidRDefault="00A8710E" w:rsidP="001600C2">
            <w:pPr>
              <w:rPr>
                <w:rFonts w:ascii="Times New Roman" w:hAnsi="Times New Roman" w:cs="Times New Roman"/>
                <w:color w:val="000000" w:themeColor="text1"/>
              </w:rPr>
            </w:pPr>
          </w:p>
        </w:tc>
        <w:tc>
          <w:tcPr>
            <w:tcW w:w="2551" w:type="dxa"/>
            <w:tcBorders>
              <w:top w:val="nil"/>
              <w:bottom w:val="nil"/>
            </w:tcBorders>
          </w:tcPr>
          <w:p w14:paraId="18105713" w14:textId="77777777" w:rsidR="00A8710E" w:rsidRPr="004A2966" w:rsidRDefault="00A8710E" w:rsidP="001600C2">
            <w:pPr>
              <w:rPr>
                <w:rFonts w:ascii="Times New Roman" w:hAnsi="Times New Roman" w:cs="Times New Roman"/>
                <w:color w:val="000000" w:themeColor="text1"/>
              </w:rPr>
            </w:pPr>
          </w:p>
        </w:tc>
        <w:tc>
          <w:tcPr>
            <w:tcW w:w="2641" w:type="dxa"/>
            <w:tcBorders>
              <w:top w:val="nil"/>
              <w:bottom w:val="nil"/>
            </w:tcBorders>
          </w:tcPr>
          <w:p w14:paraId="45E922A8" w14:textId="77777777" w:rsidR="00A8710E" w:rsidRPr="004A2966" w:rsidRDefault="00A8710E" w:rsidP="001600C2">
            <w:pPr>
              <w:rPr>
                <w:rFonts w:ascii="Times New Roman" w:hAnsi="Times New Roman" w:cs="Times New Roman"/>
                <w:color w:val="000000" w:themeColor="text1"/>
              </w:rPr>
            </w:pPr>
          </w:p>
        </w:tc>
      </w:tr>
      <w:tr w:rsidR="00A8710E" w14:paraId="4D281969" w14:textId="77777777" w:rsidTr="001600C2">
        <w:tc>
          <w:tcPr>
            <w:tcW w:w="4815" w:type="dxa"/>
            <w:tcBorders>
              <w:top w:val="nil"/>
              <w:bottom w:val="nil"/>
            </w:tcBorders>
          </w:tcPr>
          <w:p w14:paraId="7F0205EB"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Low maternal education (n=426)</w:t>
            </w:r>
          </w:p>
        </w:tc>
        <w:tc>
          <w:tcPr>
            <w:tcW w:w="1276" w:type="dxa"/>
            <w:tcBorders>
              <w:top w:val="nil"/>
              <w:bottom w:val="nil"/>
            </w:tcBorders>
          </w:tcPr>
          <w:p w14:paraId="0BAA0BB9"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15907BB8" w14:textId="77777777" w:rsidR="00A8710E" w:rsidRPr="004108B6" w:rsidRDefault="00A8710E" w:rsidP="001600C2">
            <w:pPr>
              <w:rPr>
                <w:rFonts w:ascii="Times New Roman" w:hAnsi="Times New Roman" w:cs="Times New Roman"/>
                <w:color w:val="000000" w:themeColor="text1"/>
              </w:rPr>
            </w:pPr>
            <w:r w:rsidRPr="004108B6">
              <w:rPr>
                <w:rFonts w:ascii="Times New Roman" w:hAnsi="Times New Roman" w:cs="Times New Roman"/>
                <w:color w:val="000000" w:themeColor="text1"/>
              </w:rPr>
              <w:t>-0.22 (-0.54, 0.10)</w:t>
            </w:r>
          </w:p>
        </w:tc>
        <w:tc>
          <w:tcPr>
            <w:tcW w:w="2551" w:type="dxa"/>
            <w:tcBorders>
              <w:top w:val="nil"/>
              <w:bottom w:val="nil"/>
            </w:tcBorders>
          </w:tcPr>
          <w:p w14:paraId="62E70E92" w14:textId="77777777" w:rsidR="00A8710E" w:rsidRPr="004A2966" w:rsidRDefault="00A8710E" w:rsidP="001600C2">
            <w:pPr>
              <w:rPr>
                <w:rFonts w:ascii="Times New Roman" w:hAnsi="Times New Roman" w:cs="Times New Roman"/>
                <w:color w:val="000000" w:themeColor="text1"/>
              </w:rPr>
            </w:pPr>
            <w:r w:rsidRPr="004A2966">
              <w:rPr>
                <w:rFonts w:ascii="Times New Roman" w:hAnsi="Times New Roman" w:cs="Times New Roman"/>
                <w:color w:val="000000" w:themeColor="text1"/>
              </w:rPr>
              <w:t>-0.32 (-0.63, -0.01)</w:t>
            </w:r>
          </w:p>
        </w:tc>
        <w:tc>
          <w:tcPr>
            <w:tcW w:w="2641" w:type="dxa"/>
            <w:tcBorders>
              <w:top w:val="nil"/>
              <w:bottom w:val="nil"/>
            </w:tcBorders>
          </w:tcPr>
          <w:p w14:paraId="5526D0E1" w14:textId="77777777" w:rsidR="00A8710E" w:rsidRPr="004A2966" w:rsidRDefault="00A8710E" w:rsidP="001600C2">
            <w:pPr>
              <w:rPr>
                <w:rFonts w:ascii="Times New Roman" w:hAnsi="Times New Roman" w:cs="Times New Roman"/>
                <w:color w:val="000000" w:themeColor="text1"/>
              </w:rPr>
            </w:pPr>
            <w:r w:rsidRPr="004A2966">
              <w:rPr>
                <w:rFonts w:ascii="Times New Roman" w:hAnsi="Times New Roman" w:cs="Times New Roman"/>
                <w:color w:val="000000" w:themeColor="text1"/>
              </w:rPr>
              <w:t>-0.31 (-0.61, -0.01)</w:t>
            </w:r>
          </w:p>
        </w:tc>
      </w:tr>
      <w:tr w:rsidR="00A8710E" w14:paraId="4A14BEDD" w14:textId="77777777" w:rsidTr="001600C2">
        <w:tc>
          <w:tcPr>
            <w:tcW w:w="4815" w:type="dxa"/>
            <w:tcBorders>
              <w:top w:val="nil"/>
              <w:bottom w:val="nil"/>
            </w:tcBorders>
          </w:tcPr>
          <w:p w14:paraId="1663AA89"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Medium maternal education (n=1331)</w:t>
            </w:r>
          </w:p>
        </w:tc>
        <w:tc>
          <w:tcPr>
            <w:tcW w:w="1276" w:type="dxa"/>
            <w:tcBorders>
              <w:top w:val="nil"/>
              <w:bottom w:val="nil"/>
            </w:tcBorders>
          </w:tcPr>
          <w:p w14:paraId="08921800"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67AF5D63" w14:textId="77777777" w:rsidR="00A8710E" w:rsidRPr="003053D8" w:rsidRDefault="00A8710E" w:rsidP="001600C2">
            <w:pPr>
              <w:rPr>
                <w:rFonts w:ascii="Times New Roman" w:hAnsi="Times New Roman" w:cs="Times New Roman"/>
                <w:color w:val="000000" w:themeColor="text1"/>
              </w:rPr>
            </w:pPr>
            <w:r w:rsidRPr="003053D8">
              <w:rPr>
                <w:rFonts w:ascii="Times New Roman" w:hAnsi="Times New Roman" w:cs="Times New Roman"/>
                <w:color w:val="000000" w:themeColor="text1"/>
              </w:rPr>
              <w:t>-0.12 (-0.28, 0.04)</w:t>
            </w:r>
          </w:p>
        </w:tc>
        <w:tc>
          <w:tcPr>
            <w:tcW w:w="2551" w:type="dxa"/>
            <w:tcBorders>
              <w:top w:val="nil"/>
              <w:bottom w:val="nil"/>
            </w:tcBorders>
          </w:tcPr>
          <w:p w14:paraId="4D9E914E" w14:textId="77777777" w:rsidR="00A8710E" w:rsidRPr="004A2966" w:rsidRDefault="00A8710E" w:rsidP="001600C2">
            <w:pPr>
              <w:rPr>
                <w:rFonts w:ascii="Times New Roman" w:hAnsi="Times New Roman" w:cs="Times New Roman"/>
                <w:color w:val="000000" w:themeColor="text1"/>
              </w:rPr>
            </w:pPr>
            <w:r w:rsidRPr="004A2966">
              <w:rPr>
                <w:rFonts w:ascii="Times New Roman" w:hAnsi="Times New Roman" w:cs="Times New Roman"/>
                <w:color w:val="000000" w:themeColor="text1"/>
              </w:rPr>
              <w:t>-0.22 (-0.38, -0.06)</w:t>
            </w:r>
          </w:p>
        </w:tc>
        <w:tc>
          <w:tcPr>
            <w:tcW w:w="2641" w:type="dxa"/>
            <w:tcBorders>
              <w:top w:val="nil"/>
              <w:bottom w:val="nil"/>
            </w:tcBorders>
          </w:tcPr>
          <w:p w14:paraId="57393E38" w14:textId="77777777" w:rsidR="00A8710E" w:rsidRPr="004A2966" w:rsidRDefault="00A8710E" w:rsidP="001600C2">
            <w:pPr>
              <w:rPr>
                <w:rFonts w:ascii="Times New Roman" w:hAnsi="Times New Roman" w:cs="Times New Roman"/>
                <w:color w:val="000000" w:themeColor="text1"/>
              </w:rPr>
            </w:pPr>
            <w:r w:rsidRPr="004A2966">
              <w:rPr>
                <w:rFonts w:ascii="Times New Roman" w:hAnsi="Times New Roman" w:cs="Times New Roman"/>
                <w:color w:val="000000" w:themeColor="text1"/>
              </w:rPr>
              <w:t>-0.17 (-0.33, -0.02)</w:t>
            </w:r>
          </w:p>
        </w:tc>
      </w:tr>
      <w:tr w:rsidR="00A8710E" w14:paraId="04EA15DF" w14:textId="77777777" w:rsidTr="001600C2">
        <w:tc>
          <w:tcPr>
            <w:tcW w:w="4815" w:type="dxa"/>
            <w:tcBorders>
              <w:top w:val="nil"/>
              <w:bottom w:val="nil"/>
            </w:tcBorders>
          </w:tcPr>
          <w:p w14:paraId="18EAF9EE"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High maternal education (n=1090)</w:t>
            </w:r>
          </w:p>
        </w:tc>
        <w:tc>
          <w:tcPr>
            <w:tcW w:w="1276" w:type="dxa"/>
            <w:tcBorders>
              <w:top w:val="nil"/>
              <w:bottom w:val="nil"/>
            </w:tcBorders>
          </w:tcPr>
          <w:p w14:paraId="0982EA8B"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7E6C8A1E" w14:textId="77777777" w:rsidR="00A8710E" w:rsidRPr="003053D8" w:rsidRDefault="00A8710E" w:rsidP="001600C2">
            <w:pPr>
              <w:rPr>
                <w:rFonts w:ascii="Times New Roman" w:hAnsi="Times New Roman" w:cs="Times New Roman"/>
                <w:color w:val="000000" w:themeColor="text1"/>
              </w:rPr>
            </w:pPr>
            <w:r w:rsidRPr="003053D8">
              <w:rPr>
                <w:rFonts w:ascii="Times New Roman" w:hAnsi="Times New Roman" w:cs="Times New Roman"/>
                <w:color w:val="000000" w:themeColor="text1"/>
              </w:rPr>
              <w:t>-0.11 (-0.27, 0.04)</w:t>
            </w:r>
          </w:p>
        </w:tc>
        <w:tc>
          <w:tcPr>
            <w:tcW w:w="2551" w:type="dxa"/>
            <w:tcBorders>
              <w:top w:val="nil"/>
              <w:bottom w:val="nil"/>
            </w:tcBorders>
          </w:tcPr>
          <w:p w14:paraId="24FBA6DF" w14:textId="77777777" w:rsidR="00A8710E" w:rsidRPr="003053D8" w:rsidRDefault="00A8710E" w:rsidP="001600C2">
            <w:pPr>
              <w:rPr>
                <w:rFonts w:ascii="Times New Roman" w:hAnsi="Times New Roman" w:cs="Times New Roman"/>
                <w:color w:val="000000" w:themeColor="text1"/>
              </w:rPr>
            </w:pPr>
            <w:r w:rsidRPr="003053D8">
              <w:rPr>
                <w:rFonts w:ascii="Times New Roman" w:hAnsi="Times New Roman" w:cs="Times New Roman"/>
                <w:color w:val="000000" w:themeColor="text1"/>
              </w:rPr>
              <w:t>-0.14 (-0.29, 0.02)</w:t>
            </w:r>
          </w:p>
        </w:tc>
        <w:tc>
          <w:tcPr>
            <w:tcW w:w="2641" w:type="dxa"/>
            <w:tcBorders>
              <w:top w:val="nil"/>
              <w:bottom w:val="nil"/>
            </w:tcBorders>
          </w:tcPr>
          <w:p w14:paraId="653D8A28" w14:textId="77777777" w:rsidR="00A8710E" w:rsidRPr="004108B6" w:rsidRDefault="00A8710E" w:rsidP="001600C2">
            <w:pPr>
              <w:rPr>
                <w:rFonts w:ascii="Times New Roman" w:hAnsi="Times New Roman" w:cs="Times New Roman"/>
                <w:color w:val="000000" w:themeColor="text1"/>
              </w:rPr>
            </w:pPr>
            <w:r w:rsidRPr="004108B6">
              <w:rPr>
                <w:rFonts w:ascii="Times New Roman" w:hAnsi="Times New Roman" w:cs="Times New Roman"/>
                <w:color w:val="000000" w:themeColor="text1"/>
              </w:rPr>
              <w:t>0.01 (-0.17, 0.18)</w:t>
            </w:r>
          </w:p>
        </w:tc>
      </w:tr>
      <w:tr w:rsidR="00A8710E" w14:paraId="7C342435" w14:textId="77777777" w:rsidTr="001600C2">
        <w:tc>
          <w:tcPr>
            <w:tcW w:w="4815" w:type="dxa"/>
            <w:tcBorders>
              <w:top w:val="nil"/>
              <w:bottom w:val="nil"/>
            </w:tcBorders>
          </w:tcPr>
          <w:p w14:paraId="2355D0B9"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Missing (n=123)</w:t>
            </w:r>
          </w:p>
        </w:tc>
        <w:tc>
          <w:tcPr>
            <w:tcW w:w="1276" w:type="dxa"/>
            <w:tcBorders>
              <w:top w:val="nil"/>
              <w:bottom w:val="nil"/>
            </w:tcBorders>
          </w:tcPr>
          <w:p w14:paraId="2E351257"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n.a.</w:t>
            </w:r>
            <w:proofErr w:type="spellEnd"/>
          </w:p>
        </w:tc>
        <w:tc>
          <w:tcPr>
            <w:tcW w:w="2693" w:type="dxa"/>
            <w:tcBorders>
              <w:top w:val="nil"/>
              <w:bottom w:val="nil"/>
            </w:tcBorders>
          </w:tcPr>
          <w:p w14:paraId="450D51DF" w14:textId="77777777" w:rsidR="00A8710E" w:rsidRPr="0071749C" w:rsidRDefault="00A8710E" w:rsidP="001600C2">
            <w:pPr>
              <w:rPr>
                <w:rFonts w:ascii="Times New Roman" w:hAnsi="Times New Roman" w:cs="Times New Roman"/>
                <w:b/>
                <w:bCs/>
                <w:color w:val="000000" w:themeColor="text1"/>
              </w:rPr>
            </w:pPr>
            <w:proofErr w:type="spellStart"/>
            <w:r>
              <w:rPr>
                <w:rFonts w:ascii="Times New Roman" w:hAnsi="Times New Roman" w:cs="Times New Roman"/>
                <w:color w:val="000000" w:themeColor="text1"/>
              </w:rPr>
              <w:t>n.a.</w:t>
            </w:r>
            <w:proofErr w:type="spellEnd"/>
          </w:p>
        </w:tc>
        <w:tc>
          <w:tcPr>
            <w:tcW w:w="2551" w:type="dxa"/>
            <w:tcBorders>
              <w:top w:val="nil"/>
              <w:bottom w:val="nil"/>
            </w:tcBorders>
          </w:tcPr>
          <w:p w14:paraId="2B0AAFAE" w14:textId="77777777" w:rsidR="00A8710E" w:rsidRPr="0071749C" w:rsidRDefault="00A8710E" w:rsidP="001600C2">
            <w:pPr>
              <w:rPr>
                <w:rFonts w:ascii="Times New Roman" w:hAnsi="Times New Roman" w:cs="Times New Roman"/>
                <w:b/>
                <w:bCs/>
                <w:color w:val="000000" w:themeColor="text1"/>
              </w:rPr>
            </w:pPr>
            <w:proofErr w:type="spellStart"/>
            <w:r>
              <w:rPr>
                <w:rFonts w:ascii="Times New Roman" w:hAnsi="Times New Roman" w:cs="Times New Roman"/>
                <w:color w:val="000000" w:themeColor="text1"/>
              </w:rPr>
              <w:t>n.a.</w:t>
            </w:r>
            <w:proofErr w:type="spellEnd"/>
          </w:p>
        </w:tc>
        <w:tc>
          <w:tcPr>
            <w:tcW w:w="2641" w:type="dxa"/>
            <w:tcBorders>
              <w:top w:val="nil"/>
              <w:bottom w:val="nil"/>
            </w:tcBorders>
          </w:tcPr>
          <w:p w14:paraId="54026D9E"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n.a.</w:t>
            </w:r>
            <w:proofErr w:type="spellEnd"/>
          </w:p>
        </w:tc>
      </w:tr>
      <w:tr w:rsidR="00A8710E" w14:paraId="0805ADF7" w14:textId="77777777" w:rsidTr="001600C2">
        <w:tc>
          <w:tcPr>
            <w:tcW w:w="4815" w:type="dxa"/>
            <w:tcBorders>
              <w:top w:val="nil"/>
              <w:bottom w:val="nil"/>
            </w:tcBorders>
          </w:tcPr>
          <w:p w14:paraId="775DEEFA" w14:textId="77777777" w:rsidR="00A8710E" w:rsidRDefault="00A8710E" w:rsidP="001600C2">
            <w:pPr>
              <w:ind w:firstLineChars="100" w:firstLine="220"/>
              <w:rPr>
                <w:rFonts w:ascii="Times New Roman" w:hAnsi="Times New Roman" w:cs="Times New Roman"/>
                <w:color w:val="000000" w:themeColor="text1"/>
              </w:rPr>
            </w:pPr>
            <w:r>
              <w:rPr>
                <w:rFonts w:ascii="Times New Roman" w:hAnsi="Times New Roman" w:cs="Times New Roman"/>
                <w:color w:val="000000" w:themeColor="text1"/>
              </w:rPr>
              <w:t>BMI z-score increase from 8-12 to 9-17 years</w:t>
            </w:r>
          </w:p>
        </w:tc>
        <w:tc>
          <w:tcPr>
            <w:tcW w:w="1276" w:type="dxa"/>
            <w:tcBorders>
              <w:top w:val="nil"/>
              <w:bottom w:val="nil"/>
            </w:tcBorders>
          </w:tcPr>
          <w:p w14:paraId="69A5D20C" w14:textId="77777777" w:rsidR="00A8710E" w:rsidRDefault="00A8710E" w:rsidP="001600C2">
            <w:pPr>
              <w:rPr>
                <w:rFonts w:ascii="Times New Roman" w:hAnsi="Times New Roman" w:cs="Times New Roman"/>
                <w:color w:val="000000" w:themeColor="text1"/>
              </w:rPr>
            </w:pPr>
          </w:p>
        </w:tc>
        <w:tc>
          <w:tcPr>
            <w:tcW w:w="2693" w:type="dxa"/>
            <w:tcBorders>
              <w:top w:val="nil"/>
              <w:bottom w:val="nil"/>
            </w:tcBorders>
          </w:tcPr>
          <w:p w14:paraId="1977FF7D" w14:textId="77777777" w:rsidR="00A8710E" w:rsidRDefault="00A8710E" w:rsidP="001600C2">
            <w:pPr>
              <w:rPr>
                <w:rFonts w:ascii="Times New Roman" w:hAnsi="Times New Roman" w:cs="Times New Roman"/>
                <w:color w:val="000000" w:themeColor="text1"/>
              </w:rPr>
            </w:pPr>
          </w:p>
        </w:tc>
        <w:tc>
          <w:tcPr>
            <w:tcW w:w="2551" w:type="dxa"/>
            <w:tcBorders>
              <w:top w:val="nil"/>
              <w:bottom w:val="nil"/>
            </w:tcBorders>
          </w:tcPr>
          <w:p w14:paraId="2B910BD1" w14:textId="77777777" w:rsidR="00A8710E" w:rsidRDefault="00A8710E" w:rsidP="001600C2">
            <w:pPr>
              <w:rPr>
                <w:rFonts w:ascii="Times New Roman" w:hAnsi="Times New Roman" w:cs="Times New Roman"/>
                <w:color w:val="000000" w:themeColor="text1"/>
              </w:rPr>
            </w:pPr>
          </w:p>
        </w:tc>
        <w:tc>
          <w:tcPr>
            <w:tcW w:w="2641" w:type="dxa"/>
            <w:tcBorders>
              <w:top w:val="nil"/>
              <w:bottom w:val="nil"/>
            </w:tcBorders>
          </w:tcPr>
          <w:p w14:paraId="767F2D9C" w14:textId="77777777" w:rsidR="00A8710E" w:rsidRDefault="00A8710E" w:rsidP="001600C2">
            <w:pPr>
              <w:rPr>
                <w:rFonts w:ascii="Times New Roman" w:hAnsi="Times New Roman" w:cs="Times New Roman"/>
                <w:color w:val="000000" w:themeColor="text1"/>
              </w:rPr>
            </w:pPr>
          </w:p>
        </w:tc>
      </w:tr>
      <w:tr w:rsidR="00A8710E" w14:paraId="292B4074" w14:textId="77777777" w:rsidTr="001600C2">
        <w:tc>
          <w:tcPr>
            <w:tcW w:w="4815" w:type="dxa"/>
            <w:tcBorders>
              <w:top w:val="nil"/>
              <w:bottom w:val="nil"/>
            </w:tcBorders>
          </w:tcPr>
          <w:p w14:paraId="5CEF8C9C"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Low maternal education (n=426)</w:t>
            </w:r>
          </w:p>
        </w:tc>
        <w:tc>
          <w:tcPr>
            <w:tcW w:w="1276" w:type="dxa"/>
            <w:tcBorders>
              <w:top w:val="nil"/>
              <w:bottom w:val="nil"/>
            </w:tcBorders>
          </w:tcPr>
          <w:p w14:paraId="6CF21922"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1EBB0CBD"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0.05 (-0.18, 0.27)</w:t>
            </w:r>
          </w:p>
        </w:tc>
        <w:tc>
          <w:tcPr>
            <w:tcW w:w="2551" w:type="dxa"/>
            <w:tcBorders>
              <w:top w:val="nil"/>
              <w:bottom w:val="nil"/>
            </w:tcBorders>
          </w:tcPr>
          <w:p w14:paraId="08E46AFB"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0.14 (-0.08, 0.36)</w:t>
            </w:r>
          </w:p>
        </w:tc>
        <w:tc>
          <w:tcPr>
            <w:tcW w:w="2641" w:type="dxa"/>
            <w:tcBorders>
              <w:top w:val="nil"/>
              <w:bottom w:val="nil"/>
            </w:tcBorders>
          </w:tcPr>
          <w:p w14:paraId="3DE8DB20"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0.15 (-0.06, 0.35)</w:t>
            </w:r>
          </w:p>
        </w:tc>
      </w:tr>
      <w:tr w:rsidR="00A8710E" w14:paraId="4009AAAC" w14:textId="77777777" w:rsidTr="001600C2">
        <w:tc>
          <w:tcPr>
            <w:tcW w:w="4815" w:type="dxa"/>
            <w:tcBorders>
              <w:top w:val="nil"/>
              <w:bottom w:val="nil"/>
            </w:tcBorders>
          </w:tcPr>
          <w:p w14:paraId="7B547635"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Medium maternal education (n=1331)</w:t>
            </w:r>
          </w:p>
        </w:tc>
        <w:tc>
          <w:tcPr>
            <w:tcW w:w="1276" w:type="dxa"/>
            <w:tcBorders>
              <w:top w:val="nil"/>
              <w:bottom w:val="nil"/>
            </w:tcBorders>
          </w:tcPr>
          <w:p w14:paraId="7247C7D0"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46C95A71"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0.03 (-0.08, 0.14)</w:t>
            </w:r>
          </w:p>
        </w:tc>
        <w:tc>
          <w:tcPr>
            <w:tcW w:w="2551" w:type="dxa"/>
            <w:tcBorders>
              <w:top w:val="nil"/>
              <w:bottom w:val="nil"/>
            </w:tcBorders>
          </w:tcPr>
          <w:p w14:paraId="359F7FD6"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-0.02 (-0.13, 0.09)</w:t>
            </w:r>
          </w:p>
        </w:tc>
        <w:tc>
          <w:tcPr>
            <w:tcW w:w="2641" w:type="dxa"/>
            <w:tcBorders>
              <w:top w:val="nil"/>
              <w:bottom w:val="nil"/>
            </w:tcBorders>
          </w:tcPr>
          <w:p w14:paraId="42F805F7"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-0.01 (-0.11, 0.10)</w:t>
            </w:r>
          </w:p>
        </w:tc>
      </w:tr>
      <w:tr w:rsidR="00A8710E" w14:paraId="543EAC78" w14:textId="77777777" w:rsidTr="001600C2">
        <w:tc>
          <w:tcPr>
            <w:tcW w:w="4815" w:type="dxa"/>
            <w:tcBorders>
              <w:top w:val="nil"/>
              <w:bottom w:val="nil"/>
            </w:tcBorders>
          </w:tcPr>
          <w:p w14:paraId="4DE56F6F"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High maternal education (n=1089)</w:t>
            </w:r>
          </w:p>
        </w:tc>
        <w:tc>
          <w:tcPr>
            <w:tcW w:w="1276" w:type="dxa"/>
            <w:tcBorders>
              <w:top w:val="nil"/>
              <w:bottom w:val="nil"/>
            </w:tcBorders>
          </w:tcPr>
          <w:p w14:paraId="75F0E530"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359569E9"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0.00 (-0.10, 0.11)</w:t>
            </w:r>
          </w:p>
        </w:tc>
        <w:tc>
          <w:tcPr>
            <w:tcW w:w="2551" w:type="dxa"/>
            <w:tcBorders>
              <w:top w:val="nil"/>
              <w:bottom w:val="nil"/>
            </w:tcBorders>
          </w:tcPr>
          <w:p w14:paraId="400CD2B5"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-0.00 (-0.11, 0.10)</w:t>
            </w:r>
          </w:p>
        </w:tc>
        <w:tc>
          <w:tcPr>
            <w:tcW w:w="2641" w:type="dxa"/>
            <w:tcBorders>
              <w:top w:val="nil"/>
              <w:bottom w:val="nil"/>
            </w:tcBorders>
          </w:tcPr>
          <w:p w14:paraId="46FC3309"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0.03 (-0.09, 0.14)</w:t>
            </w:r>
          </w:p>
        </w:tc>
      </w:tr>
      <w:tr w:rsidR="00A8710E" w14:paraId="5CF558DE" w14:textId="77777777" w:rsidTr="001600C2">
        <w:tc>
          <w:tcPr>
            <w:tcW w:w="4815" w:type="dxa"/>
            <w:tcBorders>
              <w:top w:val="nil"/>
            </w:tcBorders>
          </w:tcPr>
          <w:p w14:paraId="036B6D63"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Missing (n=123)</w:t>
            </w:r>
          </w:p>
        </w:tc>
        <w:tc>
          <w:tcPr>
            <w:tcW w:w="1276" w:type="dxa"/>
            <w:tcBorders>
              <w:top w:val="nil"/>
            </w:tcBorders>
          </w:tcPr>
          <w:p w14:paraId="4B5010C2"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n.a.</w:t>
            </w:r>
            <w:proofErr w:type="spellEnd"/>
          </w:p>
        </w:tc>
        <w:tc>
          <w:tcPr>
            <w:tcW w:w="2693" w:type="dxa"/>
            <w:tcBorders>
              <w:top w:val="nil"/>
            </w:tcBorders>
          </w:tcPr>
          <w:p w14:paraId="599FB93E"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n.a.</w:t>
            </w:r>
            <w:proofErr w:type="spellEnd"/>
          </w:p>
        </w:tc>
        <w:tc>
          <w:tcPr>
            <w:tcW w:w="2551" w:type="dxa"/>
            <w:tcBorders>
              <w:top w:val="nil"/>
            </w:tcBorders>
          </w:tcPr>
          <w:p w14:paraId="5F926666"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n.a.</w:t>
            </w:r>
            <w:proofErr w:type="spellEnd"/>
          </w:p>
        </w:tc>
        <w:tc>
          <w:tcPr>
            <w:tcW w:w="2641" w:type="dxa"/>
            <w:tcBorders>
              <w:top w:val="nil"/>
            </w:tcBorders>
          </w:tcPr>
          <w:p w14:paraId="0E6F3FF5"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n.a.</w:t>
            </w:r>
            <w:proofErr w:type="spellEnd"/>
          </w:p>
        </w:tc>
      </w:tr>
    </w:tbl>
    <w:p w14:paraId="4B5F25B3" w14:textId="77777777" w:rsidR="00A8710E" w:rsidRPr="00D80F78" w:rsidRDefault="00A8710E" w:rsidP="00A8710E">
      <w:pPr>
        <w:rPr>
          <w:rFonts w:ascii="Times New Roman" w:hAnsi="Times New Roman" w:cs="Times New Roman"/>
        </w:rPr>
      </w:pPr>
      <w:r>
        <w:rPr>
          <w:rFonts w:ascii="Times New Roman" w:hAnsi="Times New Roman" w:cs="Times New Roman"/>
          <w:color w:val="000000" w:themeColor="text1"/>
        </w:rPr>
        <w:t>Data was shown i</w:t>
      </w:r>
      <w:r w:rsidRPr="00576251">
        <w:rPr>
          <w:rFonts w:ascii="Times New Roman" w:hAnsi="Times New Roman" w:cs="Times New Roman"/>
          <w:color w:val="000000" w:themeColor="text1"/>
        </w:rPr>
        <w:t xml:space="preserve">n </w:t>
      </w:r>
      <w:r w:rsidRPr="0071749C">
        <w:rPr>
          <w:rFonts w:ascii="Times New Roman" w:hAnsi="Times New Roman" w:cs="Times New Roman"/>
          <w:color w:val="333333"/>
        </w:rPr>
        <w:t>β coefficient (95%CI).</w:t>
      </w:r>
      <w:r w:rsidRPr="00576251">
        <w:rPr>
          <w:rFonts w:ascii="Times New Roman" w:hAnsi="Times New Roman" w:cs="Times New Roman"/>
          <w:color w:val="000000" w:themeColor="text1"/>
        </w:rPr>
        <w:t xml:space="preserve"> </w:t>
      </w:r>
      <w:r w:rsidRPr="00F939B3">
        <w:rPr>
          <w:rFonts w:ascii="Times New Roman" w:hAnsi="Times New Roman" w:cs="Times New Roman"/>
        </w:rPr>
        <w:t xml:space="preserve">Linear regression analyses were </w:t>
      </w:r>
      <w:r>
        <w:rPr>
          <w:rFonts w:ascii="Times New Roman" w:hAnsi="Times New Roman" w:cs="Times New Roman" w:hint="eastAsia"/>
        </w:rPr>
        <w:t>applied</w:t>
      </w:r>
      <w:r w:rsidRPr="00F939B3">
        <w:rPr>
          <w:rFonts w:ascii="Times New Roman" w:hAnsi="Times New Roman" w:cs="Times New Roman"/>
        </w:rPr>
        <w:t xml:space="preserve"> to examine associations between sex-specific quartiles of UPF intake </w:t>
      </w:r>
      <w:r>
        <w:rPr>
          <w:rFonts w:ascii="Times New Roman" w:hAnsi="Times New Roman" w:cs="Times New Roman"/>
        </w:rPr>
        <w:t xml:space="preserve">(by weight ratio) </w:t>
      </w:r>
      <w:r w:rsidRPr="00F939B3">
        <w:rPr>
          <w:rFonts w:ascii="Times New Roman" w:hAnsi="Times New Roman" w:cs="Times New Roman"/>
        </w:rPr>
        <w:t xml:space="preserve">at age 3 </w:t>
      </w:r>
      <w:r>
        <w:rPr>
          <w:rFonts w:ascii="Times New Roman" w:hAnsi="Times New Roman" w:cs="Times New Roman"/>
        </w:rPr>
        <w:t xml:space="preserve">years </w:t>
      </w:r>
      <w:r w:rsidRPr="00F939B3">
        <w:rPr>
          <w:rFonts w:ascii="Times New Roman" w:hAnsi="Times New Roman" w:cs="Times New Roman"/>
        </w:rPr>
        <w:t>in the GECKO cohort and at ages 8–1</w:t>
      </w:r>
      <w:r>
        <w:rPr>
          <w:rFonts w:ascii="Times New Roman" w:hAnsi="Times New Roman" w:cs="Times New Roman"/>
        </w:rPr>
        <w:t>2</w:t>
      </w:r>
      <w:r w:rsidRPr="00F939B3">
        <w:rPr>
          <w:rFonts w:ascii="Times New Roman" w:hAnsi="Times New Roman" w:cs="Times New Roman"/>
        </w:rPr>
        <w:t xml:space="preserve"> </w:t>
      </w:r>
      <w:r>
        <w:rPr>
          <w:rFonts w:ascii="Times New Roman" w:hAnsi="Times New Roman" w:cs="Times New Roman"/>
        </w:rPr>
        <w:t xml:space="preserve">years </w:t>
      </w:r>
      <w:r w:rsidRPr="00F939B3">
        <w:rPr>
          <w:rFonts w:ascii="Times New Roman" w:hAnsi="Times New Roman" w:cs="Times New Roman"/>
        </w:rPr>
        <w:t xml:space="preserve">in the Lifelines cohort, with anthropometric indicators including BMI z-scores at ages 10/11 </w:t>
      </w:r>
      <w:r>
        <w:rPr>
          <w:rFonts w:ascii="Times New Roman" w:hAnsi="Times New Roman" w:cs="Times New Roman"/>
        </w:rPr>
        <w:t xml:space="preserve">years </w:t>
      </w:r>
      <w:r w:rsidRPr="00F939B3">
        <w:rPr>
          <w:rFonts w:ascii="Times New Roman" w:hAnsi="Times New Roman" w:cs="Times New Roman"/>
        </w:rPr>
        <w:t>and 9–17</w:t>
      </w:r>
      <w:r>
        <w:rPr>
          <w:rFonts w:ascii="Times New Roman" w:hAnsi="Times New Roman" w:cs="Times New Roman"/>
        </w:rPr>
        <w:t xml:space="preserve"> years</w:t>
      </w:r>
      <w:r w:rsidRPr="00F939B3">
        <w:rPr>
          <w:rFonts w:ascii="Times New Roman" w:hAnsi="Times New Roman" w:cs="Times New Roman"/>
        </w:rPr>
        <w:t xml:space="preserve">, respectively, and changes in BMI z-scores over time. </w:t>
      </w:r>
      <w:r>
        <w:rPr>
          <w:rFonts w:ascii="Times New Roman" w:hAnsi="Times New Roman" w:cs="Times New Roman"/>
        </w:rPr>
        <w:t xml:space="preserve">Analyses were stratified by maternal education level. </w:t>
      </w:r>
      <w:r w:rsidRPr="00F939B3">
        <w:rPr>
          <w:rFonts w:ascii="Times New Roman" w:hAnsi="Times New Roman" w:cs="Times New Roman"/>
        </w:rPr>
        <w:t>Model was adjusted</w:t>
      </w:r>
      <w:r>
        <w:rPr>
          <w:rFonts w:ascii="Times New Roman" w:hAnsi="Times New Roman" w:cs="Times New Roman"/>
        </w:rPr>
        <w:t xml:space="preserve"> for </w:t>
      </w:r>
      <w:r w:rsidRPr="00F939B3">
        <w:rPr>
          <w:rFonts w:ascii="Times New Roman" w:hAnsi="Times New Roman" w:cs="Times New Roman"/>
        </w:rPr>
        <w:t>child age</w:t>
      </w:r>
      <w:r>
        <w:rPr>
          <w:rFonts w:ascii="Times New Roman" w:hAnsi="Times New Roman" w:cs="Times New Roman"/>
        </w:rPr>
        <w:t xml:space="preserve"> at outcome measurement</w:t>
      </w:r>
      <w:r w:rsidRPr="00F939B3">
        <w:rPr>
          <w:rFonts w:ascii="Times New Roman" w:hAnsi="Times New Roman" w:cs="Times New Roman"/>
        </w:rPr>
        <w:t>, total energy intake, maternal BMI, maternal education, maternal smoking during pregnancy, and maternal age</w:t>
      </w:r>
      <w:r>
        <w:rPr>
          <w:rFonts w:ascii="Times New Roman" w:hAnsi="Times New Roman" w:cs="Times New Roman"/>
        </w:rPr>
        <w:t xml:space="preserve"> at birth.</w:t>
      </w:r>
    </w:p>
    <w:p w14:paraId="1C3610D5" w14:textId="77777777" w:rsidR="00A8710E" w:rsidRDefault="00A8710E" w:rsidP="00A8710E">
      <w:pPr>
        <w:rPr>
          <w:rFonts w:ascii="Times New Roman" w:hAnsi="Times New Roman" w:cs="Times New Roman"/>
          <w:color w:val="000000" w:themeColor="text1"/>
        </w:rPr>
      </w:pPr>
      <w:r>
        <w:rPr>
          <w:rFonts w:ascii="Times New Roman" w:hAnsi="Times New Roman" w:cs="Times New Roman"/>
          <w:color w:val="000000" w:themeColor="text1"/>
        </w:rPr>
        <w:br w:type="page"/>
      </w:r>
    </w:p>
    <w:p w14:paraId="613075D2" w14:textId="77777777" w:rsidR="00A8710E" w:rsidRDefault="00A8710E" w:rsidP="00A8710E">
      <w:pPr>
        <w:rPr>
          <w:rFonts w:ascii="Times New Roman" w:hAnsi="Times New Roman" w:cs="Times New Roman"/>
        </w:rPr>
      </w:pPr>
      <w:r w:rsidRPr="00B47ADD">
        <w:rPr>
          <w:rFonts w:ascii="Times New Roman" w:hAnsi="Times New Roman" w:cs="Times New Roman"/>
          <w:color w:val="000000" w:themeColor="text1"/>
        </w:rPr>
        <w:lastRenderedPageBreak/>
        <w:t xml:space="preserve">Table S14 Interaction between child sex and </w:t>
      </w:r>
      <w:r w:rsidRPr="00B47ADD">
        <w:rPr>
          <w:rFonts w:ascii="Times New Roman" w:hAnsi="Times New Roman" w:cs="Times New Roman"/>
        </w:rPr>
        <w:t xml:space="preserve">sex-specific </w:t>
      </w:r>
      <w:r w:rsidRPr="00B47ADD">
        <w:rPr>
          <w:rFonts w:ascii="Times New Roman" w:hAnsi="Times New Roman" w:cs="Times New Roman" w:hint="eastAsia"/>
        </w:rPr>
        <w:t>quartile</w:t>
      </w:r>
      <w:r w:rsidRPr="00B47ADD">
        <w:rPr>
          <w:rFonts w:ascii="Times New Roman" w:hAnsi="Times New Roman" w:cs="Times New Roman"/>
        </w:rPr>
        <w:t>s of ultra-processed food consumption (by weight ratio) in relation to overweight or obesity status</w:t>
      </w:r>
    </w:p>
    <w:tbl>
      <w:tblPr>
        <w:tblStyle w:val="ae"/>
        <w:tblW w:w="0" w:type="auto"/>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4395"/>
        <w:gridCol w:w="2976"/>
        <w:gridCol w:w="1276"/>
        <w:gridCol w:w="992"/>
        <w:gridCol w:w="2835"/>
        <w:gridCol w:w="1507"/>
      </w:tblGrid>
      <w:tr w:rsidR="00A8710E" w14:paraId="0D9CFC6D" w14:textId="77777777" w:rsidTr="001600C2">
        <w:tc>
          <w:tcPr>
            <w:tcW w:w="4395" w:type="dxa"/>
          </w:tcPr>
          <w:p w14:paraId="1B24ED35" w14:textId="77777777" w:rsidR="00A8710E" w:rsidRDefault="00A8710E" w:rsidP="001600C2">
            <w:pPr>
              <w:rPr>
                <w:rFonts w:ascii="Times New Roman" w:hAnsi="Times New Roman" w:cs="Times New Roman"/>
                <w:color w:val="000000" w:themeColor="text1"/>
              </w:rPr>
            </w:pPr>
          </w:p>
        </w:tc>
        <w:tc>
          <w:tcPr>
            <w:tcW w:w="2976" w:type="dxa"/>
          </w:tcPr>
          <w:p w14:paraId="72ACBDA7" w14:textId="77777777" w:rsidR="00A8710E" w:rsidRDefault="00A8710E" w:rsidP="001600C2">
            <w:pPr>
              <w:rPr>
                <w:rFonts w:ascii="Times New Roman" w:hAnsi="Times New Roman" w:cs="Times New Roman"/>
                <w:color w:val="000000" w:themeColor="text1"/>
              </w:rPr>
            </w:pPr>
            <w:r>
              <w:rPr>
                <w:rFonts w:ascii="Times New Roman" w:hAnsi="Times New Roman" w:cs="Times New Roman" w:hint="eastAsia"/>
                <w:color w:val="000000" w:themeColor="text1"/>
              </w:rPr>
              <w:t>OR</w:t>
            </w:r>
            <w:r>
              <w:rPr>
                <w:rFonts w:ascii="Times New Roman" w:hAnsi="Times New Roman" w:cs="Times New Roman"/>
                <w:color w:val="000000" w:themeColor="text1"/>
              </w:rPr>
              <w:t xml:space="preserve"> (95%CI)</w:t>
            </w:r>
          </w:p>
        </w:tc>
        <w:tc>
          <w:tcPr>
            <w:tcW w:w="1276" w:type="dxa"/>
          </w:tcPr>
          <w:p w14:paraId="67F4A0BC"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chi</w:t>
            </w:r>
            <w:r w:rsidRPr="003772DA">
              <w:rPr>
                <w:rFonts w:ascii="Times New Roman" w:hAnsi="Times New Roman" w:cs="Times New Roman"/>
                <w:color w:val="000000" w:themeColor="text1"/>
                <w:vertAlign w:val="superscript"/>
              </w:rPr>
              <w:t>2</w:t>
            </w:r>
          </w:p>
        </w:tc>
        <w:tc>
          <w:tcPr>
            <w:tcW w:w="992" w:type="dxa"/>
          </w:tcPr>
          <w:p w14:paraId="2EC729E2"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df</w:t>
            </w:r>
            <w:proofErr w:type="spellEnd"/>
          </w:p>
        </w:tc>
        <w:tc>
          <w:tcPr>
            <w:tcW w:w="2835" w:type="dxa"/>
          </w:tcPr>
          <w:p w14:paraId="299E97EC" w14:textId="77777777" w:rsidR="00A8710E" w:rsidRDefault="00A8710E" w:rsidP="001600C2">
            <w:pPr>
              <w:rPr>
                <w:rFonts w:ascii="Times New Roman" w:hAnsi="Times New Roman" w:cs="Times New Roman"/>
                <w:color w:val="000000" w:themeColor="text1"/>
              </w:rPr>
            </w:pPr>
            <w:r w:rsidRPr="00977D28">
              <w:rPr>
                <w:rFonts w:ascii="Times New Roman" w:hAnsi="Times New Roman" w:cs="Times New Roman"/>
                <w:color w:val="000000" w:themeColor="text1"/>
              </w:rPr>
              <w:t>Overall interaction P value</w:t>
            </w:r>
          </w:p>
        </w:tc>
        <w:tc>
          <w:tcPr>
            <w:tcW w:w="1507" w:type="dxa"/>
          </w:tcPr>
          <w:p w14:paraId="443703E3" w14:textId="77777777" w:rsidR="00A8710E" w:rsidRDefault="00A8710E" w:rsidP="001600C2">
            <w:pPr>
              <w:rPr>
                <w:rFonts w:ascii="Times New Roman" w:hAnsi="Times New Roman" w:cs="Times New Roman"/>
                <w:color w:val="000000" w:themeColor="text1"/>
              </w:rPr>
            </w:pPr>
            <w:r w:rsidRPr="00977D28">
              <w:rPr>
                <w:rFonts w:ascii="Times New Roman" w:hAnsi="Times New Roman" w:cs="Times New Roman"/>
                <w:color w:val="000000" w:themeColor="text1"/>
              </w:rPr>
              <w:t>Term P value</w:t>
            </w:r>
          </w:p>
        </w:tc>
      </w:tr>
      <w:tr w:rsidR="00A8710E" w14:paraId="67576A5E" w14:textId="77777777" w:rsidTr="001600C2">
        <w:tc>
          <w:tcPr>
            <w:tcW w:w="4395" w:type="dxa"/>
            <w:tcBorders>
              <w:bottom w:val="nil"/>
            </w:tcBorders>
          </w:tcPr>
          <w:p w14:paraId="5A8C96B8"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GECKO cohort</w:t>
            </w:r>
          </w:p>
        </w:tc>
        <w:tc>
          <w:tcPr>
            <w:tcW w:w="2976" w:type="dxa"/>
            <w:tcBorders>
              <w:bottom w:val="nil"/>
            </w:tcBorders>
          </w:tcPr>
          <w:p w14:paraId="5E7F08BA" w14:textId="77777777" w:rsidR="00A8710E" w:rsidRDefault="00A8710E" w:rsidP="001600C2">
            <w:pPr>
              <w:rPr>
                <w:rFonts w:ascii="Times New Roman" w:hAnsi="Times New Roman" w:cs="Times New Roman"/>
                <w:color w:val="000000" w:themeColor="text1"/>
              </w:rPr>
            </w:pPr>
          </w:p>
        </w:tc>
        <w:tc>
          <w:tcPr>
            <w:tcW w:w="1276" w:type="dxa"/>
            <w:tcBorders>
              <w:bottom w:val="nil"/>
            </w:tcBorders>
          </w:tcPr>
          <w:p w14:paraId="4A7EB963" w14:textId="77777777" w:rsidR="00A8710E" w:rsidRDefault="00A8710E" w:rsidP="001600C2">
            <w:pPr>
              <w:rPr>
                <w:rFonts w:ascii="Times New Roman" w:hAnsi="Times New Roman" w:cs="Times New Roman"/>
                <w:color w:val="000000" w:themeColor="text1"/>
              </w:rPr>
            </w:pPr>
          </w:p>
        </w:tc>
        <w:tc>
          <w:tcPr>
            <w:tcW w:w="992" w:type="dxa"/>
            <w:tcBorders>
              <w:bottom w:val="nil"/>
            </w:tcBorders>
          </w:tcPr>
          <w:p w14:paraId="7A9AE16E" w14:textId="77777777" w:rsidR="00A8710E" w:rsidRDefault="00A8710E" w:rsidP="001600C2">
            <w:pPr>
              <w:rPr>
                <w:rFonts w:ascii="Times New Roman" w:hAnsi="Times New Roman" w:cs="Times New Roman"/>
                <w:color w:val="000000" w:themeColor="text1"/>
              </w:rPr>
            </w:pPr>
          </w:p>
        </w:tc>
        <w:tc>
          <w:tcPr>
            <w:tcW w:w="2835" w:type="dxa"/>
            <w:tcBorders>
              <w:bottom w:val="nil"/>
            </w:tcBorders>
          </w:tcPr>
          <w:p w14:paraId="22C72A54" w14:textId="77777777" w:rsidR="00A8710E" w:rsidRDefault="00A8710E" w:rsidP="001600C2">
            <w:pPr>
              <w:rPr>
                <w:rFonts w:ascii="Times New Roman" w:hAnsi="Times New Roman" w:cs="Times New Roman"/>
                <w:color w:val="000000" w:themeColor="text1"/>
              </w:rPr>
            </w:pPr>
          </w:p>
        </w:tc>
        <w:tc>
          <w:tcPr>
            <w:tcW w:w="1507" w:type="dxa"/>
            <w:tcBorders>
              <w:bottom w:val="nil"/>
            </w:tcBorders>
          </w:tcPr>
          <w:p w14:paraId="4DAFAB9C" w14:textId="77777777" w:rsidR="00A8710E" w:rsidRDefault="00A8710E" w:rsidP="001600C2">
            <w:pPr>
              <w:rPr>
                <w:rFonts w:ascii="Times New Roman" w:hAnsi="Times New Roman" w:cs="Times New Roman"/>
                <w:color w:val="000000" w:themeColor="text1"/>
              </w:rPr>
            </w:pPr>
          </w:p>
        </w:tc>
      </w:tr>
      <w:tr w:rsidR="00A8710E" w14:paraId="7E00EDD9" w14:textId="77777777" w:rsidTr="001600C2">
        <w:tc>
          <w:tcPr>
            <w:tcW w:w="4395" w:type="dxa"/>
            <w:tcBorders>
              <w:top w:val="nil"/>
              <w:bottom w:val="nil"/>
            </w:tcBorders>
          </w:tcPr>
          <w:p w14:paraId="1F988B2A" w14:textId="77777777" w:rsidR="00A8710E" w:rsidRPr="00B13519" w:rsidRDefault="00A8710E" w:rsidP="001600C2">
            <w:pPr>
              <w:ind w:firstLineChars="250" w:firstLine="550"/>
              <w:rPr>
                <w:rFonts w:ascii="Times New Roman" w:hAnsi="Times New Roman" w:cs="Times New Roman"/>
                <w:b/>
                <w:bCs/>
                <w:color w:val="000000" w:themeColor="text1"/>
              </w:rPr>
            </w:pPr>
            <w:r w:rsidRPr="00B13519">
              <w:rPr>
                <w:rFonts w:ascii="Times New Roman" w:hAnsi="Times New Roman" w:cs="Times New Roman"/>
                <w:b/>
                <w:bCs/>
                <w:color w:val="000000" w:themeColor="text1"/>
              </w:rPr>
              <w:t>Interaction model (overall)</w:t>
            </w:r>
          </w:p>
        </w:tc>
        <w:tc>
          <w:tcPr>
            <w:tcW w:w="2976" w:type="dxa"/>
            <w:tcBorders>
              <w:top w:val="nil"/>
              <w:bottom w:val="nil"/>
            </w:tcBorders>
          </w:tcPr>
          <w:p w14:paraId="3A1F9D21" w14:textId="77777777" w:rsidR="00A8710E" w:rsidRPr="00B13519" w:rsidRDefault="00A8710E" w:rsidP="001600C2">
            <w:pPr>
              <w:rPr>
                <w:rFonts w:ascii="Times New Roman" w:hAnsi="Times New Roman" w:cs="Times New Roman"/>
                <w:b/>
                <w:bCs/>
                <w:color w:val="000000" w:themeColor="text1"/>
              </w:rPr>
            </w:pPr>
            <w:r w:rsidRPr="00977D28">
              <w:rPr>
                <w:rFonts w:ascii="Times New Roman" w:hAnsi="Times New Roman" w:cs="Times New Roman"/>
              </w:rPr>
              <w:t>—</w:t>
            </w:r>
          </w:p>
        </w:tc>
        <w:tc>
          <w:tcPr>
            <w:tcW w:w="1276" w:type="dxa"/>
            <w:tcBorders>
              <w:top w:val="nil"/>
              <w:bottom w:val="nil"/>
            </w:tcBorders>
          </w:tcPr>
          <w:p w14:paraId="69DBD0C7"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color w:val="000000" w:themeColor="text1"/>
              </w:rPr>
              <w:t>0.801</w:t>
            </w:r>
          </w:p>
        </w:tc>
        <w:tc>
          <w:tcPr>
            <w:tcW w:w="992" w:type="dxa"/>
            <w:tcBorders>
              <w:top w:val="nil"/>
              <w:bottom w:val="nil"/>
            </w:tcBorders>
          </w:tcPr>
          <w:p w14:paraId="30E561AC"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color w:val="000000" w:themeColor="text1"/>
              </w:rPr>
              <w:t>3</w:t>
            </w:r>
          </w:p>
        </w:tc>
        <w:tc>
          <w:tcPr>
            <w:tcW w:w="2835" w:type="dxa"/>
            <w:tcBorders>
              <w:top w:val="nil"/>
              <w:bottom w:val="nil"/>
            </w:tcBorders>
          </w:tcPr>
          <w:p w14:paraId="6AE0D53B"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color w:val="000000" w:themeColor="text1"/>
              </w:rPr>
              <w:t>0.849</w:t>
            </w:r>
          </w:p>
        </w:tc>
        <w:tc>
          <w:tcPr>
            <w:tcW w:w="1507" w:type="dxa"/>
            <w:tcBorders>
              <w:top w:val="nil"/>
              <w:bottom w:val="nil"/>
            </w:tcBorders>
          </w:tcPr>
          <w:p w14:paraId="4E6118CA" w14:textId="77777777" w:rsidR="00A8710E" w:rsidRPr="00B13519" w:rsidRDefault="00A8710E" w:rsidP="001600C2">
            <w:pPr>
              <w:rPr>
                <w:rFonts w:ascii="Times New Roman" w:hAnsi="Times New Roman" w:cs="Times New Roman"/>
                <w:b/>
                <w:bCs/>
                <w:color w:val="000000" w:themeColor="text1"/>
              </w:rPr>
            </w:pPr>
            <w:r w:rsidRPr="00977D28">
              <w:rPr>
                <w:rFonts w:ascii="Times New Roman" w:hAnsi="Times New Roman" w:cs="Times New Roman"/>
              </w:rPr>
              <w:t>—</w:t>
            </w:r>
          </w:p>
        </w:tc>
      </w:tr>
      <w:tr w:rsidR="00A8710E" w14:paraId="3C6A81DD" w14:textId="77777777" w:rsidTr="001600C2">
        <w:tc>
          <w:tcPr>
            <w:tcW w:w="4395" w:type="dxa"/>
            <w:tcBorders>
              <w:top w:val="nil"/>
              <w:bottom w:val="nil"/>
            </w:tcBorders>
          </w:tcPr>
          <w:p w14:paraId="04B19054" w14:textId="77777777" w:rsidR="00A8710E" w:rsidRDefault="00A8710E" w:rsidP="001600C2">
            <w:pPr>
              <w:ind w:leftChars="100" w:left="220" w:firstLineChars="250" w:firstLine="550"/>
              <w:rPr>
                <w:rFonts w:ascii="Times New Roman" w:hAnsi="Times New Roman" w:cs="Times New Roman"/>
                <w:color w:val="000000" w:themeColor="text1"/>
              </w:rPr>
            </w:pPr>
            <w:r w:rsidRPr="009C1B10">
              <w:rPr>
                <w:rFonts w:ascii="Times New Roman" w:hAnsi="Times New Roman" w:cs="Times New Roman"/>
                <w:color w:val="000000" w:themeColor="text1"/>
              </w:rPr>
              <w:t>UPF</w:t>
            </w:r>
            <w:r>
              <w:rPr>
                <w:rFonts w:ascii="Times New Roman" w:hAnsi="Times New Roman" w:cs="Times New Roman"/>
                <w:color w:val="000000" w:themeColor="text1"/>
              </w:rPr>
              <w:t xml:space="preserve"> </w:t>
            </w:r>
            <w:r w:rsidRPr="009C1B10">
              <w:rPr>
                <w:rFonts w:ascii="Times New Roman" w:hAnsi="Times New Roman" w:cs="Times New Roman"/>
                <w:color w:val="000000" w:themeColor="text1"/>
              </w:rPr>
              <w:t xml:space="preserve">Q2 × </w:t>
            </w:r>
            <w:r>
              <w:rPr>
                <w:rFonts w:ascii="Times New Roman" w:hAnsi="Times New Roman" w:cs="Times New Roman"/>
                <w:color w:val="000000" w:themeColor="text1"/>
              </w:rPr>
              <w:t>girl</w:t>
            </w:r>
          </w:p>
        </w:tc>
        <w:tc>
          <w:tcPr>
            <w:tcW w:w="2976" w:type="dxa"/>
            <w:tcBorders>
              <w:top w:val="nil"/>
              <w:bottom w:val="nil"/>
            </w:tcBorders>
          </w:tcPr>
          <w:p w14:paraId="2AFA889C" w14:textId="77777777" w:rsidR="00A8710E" w:rsidRPr="003A07CB" w:rsidRDefault="00A8710E" w:rsidP="001600C2">
            <w:pPr>
              <w:rPr>
                <w:rFonts w:ascii="Times New Roman" w:hAnsi="Times New Roman" w:cs="Times New Roman"/>
                <w:b/>
                <w:bCs/>
                <w:color w:val="000000" w:themeColor="text1"/>
              </w:rPr>
            </w:pPr>
            <w:r w:rsidRPr="003A07CB">
              <w:rPr>
                <w:rStyle w:val="af5"/>
                <w:rFonts w:ascii="Times New Roman" w:hAnsi="Times New Roman" w:cs="Times New Roman"/>
                <w:b w:val="0"/>
                <w:bCs w:val="0"/>
              </w:rPr>
              <w:t>0.636 (0.229, 1.768)</w:t>
            </w:r>
            <w:r w:rsidRPr="003A07CB">
              <w:rPr>
                <w:rFonts w:ascii="Times New Roman" w:hAnsi="Times New Roman" w:cs="Times New Roman"/>
                <w:b/>
                <w:bCs/>
              </w:rPr>
              <w:t xml:space="preserve"> </w:t>
            </w:r>
          </w:p>
        </w:tc>
        <w:tc>
          <w:tcPr>
            <w:tcW w:w="1276" w:type="dxa"/>
            <w:tcBorders>
              <w:top w:val="nil"/>
              <w:bottom w:val="nil"/>
            </w:tcBorders>
          </w:tcPr>
          <w:p w14:paraId="685794F2"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rPr>
              <w:t>—</w:t>
            </w:r>
          </w:p>
        </w:tc>
        <w:tc>
          <w:tcPr>
            <w:tcW w:w="992" w:type="dxa"/>
            <w:tcBorders>
              <w:top w:val="nil"/>
              <w:bottom w:val="nil"/>
            </w:tcBorders>
          </w:tcPr>
          <w:p w14:paraId="02FA04AC"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rPr>
              <w:t>—</w:t>
            </w:r>
          </w:p>
        </w:tc>
        <w:tc>
          <w:tcPr>
            <w:tcW w:w="2835" w:type="dxa"/>
            <w:tcBorders>
              <w:top w:val="nil"/>
              <w:bottom w:val="nil"/>
            </w:tcBorders>
          </w:tcPr>
          <w:p w14:paraId="4C91FE85"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rPr>
              <w:t>—</w:t>
            </w:r>
          </w:p>
        </w:tc>
        <w:tc>
          <w:tcPr>
            <w:tcW w:w="1507" w:type="dxa"/>
            <w:tcBorders>
              <w:top w:val="nil"/>
              <w:bottom w:val="nil"/>
            </w:tcBorders>
          </w:tcPr>
          <w:p w14:paraId="17DE0B77" w14:textId="77777777" w:rsidR="00A8710E" w:rsidRPr="003F6D09" w:rsidRDefault="00A8710E" w:rsidP="001600C2">
            <w:pPr>
              <w:rPr>
                <w:rFonts w:ascii="Times New Roman" w:hAnsi="Times New Roman" w:cs="Times New Roman"/>
                <w:color w:val="000000" w:themeColor="text1"/>
              </w:rPr>
            </w:pPr>
            <w:r w:rsidRPr="003F6D09">
              <w:rPr>
                <w:rFonts w:ascii="Times New Roman" w:hAnsi="Times New Roman" w:cs="Times New Roman"/>
                <w:color w:val="000000"/>
              </w:rPr>
              <w:t>0.386</w:t>
            </w:r>
          </w:p>
        </w:tc>
      </w:tr>
      <w:tr w:rsidR="00A8710E" w14:paraId="27477A41" w14:textId="77777777" w:rsidTr="001600C2">
        <w:tc>
          <w:tcPr>
            <w:tcW w:w="4395" w:type="dxa"/>
            <w:tcBorders>
              <w:top w:val="nil"/>
              <w:bottom w:val="nil"/>
            </w:tcBorders>
          </w:tcPr>
          <w:p w14:paraId="5D04C683" w14:textId="77777777" w:rsidR="00A8710E" w:rsidRDefault="00A8710E" w:rsidP="001600C2">
            <w:pPr>
              <w:ind w:leftChars="100" w:left="220" w:firstLineChars="250" w:firstLine="550"/>
              <w:rPr>
                <w:rFonts w:ascii="Times New Roman" w:hAnsi="Times New Roman" w:cs="Times New Roman"/>
                <w:color w:val="000000" w:themeColor="text1"/>
              </w:rPr>
            </w:pPr>
            <w:r w:rsidRPr="009C1B10">
              <w:rPr>
                <w:rFonts w:ascii="Times New Roman" w:hAnsi="Times New Roman" w:cs="Times New Roman"/>
                <w:color w:val="000000" w:themeColor="text1"/>
              </w:rPr>
              <w:t>UPF</w:t>
            </w:r>
            <w:r>
              <w:rPr>
                <w:rFonts w:ascii="Times New Roman" w:hAnsi="Times New Roman" w:cs="Times New Roman"/>
                <w:color w:val="000000" w:themeColor="text1"/>
              </w:rPr>
              <w:t xml:space="preserve"> </w:t>
            </w:r>
            <w:r w:rsidRPr="009C1B10">
              <w:rPr>
                <w:rFonts w:ascii="Times New Roman" w:hAnsi="Times New Roman" w:cs="Times New Roman"/>
                <w:color w:val="000000" w:themeColor="text1"/>
              </w:rPr>
              <w:t xml:space="preserve">Q3 × </w:t>
            </w:r>
            <w:r>
              <w:rPr>
                <w:rFonts w:ascii="Times New Roman" w:hAnsi="Times New Roman" w:cs="Times New Roman"/>
                <w:color w:val="000000" w:themeColor="text1"/>
              </w:rPr>
              <w:t>girl</w:t>
            </w:r>
          </w:p>
        </w:tc>
        <w:tc>
          <w:tcPr>
            <w:tcW w:w="2976" w:type="dxa"/>
            <w:tcBorders>
              <w:top w:val="nil"/>
              <w:bottom w:val="nil"/>
            </w:tcBorders>
          </w:tcPr>
          <w:p w14:paraId="1B407785" w14:textId="77777777" w:rsidR="00A8710E" w:rsidRPr="003A07CB" w:rsidRDefault="00A8710E" w:rsidP="001600C2">
            <w:pPr>
              <w:rPr>
                <w:rFonts w:ascii="Times New Roman" w:hAnsi="Times New Roman" w:cs="Times New Roman"/>
                <w:b/>
                <w:bCs/>
                <w:color w:val="000000" w:themeColor="text1"/>
              </w:rPr>
            </w:pPr>
            <w:r w:rsidRPr="003A07CB">
              <w:rPr>
                <w:rStyle w:val="af5"/>
                <w:rFonts w:ascii="Times New Roman" w:hAnsi="Times New Roman" w:cs="Times New Roman"/>
                <w:b w:val="0"/>
                <w:bCs w:val="0"/>
              </w:rPr>
              <w:t>0.845 (0.299, 2.389)</w:t>
            </w:r>
            <w:r w:rsidRPr="003A07CB">
              <w:rPr>
                <w:rFonts w:ascii="Times New Roman" w:hAnsi="Times New Roman" w:cs="Times New Roman"/>
                <w:b/>
                <w:bCs/>
              </w:rPr>
              <w:t xml:space="preserve"> </w:t>
            </w:r>
          </w:p>
        </w:tc>
        <w:tc>
          <w:tcPr>
            <w:tcW w:w="1276" w:type="dxa"/>
            <w:tcBorders>
              <w:top w:val="nil"/>
              <w:bottom w:val="nil"/>
            </w:tcBorders>
          </w:tcPr>
          <w:p w14:paraId="1335DA53"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rPr>
              <w:t>—</w:t>
            </w:r>
          </w:p>
        </w:tc>
        <w:tc>
          <w:tcPr>
            <w:tcW w:w="992" w:type="dxa"/>
            <w:tcBorders>
              <w:top w:val="nil"/>
              <w:bottom w:val="nil"/>
            </w:tcBorders>
          </w:tcPr>
          <w:p w14:paraId="14054DB0"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rPr>
              <w:t>—</w:t>
            </w:r>
          </w:p>
        </w:tc>
        <w:tc>
          <w:tcPr>
            <w:tcW w:w="2835" w:type="dxa"/>
            <w:tcBorders>
              <w:top w:val="nil"/>
              <w:bottom w:val="nil"/>
            </w:tcBorders>
          </w:tcPr>
          <w:p w14:paraId="2A8220DF"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rPr>
              <w:t>—</w:t>
            </w:r>
          </w:p>
        </w:tc>
        <w:tc>
          <w:tcPr>
            <w:tcW w:w="1507" w:type="dxa"/>
            <w:tcBorders>
              <w:top w:val="nil"/>
              <w:bottom w:val="nil"/>
            </w:tcBorders>
          </w:tcPr>
          <w:p w14:paraId="5D33CCDF" w14:textId="77777777" w:rsidR="00A8710E" w:rsidRPr="003F6D09" w:rsidRDefault="00A8710E" w:rsidP="001600C2">
            <w:pPr>
              <w:rPr>
                <w:rFonts w:ascii="Times New Roman" w:hAnsi="Times New Roman" w:cs="Times New Roman"/>
                <w:color w:val="000000" w:themeColor="text1"/>
              </w:rPr>
            </w:pPr>
            <w:r w:rsidRPr="003F6D09">
              <w:rPr>
                <w:rFonts w:ascii="Times New Roman" w:hAnsi="Times New Roman" w:cs="Times New Roman"/>
                <w:color w:val="000000"/>
              </w:rPr>
              <w:t>0.751</w:t>
            </w:r>
          </w:p>
        </w:tc>
      </w:tr>
      <w:tr w:rsidR="00A8710E" w14:paraId="59BCB26C" w14:textId="77777777" w:rsidTr="001600C2">
        <w:tc>
          <w:tcPr>
            <w:tcW w:w="4395" w:type="dxa"/>
            <w:tcBorders>
              <w:top w:val="nil"/>
            </w:tcBorders>
          </w:tcPr>
          <w:p w14:paraId="7C29D106" w14:textId="77777777" w:rsidR="00A8710E" w:rsidRDefault="00A8710E" w:rsidP="001600C2">
            <w:pPr>
              <w:ind w:leftChars="100" w:left="220" w:firstLineChars="250" w:firstLine="550"/>
              <w:rPr>
                <w:rFonts w:ascii="Times New Roman" w:hAnsi="Times New Roman" w:cs="Times New Roman"/>
                <w:color w:val="000000" w:themeColor="text1"/>
              </w:rPr>
            </w:pPr>
            <w:r w:rsidRPr="009C1B10">
              <w:rPr>
                <w:rFonts w:ascii="Times New Roman" w:hAnsi="Times New Roman" w:cs="Times New Roman"/>
                <w:color w:val="000000" w:themeColor="text1"/>
              </w:rPr>
              <w:t>UPF</w:t>
            </w:r>
            <w:r>
              <w:rPr>
                <w:rFonts w:ascii="Times New Roman" w:hAnsi="Times New Roman" w:cs="Times New Roman"/>
                <w:color w:val="000000" w:themeColor="text1"/>
              </w:rPr>
              <w:t xml:space="preserve"> </w:t>
            </w:r>
            <w:r w:rsidRPr="009C1B10">
              <w:rPr>
                <w:rFonts w:ascii="Times New Roman" w:hAnsi="Times New Roman" w:cs="Times New Roman"/>
                <w:color w:val="000000" w:themeColor="text1"/>
              </w:rPr>
              <w:t xml:space="preserve">Q4 × </w:t>
            </w:r>
            <w:r>
              <w:rPr>
                <w:rFonts w:ascii="Times New Roman" w:hAnsi="Times New Roman" w:cs="Times New Roman"/>
                <w:color w:val="000000" w:themeColor="text1"/>
              </w:rPr>
              <w:t>girl</w:t>
            </w:r>
          </w:p>
        </w:tc>
        <w:tc>
          <w:tcPr>
            <w:tcW w:w="2976" w:type="dxa"/>
            <w:tcBorders>
              <w:top w:val="nil"/>
            </w:tcBorders>
          </w:tcPr>
          <w:p w14:paraId="6B44C2F8" w14:textId="77777777" w:rsidR="00A8710E" w:rsidRPr="003A07CB" w:rsidRDefault="00A8710E" w:rsidP="001600C2">
            <w:pPr>
              <w:rPr>
                <w:rFonts w:ascii="Times New Roman" w:hAnsi="Times New Roman" w:cs="Times New Roman"/>
                <w:b/>
                <w:bCs/>
                <w:color w:val="000000" w:themeColor="text1"/>
              </w:rPr>
            </w:pPr>
            <w:r w:rsidRPr="003A07CB">
              <w:rPr>
                <w:rStyle w:val="af5"/>
                <w:rFonts w:ascii="Times New Roman" w:hAnsi="Times New Roman" w:cs="Times New Roman"/>
                <w:b w:val="0"/>
                <w:bCs w:val="0"/>
              </w:rPr>
              <w:t>0.783 (0.292, 2.104)</w:t>
            </w:r>
          </w:p>
        </w:tc>
        <w:tc>
          <w:tcPr>
            <w:tcW w:w="1276" w:type="dxa"/>
            <w:tcBorders>
              <w:top w:val="nil"/>
            </w:tcBorders>
          </w:tcPr>
          <w:p w14:paraId="47F8A498"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rPr>
              <w:t>—</w:t>
            </w:r>
          </w:p>
        </w:tc>
        <w:tc>
          <w:tcPr>
            <w:tcW w:w="992" w:type="dxa"/>
            <w:tcBorders>
              <w:top w:val="nil"/>
            </w:tcBorders>
          </w:tcPr>
          <w:p w14:paraId="28CF48D7"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rPr>
              <w:t>—</w:t>
            </w:r>
          </w:p>
        </w:tc>
        <w:tc>
          <w:tcPr>
            <w:tcW w:w="2835" w:type="dxa"/>
            <w:tcBorders>
              <w:top w:val="nil"/>
            </w:tcBorders>
          </w:tcPr>
          <w:p w14:paraId="332A2FFB"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rPr>
              <w:t>—</w:t>
            </w:r>
          </w:p>
        </w:tc>
        <w:tc>
          <w:tcPr>
            <w:tcW w:w="1507" w:type="dxa"/>
            <w:tcBorders>
              <w:top w:val="nil"/>
            </w:tcBorders>
          </w:tcPr>
          <w:p w14:paraId="747F7BC9" w14:textId="77777777" w:rsidR="00A8710E" w:rsidRPr="003F6D09" w:rsidRDefault="00A8710E" w:rsidP="001600C2">
            <w:pPr>
              <w:rPr>
                <w:rFonts w:ascii="Times New Roman" w:hAnsi="Times New Roman" w:cs="Times New Roman"/>
                <w:color w:val="000000" w:themeColor="text1"/>
              </w:rPr>
            </w:pPr>
            <w:r w:rsidRPr="003F6D09">
              <w:rPr>
                <w:rFonts w:ascii="Times New Roman" w:hAnsi="Times New Roman" w:cs="Times New Roman"/>
                <w:color w:val="000000"/>
              </w:rPr>
              <w:t>0.628</w:t>
            </w:r>
          </w:p>
        </w:tc>
      </w:tr>
      <w:tr w:rsidR="00A8710E" w14:paraId="6FDBF47A" w14:textId="77777777" w:rsidTr="001600C2">
        <w:tc>
          <w:tcPr>
            <w:tcW w:w="4395" w:type="dxa"/>
            <w:tcBorders>
              <w:bottom w:val="nil"/>
            </w:tcBorders>
          </w:tcPr>
          <w:p w14:paraId="3715C25C"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Lifelines cohort</w:t>
            </w:r>
          </w:p>
        </w:tc>
        <w:tc>
          <w:tcPr>
            <w:tcW w:w="2976" w:type="dxa"/>
            <w:tcBorders>
              <w:bottom w:val="nil"/>
            </w:tcBorders>
          </w:tcPr>
          <w:p w14:paraId="58CE1731" w14:textId="77777777" w:rsidR="00A8710E" w:rsidRDefault="00A8710E" w:rsidP="001600C2">
            <w:pPr>
              <w:rPr>
                <w:rFonts w:ascii="Times New Roman" w:hAnsi="Times New Roman" w:cs="Times New Roman"/>
                <w:color w:val="000000" w:themeColor="text1"/>
              </w:rPr>
            </w:pPr>
          </w:p>
        </w:tc>
        <w:tc>
          <w:tcPr>
            <w:tcW w:w="1276" w:type="dxa"/>
            <w:tcBorders>
              <w:bottom w:val="nil"/>
            </w:tcBorders>
          </w:tcPr>
          <w:p w14:paraId="755C8F7C" w14:textId="77777777" w:rsidR="00A8710E" w:rsidRPr="00B47ADD" w:rsidRDefault="00A8710E" w:rsidP="001600C2">
            <w:pPr>
              <w:rPr>
                <w:rFonts w:ascii="Times New Roman" w:hAnsi="Times New Roman" w:cs="Times New Roman"/>
                <w:color w:val="000000" w:themeColor="text1"/>
              </w:rPr>
            </w:pPr>
          </w:p>
        </w:tc>
        <w:tc>
          <w:tcPr>
            <w:tcW w:w="992" w:type="dxa"/>
            <w:tcBorders>
              <w:bottom w:val="nil"/>
            </w:tcBorders>
          </w:tcPr>
          <w:p w14:paraId="7AF97C55" w14:textId="77777777" w:rsidR="00A8710E" w:rsidRPr="00B47ADD" w:rsidRDefault="00A8710E" w:rsidP="001600C2">
            <w:pPr>
              <w:rPr>
                <w:rFonts w:ascii="Times New Roman" w:hAnsi="Times New Roman" w:cs="Times New Roman"/>
                <w:color w:val="000000" w:themeColor="text1"/>
              </w:rPr>
            </w:pPr>
          </w:p>
        </w:tc>
        <w:tc>
          <w:tcPr>
            <w:tcW w:w="2835" w:type="dxa"/>
            <w:tcBorders>
              <w:bottom w:val="nil"/>
            </w:tcBorders>
          </w:tcPr>
          <w:p w14:paraId="5023C57C" w14:textId="77777777" w:rsidR="00A8710E" w:rsidRPr="00B47ADD" w:rsidRDefault="00A8710E" w:rsidP="001600C2">
            <w:pPr>
              <w:rPr>
                <w:rFonts w:ascii="Times New Roman" w:hAnsi="Times New Roman" w:cs="Times New Roman"/>
                <w:color w:val="000000" w:themeColor="text1"/>
              </w:rPr>
            </w:pPr>
          </w:p>
        </w:tc>
        <w:tc>
          <w:tcPr>
            <w:tcW w:w="1507" w:type="dxa"/>
            <w:tcBorders>
              <w:bottom w:val="nil"/>
            </w:tcBorders>
          </w:tcPr>
          <w:p w14:paraId="075C0296" w14:textId="77777777" w:rsidR="00A8710E" w:rsidRDefault="00A8710E" w:rsidP="001600C2">
            <w:pPr>
              <w:rPr>
                <w:rFonts w:ascii="Times New Roman" w:hAnsi="Times New Roman" w:cs="Times New Roman"/>
                <w:color w:val="000000" w:themeColor="text1"/>
              </w:rPr>
            </w:pPr>
          </w:p>
        </w:tc>
      </w:tr>
      <w:tr w:rsidR="00A8710E" w14:paraId="572FCDD0" w14:textId="77777777" w:rsidTr="001600C2">
        <w:tc>
          <w:tcPr>
            <w:tcW w:w="4395" w:type="dxa"/>
            <w:tcBorders>
              <w:top w:val="nil"/>
              <w:bottom w:val="nil"/>
            </w:tcBorders>
          </w:tcPr>
          <w:p w14:paraId="643EF12B" w14:textId="77777777" w:rsidR="00A8710E" w:rsidRPr="00B13519" w:rsidRDefault="00A8710E" w:rsidP="001600C2">
            <w:pPr>
              <w:ind w:firstLineChars="250" w:firstLine="550"/>
              <w:rPr>
                <w:rFonts w:ascii="Times New Roman" w:hAnsi="Times New Roman" w:cs="Times New Roman"/>
                <w:b/>
                <w:bCs/>
                <w:color w:val="000000" w:themeColor="text1"/>
              </w:rPr>
            </w:pPr>
            <w:r w:rsidRPr="00B13519">
              <w:rPr>
                <w:rFonts w:ascii="Times New Roman" w:hAnsi="Times New Roman" w:cs="Times New Roman"/>
                <w:b/>
                <w:bCs/>
                <w:color w:val="000000" w:themeColor="text1"/>
              </w:rPr>
              <w:t>Interaction model (overall)</w:t>
            </w:r>
          </w:p>
        </w:tc>
        <w:tc>
          <w:tcPr>
            <w:tcW w:w="2976" w:type="dxa"/>
            <w:tcBorders>
              <w:top w:val="nil"/>
              <w:bottom w:val="nil"/>
            </w:tcBorders>
          </w:tcPr>
          <w:p w14:paraId="5DB6DA68" w14:textId="77777777" w:rsidR="00A8710E" w:rsidRPr="00B13519" w:rsidRDefault="00A8710E" w:rsidP="001600C2">
            <w:pPr>
              <w:rPr>
                <w:rFonts w:ascii="Times New Roman" w:hAnsi="Times New Roman" w:cs="Times New Roman"/>
                <w:b/>
                <w:bCs/>
                <w:color w:val="000000" w:themeColor="text1"/>
              </w:rPr>
            </w:pPr>
            <w:r w:rsidRPr="00977D28">
              <w:rPr>
                <w:rFonts w:ascii="Times New Roman" w:hAnsi="Times New Roman" w:cs="Times New Roman"/>
              </w:rPr>
              <w:t>—</w:t>
            </w:r>
          </w:p>
        </w:tc>
        <w:tc>
          <w:tcPr>
            <w:tcW w:w="1276" w:type="dxa"/>
            <w:tcBorders>
              <w:top w:val="nil"/>
              <w:bottom w:val="nil"/>
            </w:tcBorders>
          </w:tcPr>
          <w:p w14:paraId="4AE5B52D"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color w:val="000000" w:themeColor="text1"/>
              </w:rPr>
              <w:t>2.710</w:t>
            </w:r>
          </w:p>
        </w:tc>
        <w:tc>
          <w:tcPr>
            <w:tcW w:w="992" w:type="dxa"/>
            <w:tcBorders>
              <w:top w:val="nil"/>
              <w:bottom w:val="nil"/>
            </w:tcBorders>
          </w:tcPr>
          <w:p w14:paraId="696460AD"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color w:val="000000" w:themeColor="text1"/>
              </w:rPr>
              <w:t>3</w:t>
            </w:r>
          </w:p>
        </w:tc>
        <w:tc>
          <w:tcPr>
            <w:tcW w:w="2835" w:type="dxa"/>
            <w:tcBorders>
              <w:top w:val="nil"/>
              <w:bottom w:val="nil"/>
            </w:tcBorders>
          </w:tcPr>
          <w:p w14:paraId="4ADDCB2D"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color w:val="000000" w:themeColor="text1"/>
              </w:rPr>
              <w:t>0.439</w:t>
            </w:r>
          </w:p>
        </w:tc>
        <w:tc>
          <w:tcPr>
            <w:tcW w:w="1507" w:type="dxa"/>
            <w:tcBorders>
              <w:top w:val="nil"/>
              <w:bottom w:val="nil"/>
            </w:tcBorders>
          </w:tcPr>
          <w:p w14:paraId="39C860A1" w14:textId="77777777" w:rsidR="00A8710E" w:rsidRPr="00B13519" w:rsidRDefault="00A8710E" w:rsidP="001600C2">
            <w:pPr>
              <w:rPr>
                <w:rFonts w:ascii="Times New Roman" w:hAnsi="Times New Roman" w:cs="Times New Roman"/>
                <w:b/>
                <w:bCs/>
                <w:color w:val="000000" w:themeColor="text1"/>
              </w:rPr>
            </w:pPr>
            <w:r w:rsidRPr="00977D28">
              <w:rPr>
                <w:rFonts w:ascii="Times New Roman" w:hAnsi="Times New Roman" w:cs="Times New Roman"/>
              </w:rPr>
              <w:t>—</w:t>
            </w:r>
          </w:p>
        </w:tc>
      </w:tr>
      <w:tr w:rsidR="00A8710E" w14:paraId="6C033423" w14:textId="77777777" w:rsidTr="001600C2">
        <w:tc>
          <w:tcPr>
            <w:tcW w:w="4395" w:type="dxa"/>
            <w:tcBorders>
              <w:top w:val="nil"/>
              <w:bottom w:val="nil"/>
            </w:tcBorders>
          </w:tcPr>
          <w:p w14:paraId="5FF78FC9" w14:textId="77777777" w:rsidR="00A8710E" w:rsidRDefault="00A8710E" w:rsidP="001600C2">
            <w:pPr>
              <w:ind w:leftChars="100" w:left="220" w:firstLineChars="250" w:firstLine="550"/>
              <w:rPr>
                <w:rFonts w:ascii="Times New Roman" w:hAnsi="Times New Roman" w:cs="Times New Roman"/>
                <w:color w:val="000000" w:themeColor="text1"/>
              </w:rPr>
            </w:pPr>
            <w:r w:rsidRPr="009C1B10">
              <w:rPr>
                <w:rFonts w:ascii="Times New Roman" w:hAnsi="Times New Roman" w:cs="Times New Roman"/>
                <w:color w:val="000000" w:themeColor="text1"/>
              </w:rPr>
              <w:t>UPF</w:t>
            </w:r>
            <w:r>
              <w:rPr>
                <w:rFonts w:ascii="Times New Roman" w:hAnsi="Times New Roman" w:cs="Times New Roman"/>
                <w:color w:val="000000" w:themeColor="text1"/>
              </w:rPr>
              <w:t xml:space="preserve"> </w:t>
            </w:r>
            <w:r w:rsidRPr="009C1B10">
              <w:rPr>
                <w:rFonts w:ascii="Times New Roman" w:hAnsi="Times New Roman" w:cs="Times New Roman"/>
                <w:color w:val="000000" w:themeColor="text1"/>
              </w:rPr>
              <w:t xml:space="preserve">Q2 × </w:t>
            </w:r>
            <w:r>
              <w:rPr>
                <w:rFonts w:ascii="Times New Roman" w:hAnsi="Times New Roman" w:cs="Times New Roman"/>
                <w:color w:val="000000" w:themeColor="text1"/>
              </w:rPr>
              <w:t>girl</w:t>
            </w:r>
          </w:p>
        </w:tc>
        <w:tc>
          <w:tcPr>
            <w:tcW w:w="2976" w:type="dxa"/>
            <w:tcBorders>
              <w:top w:val="nil"/>
              <w:bottom w:val="nil"/>
            </w:tcBorders>
          </w:tcPr>
          <w:p w14:paraId="3753E916" w14:textId="4A554A62" w:rsidR="00A8710E" w:rsidRDefault="005C35DD" w:rsidP="001600C2">
            <w:pPr>
              <w:rPr>
                <w:rFonts w:ascii="Times New Roman" w:hAnsi="Times New Roman" w:cs="Times New Roman"/>
                <w:color w:val="000000" w:themeColor="text1"/>
              </w:rPr>
            </w:pPr>
            <w:r>
              <w:rPr>
                <w:rFonts w:ascii="Times New Roman" w:hAnsi="Times New Roman" w:cs="Times New Roman"/>
                <w:color w:val="000000" w:themeColor="text1"/>
              </w:rPr>
              <w:t>1.794 (0.870, 3.697)</w:t>
            </w:r>
          </w:p>
        </w:tc>
        <w:tc>
          <w:tcPr>
            <w:tcW w:w="1276" w:type="dxa"/>
            <w:tcBorders>
              <w:top w:val="nil"/>
              <w:bottom w:val="nil"/>
            </w:tcBorders>
          </w:tcPr>
          <w:p w14:paraId="2921CD61" w14:textId="77777777" w:rsidR="00A8710E" w:rsidRDefault="00A8710E" w:rsidP="001600C2">
            <w:pPr>
              <w:rPr>
                <w:rFonts w:ascii="Times New Roman" w:hAnsi="Times New Roman" w:cs="Times New Roman"/>
                <w:color w:val="000000" w:themeColor="text1"/>
              </w:rPr>
            </w:pPr>
            <w:r w:rsidRPr="00F37C22">
              <w:rPr>
                <w:rFonts w:ascii="Times New Roman" w:hAnsi="Times New Roman" w:cs="Times New Roman"/>
              </w:rPr>
              <w:t>—</w:t>
            </w:r>
          </w:p>
        </w:tc>
        <w:tc>
          <w:tcPr>
            <w:tcW w:w="992" w:type="dxa"/>
            <w:tcBorders>
              <w:top w:val="nil"/>
              <w:bottom w:val="nil"/>
            </w:tcBorders>
          </w:tcPr>
          <w:p w14:paraId="10D0DAA8" w14:textId="77777777" w:rsidR="00A8710E" w:rsidRDefault="00A8710E" w:rsidP="001600C2">
            <w:pPr>
              <w:rPr>
                <w:rFonts w:ascii="Times New Roman" w:hAnsi="Times New Roman" w:cs="Times New Roman"/>
                <w:color w:val="000000" w:themeColor="text1"/>
              </w:rPr>
            </w:pPr>
            <w:r w:rsidRPr="00F37C22">
              <w:rPr>
                <w:rFonts w:ascii="Times New Roman" w:hAnsi="Times New Roman" w:cs="Times New Roman"/>
              </w:rPr>
              <w:t>—</w:t>
            </w:r>
          </w:p>
        </w:tc>
        <w:tc>
          <w:tcPr>
            <w:tcW w:w="2835" w:type="dxa"/>
            <w:tcBorders>
              <w:top w:val="nil"/>
              <w:bottom w:val="nil"/>
            </w:tcBorders>
          </w:tcPr>
          <w:p w14:paraId="37611F65" w14:textId="77777777" w:rsidR="00A8710E" w:rsidRDefault="00A8710E" w:rsidP="001600C2">
            <w:pPr>
              <w:rPr>
                <w:rFonts w:ascii="Times New Roman" w:hAnsi="Times New Roman" w:cs="Times New Roman"/>
                <w:color w:val="000000" w:themeColor="text1"/>
              </w:rPr>
            </w:pPr>
            <w:r w:rsidRPr="00F37C22">
              <w:rPr>
                <w:rFonts w:ascii="Times New Roman" w:hAnsi="Times New Roman" w:cs="Times New Roman"/>
              </w:rPr>
              <w:t>—</w:t>
            </w:r>
          </w:p>
        </w:tc>
        <w:tc>
          <w:tcPr>
            <w:tcW w:w="1507" w:type="dxa"/>
            <w:tcBorders>
              <w:top w:val="nil"/>
              <w:bottom w:val="nil"/>
            </w:tcBorders>
          </w:tcPr>
          <w:p w14:paraId="23FE40A8" w14:textId="7B340657" w:rsidR="00A8710E" w:rsidRDefault="008A6056" w:rsidP="001600C2">
            <w:pPr>
              <w:rPr>
                <w:rFonts w:ascii="Times New Roman" w:hAnsi="Times New Roman" w:cs="Times New Roman"/>
                <w:color w:val="000000" w:themeColor="text1"/>
              </w:rPr>
            </w:pPr>
            <w:r>
              <w:rPr>
                <w:rFonts w:ascii="Times New Roman" w:hAnsi="Times New Roman" w:cs="Times New Roman"/>
                <w:color w:val="000000" w:themeColor="text1"/>
              </w:rPr>
              <w:t>0.113</w:t>
            </w:r>
          </w:p>
        </w:tc>
      </w:tr>
      <w:tr w:rsidR="00A8710E" w14:paraId="1244EFED" w14:textId="77777777" w:rsidTr="001600C2">
        <w:tc>
          <w:tcPr>
            <w:tcW w:w="4395" w:type="dxa"/>
            <w:tcBorders>
              <w:top w:val="nil"/>
              <w:bottom w:val="nil"/>
            </w:tcBorders>
          </w:tcPr>
          <w:p w14:paraId="51F40B04" w14:textId="77777777" w:rsidR="00A8710E" w:rsidRDefault="00A8710E" w:rsidP="001600C2">
            <w:pPr>
              <w:ind w:leftChars="100" w:left="220" w:firstLineChars="250" w:firstLine="550"/>
              <w:rPr>
                <w:rFonts w:ascii="Times New Roman" w:hAnsi="Times New Roman" w:cs="Times New Roman"/>
                <w:color w:val="000000" w:themeColor="text1"/>
              </w:rPr>
            </w:pPr>
            <w:r w:rsidRPr="009C1B10">
              <w:rPr>
                <w:rFonts w:ascii="Times New Roman" w:hAnsi="Times New Roman" w:cs="Times New Roman"/>
                <w:color w:val="000000" w:themeColor="text1"/>
              </w:rPr>
              <w:t>UPF</w:t>
            </w:r>
            <w:r>
              <w:rPr>
                <w:rFonts w:ascii="Times New Roman" w:hAnsi="Times New Roman" w:cs="Times New Roman"/>
                <w:color w:val="000000" w:themeColor="text1"/>
              </w:rPr>
              <w:t xml:space="preserve"> </w:t>
            </w:r>
            <w:r w:rsidRPr="009C1B10">
              <w:rPr>
                <w:rFonts w:ascii="Times New Roman" w:hAnsi="Times New Roman" w:cs="Times New Roman"/>
                <w:color w:val="000000" w:themeColor="text1"/>
              </w:rPr>
              <w:t xml:space="preserve">Q3 × </w:t>
            </w:r>
            <w:r>
              <w:rPr>
                <w:rFonts w:ascii="Times New Roman" w:hAnsi="Times New Roman" w:cs="Times New Roman"/>
                <w:color w:val="000000" w:themeColor="text1"/>
              </w:rPr>
              <w:t>girl</w:t>
            </w:r>
          </w:p>
        </w:tc>
        <w:tc>
          <w:tcPr>
            <w:tcW w:w="2976" w:type="dxa"/>
            <w:tcBorders>
              <w:top w:val="nil"/>
              <w:bottom w:val="nil"/>
            </w:tcBorders>
          </w:tcPr>
          <w:p w14:paraId="1A576C4D" w14:textId="644428AB" w:rsidR="00A8710E" w:rsidRDefault="005C35DD" w:rsidP="001600C2">
            <w:pPr>
              <w:rPr>
                <w:rFonts w:ascii="Times New Roman" w:hAnsi="Times New Roman" w:cs="Times New Roman"/>
                <w:color w:val="000000" w:themeColor="text1"/>
              </w:rPr>
            </w:pPr>
            <w:r>
              <w:rPr>
                <w:rFonts w:ascii="Times New Roman" w:hAnsi="Times New Roman" w:cs="Times New Roman"/>
                <w:color w:val="000000" w:themeColor="text1"/>
              </w:rPr>
              <w:t>1.581 (0.730, 3.425)</w:t>
            </w:r>
          </w:p>
        </w:tc>
        <w:tc>
          <w:tcPr>
            <w:tcW w:w="1276" w:type="dxa"/>
            <w:tcBorders>
              <w:top w:val="nil"/>
              <w:bottom w:val="nil"/>
            </w:tcBorders>
          </w:tcPr>
          <w:p w14:paraId="26E28344" w14:textId="77777777" w:rsidR="00A8710E" w:rsidRDefault="00A8710E" w:rsidP="001600C2">
            <w:pPr>
              <w:rPr>
                <w:rFonts w:ascii="Times New Roman" w:hAnsi="Times New Roman" w:cs="Times New Roman"/>
                <w:color w:val="000000" w:themeColor="text1"/>
              </w:rPr>
            </w:pPr>
            <w:r w:rsidRPr="00F37C22">
              <w:rPr>
                <w:rFonts w:ascii="Times New Roman" w:hAnsi="Times New Roman" w:cs="Times New Roman"/>
              </w:rPr>
              <w:t>—</w:t>
            </w:r>
          </w:p>
        </w:tc>
        <w:tc>
          <w:tcPr>
            <w:tcW w:w="992" w:type="dxa"/>
            <w:tcBorders>
              <w:top w:val="nil"/>
              <w:bottom w:val="nil"/>
            </w:tcBorders>
          </w:tcPr>
          <w:p w14:paraId="5AD29182" w14:textId="77777777" w:rsidR="00A8710E" w:rsidRDefault="00A8710E" w:rsidP="001600C2">
            <w:pPr>
              <w:rPr>
                <w:rFonts w:ascii="Times New Roman" w:hAnsi="Times New Roman" w:cs="Times New Roman"/>
                <w:color w:val="000000" w:themeColor="text1"/>
              </w:rPr>
            </w:pPr>
            <w:r w:rsidRPr="00F37C22">
              <w:rPr>
                <w:rFonts w:ascii="Times New Roman" w:hAnsi="Times New Roman" w:cs="Times New Roman"/>
              </w:rPr>
              <w:t>—</w:t>
            </w:r>
          </w:p>
        </w:tc>
        <w:tc>
          <w:tcPr>
            <w:tcW w:w="2835" w:type="dxa"/>
            <w:tcBorders>
              <w:top w:val="nil"/>
              <w:bottom w:val="nil"/>
            </w:tcBorders>
          </w:tcPr>
          <w:p w14:paraId="5B24FED8" w14:textId="77777777" w:rsidR="00A8710E" w:rsidRDefault="00A8710E" w:rsidP="001600C2">
            <w:pPr>
              <w:rPr>
                <w:rFonts w:ascii="Times New Roman" w:hAnsi="Times New Roman" w:cs="Times New Roman"/>
                <w:color w:val="000000" w:themeColor="text1"/>
              </w:rPr>
            </w:pPr>
            <w:r w:rsidRPr="00F37C22">
              <w:rPr>
                <w:rFonts w:ascii="Times New Roman" w:hAnsi="Times New Roman" w:cs="Times New Roman"/>
              </w:rPr>
              <w:t>—</w:t>
            </w:r>
          </w:p>
        </w:tc>
        <w:tc>
          <w:tcPr>
            <w:tcW w:w="1507" w:type="dxa"/>
            <w:tcBorders>
              <w:top w:val="nil"/>
              <w:bottom w:val="nil"/>
            </w:tcBorders>
          </w:tcPr>
          <w:p w14:paraId="35517D69" w14:textId="15F7CF72" w:rsidR="00A8710E" w:rsidRDefault="008A6056" w:rsidP="001600C2">
            <w:pPr>
              <w:rPr>
                <w:rFonts w:ascii="Times New Roman" w:hAnsi="Times New Roman" w:cs="Times New Roman"/>
                <w:color w:val="000000" w:themeColor="text1"/>
              </w:rPr>
            </w:pPr>
            <w:r>
              <w:rPr>
                <w:rFonts w:ascii="Times New Roman" w:hAnsi="Times New Roman" w:cs="Times New Roman"/>
                <w:color w:val="000000" w:themeColor="text1"/>
              </w:rPr>
              <w:t>0.246</w:t>
            </w:r>
          </w:p>
        </w:tc>
      </w:tr>
      <w:tr w:rsidR="00A8710E" w14:paraId="0EFA168A" w14:textId="77777777" w:rsidTr="001600C2">
        <w:tc>
          <w:tcPr>
            <w:tcW w:w="4395" w:type="dxa"/>
            <w:tcBorders>
              <w:top w:val="nil"/>
            </w:tcBorders>
          </w:tcPr>
          <w:p w14:paraId="79B51536" w14:textId="77777777" w:rsidR="00A8710E" w:rsidRDefault="00A8710E" w:rsidP="001600C2">
            <w:pPr>
              <w:ind w:leftChars="100" w:left="220" w:firstLineChars="250" w:firstLine="550"/>
              <w:rPr>
                <w:rFonts w:ascii="Times New Roman" w:hAnsi="Times New Roman" w:cs="Times New Roman"/>
                <w:color w:val="000000" w:themeColor="text1"/>
              </w:rPr>
            </w:pPr>
            <w:r w:rsidRPr="009C1B10">
              <w:rPr>
                <w:rFonts w:ascii="Times New Roman" w:hAnsi="Times New Roman" w:cs="Times New Roman"/>
                <w:color w:val="000000" w:themeColor="text1"/>
              </w:rPr>
              <w:t>UPF</w:t>
            </w:r>
            <w:r>
              <w:rPr>
                <w:rFonts w:ascii="Times New Roman" w:hAnsi="Times New Roman" w:cs="Times New Roman"/>
                <w:color w:val="000000" w:themeColor="text1"/>
              </w:rPr>
              <w:t xml:space="preserve"> </w:t>
            </w:r>
            <w:r w:rsidRPr="009C1B10">
              <w:rPr>
                <w:rFonts w:ascii="Times New Roman" w:hAnsi="Times New Roman" w:cs="Times New Roman"/>
                <w:color w:val="000000" w:themeColor="text1"/>
              </w:rPr>
              <w:t xml:space="preserve">Q4 × </w:t>
            </w:r>
            <w:r>
              <w:rPr>
                <w:rFonts w:ascii="Times New Roman" w:hAnsi="Times New Roman" w:cs="Times New Roman"/>
                <w:color w:val="000000" w:themeColor="text1"/>
              </w:rPr>
              <w:t>girl</w:t>
            </w:r>
          </w:p>
        </w:tc>
        <w:tc>
          <w:tcPr>
            <w:tcW w:w="2976" w:type="dxa"/>
            <w:tcBorders>
              <w:top w:val="nil"/>
            </w:tcBorders>
          </w:tcPr>
          <w:p w14:paraId="32FBA8B6" w14:textId="24621C33" w:rsidR="00A8710E" w:rsidRDefault="008A6056" w:rsidP="001600C2">
            <w:pPr>
              <w:rPr>
                <w:rFonts w:ascii="Times New Roman" w:hAnsi="Times New Roman" w:cs="Times New Roman"/>
                <w:color w:val="000000" w:themeColor="text1"/>
              </w:rPr>
            </w:pPr>
            <w:r>
              <w:rPr>
                <w:rFonts w:ascii="Times New Roman" w:hAnsi="Times New Roman" w:cs="Times New Roman"/>
                <w:color w:val="000000" w:themeColor="text1"/>
              </w:rPr>
              <w:t>1.421 (0.602, 3.352)</w:t>
            </w:r>
          </w:p>
        </w:tc>
        <w:tc>
          <w:tcPr>
            <w:tcW w:w="1276" w:type="dxa"/>
            <w:tcBorders>
              <w:top w:val="nil"/>
            </w:tcBorders>
          </w:tcPr>
          <w:p w14:paraId="7B841DC3" w14:textId="77777777" w:rsidR="00A8710E" w:rsidRDefault="00A8710E" w:rsidP="001600C2">
            <w:pPr>
              <w:rPr>
                <w:rFonts w:ascii="Times New Roman" w:hAnsi="Times New Roman" w:cs="Times New Roman"/>
                <w:color w:val="000000" w:themeColor="text1"/>
              </w:rPr>
            </w:pPr>
            <w:r w:rsidRPr="00F37C22">
              <w:rPr>
                <w:rFonts w:ascii="Times New Roman" w:hAnsi="Times New Roman" w:cs="Times New Roman"/>
              </w:rPr>
              <w:t>—</w:t>
            </w:r>
          </w:p>
        </w:tc>
        <w:tc>
          <w:tcPr>
            <w:tcW w:w="992" w:type="dxa"/>
            <w:tcBorders>
              <w:top w:val="nil"/>
            </w:tcBorders>
          </w:tcPr>
          <w:p w14:paraId="1676C544" w14:textId="77777777" w:rsidR="00A8710E" w:rsidRDefault="00A8710E" w:rsidP="001600C2">
            <w:pPr>
              <w:rPr>
                <w:rFonts w:ascii="Times New Roman" w:hAnsi="Times New Roman" w:cs="Times New Roman"/>
                <w:color w:val="000000" w:themeColor="text1"/>
              </w:rPr>
            </w:pPr>
            <w:r w:rsidRPr="00F37C22">
              <w:rPr>
                <w:rFonts w:ascii="Times New Roman" w:hAnsi="Times New Roman" w:cs="Times New Roman"/>
              </w:rPr>
              <w:t>—</w:t>
            </w:r>
          </w:p>
        </w:tc>
        <w:tc>
          <w:tcPr>
            <w:tcW w:w="2835" w:type="dxa"/>
            <w:tcBorders>
              <w:top w:val="nil"/>
            </w:tcBorders>
          </w:tcPr>
          <w:p w14:paraId="657A8C1B" w14:textId="77777777" w:rsidR="00A8710E" w:rsidRDefault="00A8710E" w:rsidP="001600C2">
            <w:pPr>
              <w:rPr>
                <w:rFonts w:ascii="Times New Roman" w:hAnsi="Times New Roman" w:cs="Times New Roman"/>
                <w:color w:val="000000" w:themeColor="text1"/>
              </w:rPr>
            </w:pPr>
            <w:r w:rsidRPr="00F37C22">
              <w:rPr>
                <w:rFonts w:ascii="Times New Roman" w:hAnsi="Times New Roman" w:cs="Times New Roman"/>
              </w:rPr>
              <w:t>—</w:t>
            </w:r>
          </w:p>
        </w:tc>
        <w:tc>
          <w:tcPr>
            <w:tcW w:w="1507" w:type="dxa"/>
            <w:tcBorders>
              <w:top w:val="nil"/>
            </w:tcBorders>
          </w:tcPr>
          <w:p w14:paraId="295DCFD0" w14:textId="13729E43" w:rsidR="00A8710E" w:rsidRDefault="008A6056" w:rsidP="001600C2">
            <w:pPr>
              <w:rPr>
                <w:rFonts w:ascii="Times New Roman" w:hAnsi="Times New Roman" w:cs="Times New Roman"/>
                <w:color w:val="000000" w:themeColor="text1"/>
              </w:rPr>
            </w:pPr>
            <w:r>
              <w:rPr>
                <w:rFonts w:ascii="Times New Roman" w:hAnsi="Times New Roman" w:cs="Times New Roman"/>
                <w:color w:val="000000" w:themeColor="text1"/>
              </w:rPr>
              <w:t>0.423</w:t>
            </w:r>
          </w:p>
        </w:tc>
      </w:tr>
    </w:tbl>
    <w:p w14:paraId="2B3F538C" w14:textId="77777777" w:rsidR="00A8710E" w:rsidRDefault="00A8710E" w:rsidP="00A8710E">
      <w:pPr>
        <w:rPr>
          <w:rFonts w:ascii="Times New Roman" w:hAnsi="Times New Roman" w:cs="Times New Roman"/>
        </w:rPr>
      </w:pPr>
      <w:r w:rsidRPr="00A05DBE">
        <w:rPr>
          <w:rFonts w:ascii="Times New Roman" w:hAnsi="Times New Roman" w:cs="Times New Roman"/>
        </w:rPr>
        <w:t>UPF, ultra-processed food.</w:t>
      </w:r>
      <w:r>
        <w:rPr>
          <w:rFonts w:ascii="Times New Roman" w:hAnsi="Times New Roman" w:cs="Times New Roman"/>
        </w:rPr>
        <w:t xml:space="preserve"> </w:t>
      </w:r>
      <w:r>
        <w:rPr>
          <w:rFonts w:ascii="Times New Roman" w:hAnsi="Times New Roman" w:cs="Times New Roman" w:hint="eastAsia"/>
        </w:rPr>
        <w:t>Log</w:t>
      </w:r>
      <w:r>
        <w:rPr>
          <w:rFonts w:ascii="Times New Roman" w:hAnsi="Times New Roman" w:cs="Times New Roman"/>
        </w:rPr>
        <w:t>istic</w:t>
      </w:r>
      <w:r w:rsidRPr="00F939B3">
        <w:rPr>
          <w:rFonts w:ascii="Times New Roman" w:hAnsi="Times New Roman" w:cs="Times New Roman"/>
        </w:rPr>
        <w:t xml:space="preserve"> regression analyses examine</w:t>
      </w:r>
      <w:r>
        <w:rPr>
          <w:rFonts w:ascii="Times New Roman" w:hAnsi="Times New Roman" w:cs="Times New Roman"/>
        </w:rPr>
        <w:t>d</w:t>
      </w:r>
      <w:r w:rsidRPr="00F939B3">
        <w:rPr>
          <w:rFonts w:ascii="Times New Roman" w:hAnsi="Times New Roman" w:cs="Times New Roman"/>
        </w:rPr>
        <w:t xml:space="preserve"> associations between sex-specific quartiles of UPF intake </w:t>
      </w:r>
      <w:r>
        <w:rPr>
          <w:rFonts w:ascii="Times New Roman" w:hAnsi="Times New Roman" w:cs="Times New Roman"/>
        </w:rPr>
        <w:t xml:space="preserve">(by weight ratio) </w:t>
      </w:r>
      <w:r w:rsidRPr="00F939B3">
        <w:rPr>
          <w:rFonts w:ascii="Times New Roman" w:hAnsi="Times New Roman" w:cs="Times New Roman"/>
        </w:rPr>
        <w:t>at age 3</w:t>
      </w:r>
      <w:r>
        <w:rPr>
          <w:rFonts w:ascii="Times New Roman" w:hAnsi="Times New Roman" w:cs="Times New Roman"/>
        </w:rPr>
        <w:t xml:space="preserve"> years</w:t>
      </w:r>
      <w:r w:rsidRPr="00F939B3">
        <w:rPr>
          <w:rFonts w:ascii="Times New Roman" w:hAnsi="Times New Roman" w:cs="Times New Roman"/>
        </w:rPr>
        <w:t xml:space="preserve"> in the GECKO cohort and at ages 8–1</w:t>
      </w:r>
      <w:r>
        <w:rPr>
          <w:rFonts w:ascii="Times New Roman" w:hAnsi="Times New Roman" w:cs="Times New Roman"/>
        </w:rPr>
        <w:t>2</w:t>
      </w:r>
      <w:r w:rsidRPr="00F939B3">
        <w:rPr>
          <w:rFonts w:ascii="Times New Roman" w:hAnsi="Times New Roman" w:cs="Times New Roman"/>
        </w:rPr>
        <w:t xml:space="preserve"> </w:t>
      </w:r>
      <w:r>
        <w:rPr>
          <w:rFonts w:ascii="Times New Roman" w:hAnsi="Times New Roman" w:cs="Times New Roman"/>
        </w:rPr>
        <w:t xml:space="preserve">years </w:t>
      </w:r>
      <w:r w:rsidRPr="00F939B3">
        <w:rPr>
          <w:rFonts w:ascii="Times New Roman" w:hAnsi="Times New Roman" w:cs="Times New Roman"/>
        </w:rPr>
        <w:t xml:space="preserve">in the Lifelines cohort, with </w:t>
      </w:r>
      <w:r>
        <w:rPr>
          <w:rFonts w:ascii="Times New Roman" w:hAnsi="Times New Roman" w:cs="Times New Roman"/>
        </w:rPr>
        <w:t>overweight or obesity status</w:t>
      </w:r>
      <w:r w:rsidRPr="00F939B3">
        <w:rPr>
          <w:rFonts w:ascii="Times New Roman" w:hAnsi="Times New Roman" w:cs="Times New Roman"/>
        </w:rPr>
        <w:t xml:space="preserve"> at ages 10/11 </w:t>
      </w:r>
      <w:r>
        <w:rPr>
          <w:rFonts w:ascii="Times New Roman" w:hAnsi="Times New Roman" w:cs="Times New Roman"/>
        </w:rPr>
        <w:t xml:space="preserve">years </w:t>
      </w:r>
      <w:r w:rsidRPr="00F939B3">
        <w:rPr>
          <w:rFonts w:ascii="Times New Roman" w:hAnsi="Times New Roman" w:cs="Times New Roman"/>
        </w:rPr>
        <w:t>and 9–17</w:t>
      </w:r>
      <w:r>
        <w:rPr>
          <w:rFonts w:ascii="Times New Roman" w:hAnsi="Times New Roman" w:cs="Times New Roman"/>
        </w:rPr>
        <w:t xml:space="preserve"> years</w:t>
      </w:r>
      <w:r w:rsidRPr="00F939B3">
        <w:rPr>
          <w:rFonts w:ascii="Times New Roman" w:hAnsi="Times New Roman" w:cs="Times New Roman"/>
        </w:rPr>
        <w:t>, respectively.</w:t>
      </w:r>
      <w:r>
        <w:rPr>
          <w:rFonts w:ascii="Times New Roman" w:hAnsi="Times New Roman" w:cs="Times New Roman"/>
        </w:rPr>
        <w:t xml:space="preserve"> </w:t>
      </w:r>
    </w:p>
    <w:p w14:paraId="3774EA2B" w14:textId="77777777" w:rsidR="00A8710E" w:rsidRPr="00D1490F" w:rsidRDefault="00A8710E" w:rsidP="00A8710E">
      <w:pPr>
        <w:rPr>
          <w:rFonts w:ascii="Times New Roman" w:hAnsi="Times New Roman" w:cs="Times New Roman"/>
        </w:rPr>
      </w:pPr>
      <w:r w:rsidRPr="003772DA">
        <w:rPr>
          <w:rFonts w:ascii="Times New Roman" w:hAnsi="Times New Roman" w:cs="Times New Roman"/>
        </w:rPr>
        <w:t xml:space="preserve">Interaction terms </w:t>
      </w:r>
      <w:r>
        <w:rPr>
          <w:rFonts w:ascii="Times New Roman" w:hAnsi="Times New Roman" w:cs="Times New Roman"/>
        </w:rPr>
        <w:t>between UPF intake (with Q1 as the reference group) and</w:t>
      </w:r>
      <w:r w:rsidRPr="003772DA">
        <w:rPr>
          <w:rFonts w:ascii="Times New Roman" w:hAnsi="Times New Roman" w:cs="Times New Roman"/>
        </w:rPr>
        <w:t xml:space="preserve"> child sex </w:t>
      </w:r>
      <w:r w:rsidRPr="007D1FCB">
        <w:rPr>
          <w:rFonts w:ascii="Times New Roman" w:hAnsi="Times New Roman" w:cs="Times New Roman"/>
        </w:rPr>
        <w:t>(wit</w:t>
      </w:r>
      <w:r>
        <w:rPr>
          <w:rFonts w:ascii="Times New Roman" w:hAnsi="Times New Roman" w:cs="Times New Roman"/>
        </w:rPr>
        <w:t>h</w:t>
      </w:r>
      <w:r w:rsidRPr="007D1FCB">
        <w:rPr>
          <w:rFonts w:ascii="Times New Roman" w:hAnsi="Times New Roman" w:cs="Times New Roman"/>
        </w:rPr>
        <w:t xml:space="preserve"> boys as the reference group)</w:t>
      </w:r>
      <w:r>
        <w:rPr>
          <w:rFonts w:ascii="Times New Roman" w:hAnsi="Times New Roman" w:cs="Times New Roman"/>
        </w:rPr>
        <w:t xml:space="preserve"> were included to assess effect modification</w:t>
      </w:r>
      <w:r w:rsidRPr="003772DA">
        <w:rPr>
          <w:rFonts w:ascii="Times New Roman" w:hAnsi="Times New Roman" w:cs="Times New Roman"/>
        </w:rPr>
        <w:t>.</w:t>
      </w:r>
      <w:r>
        <w:rPr>
          <w:rFonts w:ascii="Times New Roman" w:hAnsi="Times New Roman" w:cs="Times New Roman"/>
        </w:rPr>
        <w:t xml:space="preserve"> </w:t>
      </w:r>
      <w:r w:rsidRPr="00C52D3E">
        <w:rPr>
          <w:rFonts w:ascii="Times New Roman" w:hAnsi="Times New Roman" w:cs="Times New Roman"/>
        </w:rPr>
        <w:t xml:space="preserve">Interaction coefficients (OR) represent the difference in the association between each UPF quartile and overweight or obesity status in girls </w:t>
      </w:r>
      <w:r>
        <w:rPr>
          <w:rFonts w:ascii="Times New Roman" w:hAnsi="Times New Roman" w:cs="Times New Roman"/>
        </w:rPr>
        <w:t>relative to</w:t>
      </w:r>
      <w:r w:rsidRPr="00C52D3E">
        <w:rPr>
          <w:rFonts w:ascii="Times New Roman" w:hAnsi="Times New Roman" w:cs="Times New Roman"/>
        </w:rPr>
        <w:t xml:space="preserve"> boys. The overall interaction </w:t>
      </w:r>
      <w:r>
        <w:rPr>
          <w:rFonts w:ascii="Times New Roman" w:hAnsi="Times New Roman" w:cs="Times New Roman"/>
        </w:rPr>
        <w:t xml:space="preserve">P </w:t>
      </w:r>
      <w:r w:rsidRPr="00C52D3E">
        <w:rPr>
          <w:rFonts w:ascii="Times New Roman" w:hAnsi="Times New Roman" w:cs="Times New Roman"/>
        </w:rPr>
        <w:t xml:space="preserve">value was obtained using a likelihood ratio test comparing nested models with and without interaction terms, assessing whether the interaction terms jointly improved model fit. The term </w:t>
      </w:r>
      <w:r>
        <w:rPr>
          <w:rFonts w:ascii="Times New Roman" w:hAnsi="Times New Roman" w:cs="Times New Roman"/>
        </w:rPr>
        <w:t xml:space="preserve">P </w:t>
      </w:r>
      <w:r w:rsidRPr="00C52D3E">
        <w:rPr>
          <w:rFonts w:ascii="Times New Roman" w:hAnsi="Times New Roman" w:cs="Times New Roman"/>
        </w:rPr>
        <w:t>value represents the significance of each individual interaction coefficient. M</w:t>
      </w:r>
      <w:r w:rsidRPr="00F939B3">
        <w:rPr>
          <w:rFonts w:ascii="Times New Roman" w:hAnsi="Times New Roman" w:cs="Times New Roman"/>
        </w:rPr>
        <w:t>odel</w:t>
      </w:r>
      <w:r>
        <w:rPr>
          <w:rFonts w:ascii="Times New Roman" w:hAnsi="Times New Roman" w:cs="Times New Roman"/>
        </w:rPr>
        <w:t>s</w:t>
      </w:r>
      <w:r w:rsidRPr="00F939B3">
        <w:rPr>
          <w:rFonts w:ascii="Times New Roman" w:hAnsi="Times New Roman" w:cs="Times New Roman"/>
        </w:rPr>
        <w:t xml:space="preserve"> w</w:t>
      </w:r>
      <w:r>
        <w:rPr>
          <w:rFonts w:ascii="Times New Roman" w:hAnsi="Times New Roman" w:cs="Times New Roman"/>
        </w:rPr>
        <w:t>ere</w:t>
      </w:r>
      <w:r w:rsidRPr="00F939B3">
        <w:rPr>
          <w:rFonts w:ascii="Times New Roman" w:hAnsi="Times New Roman" w:cs="Times New Roman"/>
        </w:rPr>
        <w:t xml:space="preserve"> adjusted</w:t>
      </w:r>
      <w:r>
        <w:rPr>
          <w:rFonts w:ascii="Times New Roman" w:hAnsi="Times New Roman" w:cs="Times New Roman"/>
        </w:rPr>
        <w:t xml:space="preserve"> for </w:t>
      </w:r>
      <w:r w:rsidRPr="00F939B3">
        <w:rPr>
          <w:rFonts w:ascii="Times New Roman" w:hAnsi="Times New Roman" w:cs="Times New Roman"/>
        </w:rPr>
        <w:t>child age</w:t>
      </w:r>
      <w:r>
        <w:rPr>
          <w:rFonts w:ascii="Times New Roman" w:hAnsi="Times New Roman" w:cs="Times New Roman"/>
        </w:rPr>
        <w:t xml:space="preserve"> at outcome measurement</w:t>
      </w:r>
      <w:r w:rsidRPr="00F939B3">
        <w:rPr>
          <w:rFonts w:ascii="Times New Roman" w:hAnsi="Times New Roman" w:cs="Times New Roman"/>
        </w:rPr>
        <w:t>, total energy intake, maternal BMI, maternal education, maternal smoking during pregnancy, and maternal age</w:t>
      </w:r>
      <w:r>
        <w:rPr>
          <w:rFonts w:ascii="Times New Roman" w:hAnsi="Times New Roman" w:cs="Times New Roman"/>
        </w:rPr>
        <w:t xml:space="preserve"> at birth.</w:t>
      </w:r>
      <w:r>
        <w:rPr>
          <w:rFonts w:ascii="Times New Roman" w:hAnsi="Times New Roman" w:cs="Times New Roman"/>
          <w:color w:val="000000" w:themeColor="text1"/>
        </w:rPr>
        <w:br w:type="page"/>
      </w:r>
    </w:p>
    <w:p w14:paraId="1B4831F7" w14:textId="77777777" w:rsidR="00A8710E" w:rsidRDefault="00A8710E" w:rsidP="00A8710E">
      <w:pPr>
        <w:rPr>
          <w:rFonts w:ascii="Times New Roman" w:hAnsi="Times New Roman" w:cs="Times New Roman"/>
        </w:rPr>
      </w:pPr>
      <w:r>
        <w:rPr>
          <w:rFonts w:ascii="Times New Roman" w:hAnsi="Times New Roman" w:cs="Times New Roman"/>
          <w:color w:val="000000" w:themeColor="text1"/>
        </w:rPr>
        <w:lastRenderedPageBreak/>
        <w:t xml:space="preserve">Table S15 </w:t>
      </w:r>
      <w:r>
        <w:rPr>
          <w:rFonts w:ascii="Times New Roman" w:hAnsi="Times New Roman" w:cs="Times New Roman" w:hint="eastAsia"/>
        </w:rPr>
        <w:t>Association between</w:t>
      </w:r>
      <w:r>
        <w:rPr>
          <w:rFonts w:ascii="Times New Roman" w:hAnsi="Times New Roman" w:cs="Times New Roman"/>
        </w:rPr>
        <w:t xml:space="preserve"> sex-specific </w:t>
      </w:r>
      <w:r>
        <w:rPr>
          <w:rFonts w:ascii="Times New Roman" w:hAnsi="Times New Roman" w:cs="Times New Roman" w:hint="eastAsia"/>
        </w:rPr>
        <w:t>quartile</w:t>
      </w:r>
      <w:r>
        <w:rPr>
          <w:rFonts w:ascii="Times New Roman" w:hAnsi="Times New Roman" w:cs="Times New Roman"/>
        </w:rPr>
        <w:t>s of ultra-processed food consumption (by weight ratio) and overweight or obesity status stratified by child sex</w:t>
      </w:r>
    </w:p>
    <w:tbl>
      <w:tblPr>
        <w:tblStyle w:val="ae"/>
        <w:tblW w:w="0" w:type="auto"/>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4815"/>
        <w:gridCol w:w="1276"/>
        <w:gridCol w:w="2693"/>
        <w:gridCol w:w="2551"/>
        <w:gridCol w:w="2641"/>
      </w:tblGrid>
      <w:tr w:rsidR="00A8710E" w14:paraId="68610B8C" w14:textId="77777777" w:rsidTr="001600C2">
        <w:tc>
          <w:tcPr>
            <w:tcW w:w="4815" w:type="dxa"/>
            <w:tcBorders>
              <w:bottom w:val="single" w:sz="4" w:space="0" w:color="auto"/>
            </w:tcBorders>
          </w:tcPr>
          <w:p w14:paraId="3BB18901" w14:textId="77777777" w:rsidR="00A8710E" w:rsidRDefault="00A8710E" w:rsidP="001600C2">
            <w:pPr>
              <w:rPr>
                <w:rFonts w:ascii="Times New Roman" w:hAnsi="Times New Roman" w:cs="Times New Roman"/>
                <w:color w:val="000000" w:themeColor="text1"/>
              </w:rPr>
            </w:pPr>
          </w:p>
        </w:tc>
        <w:tc>
          <w:tcPr>
            <w:tcW w:w="1276" w:type="dxa"/>
            <w:tcBorders>
              <w:bottom w:val="single" w:sz="4" w:space="0" w:color="auto"/>
            </w:tcBorders>
          </w:tcPr>
          <w:p w14:paraId="24E1AEA7" w14:textId="77777777" w:rsidR="00A8710E" w:rsidRDefault="00A8710E" w:rsidP="001600C2">
            <w:pPr>
              <w:rPr>
                <w:rFonts w:ascii="Times New Roman" w:hAnsi="Times New Roman" w:cs="Times New Roman"/>
                <w:color w:val="000000" w:themeColor="text1"/>
              </w:rPr>
            </w:pPr>
            <w:r w:rsidRPr="00811B90">
              <w:rPr>
                <w:rFonts w:ascii="Times New Roman" w:hAnsi="Times New Roman" w:cs="Times New Roman"/>
                <w:color w:val="000000" w:themeColor="text1"/>
              </w:rPr>
              <w:t>First</w:t>
            </w:r>
          </w:p>
        </w:tc>
        <w:tc>
          <w:tcPr>
            <w:tcW w:w="2693" w:type="dxa"/>
            <w:tcBorders>
              <w:bottom w:val="single" w:sz="4" w:space="0" w:color="auto"/>
            </w:tcBorders>
          </w:tcPr>
          <w:p w14:paraId="00F5F47E" w14:textId="77777777" w:rsidR="00A8710E" w:rsidRDefault="00A8710E" w:rsidP="001600C2">
            <w:pPr>
              <w:rPr>
                <w:rFonts w:ascii="Times New Roman" w:hAnsi="Times New Roman" w:cs="Times New Roman"/>
                <w:color w:val="000000" w:themeColor="text1"/>
              </w:rPr>
            </w:pPr>
            <w:r w:rsidRPr="00811B90">
              <w:rPr>
                <w:rFonts w:ascii="Times New Roman" w:hAnsi="Times New Roman" w:cs="Times New Roman"/>
                <w:color w:val="000000" w:themeColor="text1"/>
              </w:rPr>
              <w:t>Second</w:t>
            </w:r>
          </w:p>
        </w:tc>
        <w:tc>
          <w:tcPr>
            <w:tcW w:w="2551" w:type="dxa"/>
            <w:tcBorders>
              <w:bottom w:val="single" w:sz="4" w:space="0" w:color="auto"/>
            </w:tcBorders>
          </w:tcPr>
          <w:p w14:paraId="76B1459C" w14:textId="77777777" w:rsidR="00A8710E" w:rsidRDefault="00A8710E" w:rsidP="001600C2">
            <w:pPr>
              <w:rPr>
                <w:rFonts w:ascii="Times New Roman" w:hAnsi="Times New Roman" w:cs="Times New Roman"/>
                <w:color w:val="000000" w:themeColor="text1"/>
              </w:rPr>
            </w:pPr>
            <w:r w:rsidRPr="00811B90">
              <w:rPr>
                <w:rFonts w:ascii="Times New Roman" w:hAnsi="Times New Roman" w:cs="Times New Roman"/>
                <w:color w:val="000000" w:themeColor="text1"/>
              </w:rPr>
              <w:t>Third</w:t>
            </w:r>
          </w:p>
        </w:tc>
        <w:tc>
          <w:tcPr>
            <w:tcW w:w="2641" w:type="dxa"/>
            <w:tcBorders>
              <w:bottom w:val="single" w:sz="4" w:space="0" w:color="auto"/>
            </w:tcBorders>
          </w:tcPr>
          <w:p w14:paraId="09C86896" w14:textId="77777777" w:rsidR="00A8710E" w:rsidRDefault="00A8710E" w:rsidP="001600C2">
            <w:pPr>
              <w:rPr>
                <w:rFonts w:ascii="Times New Roman" w:hAnsi="Times New Roman" w:cs="Times New Roman"/>
                <w:color w:val="000000" w:themeColor="text1"/>
              </w:rPr>
            </w:pPr>
            <w:r w:rsidRPr="00811B90">
              <w:rPr>
                <w:rFonts w:ascii="Times New Roman" w:hAnsi="Times New Roman" w:cs="Times New Roman"/>
                <w:color w:val="000000" w:themeColor="text1"/>
              </w:rPr>
              <w:t>Forth</w:t>
            </w:r>
          </w:p>
        </w:tc>
      </w:tr>
      <w:tr w:rsidR="00A8710E" w14:paraId="09A10A28" w14:textId="77777777" w:rsidTr="001600C2">
        <w:tc>
          <w:tcPr>
            <w:tcW w:w="4815" w:type="dxa"/>
            <w:tcBorders>
              <w:top w:val="single" w:sz="4" w:space="0" w:color="auto"/>
              <w:bottom w:val="nil"/>
            </w:tcBorders>
          </w:tcPr>
          <w:p w14:paraId="6E04D784"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GECKO cohort</w:t>
            </w:r>
          </w:p>
        </w:tc>
        <w:tc>
          <w:tcPr>
            <w:tcW w:w="1276" w:type="dxa"/>
            <w:tcBorders>
              <w:top w:val="single" w:sz="4" w:space="0" w:color="auto"/>
              <w:bottom w:val="nil"/>
            </w:tcBorders>
          </w:tcPr>
          <w:p w14:paraId="4ACCE51A" w14:textId="77777777" w:rsidR="00A8710E" w:rsidRDefault="00A8710E" w:rsidP="001600C2">
            <w:pPr>
              <w:rPr>
                <w:rFonts w:ascii="Times New Roman" w:hAnsi="Times New Roman" w:cs="Times New Roman"/>
                <w:color w:val="000000" w:themeColor="text1"/>
              </w:rPr>
            </w:pPr>
          </w:p>
        </w:tc>
        <w:tc>
          <w:tcPr>
            <w:tcW w:w="2693" w:type="dxa"/>
            <w:tcBorders>
              <w:top w:val="single" w:sz="4" w:space="0" w:color="auto"/>
              <w:bottom w:val="nil"/>
            </w:tcBorders>
          </w:tcPr>
          <w:p w14:paraId="317E03EB" w14:textId="77777777" w:rsidR="00A8710E" w:rsidRDefault="00A8710E" w:rsidP="001600C2">
            <w:pPr>
              <w:rPr>
                <w:rFonts w:ascii="Times New Roman" w:hAnsi="Times New Roman" w:cs="Times New Roman"/>
                <w:color w:val="000000" w:themeColor="text1"/>
              </w:rPr>
            </w:pPr>
          </w:p>
        </w:tc>
        <w:tc>
          <w:tcPr>
            <w:tcW w:w="2551" w:type="dxa"/>
            <w:tcBorders>
              <w:top w:val="single" w:sz="4" w:space="0" w:color="auto"/>
              <w:bottom w:val="nil"/>
            </w:tcBorders>
          </w:tcPr>
          <w:p w14:paraId="4A69104F" w14:textId="77777777" w:rsidR="00A8710E" w:rsidRDefault="00A8710E" w:rsidP="001600C2">
            <w:pPr>
              <w:rPr>
                <w:rFonts w:ascii="Times New Roman" w:hAnsi="Times New Roman" w:cs="Times New Roman"/>
                <w:color w:val="000000" w:themeColor="text1"/>
              </w:rPr>
            </w:pPr>
          </w:p>
        </w:tc>
        <w:tc>
          <w:tcPr>
            <w:tcW w:w="2641" w:type="dxa"/>
            <w:tcBorders>
              <w:top w:val="single" w:sz="4" w:space="0" w:color="auto"/>
              <w:bottom w:val="nil"/>
            </w:tcBorders>
          </w:tcPr>
          <w:p w14:paraId="3BA37A8B" w14:textId="77777777" w:rsidR="00A8710E" w:rsidRDefault="00A8710E" w:rsidP="001600C2">
            <w:pPr>
              <w:rPr>
                <w:rFonts w:ascii="Times New Roman" w:hAnsi="Times New Roman" w:cs="Times New Roman"/>
                <w:color w:val="000000" w:themeColor="text1"/>
              </w:rPr>
            </w:pPr>
          </w:p>
        </w:tc>
      </w:tr>
      <w:tr w:rsidR="00A8710E" w14:paraId="5B8F414F" w14:textId="77777777" w:rsidTr="001600C2">
        <w:tc>
          <w:tcPr>
            <w:tcW w:w="4815" w:type="dxa"/>
            <w:tcBorders>
              <w:top w:val="nil"/>
              <w:bottom w:val="nil"/>
            </w:tcBorders>
          </w:tcPr>
          <w:p w14:paraId="020F43FA"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Male (n=532)</w:t>
            </w:r>
          </w:p>
        </w:tc>
        <w:tc>
          <w:tcPr>
            <w:tcW w:w="1276" w:type="dxa"/>
            <w:tcBorders>
              <w:top w:val="nil"/>
              <w:bottom w:val="nil"/>
            </w:tcBorders>
          </w:tcPr>
          <w:p w14:paraId="1EAF7E14"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4D8477D8"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1.32 (0.64, 2.76)</w:t>
            </w:r>
          </w:p>
        </w:tc>
        <w:tc>
          <w:tcPr>
            <w:tcW w:w="2551" w:type="dxa"/>
            <w:tcBorders>
              <w:top w:val="nil"/>
              <w:bottom w:val="nil"/>
            </w:tcBorders>
          </w:tcPr>
          <w:p w14:paraId="6DF67B3F"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1.04 (0.49, 2.18)</w:t>
            </w:r>
          </w:p>
        </w:tc>
        <w:tc>
          <w:tcPr>
            <w:tcW w:w="2641" w:type="dxa"/>
            <w:tcBorders>
              <w:top w:val="nil"/>
              <w:bottom w:val="nil"/>
            </w:tcBorders>
          </w:tcPr>
          <w:p w14:paraId="23E321AA"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1.19 (0.57, 2.50)</w:t>
            </w:r>
          </w:p>
        </w:tc>
      </w:tr>
      <w:tr w:rsidR="00A8710E" w14:paraId="454217AD" w14:textId="77777777" w:rsidTr="001600C2">
        <w:tc>
          <w:tcPr>
            <w:tcW w:w="4815" w:type="dxa"/>
            <w:tcBorders>
              <w:top w:val="nil"/>
              <w:bottom w:val="single" w:sz="4" w:space="0" w:color="auto"/>
            </w:tcBorders>
          </w:tcPr>
          <w:p w14:paraId="21C969A3"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Female (n=528)</w:t>
            </w:r>
          </w:p>
        </w:tc>
        <w:tc>
          <w:tcPr>
            <w:tcW w:w="1276" w:type="dxa"/>
            <w:tcBorders>
              <w:top w:val="nil"/>
              <w:bottom w:val="single" w:sz="4" w:space="0" w:color="auto"/>
            </w:tcBorders>
          </w:tcPr>
          <w:p w14:paraId="46E6684F"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single" w:sz="4" w:space="0" w:color="auto"/>
            </w:tcBorders>
          </w:tcPr>
          <w:p w14:paraId="103C6D3A"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0.87 (0.42, 1.78)</w:t>
            </w:r>
          </w:p>
        </w:tc>
        <w:tc>
          <w:tcPr>
            <w:tcW w:w="2551" w:type="dxa"/>
            <w:tcBorders>
              <w:top w:val="nil"/>
              <w:bottom w:val="single" w:sz="4" w:space="0" w:color="auto"/>
            </w:tcBorders>
          </w:tcPr>
          <w:p w14:paraId="79370B54"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0.78 (0.38, 1.62)</w:t>
            </w:r>
          </w:p>
        </w:tc>
        <w:tc>
          <w:tcPr>
            <w:tcW w:w="2641" w:type="dxa"/>
            <w:tcBorders>
              <w:top w:val="nil"/>
              <w:bottom w:val="single" w:sz="4" w:space="0" w:color="auto"/>
            </w:tcBorders>
          </w:tcPr>
          <w:p w14:paraId="4FBA9DBC"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0.91 (0.46, 1.80)</w:t>
            </w:r>
          </w:p>
        </w:tc>
      </w:tr>
      <w:tr w:rsidR="00A8710E" w14:paraId="2BFF8446" w14:textId="77777777" w:rsidTr="001600C2">
        <w:tc>
          <w:tcPr>
            <w:tcW w:w="4815" w:type="dxa"/>
            <w:tcBorders>
              <w:top w:val="single" w:sz="4" w:space="0" w:color="auto"/>
              <w:bottom w:val="nil"/>
            </w:tcBorders>
          </w:tcPr>
          <w:p w14:paraId="139334A6"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Lifelines cohort</w:t>
            </w:r>
          </w:p>
        </w:tc>
        <w:tc>
          <w:tcPr>
            <w:tcW w:w="1276" w:type="dxa"/>
            <w:tcBorders>
              <w:top w:val="single" w:sz="4" w:space="0" w:color="auto"/>
              <w:bottom w:val="nil"/>
            </w:tcBorders>
          </w:tcPr>
          <w:p w14:paraId="11576DE5" w14:textId="77777777" w:rsidR="00A8710E" w:rsidRDefault="00A8710E" w:rsidP="001600C2">
            <w:pPr>
              <w:rPr>
                <w:rFonts w:ascii="Times New Roman" w:hAnsi="Times New Roman" w:cs="Times New Roman"/>
                <w:color w:val="000000" w:themeColor="text1"/>
              </w:rPr>
            </w:pPr>
          </w:p>
        </w:tc>
        <w:tc>
          <w:tcPr>
            <w:tcW w:w="2693" w:type="dxa"/>
            <w:tcBorders>
              <w:top w:val="single" w:sz="4" w:space="0" w:color="auto"/>
              <w:bottom w:val="nil"/>
            </w:tcBorders>
          </w:tcPr>
          <w:p w14:paraId="621F9666" w14:textId="77777777" w:rsidR="00A8710E" w:rsidRDefault="00A8710E" w:rsidP="001600C2">
            <w:pPr>
              <w:rPr>
                <w:rFonts w:ascii="Times New Roman" w:hAnsi="Times New Roman" w:cs="Times New Roman"/>
                <w:color w:val="000000" w:themeColor="text1"/>
              </w:rPr>
            </w:pPr>
          </w:p>
        </w:tc>
        <w:tc>
          <w:tcPr>
            <w:tcW w:w="2551" w:type="dxa"/>
            <w:tcBorders>
              <w:top w:val="single" w:sz="4" w:space="0" w:color="auto"/>
              <w:bottom w:val="nil"/>
            </w:tcBorders>
          </w:tcPr>
          <w:p w14:paraId="70D9A756" w14:textId="77777777" w:rsidR="00A8710E" w:rsidRDefault="00A8710E" w:rsidP="001600C2">
            <w:pPr>
              <w:rPr>
                <w:rFonts w:ascii="Times New Roman" w:hAnsi="Times New Roman" w:cs="Times New Roman"/>
                <w:color w:val="000000" w:themeColor="text1"/>
              </w:rPr>
            </w:pPr>
          </w:p>
        </w:tc>
        <w:tc>
          <w:tcPr>
            <w:tcW w:w="2641" w:type="dxa"/>
            <w:tcBorders>
              <w:top w:val="single" w:sz="4" w:space="0" w:color="auto"/>
              <w:bottom w:val="nil"/>
            </w:tcBorders>
          </w:tcPr>
          <w:p w14:paraId="68F577BD" w14:textId="77777777" w:rsidR="00A8710E" w:rsidRDefault="00A8710E" w:rsidP="001600C2">
            <w:pPr>
              <w:rPr>
                <w:rFonts w:ascii="Times New Roman" w:hAnsi="Times New Roman" w:cs="Times New Roman"/>
                <w:color w:val="000000" w:themeColor="text1"/>
              </w:rPr>
            </w:pPr>
          </w:p>
        </w:tc>
      </w:tr>
      <w:tr w:rsidR="00A8710E" w14:paraId="607F3F00" w14:textId="77777777" w:rsidTr="001600C2">
        <w:tc>
          <w:tcPr>
            <w:tcW w:w="4815" w:type="dxa"/>
            <w:tcBorders>
              <w:top w:val="nil"/>
              <w:bottom w:val="nil"/>
            </w:tcBorders>
          </w:tcPr>
          <w:p w14:paraId="04823984"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Male (N=1258)</w:t>
            </w:r>
          </w:p>
        </w:tc>
        <w:tc>
          <w:tcPr>
            <w:tcW w:w="1276" w:type="dxa"/>
            <w:tcBorders>
              <w:top w:val="nil"/>
              <w:bottom w:val="nil"/>
            </w:tcBorders>
          </w:tcPr>
          <w:p w14:paraId="12E52664"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7BFE8EF6"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color w:val="000000" w:themeColor="text1"/>
              </w:rPr>
              <w:t>0.86 (0.44, 1.69)</w:t>
            </w:r>
          </w:p>
        </w:tc>
        <w:tc>
          <w:tcPr>
            <w:tcW w:w="2551" w:type="dxa"/>
            <w:tcBorders>
              <w:top w:val="nil"/>
              <w:bottom w:val="nil"/>
            </w:tcBorders>
          </w:tcPr>
          <w:p w14:paraId="6FBF5BE4"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color w:val="000000" w:themeColor="text1"/>
              </w:rPr>
              <w:t>0.78 (0.39, 1.56)</w:t>
            </w:r>
          </w:p>
        </w:tc>
        <w:tc>
          <w:tcPr>
            <w:tcW w:w="2641" w:type="dxa"/>
            <w:tcBorders>
              <w:top w:val="nil"/>
              <w:bottom w:val="nil"/>
            </w:tcBorders>
          </w:tcPr>
          <w:p w14:paraId="1B3522A8"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0.83 (0.42, 1.64)</w:t>
            </w:r>
          </w:p>
        </w:tc>
      </w:tr>
      <w:tr w:rsidR="00A8710E" w14:paraId="4E306835" w14:textId="77777777" w:rsidTr="001600C2">
        <w:tc>
          <w:tcPr>
            <w:tcW w:w="4815" w:type="dxa"/>
            <w:tcBorders>
              <w:top w:val="nil"/>
            </w:tcBorders>
          </w:tcPr>
          <w:p w14:paraId="0CA0D724"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Female (n=1282)</w:t>
            </w:r>
          </w:p>
        </w:tc>
        <w:tc>
          <w:tcPr>
            <w:tcW w:w="1276" w:type="dxa"/>
            <w:tcBorders>
              <w:top w:val="nil"/>
            </w:tcBorders>
          </w:tcPr>
          <w:p w14:paraId="116A4863"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tcBorders>
          </w:tcPr>
          <w:p w14:paraId="3567BC4E"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color w:val="000000" w:themeColor="text1"/>
              </w:rPr>
              <w:t>1.08 (0.57, 2.05)</w:t>
            </w:r>
          </w:p>
        </w:tc>
        <w:tc>
          <w:tcPr>
            <w:tcW w:w="2551" w:type="dxa"/>
            <w:tcBorders>
              <w:top w:val="nil"/>
            </w:tcBorders>
          </w:tcPr>
          <w:p w14:paraId="67AFDAF8"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color w:val="000000" w:themeColor="text1"/>
              </w:rPr>
              <w:t>0.41 (0.18, 0.92)</w:t>
            </w:r>
          </w:p>
        </w:tc>
        <w:tc>
          <w:tcPr>
            <w:tcW w:w="2641" w:type="dxa"/>
            <w:tcBorders>
              <w:top w:val="nil"/>
            </w:tcBorders>
          </w:tcPr>
          <w:p w14:paraId="607045BE"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0.74 (0.36, 1.50)</w:t>
            </w:r>
          </w:p>
        </w:tc>
      </w:tr>
    </w:tbl>
    <w:p w14:paraId="321A9F75" w14:textId="77777777" w:rsidR="00A8710E" w:rsidRDefault="00A8710E" w:rsidP="00A8710E">
      <w:pPr>
        <w:rPr>
          <w:rFonts w:ascii="Times New Roman" w:hAnsi="Times New Roman" w:cs="Times New Roman"/>
          <w:color w:val="000000" w:themeColor="text1"/>
        </w:rPr>
      </w:pPr>
      <w:r>
        <w:rPr>
          <w:rFonts w:ascii="Times New Roman" w:hAnsi="Times New Roman" w:cs="Times New Roman"/>
          <w:color w:val="000000" w:themeColor="text1"/>
        </w:rPr>
        <w:t>Data was shown i</w:t>
      </w:r>
      <w:r w:rsidRPr="00576251">
        <w:rPr>
          <w:rFonts w:ascii="Times New Roman" w:hAnsi="Times New Roman" w:cs="Times New Roman"/>
          <w:color w:val="000000" w:themeColor="text1"/>
        </w:rPr>
        <w:t xml:space="preserve">n </w:t>
      </w:r>
      <w:r>
        <w:rPr>
          <w:rFonts w:ascii="Times New Roman" w:hAnsi="Times New Roman" w:cs="Times New Roman"/>
          <w:color w:val="333333"/>
        </w:rPr>
        <w:t>OR</w:t>
      </w:r>
      <w:r w:rsidRPr="0071749C">
        <w:rPr>
          <w:rFonts w:ascii="Times New Roman" w:hAnsi="Times New Roman" w:cs="Times New Roman"/>
          <w:color w:val="333333"/>
        </w:rPr>
        <w:t xml:space="preserve"> (95%CI).</w:t>
      </w:r>
      <w:r w:rsidRPr="00576251">
        <w:rPr>
          <w:rFonts w:ascii="Times New Roman" w:hAnsi="Times New Roman" w:cs="Times New Roman"/>
          <w:color w:val="000000" w:themeColor="text1"/>
        </w:rPr>
        <w:t xml:space="preserve"> </w:t>
      </w:r>
      <w:r>
        <w:rPr>
          <w:rFonts w:ascii="Times New Roman" w:hAnsi="Times New Roman" w:cs="Times New Roman" w:hint="eastAsia"/>
        </w:rPr>
        <w:t>Log</w:t>
      </w:r>
      <w:r>
        <w:rPr>
          <w:rFonts w:ascii="Times New Roman" w:hAnsi="Times New Roman" w:cs="Times New Roman"/>
        </w:rPr>
        <w:t>istic</w:t>
      </w:r>
      <w:r w:rsidRPr="00F939B3">
        <w:rPr>
          <w:rFonts w:ascii="Times New Roman" w:hAnsi="Times New Roman" w:cs="Times New Roman"/>
        </w:rPr>
        <w:t xml:space="preserve"> regression analyses were </w:t>
      </w:r>
      <w:r>
        <w:rPr>
          <w:rFonts w:ascii="Times New Roman" w:hAnsi="Times New Roman" w:cs="Times New Roman" w:hint="eastAsia"/>
        </w:rPr>
        <w:t>applied</w:t>
      </w:r>
      <w:r w:rsidRPr="00F939B3">
        <w:rPr>
          <w:rFonts w:ascii="Times New Roman" w:hAnsi="Times New Roman" w:cs="Times New Roman"/>
        </w:rPr>
        <w:t xml:space="preserve"> to examine associations between sex-specific quartiles of UPF intake </w:t>
      </w:r>
      <w:r>
        <w:rPr>
          <w:rFonts w:ascii="Times New Roman" w:hAnsi="Times New Roman" w:cs="Times New Roman"/>
        </w:rPr>
        <w:t xml:space="preserve">(by weight ratio) </w:t>
      </w:r>
      <w:r w:rsidRPr="00F939B3">
        <w:rPr>
          <w:rFonts w:ascii="Times New Roman" w:hAnsi="Times New Roman" w:cs="Times New Roman"/>
        </w:rPr>
        <w:t>at age 3</w:t>
      </w:r>
      <w:r>
        <w:rPr>
          <w:rFonts w:ascii="Times New Roman" w:hAnsi="Times New Roman" w:cs="Times New Roman"/>
        </w:rPr>
        <w:t xml:space="preserve"> years</w:t>
      </w:r>
      <w:r w:rsidRPr="00F939B3">
        <w:rPr>
          <w:rFonts w:ascii="Times New Roman" w:hAnsi="Times New Roman" w:cs="Times New Roman"/>
        </w:rPr>
        <w:t xml:space="preserve"> in the GECKO cohort and at ages 8–1</w:t>
      </w:r>
      <w:r>
        <w:rPr>
          <w:rFonts w:ascii="Times New Roman" w:hAnsi="Times New Roman" w:cs="Times New Roman"/>
        </w:rPr>
        <w:t>2</w:t>
      </w:r>
      <w:r w:rsidRPr="00F939B3">
        <w:rPr>
          <w:rFonts w:ascii="Times New Roman" w:hAnsi="Times New Roman" w:cs="Times New Roman"/>
        </w:rPr>
        <w:t xml:space="preserve"> </w:t>
      </w:r>
      <w:r>
        <w:rPr>
          <w:rFonts w:ascii="Times New Roman" w:hAnsi="Times New Roman" w:cs="Times New Roman"/>
        </w:rPr>
        <w:t xml:space="preserve">years </w:t>
      </w:r>
      <w:r w:rsidRPr="00F939B3">
        <w:rPr>
          <w:rFonts w:ascii="Times New Roman" w:hAnsi="Times New Roman" w:cs="Times New Roman"/>
        </w:rPr>
        <w:t xml:space="preserve">in the Lifelines cohort, with </w:t>
      </w:r>
      <w:r>
        <w:rPr>
          <w:rFonts w:ascii="Times New Roman" w:hAnsi="Times New Roman" w:cs="Times New Roman"/>
        </w:rPr>
        <w:t>overweight or obesity status</w:t>
      </w:r>
      <w:r w:rsidRPr="00F939B3">
        <w:rPr>
          <w:rFonts w:ascii="Times New Roman" w:hAnsi="Times New Roman" w:cs="Times New Roman"/>
        </w:rPr>
        <w:t xml:space="preserve"> at ages 10/11 </w:t>
      </w:r>
      <w:r>
        <w:rPr>
          <w:rFonts w:ascii="Times New Roman" w:hAnsi="Times New Roman" w:cs="Times New Roman"/>
        </w:rPr>
        <w:t xml:space="preserve">years </w:t>
      </w:r>
      <w:r w:rsidRPr="00F939B3">
        <w:rPr>
          <w:rFonts w:ascii="Times New Roman" w:hAnsi="Times New Roman" w:cs="Times New Roman"/>
        </w:rPr>
        <w:t>and 9–17</w:t>
      </w:r>
      <w:r>
        <w:rPr>
          <w:rFonts w:ascii="Times New Roman" w:hAnsi="Times New Roman" w:cs="Times New Roman"/>
        </w:rPr>
        <w:t xml:space="preserve"> years</w:t>
      </w:r>
      <w:r w:rsidRPr="00F939B3">
        <w:rPr>
          <w:rFonts w:ascii="Times New Roman" w:hAnsi="Times New Roman" w:cs="Times New Roman"/>
        </w:rPr>
        <w:t xml:space="preserve">, respectively. </w:t>
      </w:r>
      <w:r>
        <w:rPr>
          <w:rFonts w:ascii="Times New Roman" w:hAnsi="Times New Roman" w:cs="Times New Roman"/>
        </w:rPr>
        <w:t xml:space="preserve">Analyses were stratified by child sex. </w:t>
      </w:r>
      <w:r w:rsidRPr="00F939B3">
        <w:rPr>
          <w:rFonts w:ascii="Times New Roman" w:hAnsi="Times New Roman" w:cs="Times New Roman"/>
        </w:rPr>
        <w:t>Model was adjusted</w:t>
      </w:r>
      <w:r>
        <w:rPr>
          <w:rFonts w:ascii="Times New Roman" w:hAnsi="Times New Roman" w:cs="Times New Roman"/>
        </w:rPr>
        <w:t xml:space="preserve"> for </w:t>
      </w:r>
      <w:r w:rsidRPr="00F939B3">
        <w:rPr>
          <w:rFonts w:ascii="Times New Roman" w:hAnsi="Times New Roman" w:cs="Times New Roman"/>
        </w:rPr>
        <w:t>child age</w:t>
      </w:r>
      <w:r>
        <w:rPr>
          <w:rFonts w:ascii="Times New Roman" w:hAnsi="Times New Roman" w:cs="Times New Roman"/>
        </w:rPr>
        <w:t xml:space="preserve"> at outcome measurement</w:t>
      </w:r>
      <w:r w:rsidRPr="00F939B3">
        <w:rPr>
          <w:rFonts w:ascii="Times New Roman" w:hAnsi="Times New Roman" w:cs="Times New Roman"/>
        </w:rPr>
        <w:t>, total energy intake, maternal BMI, maternal education, maternal smoking during pregnancy, and maternal age</w:t>
      </w:r>
      <w:r>
        <w:rPr>
          <w:rFonts w:ascii="Times New Roman" w:hAnsi="Times New Roman" w:cs="Times New Roman"/>
        </w:rPr>
        <w:t xml:space="preserve"> at birth.</w:t>
      </w:r>
      <w:r>
        <w:rPr>
          <w:rFonts w:ascii="Times New Roman" w:hAnsi="Times New Roman" w:cs="Times New Roman"/>
          <w:color w:val="000000" w:themeColor="text1"/>
        </w:rPr>
        <w:br w:type="page"/>
      </w:r>
    </w:p>
    <w:p w14:paraId="42641C0D" w14:textId="77777777" w:rsidR="00A8710E" w:rsidRDefault="00A8710E" w:rsidP="00A8710E">
      <w:pPr>
        <w:rPr>
          <w:rFonts w:ascii="Times New Roman" w:hAnsi="Times New Roman" w:cs="Times New Roman"/>
        </w:rPr>
      </w:pPr>
      <w:r w:rsidRPr="00B47ADD">
        <w:rPr>
          <w:rFonts w:ascii="Times New Roman" w:hAnsi="Times New Roman" w:cs="Times New Roman"/>
          <w:color w:val="000000" w:themeColor="text1"/>
        </w:rPr>
        <w:lastRenderedPageBreak/>
        <w:t xml:space="preserve">Table S16 Interaction between maternal education level and </w:t>
      </w:r>
      <w:r w:rsidRPr="00B47ADD">
        <w:rPr>
          <w:rFonts w:ascii="Times New Roman" w:hAnsi="Times New Roman" w:cs="Times New Roman"/>
        </w:rPr>
        <w:t xml:space="preserve">sex-specific </w:t>
      </w:r>
      <w:r w:rsidRPr="00B47ADD">
        <w:rPr>
          <w:rFonts w:ascii="Times New Roman" w:hAnsi="Times New Roman" w:cs="Times New Roman" w:hint="eastAsia"/>
        </w:rPr>
        <w:t>quartile</w:t>
      </w:r>
      <w:r w:rsidRPr="00B47ADD">
        <w:rPr>
          <w:rFonts w:ascii="Times New Roman" w:hAnsi="Times New Roman" w:cs="Times New Roman"/>
        </w:rPr>
        <w:t>s of ultra-processed food consumption (by weight ratio) in relation to overweight or obesity status</w:t>
      </w:r>
    </w:p>
    <w:tbl>
      <w:tblPr>
        <w:tblStyle w:val="ae"/>
        <w:tblW w:w="0" w:type="auto"/>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4536"/>
        <w:gridCol w:w="2694"/>
        <w:gridCol w:w="1275"/>
        <w:gridCol w:w="993"/>
        <w:gridCol w:w="2835"/>
        <w:gridCol w:w="1648"/>
      </w:tblGrid>
      <w:tr w:rsidR="00A8710E" w14:paraId="1C15B18A" w14:textId="77777777" w:rsidTr="001600C2">
        <w:tc>
          <w:tcPr>
            <w:tcW w:w="4536" w:type="dxa"/>
          </w:tcPr>
          <w:p w14:paraId="159502AE" w14:textId="77777777" w:rsidR="00A8710E" w:rsidRDefault="00A8710E" w:rsidP="001600C2">
            <w:pPr>
              <w:rPr>
                <w:rFonts w:ascii="Times New Roman" w:hAnsi="Times New Roman" w:cs="Times New Roman"/>
                <w:color w:val="000000" w:themeColor="text1"/>
              </w:rPr>
            </w:pPr>
          </w:p>
        </w:tc>
        <w:tc>
          <w:tcPr>
            <w:tcW w:w="2694" w:type="dxa"/>
          </w:tcPr>
          <w:p w14:paraId="10948C87" w14:textId="77777777" w:rsidR="00A8710E" w:rsidRDefault="00A8710E" w:rsidP="001600C2">
            <w:pPr>
              <w:rPr>
                <w:rFonts w:ascii="Times New Roman" w:hAnsi="Times New Roman" w:cs="Times New Roman"/>
                <w:color w:val="000000" w:themeColor="text1"/>
              </w:rPr>
            </w:pPr>
            <w:r>
              <w:rPr>
                <w:rFonts w:ascii="Times New Roman" w:hAnsi="Times New Roman" w:cs="Times New Roman" w:hint="eastAsia"/>
                <w:color w:val="000000" w:themeColor="text1"/>
              </w:rPr>
              <w:t>OR</w:t>
            </w:r>
            <w:r>
              <w:rPr>
                <w:rFonts w:ascii="Times New Roman" w:hAnsi="Times New Roman" w:cs="Times New Roman"/>
                <w:color w:val="000000" w:themeColor="text1"/>
              </w:rPr>
              <w:t xml:space="preserve"> (95%CI)</w:t>
            </w:r>
          </w:p>
        </w:tc>
        <w:tc>
          <w:tcPr>
            <w:tcW w:w="1275" w:type="dxa"/>
          </w:tcPr>
          <w:p w14:paraId="2DDFDD2D"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chi</w:t>
            </w:r>
            <w:r w:rsidRPr="003772DA">
              <w:rPr>
                <w:rFonts w:ascii="Times New Roman" w:hAnsi="Times New Roman" w:cs="Times New Roman"/>
                <w:color w:val="000000" w:themeColor="text1"/>
                <w:vertAlign w:val="superscript"/>
              </w:rPr>
              <w:t>2</w:t>
            </w:r>
          </w:p>
        </w:tc>
        <w:tc>
          <w:tcPr>
            <w:tcW w:w="993" w:type="dxa"/>
          </w:tcPr>
          <w:p w14:paraId="0034E1CA"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df</w:t>
            </w:r>
            <w:proofErr w:type="spellEnd"/>
          </w:p>
        </w:tc>
        <w:tc>
          <w:tcPr>
            <w:tcW w:w="2835" w:type="dxa"/>
          </w:tcPr>
          <w:p w14:paraId="07C6BF14" w14:textId="77777777" w:rsidR="00A8710E" w:rsidRDefault="00A8710E" w:rsidP="001600C2">
            <w:pPr>
              <w:rPr>
                <w:rFonts w:ascii="Times New Roman" w:hAnsi="Times New Roman" w:cs="Times New Roman"/>
                <w:color w:val="000000" w:themeColor="text1"/>
              </w:rPr>
            </w:pPr>
            <w:r w:rsidRPr="00977D28">
              <w:rPr>
                <w:rFonts w:ascii="Times New Roman" w:hAnsi="Times New Roman" w:cs="Times New Roman"/>
                <w:color w:val="000000" w:themeColor="text1"/>
              </w:rPr>
              <w:t>Overall interaction P value</w:t>
            </w:r>
          </w:p>
        </w:tc>
        <w:tc>
          <w:tcPr>
            <w:tcW w:w="1648" w:type="dxa"/>
          </w:tcPr>
          <w:p w14:paraId="6E9D1AB0" w14:textId="77777777" w:rsidR="00A8710E" w:rsidRDefault="00A8710E" w:rsidP="001600C2">
            <w:pPr>
              <w:rPr>
                <w:rFonts w:ascii="Times New Roman" w:hAnsi="Times New Roman" w:cs="Times New Roman"/>
                <w:color w:val="000000" w:themeColor="text1"/>
              </w:rPr>
            </w:pPr>
            <w:r w:rsidRPr="00977D28">
              <w:rPr>
                <w:rFonts w:ascii="Times New Roman" w:hAnsi="Times New Roman" w:cs="Times New Roman"/>
                <w:color w:val="000000" w:themeColor="text1"/>
              </w:rPr>
              <w:t>Term P value</w:t>
            </w:r>
          </w:p>
        </w:tc>
      </w:tr>
      <w:tr w:rsidR="00A8710E" w14:paraId="4669D302" w14:textId="77777777" w:rsidTr="001600C2">
        <w:tc>
          <w:tcPr>
            <w:tcW w:w="4536" w:type="dxa"/>
            <w:tcBorders>
              <w:bottom w:val="nil"/>
            </w:tcBorders>
          </w:tcPr>
          <w:p w14:paraId="0748BD00"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GECKO cohort</w:t>
            </w:r>
          </w:p>
        </w:tc>
        <w:tc>
          <w:tcPr>
            <w:tcW w:w="2694" w:type="dxa"/>
            <w:tcBorders>
              <w:bottom w:val="nil"/>
            </w:tcBorders>
          </w:tcPr>
          <w:p w14:paraId="0C874F84" w14:textId="77777777" w:rsidR="00A8710E" w:rsidRDefault="00A8710E" w:rsidP="001600C2">
            <w:pPr>
              <w:rPr>
                <w:rFonts w:ascii="Times New Roman" w:hAnsi="Times New Roman" w:cs="Times New Roman"/>
                <w:color w:val="000000" w:themeColor="text1"/>
              </w:rPr>
            </w:pPr>
          </w:p>
        </w:tc>
        <w:tc>
          <w:tcPr>
            <w:tcW w:w="1275" w:type="dxa"/>
            <w:tcBorders>
              <w:bottom w:val="nil"/>
            </w:tcBorders>
          </w:tcPr>
          <w:p w14:paraId="3E023C5E" w14:textId="77777777" w:rsidR="00A8710E" w:rsidRDefault="00A8710E" w:rsidP="001600C2">
            <w:pPr>
              <w:rPr>
                <w:rFonts w:ascii="Times New Roman" w:hAnsi="Times New Roman" w:cs="Times New Roman"/>
                <w:color w:val="000000" w:themeColor="text1"/>
              </w:rPr>
            </w:pPr>
          </w:p>
        </w:tc>
        <w:tc>
          <w:tcPr>
            <w:tcW w:w="993" w:type="dxa"/>
            <w:tcBorders>
              <w:bottom w:val="nil"/>
            </w:tcBorders>
          </w:tcPr>
          <w:p w14:paraId="76D2AB93" w14:textId="77777777" w:rsidR="00A8710E" w:rsidRDefault="00A8710E" w:rsidP="001600C2">
            <w:pPr>
              <w:rPr>
                <w:rFonts w:ascii="Times New Roman" w:hAnsi="Times New Roman" w:cs="Times New Roman"/>
                <w:color w:val="000000" w:themeColor="text1"/>
              </w:rPr>
            </w:pPr>
          </w:p>
        </w:tc>
        <w:tc>
          <w:tcPr>
            <w:tcW w:w="2835" w:type="dxa"/>
            <w:tcBorders>
              <w:bottom w:val="nil"/>
            </w:tcBorders>
          </w:tcPr>
          <w:p w14:paraId="0B0D26E8" w14:textId="77777777" w:rsidR="00A8710E" w:rsidRDefault="00A8710E" w:rsidP="001600C2">
            <w:pPr>
              <w:rPr>
                <w:rFonts w:ascii="Times New Roman" w:hAnsi="Times New Roman" w:cs="Times New Roman"/>
                <w:color w:val="000000" w:themeColor="text1"/>
              </w:rPr>
            </w:pPr>
          </w:p>
        </w:tc>
        <w:tc>
          <w:tcPr>
            <w:tcW w:w="1648" w:type="dxa"/>
            <w:tcBorders>
              <w:bottom w:val="nil"/>
            </w:tcBorders>
          </w:tcPr>
          <w:p w14:paraId="129A598B" w14:textId="77777777" w:rsidR="00A8710E" w:rsidRDefault="00A8710E" w:rsidP="001600C2">
            <w:pPr>
              <w:rPr>
                <w:rFonts w:ascii="Times New Roman" w:hAnsi="Times New Roman" w:cs="Times New Roman"/>
                <w:color w:val="000000" w:themeColor="text1"/>
              </w:rPr>
            </w:pPr>
          </w:p>
        </w:tc>
      </w:tr>
      <w:tr w:rsidR="00A8710E" w14:paraId="2BE31A46" w14:textId="77777777" w:rsidTr="001600C2">
        <w:tc>
          <w:tcPr>
            <w:tcW w:w="4536" w:type="dxa"/>
            <w:tcBorders>
              <w:top w:val="nil"/>
              <w:bottom w:val="nil"/>
            </w:tcBorders>
          </w:tcPr>
          <w:p w14:paraId="64D0BF54" w14:textId="77777777" w:rsidR="00A8710E" w:rsidRPr="003349E4" w:rsidRDefault="00A8710E" w:rsidP="001600C2">
            <w:pPr>
              <w:ind w:firstLineChars="250" w:firstLine="550"/>
              <w:rPr>
                <w:rFonts w:ascii="Times New Roman" w:hAnsi="Times New Roman" w:cs="Times New Roman"/>
                <w:b/>
                <w:bCs/>
                <w:color w:val="000000" w:themeColor="text1"/>
              </w:rPr>
            </w:pPr>
            <w:r w:rsidRPr="003349E4">
              <w:rPr>
                <w:rFonts w:ascii="Times New Roman" w:hAnsi="Times New Roman" w:cs="Times New Roman"/>
                <w:b/>
                <w:bCs/>
                <w:color w:val="000000" w:themeColor="text1"/>
              </w:rPr>
              <w:t>Interaction model (overall)</w:t>
            </w:r>
          </w:p>
        </w:tc>
        <w:tc>
          <w:tcPr>
            <w:tcW w:w="2694" w:type="dxa"/>
            <w:tcBorders>
              <w:top w:val="nil"/>
              <w:bottom w:val="nil"/>
            </w:tcBorders>
          </w:tcPr>
          <w:p w14:paraId="3748DDEC" w14:textId="77777777" w:rsidR="00A8710E" w:rsidRPr="003349E4" w:rsidRDefault="00A8710E" w:rsidP="001600C2">
            <w:pPr>
              <w:rPr>
                <w:rFonts w:ascii="Times New Roman" w:hAnsi="Times New Roman" w:cs="Times New Roman"/>
                <w:b/>
                <w:bCs/>
                <w:color w:val="000000" w:themeColor="text1"/>
              </w:rPr>
            </w:pPr>
            <w:r w:rsidRPr="00977D28">
              <w:rPr>
                <w:rFonts w:ascii="Times New Roman" w:hAnsi="Times New Roman" w:cs="Times New Roman"/>
              </w:rPr>
              <w:t>—</w:t>
            </w:r>
          </w:p>
        </w:tc>
        <w:tc>
          <w:tcPr>
            <w:tcW w:w="1275" w:type="dxa"/>
            <w:tcBorders>
              <w:top w:val="nil"/>
              <w:bottom w:val="nil"/>
            </w:tcBorders>
          </w:tcPr>
          <w:p w14:paraId="01766980"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color w:val="000000" w:themeColor="text1"/>
              </w:rPr>
              <w:t>3.272</w:t>
            </w:r>
          </w:p>
        </w:tc>
        <w:tc>
          <w:tcPr>
            <w:tcW w:w="993" w:type="dxa"/>
            <w:tcBorders>
              <w:top w:val="nil"/>
              <w:bottom w:val="nil"/>
            </w:tcBorders>
          </w:tcPr>
          <w:p w14:paraId="36BA00E8"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color w:val="000000" w:themeColor="text1"/>
              </w:rPr>
              <w:t>6</w:t>
            </w:r>
          </w:p>
        </w:tc>
        <w:tc>
          <w:tcPr>
            <w:tcW w:w="2835" w:type="dxa"/>
            <w:tcBorders>
              <w:top w:val="nil"/>
              <w:bottom w:val="nil"/>
            </w:tcBorders>
          </w:tcPr>
          <w:p w14:paraId="18C1A0F9" w14:textId="77777777" w:rsidR="00A8710E" w:rsidRPr="00B47ADD" w:rsidRDefault="00A8710E" w:rsidP="001600C2">
            <w:pPr>
              <w:rPr>
                <w:rFonts w:ascii="Times New Roman" w:hAnsi="Times New Roman" w:cs="Times New Roman"/>
                <w:color w:val="000000" w:themeColor="text1"/>
              </w:rPr>
            </w:pPr>
            <w:r w:rsidRPr="00B47ADD">
              <w:rPr>
                <w:rFonts w:ascii="Times New Roman" w:hAnsi="Times New Roman" w:cs="Times New Roman"/>
                <w:color w:val="000000" w:themeColor="text1"/>
              </w:rPr>
              <w:t>0.774</w:t>
            </w:r>
          </w:p>
        </w:tc>
        <w:tc>
          <w:tcPr>
            <w:tcW w:w="1648" w:type="dxa"/>
            <w:tcBorders>
              <w:top w:val="nil"/>
              <w:bottom w:val="nil"/>
            </w:tcBorders>
          </w:tcPr>
          <w:p w14:paraId="5749237B" w14:textId="77777777" w:rsidR="00A8710E"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r>
      <w:tr w:rsidR="00A8710E" w14:paraId="6991F325" w14:textId="77777777" w:rsidTr="001600C2">
        <w:tc>
          <w:tcPr>
            <w:tcW w:w="4536" w:type="dxa"/>
            <w:tcBorders>
              <w:top w:val="nil"/>
              <w:bottom w:val="nil"/>
            </w:tcBorders>
          </w:tcPr>
          <w:p w14:paraId="4273BB2F" w14:textId="77777777" w:rsidR="00A8710E" w:rsidRDefault="00A8710E" w:rsidP="001600C2">
            <w:pPr>
              <w:ind w:leftChars="100" w:left="220" w:firstLineChars="250" w:firstLine="550"/>
              <w:rPr>
                <w:rFonts w:ascii="Times New Roman" w:hAnsi="Times New Roman" w:cs="Times New Roman"/>
                <w:color w:val="000000" w:themeColor="text1"/>
              </w:rPr>
            </w:pPr>
            <w:r w:rsidRPr="00977D28">
              <w:rPr>
                <w:rFonts w:ascii="Times New Roman" w:hAnsi="Times New Roman" w:cs="Times New Roman"/>
                <w:color w:val="000000" w:themeColor="text1"/>
              </w:rPr>
              <w:t>UPF Q2 × medium</w:t>
            </w:r>
          </w:p>
        </w:tc>
        <w:tc>
          <w:tcPr>
            <w:tcW w:w="2694" w:type="dxa"/>
            <w:tcBorders>
              <w:top w:val="nil"/>
              <w:bottom w:val="nil"/>
            </w:tcBorders>
          </w:tcPr>
          <w:p w14:paraId="6CE0C60D" w14:textId="77777777" w:rsidR="00A8710E" w:rsidRPr="00360ABC" w:rsidRDefault="00A8710E" w:rsidP="001600C2">
            <w:pPr>
              <w:rPr>
                <w:rFonts w:ascii="Times New Roman" w:hAnsi="Times New Roman" w:cs="Times New Roman"/>
                <w:color w:val="000000" w:themeColor="text1"/>
              </w:rPr>
            </w:pPr>
            <w:r w:rsidRPr="00360ABC">
              <w:rPr>
                <w:rStyle w:val="af5"/>
                <w:rFonts w:ascii="Times New Roman" w:hAnsi="Times New Roman" w:cs="Times New Roman"/>
                <w:b w:val="0"/>
                <w:bCs w:val="0"/>
              </w:rPr>
              <w:t>0.704 (0.214, 2.311)</w:t>
            </w:r>
            <w:r w:rsidRPr="00360ABC">
              <w:rPr>
                <w:rFonts w:ascii="Times New Roman" w:hAnsi="Times New Roman" w:cs="Times New Roman"/>
              </w:rPr>
              <w:t xml:space="preserve"> </w:t>
            </w:r>
          </w:p>
        </w:tc>
        <w:tc>
          <w:tcPr>
            <w:tcW w:w="1275" w:type="dxa"/>
            <w:tcBorders>
              <w:top w:val="nil"/>
              <w:bottom w:val="nil"/>
            </w:tcBorders>
          </w:tcPr>
          <w:p w14:paraId="061AC19C"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rPr>
              <w:t>—</w:t>
            </w:r>
          </w:p>
        </w:tc>
        <w:tc>
          <w:tcPr>
            <w:tcW w:w="993" w:type="dxa"/>
            <w:tcBorders>
              <w:top w:val="nil"/>
              <w:bottom w:val="nil"/>
            </w:tcBorders>
          </w:tcPr>
          <w:p w14:paraId="4B822BE7"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rPr>
              <w:t>—</w:t>
            </w:r>
          </w:p>
        </w:tc>
        <w:tc>
          <w:tcPr>
            <w:tcW w:w="2835" w:type="dxa"/>
            <w:tcBorders>
              <w:top w:val="nil"/>
              <w:bottom w:val="nil"/>
            </w:tcBorders>
          </w:tcPr>
          <w:p w14:paraId="5BDB1987"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rPr>
              <w:t>—</w:t>
            </w:r>
          </w:p>
        </w:tc>
        <w:tc>
          <w:tcPr>
            <w:tcW w:w="1648" w:type="dxa"/>
            <w:tcBorders>
              <w:top w:val="nil"/>
              <w:bottom w:val="nil"/>
            </w:tcBorders>
          </w:tcPr>
          <w:p w14:paraId="7F6F3D5C"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color w:val="000000"/>
              </w:rPr>
              <w:t>0.562</w:t>
            </w:r>
          </w:p>
        </w:tc>
      </w:tr>
      <w:tr w:rsidR="00A8710E" w14:paraId="0A362EFF" w14:textId="77777777" w:rsidTr="001600C2">
        <w:tc>
          <w:tcPr>
            <w:tcW w:w="4536" w:type="dxa"/>
            <w:tcBorders>
              <w:top w:val="nil"/>
              <w:bottom w:val="nil"/>
            </w:tcBorders>
          </w:tcPr>
          <w:p w14:paraId="1F29D4E5" w14:textId="77777777" w:rsidR="00A8710E" w:rsidRDefault="00A8710E" w:rsidP="001600C2">
            <w:pPr>
              <w:ind w:leftChars="100" w:left="220" w:firstLineChars="250" w:firstLine="550"/>
              <w:rPr>
                <w:rFonts w:ascii="Times New Roman" w:hAnsi="Times New Roman" w:cs="Times New Roman"/>
                <w:color w:val="000000" w:themeColor="text1"/>
              </w:rPr>
            </w:pPr>
            <w:r w:rsidRPr="00977D28">
              <w:rPr>
                <w:rFonts w:ascii="Times New Roman" w:hAnsi="Times New Roman" w:cs="Times New Roman"/>
                <w:color w:val="000000" w:themeColor="text1"/>
              </w:rPr>
              <w:t>UPF Q3 × medium</w:t>
            </w:r>
          </w:p>
        </w:tc>
        <w:tc>
          <w:tcPr>
            <w:tcW w:w="2694" w:type="dxa"/>
            <w:tcBorders>
              <w:top w:val="nil"/>
              <w:bottom w:val="nil"/>
            </w:tcBorders>
          </w:tcPr>
          <w:p w14:paraId="22D911BC" w14:textId="77777777" w:rsidR="00A8710E" w:rsidRPr="00360ABC" w:rsidRDefault="00A8710E" w:rsidP="001600C2">
            <w:pPr>
              <w:rPr>
                <w:rFonts w:ascii="Times New Roman" w:hAnsi="Times New Roman" w:cs="Times New Roman"/>
                <w:color w:val="000000" w:themeColor="text1"/>
              </w:rPr>
            </w:pPr>
            <w:r w:rsidRPr="00360ABC">
              <w:rPr>
                <w:rStyle w:val="af5"/>
                <w:rFonts w:ascii="Times New Roman" w:hAnsi="Times New Roman" w:cs="Times New Roman"/>
                <w:b w:val="0"/>
                <w:bCs w:val="0"/>
              </w:rPr>
              <w:t>1.524 (0.435, 5.344)</w:t>
            </w:r>
            <w:r w:rsidRPr="00360ABC">
              <w:rPr>
                <w:rFonts w:ascii="Times New Roman" w:hAnsi="Times New Roman" w:cs="Times New Roman"/>
              </w:rPr>
              <w:t xml:space="preserve"> </w:t>
            </w:r>
          </w:p>
        </w:tc>
        <w:tc>
          <w:tcPr>
            <w:tcW w:w="1275" w:type="dxa"/>
            <w:tcBorders>
              <w:top w:val="nil"/>
              <w:bottom w:val="nil"/>
            </w:tcBorders>
          </w:tcPr>
          <w:p w14:paraId="7C8A2A24"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rPr>
              <w:t>—</w:t>
            </w:r>
          </w:p>
        </w:tc>
        <w:tc>
          <w:tcPr>
            <w:tcW w:w="993" w:type="dxa"/>
            <w:tcBorders>
              <w:top w:val="nil"/>
              <w:bottom w:val="nil"/>
            </w:tcBorders>
          </w:tcPr>
          <w:p w14:paraId="5B7FA6E8"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rPr>
              <w:t>—</w:t>
            </w:r>
          </w:p>
        </w:tc>
        <w:tc>
          <w:tcPr>
            <w:tcW w:w="2835" w:type="dxa"/>
            <w:tcBorders>
              <w:top w:val="nil"/>
              <w:bottom w:val="nil"/>
            </w:tcBorders>
          </w:tcPr>
          <w:p w14:paraId="4B32E779"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rPr>
              <w:t>—</w:t>
            </w:r>
          </w:p>
        </w:tc>
        <w:tc>
          <w:tcPr>
            <w:tcW w:w="1648" w:type="dxa"/>
            <w:tcBorders>
              <w:top w:val="nil"/>
              <w:bottom w:val="nil"/>
            </w:tcBorders>
          </w:tcPr>
          <w:p w14:paraId="7AE6FAF3"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color w:val="000000"/>
              </w:rPr>
              <w:t>0.511</w:t>
            </w:r>
          </w:p>
        </w:tc>
      </w:tr>
      <w:tr w:rsidR="00A8710E" w14:paraId="119F225E" w14:textId="77777777" w:rsidTr="001600C2">
        <w:tc>
          <w:tcPr>
            <w:tcW w:w="4536" w:type="dxa"/>
            <w:tcBorders>
              <w:top w:val="nil"/>
              <w:bottom w:val="nil"/>
            </w:tcBorders>
          </w:tcPr>
          <w:p w14:paraId="5BB5A3B5" w14:textId="77777777" w:rsidR="00A8710E" w:rsidRDefault="00A8710E" w:rsidP="001600C2">
            <w:pPr>
              <w:ind w:leftChars="100" w:left="220" w:firstLineChars="250" w:firstLine="550"/>
              <w:rPr>
                <w:rFonts w:ascii="Times New Roman" w:hAnsi="Times New Roman" w:cs="Times New Roman"/>
                <w:color w:val="000000" w:themeColor="text1"/>
              </w:rPr>
            </w:pPr>
            <w:r w:rsidRPr="00977D28">
              <w:rPr>
                <w:rFonts w:ascii="Times New Roman" w:hAnsi="Times New Roman" w:cs="Times New Roman"/>
                <w:color w:val="000000" w:themeColor="text1"/>
              </w:rPr>
              <w:t>UPF Q4 × medium</w:t>
            </w:r>
          </w:p>
        </w:tc>
        <w:tc>
          <w:tcPr>
            <w:tcW w:w="2694" w:type="dxa"/>
            <w:tcBorders>
              <w:top w:val="nil"/>
              <w:bottom w:val="nil"/>
            </w:tcBorders>
          </w:tcPr>
          <w:p w14:paraId="625643FF" w14:textId="77777777" w:rsidR="00A8710E" w:rsidRPr="00360ABC" w:rsidRDefault="00A8710E" w:rsidP="001600C2">
            <w:pPr>
              <w:rPr>
                <w:rFonts w:ascii="Times New Roman" w:hAnsi="Times New Roman" w:cs="Times New Roman"/>
                <w:color w:val="000000" w:themeColor="text1"/>
              </w:rPr>
            </w:pPr>
            <w:r w:rsidRPr="00360ABC">
              <w:rPr>
                <w:rStyle w:val="af5"/>
                <w:rFonts w:ascii="Times New Roman" w:hAnsi="Times New Roman" w:cs="Times New Roman"/>
                <w:b w:val="0"/>
                <w:bCs w:val="0"/>
              </w:rPr>
              <w:t>0.595 (0.184, 1.922)</w:t>
            </w:r>
            <w:r w:rsidRPr="00360ABC">
              <w:rPr>
                <w:rFonts w:ascii="Times New Roman" w:hAnsi="Times New Roman" w:cs="Times New Roman"/>
              </w:rPr>
              <w:t xml:space="preserve"> </w:t>
            </w:r>
          </w:p>
        </w:tc>
        <w:tc>
          <w:tcPr>
            <w:tcW w:w="1275" w:type="dxa"/>
            <w:tcBorders>
              <w:top w:val="nil"/>
              <w:bottom w:val="nil"/>
            </w:tcBorders>
          </w:tcPr>
          <w:p w14:paraId="227B8766"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rPr>
              <w:t>—</w:t>
            </w:r>
          </w:p>
        </w:tc>
        <w:tc>
          <w:tcPr>
            <w:tcW w:w="993" w:type="dxa"/>
            <w:tcBorders>
              <w:top w:val="nil"/>
              <w:bottom w:val="nil"/>
            </w:tcBorders>
          </w:tcPr>
          <w:p w14:paraId="78060DE5"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rPr>
              <w:t>—</w:t>
            </w:r>
          </w:p>
        </w:tc>
        <w:tc>
          <w:tcPr>
            <w:tcW w:w="2835" w:type="dxa"/>
            <w:tcBorders>
              <w:top w:val="nil"/>
              <w:bottom w:val="nil"/>
            </w:tcBorders>
          </w:tcPr>
          <w:p w14:paraId="1B501317"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rPr>
              <w:t>—</w:t>
            </w:r>
          </w:p>
        </w:tc>
        <w:tc>
          <w:tcPr>
            <w:tcW w:w="1648" w:type="dxa"/>
            <w:tcBorders>
              <w:top w:val="nil"/>
              <w:bottom w:val="nil"/>
            </w:tcBorders>
          </w:tcPr>
          <w:p w14:paraId="69F9076F"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color w:val="000000"/>
              </w:rPr>
              <w:t>0.386</w:t>
            </w:r>
          </w:p>
        </w:tc>
      </w:tr>
      <w:tr w:rsidR="00A8710E" w14:paraId="1D6BECF1" w14:textId="77777777" w:rsidTr="001600C2">
        <w:tc>
          <w:tcPr>
            <w:tcW w:w="4536" w:type="dxa"/>
            <w:tcBorders>
              <w:top w:val="nil"/>
              <w:bottom w:val="nil"/>
            </w:tcBorders>
          </w:tcPr>
          <w:p w14:paraId="20F618FD" w14:textId="77777777" w:rsidR="00A8710E" w:rsidRDefault="00A8710E" w:rsidP="001600C2">
            <w:pPr>
              <w:ind w:leftChars="100" w:left="220" w:firstLineChars="250" w:firstLine="550"/>
              <w:rPr>
                <w:rFonts w:ascii="Times New Roman" w:hAnsi="Times New Roman" w:cs="Times New Roman"/>
                <w:color w:val="000000" w:themeColor="text1"/>
              </w:rPr>
            </w:pPr>
            <w:r w:rsidRPr="00977D28">
              <w:rPr>
                <w:rFonts w:ascii="Times New Roman" w:hAnsi="Times New Roman" w:cs="Times New Roman"/>
                <w:color w:val="000000" w:themeColor="text1"/>
              </w:rPr>
              <w:t>UPF Q2 × high</w:t>
            </w:r>
          </w:p>
        </w:tc>
        <w:tc>
          <w:tcPr>
            <w:tcW w:w="2694" w:type="dxa"/>
            <w:tcBorders>
              <w:top w:val="nil"/>
              <w:bottom w:val="nil"/>
            </w:tcBorders>
          </w:tcPr>
          <w:p w14:paraId="1C29552A" w14:textId="77777777" w:rsidR="00A8710E" w:rsidRPr="00360ABC" w:rsidRDefault="00A8710E" w:rsidP="001600C2">
            <w:pPr>
              <w:rPr>
                <w:rFonts w:ascii="Times New Roman" w:hAnsi="Times New Roman" w:cs="Times New Roman"/>
                <w:color w:val="000000" w:themeColor="text1"/>
              </w:rPr>
            </w:pPr>
            <w:r w:rsidRPr="00360ABC">
              <w:rPr>
                <w:rStyle w:val="af5"/>
                <w:rFonts w:ascii="Times New Roman" w:hAnsi="Times New Roman" w:cs="Times New Roman"/>
                <w:b w:val="0"/>
                <w:bCs w:val="0"/>
              </w:rPr>
              <w:t>0.933 (0.257, 3.394)</w:t>
            </w:r>
            <w:r w:rsidRPr="00360ABC">
              <w:rPr>
                <w:rFonts w:ascii="Times New Roman" w:hAnsi="Times New Roman" w:cs="Times New Roman"/>
              </w:rPr>
              <w:t xml:space="preserve"> </w:t>
            </w:r>
          </w:p>
        </w:tc>
        <w:tc>
          <w:tcPr>
            <w:tcW w:w="1275" w:type="dxa"/>
            <w:tcBorders>
              <w:top w:val="nil"/>
              <w:bottom w:val="nil"/>
            </w:tcBorders>
          </w:tcPr>
          <w:p w14:paraId="78B4E906"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rPr>
              <w:t>—</w:t>
            </w:r>
          </w:p>
        </w:tc>
        <w:tc>
          <w:tcPr>
            <w:tcW w:w="993" w:type="dxa"/>
            <w:tcBorders>
              <w:top w:val="nil"/>
              <w:bottom w:val="nil"/>
            </w:tcBorders>
          </w:tcPr>
          <w:p w14:paraId="4F5C70EF"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rPr>
              <w:t>—</w:t>
            </w:r>
          </w:p>
        </w:tc>
        <w:tc>
          <w:tcPr>
            <w:tcW w:w="2835" w:type="dxa"/>
            <w:tcBorders>
              <w:top w:val="nil"/>
              <w:bottom w:val="nil"/>
            </w:tcBorders>
          </w:tcPr>
          <w:p w14:paraId="28654DED"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rPr>
              <w:t>—</w:t>
            </w:r>
          </w:p>
        </w:tc>
        <w:tc>
          <w:tcPr>
            <w:tcW w:w="1648" w:type="dxa"/>
            <w:tcBorders>
              <w:top w:val="nil"/>
              <w:bottom w:val="nil"/>
            </w:tcBorders>
          </w:tcPr>
          <w:p w14:paraId="516B536A"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color w:val="000000"/>
              </w:rPr>
              <w:t>0.916</w:t>
            </w:r>
          </w:p>
        </w:tc>
      </w:tr>
      <w:tr w:rsidR="00A8710E" w14:paraId="0448C0DE" w14:textId="77777777" w:rsidTr="001600C2">
        <w:tc>
          <w:tcPr>
            <w:tcW w:w="4536" w:type="dxa"/>
            <w:tcBorders>
              <w:top w:val="nil"/>
              <w:bottom w:val="nil"/>
            </w:tcBorders>
          </w:tcPr>
          <w:p w14:paraId="506D8E73" w14:textId="77777777" w:rsidR="00A8710E" w:rsidRDefault="00A8710E" w:rsidP="001600C2">
            <w:pPr>
              <w:ind w:leftChars="100" w:left="220" w:firstLineChars="250" w:firstLine="550"/>
              <w:rPr>
                <w:rFonts w:ascii="Times New Roman" w:hAnsi="Times New Roman" w:cs="Times New Roman"/>
                <w:color w:val="000000" w:themeColor="text1"/>
              </w:rPr>
            </w:pPr>
            <w:r w:rsidRPr="00977D28">
              <w:rPr>
                <w:rFonts w:ascii="Times New Roman" w:hAnsi="Times New Roman" w:cs="Times New Roman"/>
                <w:color w:val="000000" w:themeColor="text1"/>
              </w:rPr>
              <w:t>UPF Q3 × high</w:t>
            </w:r>
          </w:p>
        </w:tc>
        <w:tc>
          <w:tcPr>
            <w:tcW w:w="2694" w:type="dxa"/>
            <w:tcBorders>
              <w:top w:val="nil"/>
              <w:bottom w:val="nil"/>
            </w:tcBorders>
          </w:tcPr>
          <w:p w14:paraId="15FEB4C3" w14:textId="77777777" w:rsidR="00A8710E" w:rsidRPr="00360ABC" w:rsidRDefault="00A8710E" w:rsidP="001600C2">
            <w:pPr>
              <w:rPr>
                <w:rFonts w:ascii="Times New Roman" w:hAnsi="Times New Roman" w:cs="Times New Roman"/>
                <w:color w:val="000000" w:themeColor="text1"/>
              </w:rPr>
            </w:pPr>
            <w:r w:rsidRPr="00360ABC">
              <w:rPr>
                <w:rStyle w:val="af5"/>
                <w:rFonts w:ascii="Times New Roman" w:hAnsi="Times New Roman" w:cs="Times New Roman"/>
                <w:b w:val="0"/>
                <w:bCs w:val="0"/>
              </w:rPr>
              <w:t>1.838 (0.469, 7.195)</w:t>
            </w:r>
            <w:r w:rsidRPr="00360ABC">
              <w:rPr>
                <w:rFonts w:ascii="Times New Roman" w:hAnsi="Times New Roman" w:cs="Times New Roman"/>
              </w:rPr>
              <w:t xml:space="preserve"> </w:t>
            </w:r>
          </w:p>
        </w:tc>
        <w:tc>
          <w:tcPr>
            <w:tcW w:w="1275" w:type="dxa"/>
            <w:tcBorders>
              <w:top w:val="nil"/>
              <w:bottom w:val="nil"/>
            </w:tcBorders>
          </w:tcPr>
          <w:p w14:paraId="67694E4A"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rPr>
              <w:t>—</w:t>
            </w:r>
          </w:p>
        </w:tc>
        <w:tc>
          <w:tcPr>
            <w:tcW w:w="993" w:type="dxa"/>
            <w:tcBorders>
              <w:top w:val="nil"/>
              <w:bottom w:val="nil"/>
            </w:tcBorders>
          </w:tcPr>
          <w:p w14:paraId="4DED6897"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rPr>
              <w:t>—</w:t>
            </w:r>
          </w:p>
        </w:tc>
        <w:tc>
          <w:tcPr>
            <w:tcW w:w="2835" w:type="dxa"/>
            <w:tcBorders>
              <w:top w:val="nil"/>
              <w:bottom w:val="nil"/>
            </w:tcBorders>
          </w:tcPr>
          <w:p w14:paraId="27D23E6D"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rPr>
              <w:t>—</w:t>
            </w:r>
          </w:p>
        </w:tc>
        <w:tc>
          <w:tcPr>
            <w:tcW w:w="1648" w:type="dxa"/>
            <w:tcBorders>
              <w:top w:val="nil"/>
              <w:bottom w:val="nil"/>
            </w:tcBorders>
          </w:tcPr>
          <w:p w14:paraId="47B19FB5"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color w:val="000000"/>
              </w:rPr>
              <w:t>0.382</w:t>
            </w:r>
          </w:p>
        </w:tc>
      </w:tr>
      <w:tr w:rsidR="00A8710E" w14:paraId="009AEE5E" w14:textId="77777777" w:rsidTr="001600C2">
        <w:tc>
          <w:tcPr>
            <w:tcW w:w="4536" w:type="dxa"/>
            <w:tcBorders>
              <w:top w:val="nil"/>
            </w:tcBorders>
          </w:tcPr>
          <w:p w14:paraId="761BBD84" w14:textId="77777777" w:rsidR="00A8710E" w:rsidRDefault="00A8710E" w:rsidP="001600C2">
            <w:pPr>
              <w:ind w:leftChars="100" w:left="220" w:firstLineChars="250" w:firstLine="550"/>
              <w:rPr>
                <w:rFonts w:ascii="Times New Roman" w:hAnsi="Times New Roman" w:cs="Times New Roman"/>
                <w:color w:val="000000" w:themeColor="text1"/>
              </w:rPr>
            </w:pPr>
            <w:r w:rsidRPr="00977D28">
              <w:rPr>
                <w:rFonts w:ascii="Times New Roman" w:hAnsi="Times New Roman" w:cs="Times New Roman"/>
                <w:color w:val="000000" w:themeColor="text1"/>
              </w:rPr>
              <w:t>UPF Q4 × high</w:t>
            </w:r>
          </w:p>
        </w:tc>
        <w:tc>
          <w:tcPr>
            <w:tcW w:w="2694" w:type="dxa"/>
            <w:tcBorders>
              <w:top w:val="nil"/>
            </w:tcBorders>
          </w:tcPr>
          <w:p w14:paraId="21426BFD" w14:textId="77777777" w:rsidR="00A8710E" w:rsidRPr="00360ABC" w:rsidRDefault="00A8710E" w:rsidP="001600C2">
            <w:pPr>
              <w:rPr>
                <w:rFonts w:ascii="Times New Roman" w:hAnsi="Times New Roman" w:cs="Times New Roman"/>
                <w:color w:val="000000" w:themeColor="text1"/>
              </w:rPr>
            </w:pPr>
            <w:r w:rsidRPr="00360ABC">
              <w:rPr>
                <w:rStyle w:val="af5"/>
                <w:rFonts w:ascii="Times New Roman" w:hAnsi="Times New Roman" w:cs="Times New Roman"/>
                <w:b w:val="0"/>
                <w:bCs w:val="0"/>
              </w:rPr>
              <w:t>0.726 (0.208, 2.535)</w:t>
            </w:r>
          </w:p>
        </w:tc>
        <w:tc>
          <w:tcPr>
            <w:tcW w:w="1275" w:type="dxa"/>
            <w:tcBorders>
              <w:top w:val="nil"/>
            </w:tcBorders>
          </w:tcPr>
          <w:p w14:paraId="0C358621"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rPr>
              <w:t>—</w:t>
            </w:r>
          </w:p>
        </w:tc>
        <w:tc>
          <w:tcPr>
            <w:tcW w:w="993" w:type="dxa"/>
            <w:tcBorders>
              <w:top w:val="nil"/>
            </w:tcBorders>
          </w:tcPr>
          <w:p w14:paraId="7C6762D2"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rPr>
              <w:t>—</w:t>
            </w:r>
          </w:p>
        </w:tc>
        <w:tc>
          <w:tcPr>
            <w:tcW w:w="2835" w:type="dxa"/>
            <w:tcBorders>
              <w:top w:val="nil"/>
            </w:tcBorders>
          </w:tcPr>
          <w:p w14:paraId="25471364"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rPr>
              <w:t>—</w:t>
            </w:r>
          </w:p>
        </w:tc>
        <w:tc>
          <w:tcPr>
            <w:tcW w:w="1648" w:type="dxa"/>
            <w:tcBorders>
              <w:top w:val="nil"/>
            </w:tcBorders>
          </w:tcPr>
          <w:p w14:paraId="32BFBBF8" w14:textId="77777777" w:rsidR="00A8710E" w:rsidRPr="00360ABC" w:rsidRDefault="00A8710E" w:rsidP="001600C2">
            <w:pPr>
              <w:rPr>
                <w:rFonts w:ascii="Times New Roman" w:hAnsi="Times New Roman" w:cs="Times New Roman"/>
                <w:color w:val="000000" w:themeColor="text1"/>
              </w:rPr>
            </w:pPr>
            <w:r w:rsidRPr="00360ABC">
              <w:rPr>
                <w:rFonts w:ascii="Times New Roman" w:hAnsi="Times New Roman" w:cs="Times New Roman"/>
                <w:color w:val="000000"/>
              </w:rPr>
              <w:t>0.616</w:t>
            </w:r>
          </w:p>
        </w:tc>
      </w:tr>
      <w:tr w:rsidR="00A8710E" w14:paraId="09825F29" w14:textId="77777777" w:rsidTr="001600C2">
        <w:tc>
          <w:tcPr>
            <w:tcW w:w="4536" w:type="dxa"/>
            <w:tcBorders>
              <w:bottom w:val="nil"/>
            </w:tcBorders>
          </w:tcPr>
          <w:p w14:paraId="52B73462"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Lifelines cohort</w:t>
            </w:r>
          </w:p>
        </w:tc>
        <w:tc>
          <w:tcPr>
            <w:tcW w:w="2694" w:type="dxa"/>
            <w:tcBorders>
              <w:bottom w:val="nil"/>
            </w:tcBorders>
          </w:tcPr>
          <w:p w14:paraId="59618232" w14:textId="77777777" w:rsidR="00A8710E" w:rsidRDefault="00A8710E" w:rsidP="001600C2">
            <w:pPr>
              <w:rPr>
                <w:rFonts w:ascii="Times New Roman" w:hAnsi="Times New Roman" w:cs="Times New Roman"/>
                <w:color w:val="000000" w:themeColor="text1"/>
              </w:rPr>
            </w:pPr>
          </w:p>
        </w:tc>
        <w:tc>
          <w:tcPr>
            <w:tcW w:w="1275" w:type="dxa"/>
            <w:tcBorders>
              <w:bottom w:val="nil"/>
            </w:tcBorders>
          </w:tcPr>
          <w:p w14:paraId="0CCCA15E" w14:textId="77777777" w:rsidR="00A8710E" w:rsidRDefault="00A8710E" w:rsidP="001600C2">
            <w:pPr>
              <w:rPr>
                <w:rFonts w:ascii="Times New Roman" w:hAnsi="Times New Roman" w:cs="Times New Roman"/>
                <w:color w:val="000000" w:themeColor="text1"/>
              </w:rPr>
            </w:pPr>
          </w:p>
        </w:tc>
        <w:tc>
          <w:tcPr>
            <w:tcW w:w="993" w:type="dxa"/>
            <w:tcBorders>
              <w:bottom w:val="nil"/>
            </w:tcBorders>
          </w:tcPr>
          <w:p w14:paraId="21574787" w14:textId="77777777" w:rsidR="00A8710E" w:rsidRDefault="00A8710E" w:rsidP="001600C2">
            <w:pPr>
              <w:rPr>
                <w:rFonts w:ascii="Times New Roman" w:hAnsi="Times New Roman" w:cs="Times New Roman"/>
                <w:color w:val="000000" w:themeColor="text1"/>
              </w:rPr>
            </w:pPr>
          </w:p>
        </w:tc>
        <w:tc>
          <w:tcPr>
            <w:tcW w:w="2835" w:type="dxa"/>
            <w:tcBorders>
              <w:bottom w:val="nil"/>
            </w:tcBorders>
          </w:tcPr>
          <w:p w14:paraId="2C5FB83F" w14:textId="77777777" w:rsidR="00A8710E" w:rsidRDefault="00A8710E" w:rsidP="001600C2">
            <w:pPr>
              <w:rPr>
                <w:rFonts w:ascii="Times New Roman" w:hAnsi="Times New Roman" w:cs="Times New Roman"/>
                <w:color w:val="000000" w:themeColor="text1"/>
              </w:rPr>
            </w:pPr>
          </w:p>
        </w:tc>
        <w:tc>
          <w:tcPr>
            <w:tcW w:w="1648" w:type="dxa"/>
            <w:tcBorders>
              <w:bottom w:val="nil"/>
            </w:tcBorders>
          </w:tcPr>
          <w:p w14:paraId="6F2C172F" w14:textId="77777777" w:rsidR="00A8710E" w:rsidRDefault="00A8710E" w:rsidP="001600C2">
            <w:pPr>
              <w:rPr>
                <w:rFonts w:ascii="Times New Roman" w:hAnsi="Times New Roman" w:cs="Times New Roman"/>
                <w:color w:val="000000" w:themeColor="text1"/>
              </w:rPr>
            </w:pPr>
          </w:p>
        </w:tc>
      </w:tr>
      <w:tr w:rsidR="00A8710E" w14:paraId="06E42E69" w14:textId="77777777" w:rsidTr="001600C2">
        <w:tc>
          <w:tcPr>
            <w:tcW w:w="4536" w:type="dxa"/>
            <w:tcBorders>
              <w:top w:val="nil"/>
              <w:bottom w:val="nil"/>
            </w:tcBorders>
          </w:tcPr>
          <w:p w14:paraId="69896FC0" w14:textId="77777777" w:rsidR="00A8710E" w:rsidRDefault="00A8710E" w:rsidP="001600C2">
            <w:pPr>
              <w:ind w:firstLineChars="250" w:firstLine="550"/>
              <w:rPr>
                <w:rFonts w:ascii="Times New Roman" w:hAnsi="Times New Roman" w:cs="Times New Roman"/>
                <w:color w:val="000000" w:themeColor="text1"/>
              </w:rPr>
            </w:pPr>
            <w:r w:rsidRPr="003349E4">
              <w:rPr>
                <w:rFonts w:ascii="Times New Roman" w:hAnsi="Times New Roman" w:cs="Times New Roman"/>
                <w:b/>
                <w:bCs/>
                <w:color w:val="000000" w:themeColor="text1"/>
              </w:rPr>
              <w:t>Interaction model (overall)</w:t>
            </w:r>
          </w:p>
        </w:tc>
        <w:tc>
          <w:tcPr>
            <w:tcW w:w="2694" w:type="dxa"/>
            <w:tcBorders>
              <w:top w:val="nil"/>
              <w:bottom w:val="nil"/>
            </w:tcBorders>
          </w:tcPr>
          <w:p w14:paraId="5890FA01" w14:textId="77777777" w:rsidR="00A8710E"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c>
          <w:tcPr>
            <w:tcW w:w="1275" w:type="dxa"/>
            <w:tcBorders>
              <w:top w:val="nil"/>
              <w:bottom w:val="nil"/>
            </w:tcBorders>
          </w:tcPr>
          <w:p w14:paraId="4CD3EFB9"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1.403</w:t>
            </w:r>
          </w:p>
        </w:tc>
        <w:tc>
          <w:tcPr>
            <w:tcW w:w="993" w:type="dxa"/>
            <w:tcBorders>
              <w:top w:val="nil"/>
              <w:bottom w:val="nil"/>
            </w:tcBorders>
          </w:tcPr>
          <w:p w14:paraId="79A0739B"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6</w:t>
            </w:r>
          </w:p>
        </w:tc>
        <w:tc>
          <w:tcPr>
            <w:tcW w:w="2835" w:type="dxa"/>
            <w:tcBorders>
              <w:top w:val="nil"/>
              <w:bottom w:val="nil"/>
            </w:tcBorders>
          </w:tcPr>
          <w:p w14:paraId="1B7FF4A0"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0.966</w:t>
            </w:r>
          </w:p>
        </w:tc>
        <w:tc>
          <w:tcPr>
            <w:tcW w:w="1648" w:type="dxa"/>
            <w:tcBorders>
              <w:top w:val="nil"/>
              <w:bottom w:val="nil"/>
            </w:tcBorders>
          </w:tcPr>
          <w:p w14:paraId="16D86695" w14:textId="77777777" w:rsidR="00A8710E" w:rsidRDefault="00A8710E" w:rsidP="001600C2">
            <w:pPr>
              <w:rPr>
                <w:rFonts w:ascii="Times New Roman" w:hAnsi="Times New Roman" w:cs="Times New Roman"/>
                <w:color w:val="000000" w:themeColor="text1"/>
              </w:rPr>
            </w:pPr>
            <w:r w:rsidRPr="00977D28">
              <w:rPr>
                <w:rFonts w:ascii="Times New Roman" w:hAnsi="Times New Roman" w:cs="Times New Roman"/>
              </w:rPr>
              <w:t>—</w:t>
            </w:r>
          </w:p>
        </w:tc>
      </w:tr>
      <w:tr w:rsidR="00A8710E" w14:paraId="7B155DAA" w14:textId="77777777" w:rsidTr="001600C2">
        <w:tc>
          <w:tcPr>
            <w:tcW w:w="4536" w:type="dxa"/>
            <w:tcBorders>
              <w:top w:val="nil"/>
              <w:bottom w:val="nil"/>
            </w:tcBorders>
          </w:tcPr>
          <w:p w14:paraId="7AD5222C" w14:textId="77777777" w:rsidR="00A8710E" w:rsidRDefault="00A8710E" w:rsidP="001600C2">
            <w:pPr>
              <w:ind w:leftChars="100" w:left="220" w:firstLineChars="250" w:firstLine="550"/>
              <w:rPr>
                <w:rFonts w:ascii="Times New Roman" w:hAnsi="Times New Roman" w:cs="Times New Roman"/>
                <w:color w:val="000000" w:themeColor="text1"/>
              </w:rPr>
            </w:pPr>
            <w:r w:rsidRPr="00977D28">
              <w:rPr>
                <w:rFonts w:ascii="Times New Roman" w:hAnsi="Times New Roman" w:cs="Times New Roman"/>
                <w:color w:val="000000" w:themeColor="text1"/>
              </w:rPr>
              <w:t>UPF Q2 × medium</w:t>
            </w:r>
          </w:p>
        </w:tc>
        <w:tc>
          <w:tcPr>
            <w:tcW w:w="2694" w:type="dxa"/>
            <w:tcBorders>
              <w:top w:val="nil"/>
              <w:bottom w:val="nil"/>
            </w:tcBorders>
          </w:tcPr>
          <w:p w14:paraId="5D8CDC62" w14:textId="61C996E6" w:rsidR="00A8710E" w:rsidRDefault="00B63229" w:rsidP="001600C2">
            <w:pPr>
              <w:rPr>
                <w:rFonts w:ascii="Times New Roman" w:hAnsi="Times New Roman" w:cs="Times New Roman"/>
                <w:color w:val="000000" w:themeColor="text1"/>
              </w:rPr>
            </w:pPr>
            <w:r>
              <w:rPr>
                <w:rFonts w:ascii="Times New Roman" w:hAnsi="Times New Roman" w:cs="Times New Roman"/>
                <w:color w:val="000000" w:themeColor="text1"/>
              </w:rPr>
              <w:t>0.784 (0.388, 1.583)</w:t>
            </w:r>
          </w:p>
        </w:tc>
        <w:tc>
          <w:tcPr>
            <w:tcW w:w="1275" w:type="dxa"/>
            <w:tcBorders>
              <w:top w:val="nil"/>
              <w:bottom w:val="nil"/>
            </w:tcBorders>
          </w:tcPr>
          <w:p w14:paraId="7FEF72BD" w14:textId="77777777" w:rsidR="00A8710E" w:rsidRDefault="00A8710E" w:rsidP="001600C2">
            <w:pPr>
              <w:rPr>
                <w:rFonts w:ascii="Times New Roman" w:hAnsi="Times New Roman" w:cs="Times New Roman"/>
                <w:color w:val="000000" w:themeColor="text1"/>
              </w:rPr>
            </w:pPr>
            <w:r w:rsidRPr="0094752B">
              <w:rPr>
                <w:rFonts w:ascii="Times New Roman" w:hAnsi="Times New Roman" w:cs="Times New Roman"/>
              </w:rPr>
              <w:t>—</w:t>
            </w:r>
          </w:p>
        </w:tc>
        <w:tc>
          <w:tcPr>
            <w:tcW w:w="993" w:type="dxa"/>
            <w:tcBorders>
              <w:top w:val="nil"/>
              <w:bottom w:val="nil"/>
            </w:tcBorders>
          </w:tcPr>
          <w:p w14:paraId="2011C661" w14:textId="77777777" w:rsidR="00A8710E" w:rsidRDefault="00A8710E" w:rsidP="001600C2">
            <w:pPr>
              <w:rPr>
                <w:rFonts w:ascii="Times New Roman" w:hAnsi="Times New Roman" w:cs="Times New Roman"/>
                <w:color w:val="000000" w:themeColor="text1"/>
              </w:rPr>
            </w:pPr>
            <w:r w:rsidRPr="0094752B">
              <w:rPr>
                <w:rFonts w:ascii="Times New Roman" w:hAnsi="Times New Roman" w:cs="Times New Roman"/>
              </w:rPr>
              <w:t>—</w:t>
            </w:r>
          </w:p>
        </w:tc>
        <w:tc>
          <w:tcPr>
            <w:tcW w:w="2835" w:type="dxa"/>
            <w:tcBorders>
              <w:top w:val="nil"/>
              <w:bottom w:val="nil"/>
            </w:tcBorders>
          </w:tcPr>
          <w:p w14:paraId="64F44B88" w14:textId="77777777" w:rsidR="00A8710E" w:rsidRDefault="00A8710E" w:rsidP="001600C2">
            <w:pPr>
              <w:rPr>
                <w:rFonts w:ascii="Times New Roman" w:hAnsi="Times New Roman" w:cs="Times New Roman"/>
                <w:color w:val="000000" w:themeColor="text1"/>
              </w:rPr>
            </w:pPr>
            <w:r w:rsidRPr="0094752B">
              <w:rPr>
                <w:rFonts w:ascii="Times New Roman" w:hAnsi="Times New Roman" w:cs="Times New Roman"/>
              </w:rPr>
              <w:t>—</w:t>
            </w:r>
          </w:p>
        </w:tc>
        <w:tc>
          <w:tcPr>
            <w:tcW w:w="1648" w:type="dxa"/>
            <w:tcBorders>
              <w:top w:val="nil"/>
              <w:bottom w:val="nil"/>
            </w:tcBorders>
          </w:tcPr>
          <w:p w14:paraId="0B028783" w14:textId="0A522DF8" w:rsidR="00A8710E" w:rsidRDefault="00513389" w:rsidP="001600C2">
            <w:pPr>
              <w:rPr>
                <w:rFonts w:ascii="Times New Roman" w:hAnsi="Times New Roman" w:cs="Times New Roman"/>
                <w:color w:val="000000" w:themeColor="text1"/>
              </w:rPr>
            </w:pPr>
            <w:r>
              <w:rPr>
                <w:rFonts w:ascii="Times New Roman" w:hAnsi="Times New Roman" w:cs="Times New Roman"/>
                <w:color w:val="000000" w:themeColor="text1"/>
              </w:rPr>
              <w:t>0.497</w:t>
            </w:r>
          </w:p>
        </w:tc>
      </w:tr>
      <w:tr w:rsidR="00A8710E" w14:paraId="768713FB" w14:textId="77777777" w:rsidTr="001600C2">
        <w:tc>
          <w:tcPr>
            <w:tcW w:w="4536" w:type="dxa"/>
            <w:tcBorders>
              <w:top w:val="nil"/>
              <w:bottom w:val="nil"/>
            </w:tcBorders>
          </w:tcPr>
          <w:p w14:paraId="7DB741FC" w14:textId="77777777" w:rsidR="00A8710E" w:rsidRDefault="00A8710E" w:rsidP="001600C2">
            <w:pPr>
              <w:ind w:leftChars="100" w:left="220" w:firstLineChars="250" w:firstLine="550"/>
              <w:rPr>
                <w:rFonts w:ascii="Times New Roman" w:hAnsi="Times New Roman" w:cs="Times New Roman"/>
                <w:color w:val="000000" w:themeColor="text1"/>
              </w:rPr>
            </w:pPr>
            <w:r w:rsidRPr="00977D28">
              <w:rPr>
                <w:rFonts w:ascii="Times New Roman" w:hAnsi="Times New Roman" w:cs="Times New Roman"/>
                <w:color w:val="000000" w:themeColor="text1"/>
              </w:rPr>
              <w:t>UPF Q3 × medium</w:t>
            </w:r>
          </w:p>
        </w:tc>
        <w:tc>
          <w:tcPr>
            <w:tcW w:w="2694" w:type="dxa"/>
            <w:tcBorders>
              <w:top w:val="nil"/>
              <w:bottom w:val="nil"/>
            </w:tcBorders>
          </w:tcPr>
          <w:p w14:paraId="7A6B4AB8" w14:textId="3BE68106" w:rsidR="00A8710E" w:rsidRDefault="00AE7AE1" w:rsidP="001600C2">
            <w:pPr>
              <w:rPr>
                <w:rFonts w:ascii="Times New Roman" w:hAnsi="Times New Roman" w:cs="Times New Roman"/>
                <w:color w:val="000000" w:themeColor="text1"/>
              </w:rPr>
            </w:pPr>
            <w:r>
              <w:rPr>
                <w:rFonts w:ascii="Times New Roman" w:hAnsi="Times New Roman" w:cs="Times New Roman"/>
                <w:color w:val="000000" w:themeColor="text1"/>
              </w:rPr>
              <w:t>0.867 (0.417, 1.803)</w:t>
            </w:r>
          </w:p>
        </w:tc>
        <w:tc>
          <w:tcPr>
            <w:tcW w:w="1275" w:type="dxa"/>
            <w:tcBorders>
              <w:top w:val="nil"/>
              <w:bottom w:val="nil"/>
            </w:tcBorders>
          </w:tcPr>
          <w:p w14:paraId="011E5D86" w14:textId="77777777" w:rsidR="00A8710E" w:rsidRDefault="00A8710E" w:rsidP="001600C2">
            <w:pPr>
              <w:rPr>
                <w:rFonts w:ascii="Times New Roman" w:hAnsi="Times New Roman" w:cs="Times New Roman"/>
                <w:color w:val="000000" w:themeColor="text1"/>
              </w:rPr>
            </w:pPr>
            <w:r w:rsidRPr="0094752B">
              <w:rPr>
                <w:rFonts w:ascii="Times New Roman" w:hAnsi="Times New Roman" w:cs="Times New Roman"/>
              </w:rPr>
              <w:t>—</w:t>
            </w:r>
          </w:p>
        </w:tc>
        <w:tc>
          <w:tcPr>
            <w:tcW w:w="993" w:type="dxa"/>
            <w:tcBorders>
              <w:top w:val="nil"/>
              <w:bottom w:val="nil"/>
            </w:tcBorders>
          </w:tcPr>
          <w:p w14:paraId="04F687B8" w14:textId="77777777" w:rsidR="00A8710E" w:rsidRDefault="00A8710E" w:rsidP="001600C2">
            <w:pPr>
              <w:rPr>
                <w:rFonts w:ascii="Times New Roman" w:hAnsi="Times New Roman" w:cs="Times New Roman"/>
                <w:color w:val="000000" w:themeColor="text1"/>
              </w:rPr>
            </w:pPr>
            <w:r w:rsidRPr="0094752B">
              <w:rPr>
                <w:rFonts w:ascii="Times New Roman" w:hAnsi="Times New Roman" w:cs="Times New Roman"/>
              </w:rPr>
              <w:t>—</w:t>
            </w:r>
          </w:p>
        </w:tc>
        <w:tc>
          <w:tcPr>
            <w:tcW w:w="2835" w:type="dxa"/>
            <w:tcBorders>
              <w:top w:val="nil"/>
              <w:bottom w:val="nil"/>
            </w:tcBorders>
          </w:tcPr>
          <w:p w14:paraId="00C14D81" w14:textId="77777777" w:rsidR="00A8710E" w:rsidRDefault="00A8710E" w:rsidP="001600C2">
            <w:pPr>
              <w:rPr>
                <w:rFonts w:ascii="Times New Roman" w:hAnsi="Times New Roman" w:cs="Times New Roman"/>
                <w:color w:val="000000" w:themeColor="text1"/>
              </w:rPr>
            </w:pPr>
            <w:r w:rsidRPr="0094752B">
              <w:rPr>
                <w:rFonts w:ascii="Times New Roman" w:hAnsi="Times New Roman" w:cs="Times New Roman"/>
              </w:rPr>
              <w:t>—</w:t>
            </w:r>
          </w:p>
        </w:tc>
        <w:tc>
          <w:tcPr>
            <w:tcW w:w="1648" w:type="dxa"/>
            <w:tcBorders>
              <w:top w:val="nil"/>
              <w:bottom w:val="nil"/>
            </w:tcBorders>
          </w:tcPr>
          <w:p w14:paraId="12C6FA90" w14:textId="5DC60059" w:rsidR="00A8710E" w:rsidRDefault="00513389" w:rsidP="001600C2">
            <w:pPr>
              <w:rPr>
                <w:rFonts w:ascii="Times New Roman" w:hAnsi="Times New Roman" w:cs="Times New Roman"/>
                <w:color w:val="000000" w:themeColor="text1"/>
              </w:rPr>
            </w:pPr>
            <w:r>
              <w:rPr>
                <w:rFonts w:ascii="Times New Roman" w:hAnsi="Times New Roman" w:cs="Times New Roman"/>
                <w:color w:val="000000" w:themeColor="text1"/>
              </w:rPr>
              <w:t>0.702</w:t>
            </w:r>
          </w:p>
        </w:tc>
      </w:tr>
      <w:tr w:rsidR="00A8710E" w14:paraId="56ACFF25" w14:textId="77777777" w:rsidTr="001600C2">
        <w:tc>
          <w:tcPr>
            <w:tcW w:w="4536" w:type="dxa"/>
            <w:tcBorders>
              <w:top w:val="nil"/>
              <w:bottom w:val="nil"/>
            </w:tcBorders>
          </w:tcPr>
          <w:p w14:paraId="37167194" w14:textId="77777777" w:rsidR="00A8710E" w:rsidRDefault="00A8710E" w:rsidP="001600C2">
            <w:pPr>
              <w:ind w:leftChars="100" w:left="220" w:firstLineChars="250" w:firstLine="550"/>
              <w:rPr>
                <w:rFonts w:ascii="Times New Roman" w:hAnsi="Times New Roman" w:cs="Times New Roman"/>
                <w:color w:val="000000" w:themeColor="text1"/>
              </w:rPr>
            </w:pPr>
            <w:r w:rsidRPr="00977D28">
              <w:rPr>
                <w:rFonts w:ascii="Times New Roman" w:hAnsi="Times New Roman" w:cs="Times New Roman"/>
                <w:color w:val="000000" w:themeColor="text1"/>
              </w:rPr>
              <w:t>UPF Q4 × medium</w:t>
            </w:r>
          </w:p>
        </w:tc>
        <w:tc>
          <w:tcPr>
            <w:tcW w:w="2694" w:type="dxa"/>
            <w:tcBorders>
              <w:top w:val="nil"/>
              <w:bottom w:val="nil"/>
            </w:tcBorders>
          </w:tcPr>
          <w:p w14:paraId="73101C18" w14:textId="722C77CC" w:rsidR="00A8710E" w:rsidRDefault="00AE7AE1" w:rsidP="001600C2">
            <w:pPr>
              <w:rPr>
                <w:rFonts w:ascii="Times New Roman" w:hAnsi="Times New Roman" w:cs="Times New Roman"/>
                <w:color w:val="000000" w:themeColor="text1"/>
              </w:rPr>
            </w:pPr>
            <w:r>
              <w:rPr>
                <w:rFonts w:ascii="Times New Roman" w:hAnsi="Times New Roman" w:cs="Times New Roman"/>
                <w:color w:val="000000" w:themeColor="text1"/>
              </w:rPr>
              <w:t>0.675 (0.284, 1.605)</w:t>
            </w:r>
          </w:p>
        </w:tc>
        <w:tc>
          <w:tcPr>
            <w:tcW w:w="1275" w:type="dxa"/>
            <w:tcBorders>
              <w:top w:val="nil"/>
              <w:bottom w:val="nil"/>
            </w:tcBorders>
          </w:tcPr>
          <w:p w14:paraId="4C12C30C" w14:textId="77777777" w:rsidR="00A8710E" w:rsidRDefault="00A8710E" w:rsidP="001600C2">
            <w:pPr>
              <w:rPr>
                <w:rFonts w:ascii="Times New Roman" w:hAnsi="Times New Roman" w:cs="Times New Roman"/>
                <w:color w:val="000000" w:themeColor="text1"/>
              </w:rPr>
            </w:pPr>
            <w:r w:rsidRPr="0094752B">
              <w:rPr>
                <w:rFonts w:ascii="Times New Roman" w:hAnsi="Times New Roman" w:cs="Times New Roman"/>
              </w:rPr>
              <w:t>—</w:t>
            </w:r>
          </w:p>
        </w:tc>
        <w:tc>
          <w:tcPr>
            <w:tcW w:w="993" w:type="dxa"/>
            <w:tcBorders>
              <w:top w:val="nil"/>
              <w:bottom w:val="nil"/>
            </w:tcBorders>
          </w:tcPr>
          <w:p w14:paraId="06D186A5" w14:textId="77777777" w:rsidR="00A8710E" w:rsidRDefault="00A8710E" w:rsidP="001600C2">
            <w:pPr>
              <w:rPr>
                <w:rFonts w:ascii="Times New Roman" w:hAnsi="Times New Roman" w:cs="Times New Roman"/>
                <w:color w:val="000000" w:themeColor="text1"/>
              </w:rPr>
            </w:pPr>
            <w:r w:rsidRPr="0094752B">
              <w:rPr>
                <w:rFonts w:ascii="Times New Roman" w:hAnsi="Times New Roman" w:cs="Times New Roman"/>
              </w:rPr>
              <w:t>—</w:t>
            </w:r>
          </w:p>
        </w:tc>
        <w:tc>
          <w:tcPr>
            <w:tcW w:w="2835" w:type="dxa"/>
            <w:tcBorders>
              <w:top w:val="nil"/>
              <w:bottom w:val="nil"/>
            </w:tcBorders>
          </w:tcPr>
          <w:p w14:paraId="2F270EE8" w14:textId="77777777" w:rsidR="00A8710E" w:rsidRDefault="00A8710E" w:rsidP="001600C2">
            <w:pPr>
              <w:rPr>
                <w:rFonts w:ascii="Times New Roman" w:hAnsi="Times New Roman" w:cs="Times New Roman"/>
                <w:color w:val="000000" w:themeColor="text1"/>
              </w:rPr>
            </w:pPr>
            <w:r w:rsidRPr="0094752B">
              <w:rPr>
                <w:rFonts w:ascii="Times New Roman" w:hAnsi="Times New Roman" w:cs="Times New Roman"/>
              </w:rPr>
              <w:t>—</w:t>
            </w:r>
          </w:p>
        </w:tc>
        <w:tc>
          <w:tcPr>
            <w:tcW w:w="1648" w:type="dxa"/>
            <w:tcBorders>
              <w:top w:val="nil"/>
              <w:bottom w:val="nil"/>
            </w:tcBorders>
          </w:tcPr>
          <w:p w14:paraId="08739F25" w14:textId="058CC9CE" w:rsidR="00A8710E" w:rsidRDefault="00513389" w:rsidP="001600C2">
            <w:pPr>
              <w:rPr>
                <w:rFonts w:ascii="Times New Roman" w:hAnsi="Times New Roman" w:cs="Times New Roman"/>
                <w:color w:val="000000" w:themeColor="text1"/>
              </w:rPr>
            </w:pPr>
            <w:r>
              <w:rPr>
                <w:rFonts w:ascii="Times New Roman" w:hAnsi="Times New Roman" w:cs="Times New Roman"/>
                <w:color w:val="000000" w:themeColor="text1"/>
              </w:rPr>
              <w:t>0.374</w:t>
            </w:r>
          </w:p>
        </w:tc>
      </w:tr>
      <w:tr w:rsidR="00A8710E" w14:paraId="18F4DC88" w14:textId="77777777" w:rsidTr="001600C2">
        <w:tc>
          <w:tcPr>
            <w:tcW w:w="4536" w:type="dxa"/>
            <w:tcBorders>
              <w:top w:val="nil"/>
              <w:bottom w:val="nil"/>
            </w:tcBorders>
          </w:tcPr>
          <w:p w14:paraId="45C50AD4" w14:textId="77777777" w:rsidR="00A8710E" w:rsidRDefault="00A8710E" w:rsidP="001600C2">
            <w:pPr>
              <w:ind w:leftChars="100" w:left="220" w:firstLineChars="250" w:firstLine="550"/>
              <w:rPr>
                <w:rFonts w:ascii="Times New Roman" w:hAnsi="Times New Roman" w:cs="Times New Roman"/>
                <w:color w:val="000000" w:themeColor="text1"/>
              </w:rPr>
            </w:pPr>
            <w:r w:rsidRPr="00977D28">
              <w:rPr>
                <w:rFonts w:ascii="Times New Roman" w:hAnsi="Times New Roman" w:cs="Times New Roman"/>
                <w:color w:val="000000" w:themeColor="text1"/>
              </w:rPr>
              <w:t>UPF Q2 × high</w:t>
            </w:r>
          </w:p>
        </w:tc>
        <w:tc>
          <w:tcPr>
            <w:tcW w:w="2694" w:type="dxa"/>
            <w:tcBorders>
              <w:top w:val="nil"/>
              <w:bottom w:val="nil"/>
            </w:tcBorders>
          </w:tcPr>
          <w:p w14:paraId="333D3F6F" w14:textId="76247CEA" w:rsidR="00A8710E" w:rsidRDefault="00AE7AE1" w:rsidP="001600C2">
            <w:pPr>
              <w:rPr>
                <w:rFonts w:ascii="Times New Roman" w:hAnsi="Times New Roman" w:cs="Times New Roman"/>
                <w:color w:val="000000" w:themeColor="text1"/>
              </w:rPr>
            </w:pPr>
            <w:r>
              <w:rPr>
                <w:rFonts w:ascii="Times New Roman" w:hAnsi="Times New Roman" w:cs="Times New Roman"/>
                <w:color w:val="000000" w:themeColor="text1"/>
              </w:rPr>
              <w:t>1.087 (</w:t>
            </w:r>
            <w:r w:rsidR="00D95497">
              <w:rPr>
                <w:rFonts w:ascii="Times New Roman" w:hAnsi="Times New Roman" w:cs="Times New Roman"/>
                <w:color w:val="000000" w:themeColor="text1"/>
              </w:rPr>
              <w:t>0.486, 2.429)</w:t>
            </w:r>
          </w:p>
        </w:tc>
        <w:tc>
          <w:tcPr>
            <w:tcW w:w="1275" w:type="dxa"/>
            <w:tcBorders>
              <w:top w:val="nil"/>
              <w:bottom w:val="nil"/>
            </w:tcBorders>
          </w:tcPr>
          <w:p w14:paraId="4FB745B0" w14:textId="77777777" w:rsidR="00A8710E" w:rsidRDefault="00A8710E" w:rsidP="001600C2">
            <w:pPr>
              <w:rPr>
                <w:rFonts w:ascii="Times New Roman" w:hAnsi="Times New Roman" w:cs="Times New Roman"/>
                <w:color w:val="000000" w:themeColor="text1"/>
              </w:rPr>
            </w:pPr>
            <w:r w:rsidRPr="0094752B">
              <w:rPr>
                <w:rFonts w:ascii="Times New Roman" w:hAnsi="Times New Roman" w:cs="Times New Roman"/>
              </w:rPr>
              <w:t>—</w:t>
            </w:r>
          </w:p>
        </w:tc>
        <w:tc>
          <w:tcPr>
            <w:tcW w:w="993" w:type="dxa"/>
            <w:tcBorders>
              <w:top w:val="nil"/>
              <w:bottom w:val="nil"/>
            </w:tcBorders>
          </w:tcPr>
          <w:p w14:paraId="44F94BE7" w14:textId="77777777" w:rsidR="00A8710E" w:rsidRDefault="00A8710E" w:rsidP="001600C2">
            <w:pPr>
              <w:rPr>
                <w:rFonts w:ascii="Times New Roman" w:hAnsi="Times New Roman" w:cs="Times New Roman"/>
                <w:color w:val="000000" w:themeColor="text1"/>
              </w:rPr>
            </w:pPr>
            <w:r w:rsidRPr="0094752B">
              <w:rPr>
                <w:rFonts w:ascii="Times New Roman" w:hAnsi="Times New Roman" w:cs="Times New Roman"/>
              </w:rPr>
              <w:t>—</w:t>
            </w:r>
          </w:p>
        </w:tc>
        <w:tc>
          <w:tcPr>
            <w:tcW w:w="2835" w:type="dxa"/>
            <w:tcBorders>
              <w:top w:val="nil"/>
              <w:bottom w:val="nil"/>
            </w:tcBorders>
          </w:tcPr>
          <w:p w14:paraId="2AE1A407" w14:textId="77777777" w:rsidR="00A8710E" w:rsidRDefault="00A8710E" w:rsidP="001600C2">
            <w:pPr>
              <w:rPr>
                <w:rFonts w:ascii="Times New Roman" w:hAnsi="Times New Roman" w:cs="Times New Roman"/>
                <w:color w:val="000000" w:themeColor="text1"/>
              </w:rPr>
            </w:pPr>
            <w:r w:rsidRPr="0094752B">
              <w:rPr>
                <w:rFonts w:ascii="Times New Roman" w:hAnsi="Times New Roman" w:cs="Times New Roman"/>
              </w:rPr>
              <w:t>—</w:t>
            </w:r>
          </w:p>
        </w:tc>
        <w:tc>
          <w:tcPr>
            <w:tcW w:w="1648" w:type="dxa"/>
            <w:tcBorders>
              <w:top w:val="nil"/>
              <w:bottom w:val="nil"/>
            </w:tcBorders>
          </w:tcPr>
          <w:p w14:paraId="2D5E627B" w14:textId="7AFDC00C" w:rsidR="00A8710E" w:rsidRDefault="00513389" w:rsidP="001600C2">
            <w:pPr>
              <w:rPr>
                <w:rFonts w:ascii="Times New Roman" w:hAnsi="Times New Roman" w:cs="Times New Roman"/>
                <w:color w:val="000000" w:themeColor="text1"/>
              </w:rPr>
            </w:pPr>
            <w:r>
              <w:rPr>
                <w:rFonts w:ascii="Times New Roman" w:hAnsi="Times New Roman" w:cs="Times New Roman"/>
                <w:color w:val="000000" w:themeColor="text1"/>
              </w:rPr>
              <w:t>0.840</w:t>
            </w:r>
          </w:p>
        </w:tc>
      </w:tr>
      <w:tr w:rsidR="00A8710E" w14:paraId="3C08128D" w14:textId="77777777" w:rsidTr="001600C2">
        <w:tc>
          <w:tcPr>
            <w:tcW w:w="4536" w:type="dxa"/>
            <w:tcBorders>
              <w:top w:val="nil"/>
              <w:bottom w:val="nil"/>
            </w:tcBorders>
          </w:tcPr>
          <w:p w14:paraId="04BD0AB4" w14:textId="77777777" w:rsidR="00A8710E" w:rsidRDefault="00A8710E" w:rsidP="001600C2">
            <w:pPr>
              <w:ind w:leftChars="100" w:left="220" w:firstLineChars="250" w:firstLine="550"/>
              <w:rPr>
                <w:rFonts w:ascii="Times New Roman" w:hAnsi="Times New Roman" w:cs="Times New Roman"/>
                <w:color w:val="000000" w:themeColor="text1"/>
              </w:rPr>
            </w:pPr>
            <w:r w:rsidRPr="00977D28">
              <w:rPr>
                <w:rFonts w:ascii="Times New Roman" w:hAnsi="Times New Roman" w:cs="Times New Roman"/>
                <w:color w:val="000000" w:themeColor="text1"/>
              </w:rPr>
              <w:t>UPF Q3 × high</w:t>
            </w:r>
          </w:p>
        </w:tc>
        <w:tc>
          <w:tcPr>
            <w:tcW w:w="2694" w:type="dxa"/>
            <w:tcBorders>
              <w:top w:val="nil"/>
              <w:bottom w:val="nil"/>
            </w:tcBorders>
          </w:tcPr>
          <w:p w14:paraId="63503ED4" w14:textId="62878FDE" w:rsidR="00A8710E" w:rsidRDefault="00D95497" w:rsidP="001600C2">
            <w:pPr>
              <w:rPr>
                <w:rFonts w:ascii="Times New Roman" w:hAnsi="Times New Roman" w:cs="Times New Roman"/>
                <w:color w:val="000000" w:themeColor="text1"/>
              </w:rPr>
            </w:pPr>
            <w:r>
              <w:rPr>
                <w:rFonts w:ascii="Times New Roman" w:hAnsi="Times New Roman" w:cs="Times New Roman"/>
                <w:color w:val="000000" w:themeColor="text1"/>
              </w:rPr>
              <w:t>0.785 (0.291, 2.121)</w:t>
            </w:r>
          </w:p>
        </w:tc>
        <w:tc>
          <w:tcPr>
            <w:tcW w:w="1275" w:type="dxa"/>
            <w:tcBorders>
              <w:top w:val="nil"/>
              <w:bottom w:val="nil"/>
            </w:tcBorders>
          </w:tcPr>
          <w:p w14:paraId="18874800" w14:textId="77777777" w:rsidR="00A8710E" w:rsidRDefault="00A8710E" w:rsidP="001600C2">
            <w:pPr>
              <w:rPr>
                <w:rFonts w:ascii="Times New Roman" w:hAnsi="Times New Roman" w:cs="Times New Roman"/>
                <w:color w:val="000000" w:themeColor="text1"/>
              </w:rPr>
            </w:pPr>
            <w:r w:rsidRPr="0094752B">
              <w:rPr>
                <w:rFonts w:ascii="Times New Roman" w:hAnsi="Times New Roman" w:cs="Times New Roman"/>
              </w:rPr>
              <w:t>—</w:t>
            </w:r>
          </w:p>
        </w:tc>
        <w:tc>
          <w:tcPr>
            <w:tcW w:w="993" w:type="dxa"/>
            <w:tcBorders>
              <w:top w:val="nil"/>
              <w:bottom w:val="nil"/>
            </w:tcBorders>
          </w:tcPr>
          <w:p w14:paraId="18E1DA94" w14:textId="77777777" w:rsidR="00A8710E" w:rsidRDefault="00A8710E" w:rsidP="001600C2">
            <w:pPr>
              <w:rPr>
                <w:rFonts w:ascii="Times New Roman" w:hAnsi="Times New Roman" w:cs="Times New Roman"/>
                <w:color w:val="000000" w:themeColor="text1"/>
              </w:rPr>
            </w:pPr>
            <w:r w:rsidRPr="0094752B">
              <w:rPr>
                <w:rFonts w:ascii="Times New Roman" w:hAnsi="Times New Roman" w:cs="Times New Roman"/>
              </w:rPr>
              <w:t>—</w:t>
            </w:r>
          </w:p>
        </w:tc>
        <w:tc>
          <w:tcPr>
            <w:tcW w:w="2835" w:type="dxa"/>
            <w:tcBorders>
              <w:top w:val="nil"/>
              <w:bottom w:val="nil"/>
            </w:tcBorders>
          </w:tcPr>
          <w:p w14:paraId="2B8B2A8C" w14:textId="77777777" w:rsidR="00A8710E" w:rsidRDefault="00A8710E" w:rsidP="001600C2">
            <w:pPr>
              <w:rPr>
                <w:rFonts w:ascii="Times New Roman" w:hAnsi="Times New Roman" w:cs="Times New Roman"/>
                <w:color w:val="000000" w:themeColor="text1"/>
              </w:rPr>
            </w:pPr>
            <w:r w:rsidRPr="0094752B">
              <w:rPr>
                <w:rFonts w:ascii="Times New Roman" w:hAnsi="Times New Roman" w:cs="Times New Roman"/>
              </w:rPr>
              <w:t>—</w:t>
            </w:r>
          </w:p>
        </w:tc>
        <w:tc>
          <w:tcPr>
            <w:tcW w:w="1648" w:type="dxa"/>
            <w:tcBorders>
              <w:top w:val="nil"/>
              <w:bottom w:val="nil"/>
            </w:tcBorders>
          </w:tcPr>
          <w:p w14:paraId="14EBFAFA" w14:textId="1E0DD946" w:rsidR="00A8710E" w:rsidRDefault="00513389" w:rsidP="001600C2">
            <w:pPr>
              <w:rPr>
                <w:rFonts w:ascii="Times New Roman" w:hAnsi="Times New Roman" w:cs="Times New Roman"/>
                <w:color w:val="000000" w:themeColor="text1"/>
              </w:rPr>
            </w:pPr>
            <w:r>
              <w:rPr>
                <w:rFonts w:ascii="Times New Roman" w:hAnsi="Times New Roman" w:cs="Times New Roman"/>
                <w:color w:val="000000" w:themeColor="text1"/>
              </w:rPr>
              <w:t>0.633</w:t>
            </w:r>
          </w:p>
        </w:tc>
      </w:tr>
      <w:tr w:rsidR="00A8710E" w14:paraId="24A2F1CE" w14:textId="77777777" w:rsidTr="001600C2">
        <w:tc>
          <w:tcPr>
            <w:tcW w:w="4536" w:type="dxa"/>
            <w:tcBorders>
              <w:top w:val="nil"/>
            </w:tcBorders>
          </w:tcPr>
          <w:p w14:paraId="1CBC7AE0" w14:textId="77777777" w:rsidR="00A8710E" w:rsidRDefault="00A8710E" w:rsidP="001600C2">
            <w:pPr>
              <w:ind w:leftChars="100" w:left="220" w:firstLineChars="250" w:firstLine="550"/>
              <w:rPr>
                <w:rFonts w:ascii="Times New Roman" w:hAnsi="Times New Roman" w:cs="Times New Roman"/>
                <w:color w:val="000000" w:themeColor="text1"/>
              </w:rPr>
            </w:pPr>
            <w:r w:rsidRPr="00977D28">
              <w:rPr>
                <w:rFonts w:ascii="Times New Roman" w:hAnsi="Times New Roman" w:cs="Times New Roman"/>
                <w:color w:val="000000" w:themeColor="text1"/>
              </w:rPr>
              <w:t>UPF Q4 × high</w:t>
            </w:r>
          </w:p>
        </w:tc>
        <w:tc>
          <w:tcPr>
            <w:tcW w:w="2694" w:type="dxa"/>
            <w:tcBorders>
              <w:top w:val="nil"/>
            </w:tcBorders>
          </w:tcPr>
          <w:p w14:paraId="05C29A14" w14:textId="37832596" w:rsidR="00A8710E" w:rsidRDefault="00D95497" w:rsidP="001600C2">
            <w:pPr>
              <w:rPr>
                <w:rFonts w:ascii="Times New Roman" w:hAnsi="Times New Roman" w:cs="Times New Roman"/>
                <w:color w:val="000000" w:themeColor="text1"/>
              </w:rPr>
            </w:pPr>
            <w:r>
              <w:rPr>
                <w:rFonts w:ascii="Times New Roman" w:hAnsi="Times New Roman" w:cs="Times New Roman"/>
                <w:color w:val="000000" w:themeColor="text1"/>
              </w:rPr>
              <w:t>1.005 (0.349, 2.894)</w:t>
            </w:r>
          </w:p>
        </w:tc>
        <w:tc>
          <w:tcPr>
            <w:tcW w:w="1275" w:type="dxa"/>
            <w:tcBorders>
              <w:top w:val="nil"/>
            </w:tcBorders>
          </w:tcPr>
          <w:p w14:paraId="159D954F" w14:textId="77777777" w:rsidR="00A8710E" w:rsidRDefault="00A8710E" w:rsidP="001600C2">
            <w:pPr>
              <w:rPr>
                <w:rFonts w:ascii="Times New Roman" w:hAnsi="Times New Roman" w:cs="Times New Roman"/>
                <w:color w:val="000000" w:themeColor="text1"/>
              </w:rPr>
            </w:pPr>
            <w:r w:rsidRPr="0094752B">
              <w:rPr>
                <w:rFonts w:ascii="Times New Roman" w:hAnsi="Times New Roman" w:cs="Times New Roman"/>
              </w:rPr>
              <w:t>—</w:t>
            </w:r>
          </w:p>
        </w:tc>
        <w:tc>
          <w:tcPr>
            <w:tcW w:w="993" w:type="dxa"/>
            <w:tcBorders>
              <w:top w:val="nil"/>
            </w:tcBorders>
          </w:tcPr>
          <w:p w14:paraId="5975B956" w14:textId="77777777" w:rsidR="00A8710E" w:rsidRDefault="00A8710E" w:rsidP="001600C2">
            <w:pPr>
              <w:rPr>
                <w:rFonts w:ascii="Times New Roman" w:hAnsi="Times New Roman" w:cs="Times New Roman"/>
                <w:color w:val="000000" w:themeColor="text1"/>
              </w:rPr>
            </w:pPr>
            <w:r w:rsidRPr="0094752B">
              <w:rPr>
                <w:rFonts w:ascii="Times New Roman" w:hAnsi="Times New Roman" w:cs="Times New Roman"/>
              </w:rPr>
              <w:t>—</w:t>
            </w:r>
          </w:p>
        </w:tc>
        <w:tc>
          <w:tcPr>
            <w:tcW w:w="2835" w:type="dxa"/>
            <w:tcBorders>
              <w:top w:val="nil"/>
            </w:tcBorders>
          </w:tcPr>
          <w:p w14:paraId="1453F694" w14:textId="77777777" w:rsidR="00A8710E" w:rsidRDefault="00A8710E" w:rsidP="001600C2">
            <w:pPr>
              <w:rPr>
                <w:rFonts w:ascii="Times New Roman" w:hAnsi="Times New Roman" w:cs="Times New Roman"/>
                <w:color w:val="000000" w:themeColor="text1"/>
              </w:rPr>
            </w:pPr>
            <w:r w:rsidRPr="0094752B">
              <w:rPr>
                <w:rFonts w:ascii="Times New Roman" w:hAnsi="Times New Roman" w:cs="Times New Roman"/>
              </w:rPr>
              <w:t>—</w:t>
            </w:r>
          </w:p>
        </w:tc>
        <w:tc>
          <w:tcPr>
            <w:tcW w:w="1648" w:type="dxa"/>
            <w:tcBorders>
              <w:top w:val="nil"/>
            </w:tcBorders>
          </w:tcPr>
          <w:p w14:paraId="7427598A" w14:textId="7ACDBBC7" w:rsidR="00A8710E" w:rsidRDefault="00513389" w:rsidP="001600C2">
            <w:pPr>
              <w:rPr>
                <w:rFonts w:ascii="Times New Roman" w:hAnsi="Times New Roman" w:cs="Times New Roman"/>
                <w:color w:val="000000" w:themeColor="text1"/>
              </w:rPr>
            </w:pPr>
            <w:r>
              <w:rPr>
                <w:rFonts w:ascii="Times New Roman" w:hAnsi="Times New Roman" w:cs="Times New Roman"/>
                <w:color w:val="000000" w:themeColor="text1"/>
              </w:rPr>
              <w:t>0.992</w:t>
            </w:r>
          </w:p>
        </w:tc>
      </w:tr>
    </w:tbl>
    <w:p w14:paraId="1A232A41" w14:textId="77777777" w:rsidR="00A8710E" w:rsidRDefault="00A8710E" w:rsidP="00A8710E">
      <w:pPr>
        <w:rPr>
          <w:rFonts w:ascii="Times New Roman" w:hAnsi="Times New Roman" w:cs="Times New Roman"/>
        </w:rPr>
      </w:pPr>
      <w:r w:rsidRPr="00DF2413">
        <w:rPr>
          <w:rFonts w:ascii="Times New Roman" w:hAnsi="Times New Roman" w:cs="Times New Roman"/>
        </w:rPr>
        <w:t>UPF, ultra-processed food.</w:t>
      </w:r>
      <w:r>
        <w:rPr>
          <w:rFonts w:ascii="Times New Roman" w:hAnsi="Times New Roman" w:cs="Times New Roman"/>
        </w:rPr>
        <w:t xml:space="preserve"> </w:t>
      </w:r>
      <w:r>
        <w:rPr>
          <w:rFonts w:ascii="Times New Roman" w:hAnsi="Times New Roman" w:cs="Times New Roman" w:hint="eastAsia"/>
        </w:rPr>
        <w:t>Log</w:t>
      </w:r>
      <w:r>
        <w:rPr>
          <w:rFonts w:ascii="Times New Roman" w:hAnsi="Times New Roman" w:cs="Times New Roman"/>
        </w:rPr>
        <w:t>istic</w:t>
      </w:r>
      <w:r w:rsidRPr="00F939B3">
        <w:rPr>
          <w:rFonts w:ascii="Times New Roman" w:hAnsi="Times New Roman" w:cs="Times New Roman"/>
        </w:rPr>
        <w:t xml:space="preserve"> regression analyses examine</w:t>
      </w:r>
      <w:r>
        <w:rPr>
          <w:rFonts w:ascii="Times New Roman" w:hAnsi="Times New Roman" w:cs="Times New Roman"/>
        </w:rPr>
        <w:t>d</w:t>
      </w:r>
      <w:r w:rsidRPr="00F939B3">
        <w:rPr>
          <w:rFonts w:ascii="Times New Roman" w:hAnsi="Times New Roman" w:cs="Times New Roman"/>
        </w:rPr>
        <w:t xml:space="preserve"> associations between sex-specific quartiles of UPF intake </w:t>
      </w:r>
      <w:r>
        <w:rPr>
          <w:rFonts w:ascii="Times New Roman" w:hAnsi="Times New Roman" w:cs="Times New Roman"/>
        </w:rPr>
        <w:t xml:space="preserve">(by weight ratio) </w:t>
      </w:r>
      <w:r w:rsidRPr="00F939B3">
        <w:rPr>
          <w:rFonts w:ascii="Times New Roman" w:hAnsi="Times New Roman" w:cs="Times New Roman"/>
        </w:rPr>
        <w:t>at age 3</w:t>
      </w:r>
      <w:r>
        <w:rPr>
          <w:rFonts w:ascii="Times New Roman" w:hAnsi="Times New Roman" w:cs="Times New Roman"/>
        </w:rPr>
        <w:t xml:space="preserve"> years</w:t>
      </w:r>
      <w:r w:rsidRPr="00F939B3">
        <w:rPr>
          <w:rFonts w:ascii="Times New Roman" w:hAnsi="Times New Roman" w:cs="Times New Roman"/>
        </w:rPr>
        <w:t xml:space="preserve"> in the GECKO cohort and at ages 8–1</w:t>
      </w:r>
      <w:r>
        <w:rPr>
          <w:rFonts w:ascii="Times New Roman" w:hAnsi="Times New Roman" w:cs="Times New Roman"/>
        </w:rPr>
        <w:t>2</w:t>
      </w:r>
      <w:r w:rsidRPr="00F939B3">
        <w:rPr>
          <w:rFonts w:ascii="Times New Roman" w:hAnsi="Times New Roman" w:cs="Times New Roman"/>
        </w:rPr>
        <w:t xml:space="preserve"> </w:t>
      </w:r>
      <w:r>
        <w:rPr>
          <w:rFonts w:ascii="Times New Roman" w:hAnsi="Times New Roman" w:cs="Times New Roman"/>
        </w:rPr>
        <w:t xml:space="preserve">years </w:t>
      </w:r>
      <w:r w:rsidRPr="00F939B3">
        <w:rPr>
          <w:rFonts w:ascii="Times New Roman" w:hAnsi="Times New Roman" w:cs="Times New Roman"/>
        </w:rPr>
        <w:t xml:space="preserve">in the Lifelines cohort, with </w:t>
      </w:r>
      <w:r>
        <w:rPr>
          <w:rFonts w:ascii="Times New Roman" w:hAnsi="Times New Roman" w:cs="Times New Roman"/>
        </w:rPr>
        <w:t>overweight or obesity status</w:t>
      </w:r>
      <w:r w:rsidRPr="00F939B3">
        <w:rPr>
          <w:rFonts w:ascii="Times New Roman" w:hAnsi="Times New Roman" w:cs="Times New Roman"/>
        </w:rPr>
        <w:t xml:space="preserve"> at ages 10/11 </w:t>
      </w:r>
      <w:r>
        <w:rPr>
          <w:rFonts w:ascii="Times New Roman" w:hAnsi="Times New Roman" w:cs="Times New Roman"/>
        </w:rPr>
        <w:t xml:space="preserve">years </w:t>
      </w:r>
      <w:r w:rsidRPr="00F939B3">
        <w:rPr>
          <w:rFonts w:ascii="Times New Roman" w:hAnsi="Times New Roman" w:cs="Times New Roman"/>
        </w:rPr>
        <w:t>and 9–17</w:t>
      </w:r>
      <w:r>
        <w:rPr>
          <w:rFonts w:ascii="Times New Roman" w:hAnsi="Times New Roman" w:cs="Times New Roman"/>
        </w:rPr>
        <w:t xml:space="preserve"> years</w:t>
      </w:r>
      <w:r w:rsidRPr="00F939B3">
        <w:rPr>
          <w:rFonts w:ascii="Times New Roman" w:hAnsi="Times New Roman" w:cs="Times New Roman"/>
        </w:rPr>
        <w:t>, respectively.</w:t>
      </w:r>
      <w:r>
        <w:rPr>
          <w:rFonts w:ascii="Times New Roman" w:hAnsi="Times New Roman" w:cs="Times New Roman"/>
        </w:rPr>
        <w:t xml:space="preserve"> </w:t>
      </w:r>
    </w:p>
    <w:p w14:paraId="5218BEDA" w14:textId="77777777" w:rsidR="00A8710E" w:rsidRPr="00D80F78" w:rsidRDefault="00A8710E" w:rsidP="00A8710E">
      <w:pPr>
        <w:rPr>
          <w:rFonts w:ascii="Times New Roman" w:hAnsi="Times New Roman" w:cs="Times New Roman"/>
        </w:rPr>
      </w:pPr>
      <w:r w:rsidRPr="003772DA">
        <w:rPr>
          <w:rFonts w:ascii="Times New Roman" w:hAnsi="Times New Roman" w:cs="Times New Roman"/>
        </w:rPr>
        <w:t xml:space="preserve">Interaction terms </w:t>
      </w:r>
      <w:r>
        <w:rPr>
          <w:rFonts w:ascii="Times New Roman" w:hAnsi="Times New Roman" w:cs="Times New Roman"/>
        </w:rPr>
        <w:t>between UPF intake (with Q1 as the reference group) and</w:t>
      </w:r>
      <w:r w:rsidRPr="003772DA">
        <w:rPr>
          <w:rFonts w:ascii="Times New Roman" w:hAnsi="Times New Roman" w:cs="Times New Roman"/>
        </w:rPr>
        <w:t xml:space="preserve"> </w:t>
      </w:r>
      <w:r>
        <w:rPr>
          <w:rFonts w:ascii="Times New Roman" w:hAnsi="Times New Roman" w:cs="Times New Roman"/>
        </w:rPr>
        <w:t>maternal education level</w:t>
      </w:r>
      <w:r w:rsidRPr="003772DA">
        <w:rPr>
          <w:rFonts w:ascii="Times New Roman" w:hAnsi="Times New Roman" w:cs="Times New Roman"/>
        </w:rPr>
        <w:t xml:space="preserve"> (with </w:t>
      </w:r>
      <w:r>
        <w:rPr>
          <w:rFonts w:ascii="Times New Roman" w:hAnsi="Times New Roman" w:cs="Times New Roman"/>
        </w:rPr>
        <w:t>low education level</w:t>
      </w:r>
      <w:r w:rsidRPr="003772DA">
        <w:rPr>
          <w:rFonts w:ascii="Times New Roman" w:hAnsi="Times New Roman" w:cs="Times New Roman"/>
        </w:rPr>
        <w:t xml:space="preserve"> as the reference group)</w:t>
      </w:r>
      <w:r>
        <w:rPr>
          <w:rFonts w:ascii="Times New Roman" w:hAnsi="Times New Roman" w:cs="Times New Roman"/>
        </w:rPr>
        <w:t xml:space="preserve"> </w:t>
      </w:r>
      <w:r w:rsidRPr="003772DA">
        <w:rPr>
          <w:rFonts w:ascii="Times New Roman" w:hAnsi="Times New Roman" w:cs="Times New Roman"/>
        </w:rPr>
        <w:t>were included</w:t>
      </w:r>
      <w:r>
        <w:rPr>
          <w:rFonts w:ascii="Times New Roman" w:hAnsi="Times New Roman" w:cs="Times New Roman"/>
        </w:rPr>
        <w:t xml:space="preserve"> to assess effect modification</w:t>
      </w:r>
      <w:r w:rsidRPr="003772DA">
        <w:rPr>
          <w:rFonts w:ascii="Times New Roman" w:hAnsi="Times New Roman" w:cs="Times New Roman"/>
        </w:rPr>
        <w:t>.</w:t>
      </w:r>
      <w:r>
        <w:rPr>
          <w:rFonts w:ascii="Times New Roman" w:hAnsi="Times New Roman" w:cs="Times New Roman"/>
        </w:rPr>
        <w:t xml:space="preserve"> </w:t>
      </w:r>
      <w:r w:rsidRPr="0061710F">
        <w:rPr>
          <w:rFonts w:ascii="Times New Roman" w:hAnsi="Times New Roman" w:cs="Times New Roman"/>
        </w:rPr>
        <w:t xml:space="preserve">Interaction coefficients (OR) represent the difference in the association between each UPF quartile and overweight or obesity status across maternal education levels. The overall interaction </w:t>
      </w:r>
      <w:r>
        <w:rPr>
          <w:rFonts w:ascii="Times New Roman" w:hAnsi="Times New Roman" w:cs="Times New Roman"/>
        </w:rPr>
        <w:t>P</w:t>
      </w:r>
      <w:r w:rsidRPr="0061710F">
        <w:rPr>
          <w:rFonts w:ascii="Times New Roman" w:hAnsi="Times New Roman" w:cs="Times New Roman"/>
        </w:rPr>
        <w:t xml:space="preserve"> value was obtained using a likelihood ratio test comparing nested models with and without interaction terms, assessing whether the interaction terms jointly improved model fit. The term </w:t>
      </w:r>
      <w:r>
        <w:rPr>
          <w:rFonts w:ascii="Times New Roman" w:hAnsi="Times New Roman" w:cs="Times New Roman"/>
        </w:rPr>
        <w:t xml:space="preserve">P </w:t>
      </w:r>
      <w:r w:rsidRPr="0061710F">
        <w:rPr>
          <w:rFonts w:ascii="Times New Roman" w:hAnsi="Times New Roman" w:cs="Times New Roman"/>
        </w:rPr>
        <w:t>value represents the significance of each individual interaction coefficient.</w:t>
      </w:r>
      <w:r w:rsidRPr="003772DA">
        <w:rPr>
          <w:rFonts w:ascii="Times New Roman" w:hAnsi="Times New Roman" w:cs="Times New Roman"/>
        </w:rPr>
        <w:t xml:space="preserve"> </w:t>
      </w:r>
      <w:r>
        <w:rPr>
          <w:rFonts w:ascii="Times New Roman" w:hAnsi="Times New Roman" w:cs="Times New Roman"/>
        </w:rPr>
        <w:t>M</w:t>
      </w:r>
      <w:r w:rsidRPr="00F939B3">
        <w:rPr>
          <w:rFonts w:ascii="Times New Roman" w:hAnsi="Times New Roman" w:cs="Times New Roman"/>
        </w:rPr>
        <w:t>odel</w:t>
      </w:r>
      <w:r>
        <w:rPr>
          <w:rFonts w:ascii="Times New Roman" w:hAnsi="Times New Roman" w:cs="Times New Roman"/>
        </w:rPr>
        <w:t>s</w:t>
      </w:r>
      <w:r w:rsidRPr="00F939B3">
        <w:rPr>
          <w:rFonts w:ascii="Times New Roman" w:hAnsi="Times New Roman" w:cs="Times New Roman"/>
        </w:rPr>
        <w:t xml:space="preserve"> w</w:t>
      </w:r>
      <w:r>
        <w:rPr>
          <w:rFonts w:ascii="Times New Roman" w:hAnsi="Times New Roman" w:cs="Times New Roman"/>
        </w:rPr>
        <w:t>ere</w:t>
      </w:r>
      <w:r w:rsidRPr="00F939B3">
        <w:rPr>
          <w:rFonts w:ascii="Times New Roman" w:hAnsi="Times New Roman" w:cs="Times New Roman"/>
        </w:rPr>
        <w:t xml:space="preserve"> adjusted</w:t>
      </w:r>
      <w:r>
        <w:rPr>
          <w:rFonts w:ascii="Times New Roman" w:hAnsi="Times New Roman" w:cs="Times New Roman"/>
        </w:rPr>
        <w:t xml:space="preserve"> for </w:t>
      </w:r>
      <w:r w:rsidRPr="00F939B3">
        <w:rPr>
          <w:rFonts w:ascii="Times New Roman" w:hAnsi="Times New Roman" w:cs="Times New Roman"/>
        </w:rPr>
        <w:t>child age</w:t>
      </w:r>
      <w:r>
        <w:rPr>
          <w:rFonts w:ascii="Times New Roman" w:hAnsi="Times New Roman" w:cs="Times New Roman"/>
        </w:rPr>
        <w:t xml:space="preserve"> at outcome measurement</w:t>
      </w:r>
      <w:r w:rsidRPr="00F939B3">
        <w:rPr>
          <w:rFonts w:ascii="Times New Roman" w:hAnsi="Times New Roman" w:cs="Times New Roman"/>
        </w:rPr>
        <w:t>, total energy intake, maternal BMI, maternal education, maternal smoking during pregnancy, and maternal age</w:t>
      </w:r>
      <w:r>
        <w:rPr>
          <w:rFonts w:ascii="Times New Roman" w:hAnsi="Times New Roman" w:cs="Times New Roman"/>
        </w:rPr>
        <w:t xml:space="preserve"> at birth.</w:t>
      </w:r>
    </w:p>
    <w:p w14:paraId="1A5E96BA" w14:textId="77777777" w:rsidR="00A8710E" w:rsidRDefault="00A8710E" w:rsidP="00A8710E">
      <w:pPr>
        <w:rPr>
          <w:rFonts w:ascii="Times New Roman" w:hAnsi="Times New Roman" w:cs="Times New Roman"/>
          <w:color w:val="000000" w:themeColor="text1"/>
        </w:rPr>
        <w:sectPr w:rsidR="00A8710E" w:rsidSect="00A8710E">
          <w:pgSz w:w="16817" w:h="11901" w:orient="landscape"/>
          <w:pgMar w:top="1418" w:right="1418" w:bottom="1418" w:left="1418" w:header="397" w:footer="709" w:gutter="0"/>
          <w:cols w:space="708"/>
          <w:docGrid w:linePitch="360"/>
        </w:sectPr>
      </w:pPr>
    </w:p>
    <w:p w14:paraId="39C915C4" w14:textId="77777777" w:rsidR="00A8710E" w:rsidRDefault="00A8710E" w:rsidP="00A8710E">
      <w:pPr>
        <w:rPr>
          <w:rFonts w:ascii="Times New Roman" w:hAnsi="Times New Roman" w:cs="Times New Roman"/>
        </w:rPr>
      </w:pPr>
      <w:r>
        <w:rPr>
          <w:rFonts w:ascii="Times New Roman" w:hAnsi="Times New Roman" w:cs="Times New Roman"/>
          <w:color w:val="000000" w:themeColor="text1"/>
        </w:rPr>
        <w:lastRenderedPageBreak/>
        <w:t xml:space="preserve">Table S17 </w:t>
      </w:r>
      <w:r>
        <w:rPr>
          <w:rFonts w:ascii="Times New Roman" w:hAnsi="Times New Roman" w:cs="Times New Roman" w:hint="eastAsia"/>
        </w:rPr>
        <w:t>Association between</w:t>
      </w:r>
      <w:r>
        <w:rPr>
          <w:rFonts w:ascii="Times New Roman" w:hAnsi="Times New Roman" w:cs="Times New Roman"/>
        </w:rPr>
        <w:t xml:space="preserve"> sex-specific </w:t>
      </w:r>
      <w:r>
        <w:rPr>
          <w:rFonts w:ascii="Times New Roman" w:hAnsi="Times New Roman" w:cs="Times New Roman" w:hint="eastAsia"/>
        </w:rPr>
        <w:t>quartile</w:t>
      </w:r>
      <w:r>
        <w:rPr>
          <w:rFonts w:ascii="Times New Roman" w:hAnsi="Times New Roman" w:cs="Times New Roman"/>
        </w:rPr>
        <w:t>s of ultra-processed food consumption (by weight ratio) and overweight or obesity status stratified by maternal education level</w:t>
      </w:r>
    </w:p>
    <w:tbl>
      <w:tblPr>
        <w:tblStyle w:val="ae"/>
        <w:tblW w:w="0" w:type="auto"/>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4815"/>
        <w:gridCol w:w="1276"/>
        <w:gridCol w:w="2693"/>
        <w:gridCol w:w="2551"/>
        <w:gridCol w:w="2641"/>
      </w:tblGrid>
      <w:tr w:rsidR="00A8710E" w14:paraId="63A6BC25" w14:textId="77777777" w:rsidTr="001600C2">
        <w:tc>
          <w:tcPr>
            <w:tcW w:w="4815" w:type="dxa"/>
          </w:tcPr>
          <w:p w14:paraId="7254E2E2" w14:textId="77777777" w:rsidR="00A8710E" w:rsidRDefault="00A8710E" w:rsidP="001600C2">
            <w:pPr>
              <w:rPr>
                <w:rFonts w:ascii="Times New Roman" w:hAnsi="Times New Roman" w:cs="Times New Roman"/>
                <w:color w:val="000000" w:themeColor="text1"/>
              </w:rPr>
            </w:pPr>
          </w:p>
        </w:tc>
        <w:tc>
          <w:tcPr>
            <w:tcW w:w="1276" w:type="dxa"/>
          </w:tcPr>
          <w:p w14:paraId="3D90DA68" w14:textId="77777777" w:rsidR="00A8710E" w:rsidRDefault="00A8710E" w:rsidP="001600C2">
            <w:pPr>
              <w:rPr>
                <w:rFonts w:ascii="Times New Roman" w:hAnsi="Times New Roman" w:cs="Times New Roman"/>
                <w:color w:val="000000" w:themeColor="text1"/>
              </w:rPr>
            </w:pPr>
            <w:r w:rsidRPr="00811B90">
              <w:rPr>
                <w:rFonts w:ascii="Times New Roman" w:hAnsi="Times New Roman" w:cs="Times New Roman"/>
                <w:color w:val="000000" w:themeColor="text1"/>
              </w:rPr>
              <w:t>First</w:t>
            </w:r>
          </w:p>
        </w:tc>
        <w:tc>
          <w:tcPr>
            <w:tcW w:w="2693" w:type="dxa"/>
          </w:tcPr>
          <w:p w14:paraId="7917AD9B" w14:textId="77777777" w:rsidR="00A8710E" w:rsidRDefault="00A8710E" w:rsidP="001600C2">
            <w:pPr>
              <w:rPr>
                <w:rFonts w:ascii="Times New Roman" w:hAnsi="Times New Roman" w:cs="Times New Roman"/>
                <w:color w:val="000000" w:themeColor="text1"/>
              </w:rPr>
            </w:pPr>
            <w:r w:rsidRPr="00811B90">
              <w:rPr>
                <w:rFonts w:ascii="Times New Roman" w:hAnsi="Times New Roman" w:cs="Times New Roman"/>
                <w:color w:val="000000" w:themeColor="text1"/>
              </w:rPr>
              <w:t>Second</w:t>
            </w:r>
          </w:p>
        </w:tc>
        <w:tc>
          <w:tcPr>
            <w:tcW w:w="2551" w:type="dxa"/>
          </w:tcPr>
          <w:p w14:paraId="1C6C0DBE" w14:textId="77777777" w:rsidR="00A8710E" w:rsidRDefault="00A8710E" w:rsidP="001600C2">
            <w:pPr>
              <w:rPr>
                <w:rFonts w:ascii="Times New Roman" w:hAnsi="Times New Roman" w:cs="Times New Roman"/>
                <w:color w:val="000000" w:themeColor="text1"/>
              </w:rPr>
            </w:pPr>
            <w:r w:rsidRPr="00811B90">
              <w:rPr>
                <w:rFonts w:ascii="Times New Roman" w:hAnsi="Times New Roman" w:cs="Times New Roman"/>
                <w:color w:val="000000" w:themeColor="text1"/>
              </w:rPr>
              <w:t>Third</w:t>
            </w:r>
          </w:p>
        </w:tc>
        <w:tc>
          <w:tcPr>
            <w:tcW w:w="2641" w:type="dxa"/>
          </w:tcPr>
          <w:p w14:paraId="78580437" w14:textId="77777777" w:rsidR="00A8710E" w:rsidRDefault="00A8710E" w:rsidP="001600C2">
            <w:pPr>
              <w:rPr>
                <w:rFonts w:ascii="Times New Roman" w:hAnsi="Times New Roman" w:cs="Times New Roman"/>
                <w:color w:val="000000" w:themeColor="text1"/>
              </w:rPr>
            </w:pPr>
            <w:r w:rsidRPr="00811B90">
              <w:rPr>
                <w:rFonts w:ascii="Times New Roman" w:hAnsi="Times New Roman" w:cs="Times New Roman"/>
                <w:color w:val="000000" w:themeColor="text1"/>
              </w:rPr>
              <w:t>Forth</w:t>
            </w:r>
          </w:p>
        </w:tc>
      </w:tr>
      <w:tr w:rsidR="00A8710E" w14:paraId="50137361" w14:textId="77777777" w:rsidTr="001600C2">
        <w:tc>
          <w:tcPr>
            <w:tcW w:w="4815" w:type="dxa"/>
            <w:tcBorders>
              <w:bottom w:val="nil"/>
            </w:tcBorders>
          </w:tcPr>
          <w:p w14:paraId="0E8CD58D"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GECKO cohort</w:t>
            </w:r>
          </w:p>
        </w:tc>
        <w:tc>
          <w:tcPr>
            <w:tcW w:w="1276" w:type="dxa"/>
            <w:tcBorders>
              <w:bottom w:val="nil"/>
            </w:tcBorders>
          </w:tcPr>
          <w:p w14:paraId="4BE92A3C" w14:textId="77777777" w:rsidR="00A8710E" w:rsidRDefault="00A8710E" w:rsidP="001600C2">
            <w:pPr>
              <w:rPr>
                <w:rFonts w:ascii="Times New Roman" w:hAnsi="Times New Roman" w:cs="Times New Roman"/>
                <w:color w:val="000000" w:themeColor="text1"/>
              </w:rPr>
            </w:pPr>
          </w:p>
        </w:tc>
        <w:tc>
          <w:tcPr>
            <w:tcW w:w="2693" w:type="dxa"/>
            <w:tcBorders>
              <w:bottom w:val="nil"/>
            </w:tcBorders>
          </w:tcPr>
          <w:p w14:paraId="4B06197C" w14:textId="77777777" w:rsidR="00A8710E" w:rsidRDefault="00A8710E" w:rsidP="001600C2">
            <w:pPr>
              <w:rPr>
                <w:rFonts w:ascii="Times New Roman" w:hAnsi="Times New Roman" w:cs="Times New Roman"/>
                <w:color w:val="000000" w:themeColor="text1"/>
              </w:rPr>
            </w:pPr>
          </w:p>
        </w:tc>
        <w:tc>
          <w:tcPr>
            <w:tcW w:w="2551" w:type="dxa"/>
            <w:tcBorders>
              <w:bottom w:val="nil"/>
            </w:tcBorders>
          </w:tcPr>
          <w:p w14:paraId="440C9425" w14:textId="77777777" w:rsidR="00A8710E" w:rsidRDefault="00A8710E" w:rsidP="001600C2">
            <w:pPr>
              <w:rPr>
                <w:rFonts w:ascii="Times New Roman" w:hAnsi="Times New Roman" w:cs="Times New Roman"/>
                <w:color w:val="000000" w:themeColor="text1"/>
              </w:rPr>
            </w:pPr>
          </w:p>
        </w:tc>
        <w:tc>
          <w:tcPr>
            <w:tcW w:w="2641" w:type="dxa"/>
            <w:tcBorders>
              <w:bottom w:val="nil"/>
            </w:tcBorders>
          </w:tcPr>
          <w:p w14:paraId="319C3113" w14:textId="77777777" w:rsidR="00A8710E" w:rsidRDefault="00A8710E" w:rsidP="001600C2">
            <w:pPr>
              <w:rPr>
                <w:rFonts w:ascii="Times New Roman" w:hAnsi="Times New Roman" w:cs="Times New Roman"/>
                <w:color w:val="000000" w:themeColor="text1"/>
              </w:rPr>
            </w:pPr>
          </w:p>
        </w:tc>
      </w:tr>
      <w:tr w:rsidR="00A8710E" w14:paraId="46DB0851" w14:textId="77777777" w:rsidTr="001600C2">
        <w:tc>
          <w:tcPr>
            <w:tcW w:w="4815" w:type="dxa"/>
            <w:tcBorders>
              <w:top w:val="nil"/>
              <w:bottom w:val="nil"/>
            </w:tcBorders>
          </w:tcPr>
          <w:p w14:paraId="153E2309" w14:textId="77777777" w:rsidR="00A8710E" w:rsidRPr="00BF300B"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Low maternal education (n=260)</w:t>
            </w:r>
          </w:p>
        </w:tc>
        <w:tc>
          <w:tcPr>
            <w:tcW w:w="1276" w:type="dxa"/>
            <w:tcBorders>
              <w:top w:val="nil"/>
              <w:bottom w:val="nil"/>
            </w:tcBorders>
          </w:tcPr>
          <w:p w14:paraId="0BD2DF19"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33C578DB"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1.17 (0.44, 3.12)</w:t>
            </w:r>
          </w:p>
        </w:tc>
        <w:tc>
          <w:tcPr>
            <w:tcW w:w="2551" w:type="dxa"/>
            <w:tcBorders>
              <w:top w:val="nil"/>
              <w:bottom w:val="nil"/>
            </w:tcBorders>
          </w:tcPr>
          <w:p w14:paraId="39BA3AEE"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1.40 (0.52, 3.71)</w:t>
            </w:r>
          </w:p>
        </w:tc>
        <w:tc>
          <w:tcPr>
            <w:tcW w:w="2641" w:type="dxa"/>
            <w:tcBorders>
              <w:top w:val="nil"/>
              <w:bottom w:val="nil"/>
            </w:tcBorders>
          </w:tcPr>
          <w:p w14:paraId="3873A057" w14:textId="77777777" w:rsidR="00A8710E" w:rsidRPr="003053D8" w:rsidRDefault="00A8710E" w:rsidP="001600C2">
            <w:pPr>
              <w:rPr>
                <w:rFonts w:ascii="Times New Roman" w:hAnsi="Times New Roman" w:cs="Times New Roman"/>
                <w:color w:val="000000" w:themeColor="text1"/>
              </w:rPr>
            </w:pPr>
            <w:r w:rsidRPr="003053D8">
              <w:rPr>
                <w:rFonts w:ascii="Times New Roman" w:hAnsi="Times New Roman" w:cs="Times New Roman"/>
                <w:color w:val="000000" w:themeColor="text1"/>
              </w:rPr>
              <w:t>1.01 (0.40, 2.57)</w:t>
            </w:r>
          </w:p>
        </w:tc>
      </w:tr>
      <w:tr w:rsidR="00A8710E" w14:paraId="5AC8324F" w14:textId="77777777" w:rsidTr="001600C2">
        <w:tc>
          <w:tcPr>
            <w:tcW w:w="4815" w:type="dxa"/>
            <w:tcBorders>
              <w:top w:val="nil"/>
              <w:bottom w:val="nil"/>
            </w:tcBorders>
          </w:tcPr>
          <w:p w14:paraId="5BDAD5AE"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Medium maternal education (n=357)</w:t>
            </w:r>
          </w:p>
        </w:tc>
        <w:tc>
          <w:tcPr>
            <w:tcW w:w="1276" w:type="dxa"/>
            <w:tcBorders>
              <w:top w:val="nil"/>
              <w:bottom w:val="nil"/>
            </w:tcBorders>
          </w:tcPr>
          <w:p w14:paraId="75444E46"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587BBA01"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0.87 (0.36, 2.11)</w:t>
            </w:r>
          </w:p>
        </w:tc>
        <w:tc>
          <w:tcPr>
            <w:tcW w:w="2551" w:type="dxa"/>
            <w:tcBorders>
              <w:top w:val="nil"/>
              <w:bottom w:val="nil"/>
            </w:tcBorders>
          </w:tcPr>
          <w:p w14:paraId="1D9BABD5"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0.66 (0.27, 1.62)</w:t>
            </w:r>
          </w:p>
        </w:tc>
        <w:tc>
          <w:tcPr>
            <w:tcW w:w="2641" w:type="dxa"/>
            <w:tcBorders>
              <w:top w:val="nil"/>
              <w:bottom w:val="nil"/>
            </w:tcBorders>
          </w:tcPr>
          <w:p w14:paraId="781BBA54" w14:textId="77777777" w:rsidR="00A8710E" w:rsidRPr="0071749C"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0.86 (0.37, 2.01)</w:t>
            </w:r>
          </w:p>
        </w:tc>
      </w:tr>
      <w:tr w:rsidR="00A8710E" w14:paraId="331942C8" w14:textId="77777777" w:rsidTr="001600C2">
        <w:tc>
          <w:tcPr>
            <w:tcW w:w="4815" w:type="dxa"/>
            <w:tcBorders>
              <w:top w:val="nil"/>
              <w:bottom w:val="nil"/>
            </w:tcBorders>
          </w:tcPr>
          <w:p w14:paraId="4D3EDC09"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High maternal education (n=433)</w:t>
            </w:r>
          </w:p>
        </w:tc>
        <w:tc>
          <w:tcPr>
            <w:tcW w:w="1276" w:type="dxa"/>
            <w:tcBorders>
              <w:top w:val="nil"/>
              <w:bottom w:val="nil"/>
            </w:tcBorders>
          </w:tcPr>
          <w:p w14:paraId="7F8C2F37"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3FFC4B0A"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1.19 (0.50, 2.82)</w:t>
            </w:r>
          </w:p>
        </w:tc>
        <w:tc>
          <w:tcPr>
            <w:tcW w:w="2551" w:type="dxa"/>
            <w:tcBorders>
              <w:top w:val="nil"/>
              <w:bottom w:val="nil"/>
            </w:tcBorders>
          </w:tcPr>
          <w:p w14:paraId="4CD7946D"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0.54 (0.20, 1.48)</w:t>
            </w:r>
          </w:p>
        </w:tc>
        <w:tc>
          <w:tcPr>
            <w:tcW w:w="2641" w:type="dxa"/>
            <w:tcBorders>
              <w:top w:val="nil"/>
              <w:bottom w:val="nil"/>
            </w:tcBorders>
          </w:tcPr>
          <w:p w14:paraId="0565F29E" w14:textId="77777777" w:rsidR="00A8710E" w:rsidRPr="003053D8" w:rsidRDefault="00A8710E" w:rsidP="001600C2">
            <w:pPr>
              <w:rPr>
                <w:rFonts w:ascii="Times New Roman" w:hAnsi="Times New Roman" w:cs="Times New Roman"/>
                <w:color w:val="000000" w:themeColor="text1"/>
              </w:rPr>
            </w:pPr>
            <w:r w:rsidRPr="003053D8">
              <w:rPr>
                <w:rFonts w:ascii="Times New Roman" w:hAnsi="Times New Roman" w:cs="Times New Roman"/>
                <w:color w:val="000000" w:themeColor="text1"/>
              </w:rPr>
              <w:t>1.23 (0.50, 3.00)</w:t>
            </w:r>
          </w:p>
        </w:tc>
      </w:tr>
      <w:tr w:rsidR="00A8710E" w14:paraId="330C97A5" w14:textId="77777777" w:rsidTr="001600C2">
        <w:tc>
          <w:tcPr>
            <w:tcW w:w="4815" w:type="dxa"/>
            <w:tcBorders>
              <w:top w:val="nil"/>
            </w:tcBorders>
          </w:tcPr>
          <w:p w14:paraId="6B23D303"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Missing (n=10)</w:t>
            </w:r>
          </w:p>
        </w:tc>
        <w:tc>
          <w:tcPr>
            <w:tcW w:w="1276" w:type="dxa"/>
            <w:tcBorders>
              <w:top w:val="nil"/>
            </w:tcBorders>
          </w:tcPr>
          <w:p w14:paraId="58630A8E"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n.a.</w:t>
            </w:r>
            <w:proofErr w:type="spellEnd"/>
          </w:p>
        </w:tc>
        <w:tc>
          <w:tcPr>
            <w:tcW w:w="2693" w:type="dxa"/>
            <w:tcBorders>
              <w:top w:val="nil"/>
            </w:tcBorders>
          </w:tcPr>
          <w:p w14:paraId="6A98DC26"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n.a.</w:t>
            </w:r>
            <w:proofErr w:type="spellEnd"/>
          </w:p>
        </w:tc>
        <w:tc>
          <w:tcPr>
            <w:tcW w:w="2551" w:type="dxa"/>
            <w:tcBorders>
              <w:top w:val="nil"/>
            </w:tcBorders>
          </w:tcPr>
          <w:p w14:paraId="05429399"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n.a.</w:t>
            </w:r>
            <w:proofErr w:type="spellEnd"/>
          </w:p>
        </w:tc>
        <w:tc>
          <w:tcPr>
            <w:tcW w:w="2641" w:type="dxa"/>
            <w:tcBorders>
              <w:top w:val="nil"/>
            </w:tcBorders>
          </w:tcPr>
          <w:p w14:paraId="6624F65F" w14:textId="77777777" w:rsidR="00A8710E" w:rsidRPr="0071749C" w:rsidRDefault="00A8710E" w:rsidP="001600C2">
            <w:pPr>
              <w:rPr>
                <w:rFonts w:ascii="Times New Roman" w:hAnsi="Times New Roman" w:cs="Times New Roman"/>
                <w:b/>
                <w:bCs/>
                <w:color w:val="000000" w:themeColor="text1"/>
              </w:rPr>
            </w:pPr>
            <w:proofErr w:type="spellStart"/>
            <w:r>
              <w:rPr>
                <w:rFonts w:ascii="Times New Roman" w:hAnsi="Times New Roman" w:cs="Times New Roman"/>
                <w:color w:val="000000" w:themeColor="text1"/>
              </w:rPr>
              <w:t>n.a.</w:t>
            </w:r>
            <w:proofErr w:type="spellEnd"/>
          </w:p>
        </w:tc>
      </w:tr>
      <w:tr w:rsidR="00A8710E" w14:paraId="64830DC8" w14:textId="77777777" w:rsidTr="001600C2">
        <w:tc>
          <w:tcPr>
            <w:tcW w:w="4815" w:type="dxa"/>
            <w:tcBorders>
              <w:bottom w:val="nil"/>
            </w:tcBorders>
          </w:tcPr>
          <w:p w14:paraId="05225575"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Lifelines cohort</w:t>
            </w:r>
          </w:p>
        </w:tc>
        <w:tc>
          <w:tcPr>
            <w:tcW w:w="1276" w:type="dxa"/>
            <w:tcBorders>
              <w:bottom w:val="nil"/>
            </w:tcBorders>
          </w:tcPr>
          <w:p w14:paraId="11352C0B" w14:textId="77777777" w:rsidR="00A8710E" w:rsidRDefault="00A8710E" w:rsidP="001600C2">
            <w:pPr>
              <w:rPr>
                <w:rFonts w:ascii="Times New Roman" w:hAnsi="Times New Roman" w:cs="Times New Roman"/>
                <w:color w:val="000000" w:themeColor="text1"/>
              </w:rPr>
            </w:pPr>
          </w:p>
        </w:tc>
        <w:tc>
          <w:tcPr>
            <w:tcW w:w="2693" w:type="dxa"/>
            <w:tcBorders>
              <w:bottom w:val="nil"/>
            </w:tcBorders>
          </w:tcPr>
          <w:p w14:paraId="3FE760DC" w14:textId="77777777" w:rsidR="00A8710E" w:rsidRDefault="00A8710E" w:rsidP="001600C2">
            <w:pPr>
              <w:rPr>
                <w:rFonts w:ascii="Times New Roman" w:hAnsi="Times New Roman" w:cs="Times New Roman"/>
                <w:color w:val="000000" w:themeColor="text1"/>
              </w:rPr>
            </w:pPr>
          </w:p>
        </w:tc>
        <w:tc>
          <w:tcPr>
            <w:tcW w:w="2551" w:type="dxa"/>
            <w:tcBorders>
              <w:bottom w:val="nil"/>
            </w:tcBorders>
          </w:tcPr>
          <w:p w14:paraId="2A7BC0F9" w14:textId="77777777" w:rsidR="00A8710E" w:rsidRDefault="00A8710E" w:rsidP="001600C2">
            <w:pPr>
              <w:rPr>
                <w:rFonts w:ascii="Times New Roman" w:hAnsi="Times New Roman" w:cs="Times New Roman"/>
                <w:color w:val="000000" w:themeColor="text1"/>
              </w:rPr>
            </w:pPr>
          </w:p>
        </w:tc>
        <w:tc>
          <w:tcPr>
            <w:tcW w:w="2641" w:type="dxa"/>
            <w:tcBorders>
              <w:bottom w:val="nil"/>
            </w:tcBorders>
          </w:tcPr>
          <w:p w14:paraId="68A6DD42" w14:textId="77777777" w:rsidR="00A8710E" w:rsidRDefault="00A8710E" w:rsidP="001600C2">
            <w:pPr>
              <w:rPr>
                <w:rFonts w:ascii="Times New Roman" w:hAnsi="Times New Roman" w:cs="Times New Roman"/>
                <w:color w:val="000000" w:themeColor="text1"/>
              </w:rPr>
            </w:pPr>
          </w:p>
        </w:tc>
      </w:tr>
      <w:tr w:rsidR="00A8710E" w14:paraId="3F475105" w14:textId="77777777" w:rsidTr="001600C2">
        <w:tc>
          <w:tcPr>
            <w:tcW w:w="4815" w:type="dxa"/>
            <w:tcBorders>
              <w:top w:val="nil"/>
              <w:bottom w:val="nil"/>
            </w:tcBorders>
          </w:tcPr>
          <w:p w14:paraId="12B4A593"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Low maternal education (n=332)</w:t>
            </w:r>
          </w:p>
        </w:tc>
        <w:tc>
          <w:tcPr>
            <w:tcW w:w="1276" w:type="dxa"/>
            <w:tcBorders>
              <w:top w:val="nil"/>
              <w:bottom w:val="nil"/>
            </w:tcBorders>
          </w:tcPr>
          <w:p w14:paraId="3740ABCE"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470BC88A"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0.78 (0.23, 2.63)</w:t>
            </w:r>
          </w:p>
        </w:tc>
        <w:tc>
          <w:tcPr>
            <w:tcW w:w="2551" w:type="dxa"/>
            <w:tcBorders>
              <w:top w:val="nil"/>
              <w:bottom w:val="nil"/>
            </w:tcBorders>
          </w:tcPr>
          <w:p w14:paraId="2A1933A5"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0.66 (0.20, 2.19)</w:t>
            </w:r>
          </w:p>
        </w:tc>
        <w:tc>
          <w:tcPr>
            <w:tcW w:w="2641" w:type="dxa"/>
            <w:tcBorders>
              <w:top w:val="nil"/>
              <w:bottom w:val="nil"/>
            </w:tcBorders>
          </w:tcPr>
          <w:p w14:paraId="23DF0ECB"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0.70 (0.22, 2.16)</w:t>
            </w:r>
          </w:p>
        </w:tc>
      </w:tr>
      <w:tr w:rsidR="00A8710E" w14:paraId="26B5041E" w14:textId="77777777" w:rsidTr="001600C2">
        <w:tc>
          <w:tcPr>
            <w:tcW w:w="4815" w:type="dxa"/>
            <w:tcBorders>
              <w:top w:val="nil"/>
              <w:bottom w:val="nil"/>
            </w:tcBorders>
          </w:tcPr>
          <w:p w14:paraId="2DFC0D67"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Medium maternal education (n=1128)</w:t>
            </w:r>
          </w:p>
        </w:tc>
        <w:tc>
          <w:tcPr>
            <w:tcW w:w="1276" w:type="dxa"/>
            <w:tcBorders>
              <w:top w:val="nil"/>
              <w:bottom w:val="nil"/>
            </w:tcBorders>
          </w:tcPr>
          <w:p w14:paraId="399AE111"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05B908F2"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1.13 (0.57, 2.22)</w:t>
            </w:r>
          </w:p>
        </w:tc>
        <w:tc>
          <w:tcPr>
            <w:tcW w:w="2551" w:type="dxa"/>
            <w:tcBorders>
              <w:top w:val="nil"/>
              <w:bottom w:val="nil"/>
            </w:tcBorders>
          </w:tcPr>
          <w:p w14:paraId="2698CF22"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0.45 (0.19, 1.03)</w:t>
            </w:r>
          </w:p>
        </w:tc>
        <w:tc>
          <w:tcPr>
            <w:tcW w:w="2641" w:type="dxa"/>
            <w:tcBorders>
              <w:top w:val="nil"/>
              <w:bottom w:val="nil"/>
            </w:tcBorders>
          </w:tcPr>
          <w:p w14:paraId="4F4F0D10"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0.75 (0.37, 1.50)</w:t>
            </w:r>
          </w:p>
        </w:tc>
      </w:tr>
      <w:tr w:rsidR="00A8710E" w14:paraId="4FB0D82F" w14:textId="77777777" w:rsidTr="001600C2">
        <w:tc>
          <w:tcPr>
            <w:tcW w:w="4815" w:type="dxa"/>
            <w:tcBorders>
              <w:top w:val="nil"/>
              <w:bottom w:val="nil"/>
            </w:tcBorders>
          </w:tcPr>
          <w:p w14:paraId="096BBC8E"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High maternal education (n=977)</w:t>
            </w:r>
          </w:p>
        </w:tc>
        <w:tc>
          <w:tcPr>
            <w:tcW w:w="1276" w:type="dxa"/>
            <w:tcBorders>
              <w:top w:val="nil"/>
              <w:bottom w:val="nil"/>
            </w:tcBorders>
          </w:tcPr>
          <w:p w14:paraId="052D5C45"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Ref</w:t>
            </w:r>
          </w:p>
        </w:tc>
        <w:tc>
          <w:tcPr>
            <w:tcW w:w="2693" w:type="dxa"/>
            <w:tcBorders>
              <w:top w:val="nil"/>
              <w:bottom w:val="nil"/>
            </w:tcBorders>
          </w:tcPr>
          <w:p w14:paraId="38397DE3"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0.81 (0.36, 1.82)</w:t>
            </w:r>
          </w:p>
        </w:tc>
        <w:tc>
          <w:tcPr>
            <w:tcW w:w="2551" w:type="dxa"/>
            <w:tcBorders>
              <w:top w:val="nil"/>
              <w:bottom w:val="nil"/>
            </w:tcBorders>
          </w:tcPr>
          <w:p w14:paraId="109F377F"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0.73 (0.31, 1.71)</w:t>
            </w:r>
          </w:p>
        </w:tc>
        <w:tc>
          <w:tcPr>
            <w:tcW w:w="2641" w:type="dxa"/>
            <w:tcBorders>
              <w:top w:val="nil"/>
              <w:bottom w:val="nil"/>
            </w:tcBorders>
          </w:tcPr>
          <w:p w14:paraId="4720C84C" w14:textId="77777777" w:rsidR="00A8710E" w:rsidRDefault="00A8710E" w:rsidP="001600C2">
            <w:pPr>
              <w:rPr>
                <w:rFonts w:ascii="Times New Roman" w:hAnsi="Times New Roman" w:cs="Times New Roman"/>
                <w:color w:val="000000" w:themeColor="text1"/>
              </w:rPr>
            </w:pPr>
            <w:r>
              <w:rPr>
                <w:rFonts w:ascii="Times New Roman" w:hAnsi="Times New Roman" w:cs="Times New Roman"/>
                <w:color w:val="000000" w:themeColor="text1"/>
              </w:rPr>
              <w:t>0.73 (0.28, 1.95)</w:t>
            </w:r>
          </w:p>
        </w:tc>
      </w:tr>
      <w:tr w:rsidR="00A8710E" w14:paraId="6DED0536" w14:textId="77777777" w:rsidTr="001600C2">
        <w:tc>
          <w:tcPr>
            <w:tcW w:w="4815" w:type="dxa"/>
            <w:tcBorders>
              <w:top w:val="nil"/>
            </w:tcBorders>
          </w:tcPr>
          <w:p w14:paraId="4E627557" w14:textId="77777777" w:rsidR="00A8710E" w:rsidRDefault="00A8710E" w:rsidP="001600C2">
            <w:pPr>
              <w:ind w:firstLineChars="250" w:firstLine="550"/>
              <w:rPr>
                <w:rFonts w:ascii="Times New Roman" w:hAnsi="Times New Roman" w:cs="Times New Roman"/>
                <w:color w:val="000000" w:themeColor="text1"/>
              </w:rPr>
            </w:pPr>
            <w:r>
              <w:rPr>
                <w:rFonts w:ascii="Times New Roman" w:hAnsi="Times New Roman" w:cs="Times New Roman"/>
                <w:color w:val="000000" w:themeColor="text1"/>
              </w:rPr>
              <w:t>Missing (n=103)</w:t>
            </w:r>
          </w:p>
        </w:tc>
        <w:tc>
          <w:tcPr>
            <w:tcW w:w="1276" w:type="dxa"/>
            <w:tcBorders>
              <w:top w:val="nil"/>
            </w:tcBorders>
          </w:tcPr>
          <w:p w14:paraId="323C6485"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n.a.</w:t>
            </w:r>
            <w:proofErr w:type="spellEnd"/>
          </w:p>
        </w:tc>
        <w:tc>
          <w:tcPr>
            <w:tcW w:w="2693" w:type="dxa"/>
            <w:tcBorders>
              <w:top w:val="nil"/>
            </w:tcBorders>
          </w:tcPr>
          <w:p w14:paraId="51E91AF5"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n.a.</w:t>
            </w:r>
            <w:proofErr w:type="spellEnd"/>
          </w:p>
        </w:tc>
        <w:tc>
          <w:tcPr>
            <w:tcW w:w="2551" w:type="dxa"/>
            <w:tcBorders>
              <w:top w:val="nil"/>
            </w:tcBorders>
          </w:tcPr>
          <w:p w14:paraId="76BBFE45"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n.a.</w:t>
            </w:r>
            <w:proofErr w:type="spellEnd"/>
          </w:p>
        </w:tc>
        <w:tc>
          <w:tcPr>
            <w:tcW w:w="2641" w:type="dxa"/>
            <w:tcBorders>
              <w:top w:val="nil"/>
            </w:tcBorders>
          </w:tcPr>
          <w:p w14:paraId="25169208" w14:textId="77777777" w:rsidR="00A8710E" w:rsidRDefault="00A8710E" w:rsidP="001600C2">
            <w:pPr>
              <w:rPr>
                <w:rFonts w:ascii="Times New Roman" w:hAnsi="Times New Roman" w:cs="Times New Roman"/>
                <w:color w:val="000000" w:themeColor="text1"/>
              </w:rPr>
            </w:pPr>
            <w:proofErr w:type="spellStart"/>
            <w:r>
              <w:rPr>
                <w:rFonts w:ascii="Times New Roman" w:hAnsi="Times New Roman" w:cs="Times New Roman"/>
                <w:color w:val="000000" w:themeColor="text1"/>
              </w:rPr>
              <w:t>n.a.</w:t>
            </w:r>
            <w:proofErr w:type="spellEnd"/>
          </w:p>
        </w:tc>
      </w:tr>
    </w:tbl>
    <w:p w14:paraId="38EDCD52" w14:textId="77777777" w:rsidR="00A8710E" w:rsidRPr="00D80F78" w:rsidRDefault="00A8710E" w:rsidP="00A8710E">
      <w:pPr>
        <w:rPr>
          <w:rFonts w:ascii="Times New Roman" w:hAnsi="Times New Roman" w:cs="Times New Roman"/>
        </w:rPr>
      </w:pPr>
      <w:r>
        <w:rPr>
          <w:rFonts w:ascii="Times New Roman" w:hAnsi="Times New Roman" w:cs="Times New Roman"/>
          <w:color w:val="000000" w:themeColor="text1"/>
        </w:rPr>
        <w:t>Data was shown i</w:t>
      </w:r>
      <w:r w:rsidRPr="00576251">
        <w:rPr>
          <w:rFonts w:ascii="Times New Roman" w:hAnsi="Times New Roman" w:cs="Times New Roman"/>
          <w:color w:val="000000" w:themeColor="text1"/>
        </w:rPr>
        <w:t xml:space="preserve">n </w:t>
      </w:r>
      <w:r>
        <w:rPr>
          <w:rFonts w:ascii="Times New Roman" w:hAnsi="Times New Roman" w:cs="Times New Roman"/>
          <w:color w:val="333333"/>
        </w:rPr>
        <w:t>OR</w:t>
      </w:r>
      <w:r w:rsidRPr="0071749C">
        <w:rPr>
          <w:rFonts w:ascii="Times New Roman" w:hAnsi="Times New Roman" w:cs="Times New Roman"/>
          <w:color w:val="333333"/>
        </w:rPr>
        <w:t xml:space="preserve"> (95%CI).</w:t>
      </w:r>
      <w:r w:rsidRPr="00576251">
        <w:rPr>
          <w:rFonts w:ascii="Times New Roman" w:hAnsi="Times New Roman" w:cs="Times New Roman"/>
          <w:color w:val="000000" w:themeColor="text1"/>
        </w:rPr>
        <w:t xml:space="preserve"> </w:t>
      </w:r>
      <w:r>
        <w:rPr>
          <w:rFonts w:ascii="Times New Roman" w:hAnsi="Times New Roman" w:cs="Times New Roman" w:hint="eastAsia"/>
        </w:rPr>
        <w:t>Log</w:t>
      </w:r>
      <w:r>
        <w:rPr>
          <w:rFonts w:ascii="Times New Roman" w:hAnsi="Times New Roman" w:cs="Times New Roman"/>
        </w:rPr>
        <w:t>istic</w:t>
      </w:r>
      <w:r w:rsidRPr="00F939B3">
        <w:rPr>
          <w:rFonts w:ascii="Times New Roman" w:hAnsi="Times New Roman" w:cs="Times New Roman"/>
        </w:rPr>
        <w:t xml:space="preserve"> regression analyses were </w:t>
      </w:r>
      <w:r>
        <w:rPr>
          <w:rFonts w:ascii="Times New Roman" w:hAnsi="Times New Roman" w:cs="Times New Roman" w:hint="eastAsia"/>
        </w:rPr>
        <w:t>applied</w:t>
      </w:r>
      <w:r w:rsidRPr="00F939B3">
        <w:rPr>
          <w:rFonts w:ascii="Times New Roman" w:hAnsi="Times New Roman" w:cs="Times New Roman"/>
        </w:rPr>
        <w:t xml:space="preserve"> to examine associations between sex-specific quartiles of UPF intake </w:t>
      </w:r>
      <w:r>
        <w:rPr>
          <w:rFonts w:ascii="Times New Roman" w:hAnsi="Times New Roman" w:cs="Times New Roman"/>
        </w:rPr>
        <w:t xml:space="preserve">(by weight ratio) </w:t>
      </w:r>
      <w:r w:rsidRPr="00F939B3">
        <w:rPr>
          <w:rFonts w:ascii="Times New Roman" w:hAnsi="Times New Roman" w:cs="Times New Roman"/>
        </w:rPr>
        <w:t>at age 3</w:t>
      </w:r>
      <w:r>
        <w:rPr>
          <w:rFonts w:ascii="Times New Roman" w:hAnsi="Times New Roman" w:cs="Times New Roman"/>
        </w:rPr>
        <w:t xml:space="preserve"> years</w:t>
      </w:r>
      <w:r w:rsidRPr="00F939B3">
        <w:rPr>
          <w:rFonts w:ascii="Times New Roman" w:hAnsi="Times New Roman" w:cs="Times New Roman"/>
        </w:rPr>
        <w:t xml:space="preserve"> in the GECKO cohort and at ages 8–1</w:t>
      </w:r>
      <w:r>
        <w:rPr>
          <w:rFonts w:ascii="Times New Roman" w:hAnsi="Times New Roman" w:cs="Times New Roman"/>
        </w:rPr>
        <w:t>2</w:t>
      </w:r>
      <w:r w:rsidRPr="00F939B3">
        <w:rPr>
          <w:rFonts w:ascii="Times New Roman" w:hAnsi="Times New Roman" w:cs="Times New Roman"/>
        </w:rPr>
        <w:t xml:space="preserve"> </w:t>
      </w:r>
      <w:r>
        <w:rPr>
          <w:rFonts w:ascii="Times New Roman" w:hAnsi="Times New Roman" w:cs="Times New Roman"/>
        </w:rPr>
        <w:t xml:space="preserve">years </w:t>
      </w:r>
      <w:r w:rsidRPr="00F939B3">
        <w:rPr>
          <w:rFonts w:ascii="Times New Roman" w:hAnsi="Times New Roman" w:cs="Times New Roman"/>
        </w:rPr>
        <w:t xml:space="preserve">in the Lifelines cohort, with </w:t>
      </w:r>
      <w:r>
        <w:rPr>
          <w:rFonts w:ascii="Times New Roman" w:hAnsi="Times New Roman" w:cs="Times New Roman"/>
        </w:rPr>
        <w:t>overweight or obesity status</w:t>
      </w:r>
      <w:r w:rsidRPr="00F939B3">
        <w:rPr>
          <w:rFonts w:ascii="Times New Roman" w:hAnsi="Times New Roman" w:cs="Times New Roman"/>
        </w:rPr>
        <w:t xml:space="preserve"> at ages 10/11 </w:t>
      </w:r>
      <w:r>
        <w:rPr>
          <w:rFonts w:ascii="Times New Roman" w:hAnsi="Times New Roman" w:cs="Times New Roman"/>
        </w:rPr>
        <w:t xml:space="preserve">years </w:t>
      </w:r>
      <w:r w:rsidRPr="00F939B3">
        <w:rPr>
          <w:rFonts w:ascii="Times New Roman" w:hAnsi="Times New Roman" w:cs="Times New Roman"/>
        </w:rPr>
        <w:t>and 9–17</w:t>
      </w:r>
      <w:r>
        <w:rPr>
          <w:rFonts w:ascii="Times New Roman" w:hAnsi="Times New Roman" w:cs="Times New Roman"/>
        </w:rPr>
        <w:t xml:space="preserve"> years</w:t>
      </w:r>
      <w:r w:rsidRPr="00F939B3">
        <w:rPr>
          <w:rFonts w:ascii="Times New Roman" w:hAnsi="Times New Roman" w:cs="Times New Roman"/>
        </w:rPr>
        <w:t xml:space="preserve">, respectively. </w:t>
      </w:r>
      <w:r>
        <w:rPr>
          <w:rFonts w:ascii="Times New Roman" w:hAnsi="Times New Roman" w:cs="Times New Roman"/>
        </w:rPr>
        <w:t xml:space="preserve">Analyses were stratified by maternal education level. </w:t>
      </w:r>
      <w:r w:rsidRPr="00F939B3">
        <w:rPr>
          <w:rFonts w:ascii="Times New Roman" w:hAnsi="Times New Roman" w:cs="Times New Roman"/>
        </w:rPr>
        <w:t>Model was adjusted</w:t>
      </w:r>
      <w:r>
        <w:rPr>
          <w:rFonts w:ascii="Times New Roman" w:hAnsi="Times New Roman" w:cs="Times New Roman"/>
        </w:rPr>
        <w:t xml:space="preserve"> for </w:t>
      </w:r>
      <w:r w:rsidRPr="00F939B3">
        <w:rPr>
          <w:rFonts w:ascii="Times New Roman" w:hAnsi="Times New Roman" w:cs="Times New Roman"/>
        </w:rPr>
        <w:t>child age</w:t>
      </w:r>
      <w:r>
        <w:rPr>
          <w:rFonts w:ascii="Times New Roman" w:hAnsi="Times New Roman" w:cs="Times New Roman"/>
        </w:rPr>
        <w:t xml:space="preserve"> at outcome measurement</w:t>
      </w:r>
      <w:r w:rsidRPr="00F939B3">
        <w:rPr>
          <w:rFonts w:ascii="Times New Roman" w:hAnsi="Times New Roman" w:cs="Times New Roman"/>
        </w:rPr>
        <w:t>, total energy intake, maternal BMI, maternal education, maternal smoking during pregnancy, and maternal age</w:t>
      </w:r>
      <w:r>
        <w:rPr>
          <w:rFonts w:ascii="Times New Roman" w:hAnsi="Times New Roman" w:cs="Times New Roman"/>
        </w:rPr>
        <w:t xml:space="preserve"> at birth.</w:t>
      </w:r>
    </w:p>
    <w:p w14:paraId="15EAA16D" w14:textId="77777777" w:rsidR="00A8710E" w:rsidRPr="009A1EFA" w:rsidRDefault="00A8710E" w:rsidP="00A8710E">
      <w:pPr>
        <w:rPr>
          <w:rFonts w:ascii="Times New Roman" w:hAnsi="Times New Roman" w:cs="Times New Roman"/>
        </w:rPr>
        <w:sectPr w:rsidR="00A8710E" w:rsidRPr="009A1EFA" w:rsidSect="00A8710E">
          <w:pgSz w:w="16817" w:h="11901" w:orient="landscape"/>
          <w:pgMar w:top="1418" w:right="1418" w:bottom="1418" w:left="1418" w:header="397" w:footer="709" w:gutter="0"/>
          <w:cols w:space="708"/>
          <w:docGrid w:linePitch="360"/>
        </w:sectPr>
      </w:pPr>
    </w:p>
    <w:p w14:paraId="4E555D12" w14:textId="14750256" w:rsidR="00A8710E" w:rsidRPr="00811B90" w:rsidRDefault="006F6827" w:rsidP="00A8710E">
      <w:pPr>
        <w:rPr>
          <w:rFonts w:ascii="Times New Roman" w:hAnsi="Times New Roman" w:cs="Times New Roman"/>
          <w:color w:val="000000" w:themeColor="text1"/>
        </w:rPr>
      </w:pPr>
      <w:r>
        <w:rPr>
          <w:rFonts w:ascii="Times New Roman" w:hAnsi="Times New Roman" w:cs="Times New Roman"/>
          <w:color w:val="000000" w:themeColor="text1"/>
        </w:rPr>
        <w:lastRenderedPageBreak/>
        <w:t>Fig.</w:t>
      </w:r>
      <w:r w:rsidR="00A8710E" w:rsidRPr="00811B90">
        <w:rPr>
          <w:rFonts w:ascii="Times New Roman" w:hAnsi="Times New Roman" w:cs="Times New Roman"/>
          <w:color w:val="000000" w:themeColor="text1"/>
        </w:rPr>
        <w:t xml:space="preserve"> </w:t>
      </w:r>
      <w:r w:rsidR="00A8710E">
        <w:rPr>
          <w:rFonts w:ascii="Times New Roman" w:hAnsi="Times New Roman" w:cs="Times New Roman"/>
          <w:color w:val="000000" w:themeColor="text1"/>
        </w:rPr>
        <w:t>S</w:t>
      </w:r>
      <w:r w:rsidR="00A8710E" w:rsidRPr="00811B90">
        <w:rPr>
          <w:rFonts w:ascii="Times New Roman" w:hAnsi="Times New Roman" w:cs="Times New Roman"/>
          <w:color w:val="000000" w:themeColor="text1"/>
        </w:rPr>
        <w:t>1. Flowchart of the study participants included in the analysis</w:t>
      </w:r>
    </w:p>
    <w:p w14:paraId="3BE0681C" w14:textId="77777777" w:rsidR="00A8710E" w:rsidRPr="00811B90" w:rsidRDefault="00A8710E" w:rsidP="00A8710E">
      <w:pPr>
        <w:rPr>
          <w:rFonts w:ascii="Times New Roman" w:hAnsi="Times New Roman" w:cs="Times New Roman"/>
          <w:color w:val="000000" w:themeColor="text1"/>
        </w:rPr>
      </w:pPr>
      <w:r w:rsidRPr="0057744B">
        <w:rPr>
          <w:rFonts w:ascii="Times New Roman" w:hAnsi="Times New Roman" w:cs="Times New Roman"/>
          <w:noProof/>
          <w:color w:val="000000" w:themeColor="text1"/>
        </w:rPr>
        <w:drawing>
          <wp:inline distT="0" distB="0" distL="0" distR="0" wp14:anchorId="41229BB3" wp14:editId="67BC012F">
            <wp:extent cx="8881110" cy="5011420"/>
            <wp:effectExtent l="0" t="0" r="0" b="5080"/>
            <wp:docPr id="1481059169"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059169"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8881110" cy="5011420"/>
                    </a:xfrm>
                    <a:prstGeom prst="rect">
                      <a:avLst/>
                    </a:prstGeom>
                  </pic:spPr>
                </pic:pic>
              </a:graphicData>
            </a:graphic>
          </wp:inline>
        </w:drawing>
      </w:r>
    </w:p>
    <w:p w14:paraId="2B06DB95" w14:textId="77777777" w:rsidR="00A8710E" w:rsidRPr="00811B90" w:rsidRDefault="00A8710E" w:rsidP="00A8710E">
      <w:pPr>
        <w:rPr>
          <w:rFonts w:ascii="Times New Roman" w:hAnsi="Times New Roman" w:cs="Times New Roman"/>
          <w:color w:val="000000" w:themeColor="text1"/>
        </w:rPr>
        <w:sectPr w:rsidR="00A8710E" w:rsidRPr="00811B90" w:rsidSect="00A8710E">
          <w:pgSz w:w="16820" w:h="11900" w:orient="landscape"/>
          <w:pgMar w:top="1417" w:right="1417" w:bottom="1417" w:left="1417" w:header="397" w:footer="708" w:gutter="0"/>
          <w:cols w:space="708"/>
          <w:docGrid w:linePitch="360"/>
        </w:sectPr>
      </w:pPr>
      <w:r w:rsidRPr="00811B90">
        <w:rPr>
          <w:rFonts w:ascii="Times New Roman" w:hAnsi="Times New Roman" w:cs="Times New Roman"/>
          <w:color w:val="000000" w:themeColor="text1"/>
        </w:rPr>
        <w:t>FFQ, food frequency questionnaire</w:t>
      </w:r>
      <w:r>
        <w:rPr>
          <w:rFonts w:ascii="Times New Roman" w:hAnsi="Times New Roman" w:cs="Times New Roman"/>
          <w:color w:val="000000" w:themeColor="text1"/>
        </w:rPr>
        <w:t>; BMI, body mass index</w:t>
      </w:r>
      <w:r w:rsidRPr="00811B90">
        <w:rPr>
          <w:rFonts w:ascii="Times New Roman" w:hAnsi="Times New Roman" w:cs="Times New Roman"/>
          <w:color w:val="000000" w:themeColor="text1"/>
        </w:rPr>
        <w:t xml:space="preserve">. </w:t>
      </w:r>
    </w:p>
    <w:p w14:paraId="59150483" w14:textId="53EDF9FB" w:rsidR="00164972" w:rsidRDefault="006F6827" w:rsidP="00164972">
      <w:pPr>
        <w:spacing w:after="0"/>
        <w:rPr>
          <w:rFonts w:ascii="Times New Roman" w:hAnsi="Times New Roman" w:cs="Times New Roman"/>
        </w:rPr>
      </w:pPr>
      <w:r>
        <w:rPr>
          <w:rFonts w:ascii="Times New Roman" w:hAnsi="Times New Roman" w:cs="Times New Roman"/>
          <w:color w:val="000000" w:themeColor="text1"/>
        </w:rPr>
        <w:lastRenderedPageBreak/>
        <w:t>Fig.</w:t>
      </w:r>
      <w:r w:rsidR="00164972">
        <w:rPr>
          <w:rFonts w:ascii="Times New Roman" w:hAnsi="Times New Roman" w:cs="Times New Roman"/>
          <w:color w:val="000000" w:themeColor="text1"/>
        </w:rPr>
        <w:t xml:space="preserve"> S</w:t>
      </w:r>
      <w:r w:rsidR="00FD666D">
        <w:rPr>
          <w:rFonts w:ascii="Times New Roman" w:hAnsi="Times New Roman" w:cs="Times New Roman"/>
          <w:color w:val="000000" w:themeColor="text1"/>
        </w:rPr>
        <w:t>2</w:t>
      </w:r>
      <w:r w:rsidR="00164972">
        <w:rPr>
          <w:rFonts w:ascii="Times New Roman" w:hAnsi="Times New Roman" w:cs="Times New Roman"/>
          <w:color w:val="000000" w:themeColor="text1"/>
        </w:rPr>
        <w:t xml:space="preserve"> </w:t>
      </w:r>
      <w:r w:rsidR="00164972">
        <w:rPr>
          <w:rFonts w:ascii="Times New Roman" w:hAnsi="Times New Roman" w:cs="Times New Roman" w:hint="eastAsia"/>
        </w:rPr>
        <w:t>Association between</w:t>
      </w:r>
      <w:r w:rsidR="00164972">
        <w:rPr>
          <w:rFonts w:ascii="Times New Roman" w:hAnsi="Times New Roman" w:cs="Times New Roman"/>
        </w:rPr>
        <w:t xml:space="preserve"> sex-specific </w:t>
      </w:r>
      <w:r w:rsidR="00164972">
        <w:rPr>
          <w:rFonts w:ascii="Times New Roman" w:hAnsi="Times New Roman" w:cs="Times New Roman" w:hint="eastAsia"/>
        </w:rPr>
        <w:t>quartile</w:t>
      </w:r>
      <w:r w:rsidR="00164972">
        <w:rPr>
          <w:rFonts w:ascii="Times New Roman" w:hAnsi="Times New Roman" w:cs="Times New Roman"/>
        </w:rPr>
        <w:t>s of ultra-processed food consumption</w:t>
      </w:r>
      <w:r w:rsidR="00164972">
        <w:rPr>
          <w:rFonts w:ascii="Times New Roman" w:hAnsi="Times New Roman" w:cs="Times New Roman" w:hint="eastAsia"/>
        </w:rPr>
        <w:t xml:space="preserve"> </w:t>
      </w:r>
      <w:r w:rsidR="00164972">
        <w:rPr>
          <w:rFonts w:ascii="Times New Roman" w:hAnsi="Times New Roman" w:cs="Times New Roman"/>
        </w:rPr>
        <w:t xml:space="preserve">(by energy ratio) and anthropometric measures </w:t>
      </w:r>
    </w:p>
    <w:p w14:paraId="165AEE02" w14:textId="77777777" w:rsidR="00164972" w:rsidRDefault="00164972" w:rsidP="00164972">
      <w:pPr>
        <w:spacing w:after="0"/>
        <w:rPr>
          <w:rFonts w:ascii="Times New Roman" w:hAnsi="Times New Roman" w:cs="Times New Roman"/>
        </w:rPr>
      </w:pPr>
      <w:r w:rsidRPr="00F7565A">
        <w:rPr>
          <w:rFonts w:ascii="Times New Roman" w:hAnsi="Times New Roman" w:cs="Times New Roman"/>
          <w:noProof/>
        </w:rPr>
        <w:drawing>
          <wp:inline distT="0" distB="0" distL="0" distR="0" wp14:anchorId="228D6E9F" wp14:editId="2462A964">
            <wp:extent cx="4931443" cy="7272000"/>
            <wp:effectExtent l="0" t="0" r="0" b="5715"/>
            <wp:docPr id="2009789283"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789283"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4931443" cy="7272000"/>
                    </a:xfrm>
                    <a:prstGeom prst="rect">
                      <a:avLst/>
                    </a:prstGeom>
                  </pic:spPr>
                </pic:pic>
              </a:graphicData>
            </a:graphic>
          </wp:inline>
        </w:drawing>
      </w:r>
    </w:p>
    <w:p w14:paraId="39698317" w14:textId="0072136D" w:rsidR="00164972" w:rsidRDefault="00B072D4" w:rsidP="00164972">
      <w:pPr>
        <w:rPr>
          <w:rFonts w:ascii="Times New Roman" w:hAnsi="Times New Roman" w:cs="Times New Roman"/>
        </w:rPr>
        <w:sectPr w:rsidR="00164972" w:rsidSect="002D609E">
          <w:pgSz w:w="11901" w:h="16817"/>
          <w:pgMar w:top="1418" w:right="1418" w:bottom="1418" w:left="1418" w:header="397" w:footer="709" w:gutter="0"/>
          <w:cols w:space="708"/>
          <w:docGrid w:linePitch="360"/>
        </w:sectPr>
      </w:pPr>
      <w:r>
        <w:rPr>
          <w:rFonts w:ascii="Times New Roman" w:hAnsi="Times New Roman" w:cs="Times New Roman"/>
        </w:rPr>
        <w:t xml:space="preserve">BMI, body mass index. </w:t>
      </w:r>
      <w:r w:rsidR="00164972" w:rsidRPr="00F939B3">
        <w:rPr>
          <w:rFonts w:ascii="Times New Roman" w:hAnsi="Times New Roman" w:cs="Times New Roman"/>
        </w:rPr>
        <w:t xml:space="preserve">Linear regression analyses were </w:t>
      </w:r>
      <w:r w:rsidR="00164972">
        <w:rPr>
          <w:rFonts w:ascii="Times New Roman" w:hAnsi="Times New Roman" w:cs="Times New Roman" w:hint="eastAsia"/>
        </w:rPr>
        <w:t>applied</w:t>
      </w:r>
      <w:r w:rsidR="00164972" w:rsidRPr="00F939B3">
        <w:rPr>
          <w:rFonts w:ascii="Times New Roman" w:hAnsi="Times New Roman" w:cs="Times New Roman"/>
        </w:rPr>
        <w:t xml:space="preserve"> to examine associations between sex-specific quartiles of UPF intake</w:t>
      </w:r>
      <w:r w:rsidR="00164972">
        <w:rPr>
          <w:rFonts w:ascii="Times New Roman" w:hAnsi="Times New Roman" w:cs="Times New Roman"/>
        </w:rPr>
        <w:t xml:space="preserve"> (by energy ratio)</w:t>
      </w:r>
      <w:r w:rsidR="00164972" w:rsidRPr="00F939B3">
        <w:rPr>
          <w:rFonts w:ascii="Times New Roman" w:hAnsi="Times New Roman" w:cs="Times New Roman"/>
        </w:rPr>
        <w:t xml:space="preserve"> at age 3 </w:t>
      </w:r>
      <w:r w:rsidR="00164972">
        <w:rPr>
          <w:rFonts w:ascii="Times New Roman" w:hAnsi="Times New Roman" w:cs="Times New Roman"/>
        </w:rPr>
        <w:t xml:space="preserve">years </w:t>
      </w:r>
      <w:r w:rsidR="00164972" w:rsidRPr="00F939B3">
        <w:rPr>
          <w:rFonts w:ascii="Times New Roman" w:hAnsi="Times New Roman" w:cs="Times New Roman"/>
        </w:rPr>
        <w:t>in the GECKO cohort and at ages 8–1</w:t>
      </w:r>
      <w:r w:rsidR="00164972">
        <w:rPr>
          <w:rFonts w:ascii="Times New Roman" w:hAnsi="Times New Roman" w:cs="Times New Roman"/>
        </w:rPr>
        <w:t>2</w:t>
      </w:r>
      <w:r w:rsidR="00164972" w:rsidRPr="00F939B3">
        <w:rPr>
          <w:rFonts w:ascii="Times New Roman" w:hAnsi="Times New Roman" w:cs="Times New Roman"/>
        </w:rPr>
        <w:t xml:space="preserve"> </w:t>
      </w:r>
      <w:r w:rsidR="00164972">
        <w:rPr>
          <w:rFonts w:ascii="Times New Roman" w:hAnsi="Times New Roman" w:cs="Times New Roman"/>
        </w:rPr>
        <w:t xml:space="preserve">years </w:t>
      </w:r>
      <w:r w:rsidR="00164972" w:rsidRPr="00F939B3">
        <w:rPr>
          <w:rFonts w:ascii="Times New Roman" w:hAnsi="Times New Roman" w:cs="Times New Roman"/>
        </w:rPr>
        <w:t xml:space="preserve">in the Lifelines cohort, with anthropometric indicators including BMI z-scores at ages 10/11 </w:t>
      </w:r>
      <w:r w:rsidR="00164972">
        <w:rPr>
          <w:rFonts w:ascii="Times New Roman" w:hAnsi="Times New Roman" w:cs="Times New Roman"/>
        </w:rPr>
        <w:t xml:space="preserve">years </w:t>
      </w:r>
      <w:r w:rsidR="00164972" w:rsidRPr="00F939B3">
        <w:rPr>
          <w:rFonts w:ascii="Times New Roman" w:hAnsi="Times New Roman" w:cs="Times New Roman"/>
        </w:rPr>
        <w:t>and 9–17</w:t>
      </w:r>
      <w:r w:rsidR="00164972">
        <w:rPr>
          <w:rFonts w:ascii="Times New Roman" w:hAnsi="Times New Roman" w:cs="Times New Roman"/>
        </w:rPr>
        <w:t xml:space="preserve"> years</w:t>
      </w:r>
      <w:r w:rsidR="00164972" w:rsidRPr="00F939B3">
        <w:rPr>
          <w:rFonts w:ascii="Times New Roman" w:hAnsi="Times New Roman" w:cs="Times New Roman"/>
        </w:rPr>
        <w:t>, respectively, and changes in BMI z-scores over time. Model 1 was adjusted</w:t>
      </w:r>
      <w:r w:rsidR="00164972">
        <w:rPr>
          <w:rFonts w:ascii="Times New Roman" w:hAnsi="Times New Roman" w:cs="Times New Roman"/>
        </w:rPr>
        <w:t xml:space="preserve"> for </w:t>
      </w:r>
      <w:r w:rsidR="00164972" w:rsidRPr="00F939B3">
        <w:rPr>
          <w:rFonts w:ascii="Times New Roman" w:hAnsi="Times New Roman" w:cs="Times New Roman"/>
        </w:rPr>
        <w:t>child sex and age</w:t>
      </w:r>
      <w:r w:rsidR="00164972">
        <w:rPr>
          <w:rFonts w:ascii="Times New Roman" w:hAnsi="Times New Roman" w:cs="Times New Roman"/>
        </w:rPr>
        <w:t xml:space="preserve"> at outcome measurement</w:t>
      </w:r>
      <w:r w:rsidR="00164972" w:rsidRPr="00F939B3">
        <w:rPr>
          <w:rFonts w:ascii="Times New Roman" w:hAnsi="Times New Roman" w:cs="Times New Roman"/>
        </w:rPr>
        <w:t xml:space="preserve">, </w:t>
      </w:r>
      <w:r w:rsidR="00164972">
        <w:rPr>
          <w:rFonts w:ascii="Times New Roman" w:hAnsi="Times New Roman" w:cs="Times New Roman"/>
        </w:rPr>
        <w:t xml:space="preserve">and </w:t>
      </w:r>
      <w:r w:rsidR="00164972" w:rsidRPr="00F939B3">
        <w:rPr>
          <w:rFonts w:ascii="Times New Roman" w:hAnsi="Times New Roman" w:cs="Times New Roman"/>
        </w:rPr>
        <w:t xml:space="preserve">total energy intake, while Model 2 was </w:t>
      </w:r>
      <w:r w:rsidR="00164972">
        <w:rPr>
          <w:rFonts w:ascii="Times New Roman" w:hAnsi="Times New Roman" w:cs="Times New Roman"/>
        </w:rPr>
        <w:t xml:space="preserve">further </w:t>
      </w:r>
      <w:r w:rsidR="00164972" w:rsidRPr="00F939B3">
        <w:rPr>
          <w:rFonts w:ascii="Times New Roman" w:hAnsi="Times New Roman" w:cs="Times New Roman"/>
        </w:rPr>
        <w:t>adjusted for maternal BMI, maternal education, maternal smoking during pregnancy, and maternal age</w:t>
      </w:r>
      <w:r w:rsidR="00164972">
        <w:rPr>
          <w:rFonts w:ascii="Times New Roman" w:hAnsi="Times New Roman" w:cs="Times New Roman"/>
        </w:rPr>
        <w:t xml:space="preserve"> at birth.</w:t>
      </w:r>
    </w:p>
    <w:p w14:paraId="6D6B549E" w14:textId="46B1C31F" w:rsidR="000F2982" w:rsidRDefault="006F6827" w:rsidP="005B1F2E">
      <w:pPr>
        <w:spacing w:after="0"/>
        <w:rPr>
          <w:rFonts w:ascii="Times New Roman" w:hAnsi="Times New Roman" w:cs="Times New Roman"/>
        </w:rPr>
      </w:pPr>
      <w:r>
        <w:rPr>
          <w:rFonts w:ascii="Times New Roman" w:hAnsi="Times New Roman" w:cs="Times New Roman"/>
          <w:color w:val="000000" w:themeColor="text1"/>
        </w:rPr>
        <w:lastRenderedPageBreak/>
        <w:t>Fig.</w:t>
      </w:r>
      <w:r w:rsidR="0030189F">
        <w:rPr>
          <w:rFonts w:ascii="Times New Roman" w:hAnsi="Times New Roman" w:cs="Times New Roman"/>
          <w:color w:val="000000" w:themeColor="text1"/>
        </w:rPr>
        <w:t xml:space="preserve"> </w:t>
      </w:r>
      <w:r w:rsidR="00FD666D">
        <w:rPr>
          <w:rFonts w:ascii="Times New Roman" w:hAnsi="Times New Roman" w:cs="Times New Roman"/>
          <w:color w:val="000000" w:themeColor="text1"/>
        </w:rPr>
        <w:t>S</w:t>
      </w:r>
      <w:r w:rsidR="006A1967">
        <w:rPr>
          <w:rFonts w:ascii="Times New Roman" w:hAnsi="Times New Roman" w:cs="Times New Roman"/>
          <w:color w:val="000000" w:themeColor="text1"/>
        </w:rPr>
        <w:t>3</w:t>
      </w:r>
      <w:r w:rsidR="00FD666D">
        <w:rPr>
          <w:rFonts w:ascii="Times New Roman" w:hAnsi="Times New Roman" w:cs="Times New Roman"/>
          <w:color w:val="000000" w:themeColor="text1"/>
        </w:rPr>
        <w:t xml:space="preserve"> </w:t>
      </w:r>
      <w:r w:rsidR="00F80EF8">
        <w:rPr>
          <w:rFonts w:ascii="Times New Roman" w:hAnsi="Times New Roman" w:cs="Times New Roman" w:hint="eastAsia"/>
        </w:rPr>
        <w:t>Association between</w:t>
      </w:r>
      <w:r w:rsidR="00F80EF8">
        <w:rPr>
          <w:rFonts w:ascii="Times New Roman" w:hAnsi="Times New Roman" w:cs="Times New Roman"/>
        </w:rPr>
        <w:t xml:space="preserve"> sex-specific </w:t>
      </w:r>
      <w:r w:rsidR="00F80EF8">
        <w:rPr>
          <w:rFonts w:ascii="Times New Roman" w:hAnsi="Times New Roman" w:cs="Times New Roman" w:hint="eastAsia"/>
        </w:rPr>
        <w:t>quartile</w:t>
      </w:r>
      <w:r w:rsidR="00F80EF8">
        <w:rPr>
          <w:rFonts w:ascii="Times New Roman" w:hAnsi="Times New Roman" w:cs="Times New Roman"/>
        </w:rPr>
        <w:t xml:space="preserve">s of ultra-processed food consumption </w:t>
      </w:r>
      <w:r w:rsidR="003F25E6">
        <w:rPr>
          <w:rFonts w:ascii="Times New Roman" w:hAnsi="Times New Roman" w:cs="Times New Roman"/>
        </w:rPr>
        <w:t xml:space="preserve">(by weight ratio) </w:t>
      </w:r>
      <w:r w:rsidR="00F80EF8">
        <w:rPr>
          <w:rFonts w:ascii="Times New Roman" w:hAnsi="Times New Roman" w:cs="Times New Roman"/>
        </w:rPr>
        <w:t>and anthropometric measures in complete case analysis</w:t>
      </w:r>
      <w:r w:rsidR="000F2982">
        <w:rPr>
          <w:rFonts w:ascii="Times New Roman" w:hAnsi="Times New Roman" w:cs="Times New Roman"/>
        </w:rPr>
        <w:t xml:space="preserve"> </w:t>
      </w:r>
    </w:p>
    <w:p w14:paraId="7A99C02C" w14:textId="5582BC8D" w:rsidR="00E47965" w:rsidRPr="00B3301A" w:rsidRDefault="00D260D1" w:rsidP="005B1F2E">
      <w:pPr>
        <w:spacing w:after="0"/>
        <w:rPr>
          <w:rFonts w:ascii="Times New Roman" w:hAnsi="Times New Roman" w:cs="Times New Roman"/>
        </w:rPr>
      </w:pPr>
      <w:r w:rsidRPr="00D260D1">
        <w:rPr>
          <w:rFonts w:ascii="Times New Roman" w:hAnsi="Times New Roman" w:cs="Times New Roman"/>
          <w:noProof/>
        </w:rPr>
        <w:drawing>
          <wp:inline distT="0" distB="0" distL="0" distR="0" wp14:anchorId="13884664" wp14:editId="2E1E1FBE">
            <wp:extent cx="4985445" cy="7272000"/>
            <wp:effectExtent l="0" t="0" r="5715" b="5715"/>
            <wp:docPr id="30572783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727838"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4985445" cy="7272000"/>
                    </a:xfrm>
                    <a:prstGeom prst="rect">
                      <a:avLst/>
                    </a:prstGeom>
                  </pic:spPr>
                </pic:pic>
              </a:graphicData>
            </a:graphic>
          </wp:inline>
        </w:drawing>
      </w:r>
    </w:p>
    <w:p w14:paraId="01ADE4F0" w14:textId="006CD9BD" w:rsidR="000F2982" w:rsidRDefault="00B072D4">
      <w:pPr>
        <w:rPr>
          <w:rFonts w:ascii="Times New Roman" w:hAnsi="Times New Roman" w:cs="Times New Roman"/>
        </w:rPr>
      </w:pPr>
      <w:r>
        <w:rPr>
          <w:rFonts w:ascii="Times New Roman" w:hAnsi="Times New Roman" w:cs="Times New Roman"/>
        </w:rPr>
        <w:t xml:space="preserve">BMI, body mass index. </w:t>
      </w:r>
      <w:r w:rsidR="00540710" w:rsidRPr="00F939B3">
        <w:rPr>
          <w:rFonts w:ascii="Times New Roman" w:hAnsi="Times New Roman" w:cs="Times New Roman"/>
        </w:rPr>
        <w:t xml:space="preserve">Linear regression analyses were </w:t>
      </w:r>
      <w:r w:rsidR="00540710">
        <w:rPr>
          <w:rFonts w:ascii="Times New Roman" w:hAnsi="Times New Roman" w:cs="Times New Roman" w:hint="eastAsia"/>
        </w:rPr>
        <w:t>applied</w:t>
      </w:r>
      <w:r w:rsidR="00540710" w:rsidRPr="00F939B3">
        <w:rPr>
          <w:rFonts w:ascii="Times New Roman" w:hAnsi="Times New Roman" w:cs="Times New Roman"/>
        </w:rPr>
        <w:t xml:space="preserve"> to examine associations between sex-specific quartiles of UPF intake</w:t>
      </w:r>
      <w:r w:rsidR="003F25E6">
        <w:rPr>
          <w:rFonts w:ascii="Times New Roman" w:hAnsi="Times New Roman" w:cs="Times New Roman"/>
        </w:rPr>
        <w:t xml:space="preserve"> (by weight ratio)</w:t>
      </w:r>
      <w:r w:rsidR="00540710" w:rsidRPr="00F939B3">
        <w:rPr>
          <w:rFonts w:ascii="Times New Roman" w:hAnsi="Times New Roman" w:cs="Times New Roman"/>
        </w:rPr>
        <w:t xml:space="preserve"> at age 3 </w:t>
      </w:r>
      <w:r w:rsidR="00B8277E">
        <w:rPr>
          <w:rFonts w:ascii="Times New Roman" w:hAnsi="Times New Roman" w:cs="Times New Roman"/>
        </w:rPr>
        <w:t xml:space="preserve">years </w:t>
      </w:r>
      <w:r w:rsidR="00540710" w:rsidRPr="00F939B3">
        <w:rPr>
          <w:rFonts w:ascii="Times New Roman" w:hAnsi="Times New Roman" w:cs="Times New Roman"/>
        </w:rPr>
        <w:t>in the GECKO cohort and at ages 8–1</w:t>
      </w:r>
      <w:r w:rsidR="00475C37">
        <w:rPr>
          <w:rFonts w:ascii="Times New Roman" w:hAnsi="Times New Roman" w:cs="Times New Roman"/>
        </w:rPr>
        <w:t>2</w:t>
      </w:r>
      <w:r w:rsidR="00540710" w:rsidRPr="00F939B3">
        <w:rPr>
          <w:rFonts w:ascii="Times New Roman" w:hAnsi="Times New Roman" w:cs="Times New Roman"/>
        </w:rPr>
        <w:t xml:space="preserve"> </w:t>
      </w:r>
      <w:r w:rsidR="00B8277E">
        <w:rPr>
          <w:rFonts w:ascii="Times New Roman" w:hAnsi="Times New Roman" w:cs="Times New Roman"/>
        </w:rPr>
        <w:t xml:space="preserve">years </w:t>
      </w:r>
      <w:r w:rsidR="00540710" w:rsidRPr="00F939B3">
        <w:rPr>
          <w:rFonts w:ascii="Times New Roman" w:hAnsi="Times New Roman" w:cs="Times New Roman"/>
        </w:rPr>
        <w:t xml:space="preserve">in the Lifelines cohort, with anthropometric indicators including BMI z-scores at ages 10/11 </w:t>
      </w:r>
      <w:r w:rsidR="00B8277E">
        <w:rPr>
          <w:rFonts w:ascii="Times New Roman" w:hAnsi="Times New Roman" w:cs="Times New Roman"/>
        </w:rPr>
        <w:t xml:space="preserve">years </w:t>
      </w:r>
      <w:r w:rsidR="00540710" w:rsidRPr="00F939B3">
        <w:rPr>
          <w:rFonts w:ascii="Times New Roman" w:hAnsi="Times New Roman" w:cs="Times New Roman"/>
        </w:rPr>
        <w:t>and 9–17</w:t>
      </w:r>
      <w:r w:rsidR="00B8277E">
        <w:rPr>
          <w:rFonts w:ascii="Times New Roman" w:hAnsi="Times New Roman" w:cs="Times New Roman"/>
        </w:rPr>
        <w:t xml:space="preserve"> years</w:t>
      </w:r>
      <w:r w:rsidR="00540710" w:rsidRPr="00F939B3">
        <w:rPr>
          <w:rFonts w:ascii="Times New Roman" w:hAnsi="Times New Roman" w:cs="Times New Roman"/>
        </w:rPr>
        <w:t>, respectively, and changes in BMI z-scores over time. Model 1 was adjusted</w:t>
      </w:r>
      <w:r w:rsidR="00540710">
        <w:rPr>
          <w:rFonts w:ascii="Times New Roman" w:hAnsi="Times New Roman" w:cs="Times New Roman"/>
        </w:rPr>
        <w:t xml:space="preserve"> for </w:t>
      </w:r>
      <w:r w:rsidR="00540710" w:rsidRPr="00F939B3">
        <w:rPr>
          <w:rFonts w:ascii="Times New Roman" w:hAnsi="Times New Roman" w:cs="Times New Roman"/>
        </w:rPr>
        <w:t>child sex and age</w:t>
      </w:r>
      <w:r w:rsidR="00540710">
        <w:rPr>
          <w:rFonts w:ascii="Times New Roman" w:hAnsi="Times New Roman" w:cs="Times New Roman"/>
        </w:rPr>
        <w:t xml:space="preserve"> at outcome measurement</w:t>
      </w:r>
      <w:r w:rsidR="00540710" w:rsidRPr="00F939B3">
        <w:rPr>
          <w:rFonts w:ascii="Times New Roman" w:hAnsi="Times New Roman" w:cs="Times New Roman"/>
        </w:rPr>
        <w:t xml:space="preserve">, </w:t>
      </w:r>
      <w:r w:rsidR="00540710">
        <w:rPr>
          <w:rFonts w:ascii="Times New Roman" w:hAnsi="Times New Roman" w:cs="Times New Roman"/>
        </w:rPr>
        <w:t xml:space="preserve">and </w:t>
      </w:r>
      <w:r w:rsidR="00540710" w:rsidRPr="00F939B3">
        <w:rPr>
          <w:rFonts w:ascii="Times New Roman" w:hAnsi="Times New Roman" w:cs="Times New Roman"/>
        </w:rPr>
        <w:t xml:space="preserve">total energy intake, while Model 2 was </w:t>
      </w:r>
      <w:r w:rsidR="00540710">
        <w:rPr>
          <w:rFonts w:ascii="Times New Roman" w:hAnsi="Times New Roman" w:cs="Times New Roman"/>
        </w:rPr>
        <w:t xml:space="preserve">further </w:t>
      </w:r>
      <w:r w:rsidR="00540710" w:rsidRPr="00F939B3">
        <w:rPr>
          <w:rFonts w:ascii="Times New Roman" w:hAnsi="Times New Roman" w:cs="Times New Roman"/>
        </w:rPr>
        <w:t>adjusted for maternal BMI, maternal education, maternal smoking during pregnancy, and maternal age</w:t>
      </w:r>
      <w:r w:rsidR="00540710">
        <w:rPr>
          <w:rFonts w:ascii="Times New Roman" w:hAnsi="Times New Roman" w:cs="Times New Roman"/>
        </w:rPr>
        <w:t xml:space="preserve"> at birth.</w:t>
      </w:r>
      <w:r w:rsidR="000F2982">
        <w:rPr>
          <w:rFonts w:ascii="Times New Roman" w:hAnsi="Times New Roman" w:cs="Times New Roman"/>
        </w:rPr>
        <w:br w:type="page"/>
      </w:r>
    </w:p>
    <w:p w14:paraId="2CBB282F" w14:textId="4FF9E3A6" w:rsidR="006A1967" w:rsidRDefault="006F6827" w:rsidP="006A1967">
      <w:pPr>
        <w:rPr>
          <w:rFonts w:ascii="Times New Roman" w:hAnsi="Times New Roman" w:cs="Times New Roman"/>
          <w:color w:val="000000" w:themeColor="text1"/>
        </w:rPr>
      </w:pPr>
      <w:r>
        <w:rPr>
          <w:rFonts w:ascii="Times New Roman" w:hAnsi="Times New Roman" w:cs="Times New Roman"/>
          <w:color w:val="000000" w:themeColor="text1"/>
        </w:rPr>
        <w:lastRenderedPageBreak/>
        <w:t>Fig.</w:t>
      </w:r>
      <w:r w:rsidR="006A1967">
        <w:rPr>
          <w:rFonts w:ascii="Times New Roman" w:hAnsi="Times New Roman" w:cs="Times New Roman"/>
          <w:color w:val="000000" w:themeColor="text1"/>
        </w:rPr>
        <w:t xml:space="preserve"> S4 </w:t>
      </w:r>
      <w:r w:rsidR="006A1967">
        <w:rPr>
          <w:rFonts w:ascii="Times New Roman" w:hAnsi="Times New Roman" w:cs="Times New Roman" w:hint="eastAsia"/>
        </w:rPr>
        <w:t>Association between</w:t>
      </w:r>
      <w:r w:rsidR="006A1967">
        <w:rPr>
          <w:rFonts w:ascii="Times New Roman" w:hAnsi="Times New Roman" w:cs="Times New Roman"/>
        </w:rPr>
        <w:t xml:space="preserve"> sex-specific </w:t>
      </w:r>
      <w:r w:rsidR="006A1967">
        <w:rPr>
          <w:rFonts w:ascii="Times New Roman" w:hAnsi="Times New Roman" w:cs="Times New Roman" w:hint="eastAsia"/>
        </w:rPr>
        <w:t>quartile</w:t>
      </w:r>
      <w:r w:rsidR="006A1967">
        <w:rPr>
          <w:rFonts w:ascii="Times New Roman" w:hAnsi="Times New Roman" w:cs="Times New Roman"/>
        </w:rPr>
        <w:t>s of ultra-processed food consumption (by energy ratio) and overweight or obesity status</w:t>
      </w:r>
      <w:r w:rsidR="006A1967" w:rsidRPr="003A55B2">
        <w:rPr>
          <w:rFonts w:ascii="Times New Roman" w:hAnsi="Times New Roman" w:cs="Times New Roman"/>
          <w:color w:val="000000" w:themeColor="text1"/>
        </w:rPr>
        <w:t xml:space="preserve"> </w:t>
      </w:r>
    </w:p>
    <w:p w14:paraId="23014E0B" w14:textId="77777777" w:rsidR="006A1967" w:rsidRPr="009D2F43" w:rsidRDefault="006A1967" w:rsidP="006A1967">
      <w:pPr>
        <w:rPr>
          <w:rFonts w:ascii="Times New Roman" w:hAnsi="Times New Roman" w:cs="Times New Roman"/>
          <w:color w:val="000000" w:themeColor="text1"/>
        </w:rPr>
      </w:pPr>
      <w:r w:rsidRPr="003B06DC">
        <w:rPr>
          <w:rFonts w:ascii="Times New Roman" w:hAnsi="Times New Roman" w:cs="Times New Roman"/>
          <w:noProof/>
          <w:color w:val="000000" w:themeColor="text1"/>
        </w:rPr>
        <w:drawing>
          <wp:inline distT="0" distB="0" distL="0" distR="0" wp14:anchorId="105818A2" wp14:editId="1EB5C3B7">
            <wp:extent cx="5067300" cy="3454400"/>
            <wp:effectExtent l="0" t="0" r="0" b="0"/>
            <wp:docPr id="49753019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530198"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5067300" cy="3454400"/>
                    </a:xfrm>
                    <a:prstGeom prst="rect">
                      <a:avLst/>
                    </a:prstGeom>
                  </pic:spPr>
                </pic:pic>
              </a:graphicData>
            </a:graphic>
          </wp:inline>
        </w:drawing>
      </w:r>
    </w:p>
    <w:p w14:paraId="041BD3F7" w14:textId="77777777" w:rsidR="006A1967" w:rsidRDefault="006A1967" w:rsidP="006A1967">
      <w:pPr>
        <w:rPr>
          <w:rFonts w:ascii="Times New Roman" w:hAnsi="Times New Roman" w:cs="Times New Roman"/>
        </w:rPr>
      </w:pPr>
      <w:r>
        <w:rPr>
          <w:rFonts w:ascii="Times New Roman" w:hAnsi="Times New Roman" w:cs="Times New Roman" w:hint="eastAsia"/>
        </w:rPr>
        <w:t>Log</w:t>
      </w:r>
      <w:r>
        <w:rPr>
          <w:rFonts w:ascii="Times New Roman" w:hAnsi="Times New Roman" w:cs="Times New Roman"/>
        </w:rPr>
        <w:t>istic</w:t>
      </w:r>
      <w:r w:rsidRPr="00F939B3">
        <w:rPr>
          <w:rFonts w:ascii="Times New Roman" w:hAnsi="Times New Roman" w:cs="Times New Roman"/>
        </w:rPr>
        <w:t xml:space="preserve"> regression analyses were </w:t>
      </w:r>
      <w:r>
        <w:rPr>
          <w:rFonts w:ascii="Times New Roman" w:hAnsi="Times New Roman" w:cs="Times New Roman" w:hint="eastAsia"/>
        </w:rPr>
        <w:t>applied</w:t>
      </w:r>
      <w:r w:rsidRPr="00F939B3">
        <w:rPr>
          <w:rFonts w:ascii="Times New Roman" w:hAnsi="Times New Roman" w:cs="Times New Roman"/>
        </w:rPr>
        <w:t xml:space="preserve"> to examine associations between sex-specific quartiles of UPF intake</w:t>
      </w:r>
      <w:r>
        <w:rPr>
          <w:rFonts w:ascii="Times New Roman" w:hAnsi="Times New Roman" w:cs="Times New Roman"/>
        </w:rPr>
        <w:t xml:space="preserve"> (by energy ratio)</w:t>
      </w:r>
      <w:r w:rsidRPr="00F939B3">
        <w:rPr>
          <w:rFonts w:ascii="Times New Roman" w:hAnsi="Times New Roman" w:cs="Times New Roman"/>
        </w:rPr>
        <w:t xml:space="preserve"> at age 3</w:t>
      </w:r>
      <w:r>
        <w:rPr>
          <w:rFonts w:ascii="Times New Roman" w:hAnsi="Times New Roman" w:cs="Times New Roman"/>
        </w:rPr>
        <w:t xml:space="preserve"> years</w:t>
      </w:r>
      <w:r w:rsidRPr="00F939B3">
        <w:rPr>
          <w:rFonts w:ascii="Times New Roman" w:hAnsi="Times New Roman" w:cs="Times New Roman"/>
        </w:rPr>
        <w:t xml:space="preserve"> in the GECKO cohort and at ages 8–1</w:t>
      </w:r>
      <w:r>
        <w:rPr>
          <w:rFonts w:ascii="Times New Roman" w:hAnsi="Times New Roman" w:cs="Times New Roman"/>
        </w:rPr>
        <w:t>2 years</w:t>
      </w:r>
      <w:r w:rsidRPr="00F939B3">
        <w:rPr>
          <w:rFonts w:ascii="Times New Roman" w:hAnsi="Times New Roman" w:cs="Times New Roman"/>
        </w:rPr>
        <w:t xml:space="preserve"> in the Lifelines cohort, with </w:t>
      </w:r>
      <w:r>
        <w:rPr>
          <w:rFonts w:ascii="Times New Roman" w:hAnsi="Times New Roman" w:cs="Times New Roman"/>
        </w:rPr>
        <w:t>overweight or obesity status</w:t>
      </w:r>
      <w:r w:rsidRPr="00F939B3">
        <w:rPr>
          <w:rFonts w:ascii="Times New Roman" w:hAnsi="Times New Roman" w:cs="Times New Roman"/>
        </w:rPr>
        <w:t xml:space="preserve"> at ages 10/11 </w:t>
      </w:r>
      <w:r>
        <w:rPr>
          <w:rFonts w:ascii="Times New Roman" w:hAnsi="Times New Roman" w:cs="Times New Roman"/>
        </w:rPr>
        <w:t xml:space="preserve">years </w:t>
      </w:r>
      <w:r w:rsidRPr="00F939B3">
        <w:rPr>
          <w:rFonts w:ascii="Times New Roman" w:hAnsi="Times New Roman" w:cs="Times New Roman"/>
        </w:rPr>
        <w:t>and 9–17</w:t>
      </w:r>
      <w:r>
        <w:rPr>
          <w:rFonts w:ascii="Times New Roman" w:hAnsi="Times New Roman" w:cs="Times New Roman"/>
        </w:rPr>
        <w:t xml:space="preserve"> years</w:t>
      </w:r>
      <w:r w:rsidRPr="00F939B3">
        <w:rPr>
          <w:rFonts w:ascii="Times New Roman" w:hAnsi="Times New Roman" w:cs="Times New Roman"/>
        </w:rPr>
        <w:t>, respectively. Model 1 was adjusted</w:t>
      </w:r>
      <w:r>
        <w:rPr>
          <w:rFonts w:ascii="Times New Roman" w:hAnsi="Times New Roman" w:cs="Times New Roman"/>
        </w:rPr>
        <w:t xml:space="preserve"> for </w:t>
      </w:r>
      <w:r w:rsidRPr="00F939B3">
        <w:rPr>
          <w:rFonts w:ascii="Times New Roman" w:hAnsi="Times New Roman" w:cs="Times New Roman"/>
        </w:rPr>
        <w:t>child sex and age</w:t>
      </w:r>
      <w:r>
        <w:rPr>
          <w:rFonts w:ascii="Times New Roman" w:hAnsi="Times New Roman" w:cs="Times New Roman"/>
        </w:rPr>
        <w:t xml:space="preserve"> at outcome measurement</w:t>
      </w:r>
      <w:r w:rsidRPr="00F939B3">
        <w:rPr>
          <w:rFonts w:ascii="Times New Roman" w:hAnsi="Times New Roman" w:cs="Times New Roman"/>
        </w:rPr>
        <w:t xml:space="preserve">, </w:t>
      </w:r>
      <w:r>
        <w:rPr>
          <w:rFonts w:ascii="Times New Roman" w:hAnsi="Times New Roman" w:cs="Times New Roman"/>
        </w:rPr>
        <w:t xml:space="preserve">and </w:t>
      </w:r>
      <w:r w:rsidRPr="00F939B3">
        <w:rPr>
          <w:rFonts w:ascii="Times New Roman" w:hAnsi="Times New Roman" w:cs="Times New Roman"/>
        </w:rPr>
        <w:t xml:space="preserve">total energy intake, while Model 2 was </w:t>
      </w:r>
      <w:r>
        <w:rPr>
          <w:rFonts w:ascii="Times New Roman" w:hAnsi="Times New Roman" w:cs="Times New Roman"/>
        </w:rPr>
        <w:t xml:space="preserve">further </w:t>
      </w:r>
      <w:r w:rsidRPr="00F939B3">
        <w:rPr>
          <w:rFonts w:ascii="Times New Roman" w:hAnsi="Times New Roman" w:cs="Times New Roman"/>
        </w:rPr>
        <w:t>adjusted for maternal BMI, maternal education, maternal smoking during pregnancy, and maternal age</w:t>
      </w:r>
      <w:r>
        <w:rPr>
          <w:rFonts w:ascii="Times New Roman" w:hAnsi="Times New Roman" w:cs="Times New Roman"/>
        </w:rPr>
        <w:t xml:space="preserve"> at birth.</w:t>
      </w:r>
    </w:p>
    <w:p w14:paraId="3A9F67A6" w14:textId="77777777" w:rsidR="006A1967" w:rsidRDefault="006A1967" w:rsidP="006A1967">
      <w:pPr>
        <w:spacing w:after="0"/>
        <w:rPr>
          <w:rFonts w:ascii="Times New Roman" w:hAnsi="Times New Roman" w:cs="Times New Roman"/>
          <w:color w:val="000000" w:themeColor="text1"/>
        </w:rPr>
        <w:sectPr w:rsidR="006A1967" w:rsidSect="002D609E">
          <w:pgSz w:w="11901" w:h="16817"/>
          <w:pgMar w:top="1418" w:right="1418" w:bottom="1418" w:left="1418" w:header="397" w:footer="709" w:gutter="0"/>
          <w:cols w:space="708"/>
          <w:docGrid w:linePitch="360"/>
        </w:sectPr>
      </w:pPr>
    </w:p>
    <w:p w14:paraId="1C45DAD3" w14:textId="563A3E59" w:rsidR="00540710" w:rsidRDefault="006F6827">
      <w:pPr>
        <w:rPr>
          <w:rFonts w:ascii="Times New Roman" w:hAnsi="Times New Roman" w:cs="Times New Roman"/>
        </w:rPr>
      </w:pPr>
      <w:r>
        <w:rPr>
          <w:rFonts w:ascii="Times New Roman" w:hAnsi="Times New Roman" w:cs="Times New Roman"/>
          <w:color w:val="000000" w:themeColor="text1"/>
        </w:rPr>
        <w:lastRenderedPageBreak/>
        <w:t>Fig.</w:t>
      </w:r>
      <w:r w:rsidR="000F2982">
        <w:rPr>
          <w:rFonts w:ascii="Times New Roman" w:hAnsi="Times New Roman" w:cs="Times New Roman"/>
          <w:color w:val="000000" w:themeColor="text1"/>
        </w:rPr>
        <w:t xml:space="preserve"> </w:t>
      </w:r>
      <w:r w:rsidR="00FD666D">
        <w:rPr>
          <w:rFonts w:ascii="Times New Roman" w:hAnsi="Times New Roman" w:cs="Times New Roman"/>
          <w:color w:val="000000" w:themeColor="text1"/>
        </w:rPr>
        <w:t xml:space="preserve">S5 </w:t>
      </w:r>
      <w:r w:rsidR="000F2982">
        <w:rPr>
          <w:rFonts w:ascii="Times New Roman" w:hAnsi="Times New Roman" w:cs="Times New Roman" w:hint="eastAsia"/>
        </w:rPr>
        <w:t>Association between</w:t>
      </w:r>
      <w:r w:rsidR="000F2982">
        <w:rPr>
          <w:rFonts w:ascii="Times New Roman" w:hAnsi="Times New Roman" w:cs="Times New Roman"/>
        </w:rPr>
        <w:t xml:space="preserve"> sex-specific </w:t>
      </w:r>
      <w:r w:rsidR="000F2982">
        <w:rPr>
          <w:rFonts w:ascii="Times New Roman" w:hAnsi="Times New Roman" w:cs="Times New Roman" w:hint="eastAsia"/>
        </w:rPr>
        <w:t>quartile</w:t>
      </w:r>
      <w:r w:rsidR="000F2982">
        <w:rPr>
          <w:rFonts w:ascii="Times New Roman" w:hAnsi="Times New Roman" w:cs="Times New Roman"/>
        </w:rPr>
        <w:t>s of ultra-processed food consumption</w:t>
      </w:r>
      <w:r w:rsidR="003F25E6">
        <w:rPr>
          <w:rFonts w:ascii="Times New Roman" w:hAnsi="Times New Roman" w:cs="Times New Roman"/>
        </w:rPr>
        <w:t xml:space="preserve"> (by weight ratio)</w:t>
      </w:r>
      <w:r w:rsidR="000F2982">
        <w:rPr>
          <w:rFonts w:ascii="Times New Roman" w:hAnsi="Times New Roman" w:cs="Times New Roman"/>
        </w:rPr>
        <w:t xml:space="preserve"> and overweight or obesity status in complete case analysis</w:t>
      </w:r>
    </w:p>
    <w:p w14:paraId="27E49573" w14:textId="3AECB689" w:rsidR="00540710" w:rsidRDefault="000C15A8">
      <w:pPr>
        <w:rPr>
          <w:rFonts w:ascii="Times New Roman" w:hAnsi="Times New Roman" w:cs="Times New Roman"/>
        </w:rPr>
      </w:pPr>
      <w:r>
        <w:rPr>
          <w:rFonts w:ascii="Times New Roman" w:hAnsi="Times New Roman" w:cs="Times New Roman"/>
          <w:noProof/>
        </w:rPr>
        <w:drawing>
          <wp:inline distT="0" distB="0" distL="0" distR="0" wp14:anchorId="26236A2E" wp14:editId="7BE94429">
            <wp:extent cx="5076000" cy="3605018"/>
            <wp:effectExtent l="0" t="0" r="4445" b="1905"/>
            <wp:docPr id="1717159346"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159346" name="图形 1717159346"/>
                    <pic:cNvPicPr/>
                  </pic:nvPicPr>
                  <pic:blipFill>
                    <a:blip r:embed="rId21">
                      <a:extLst>
                        <a:ext uri="{96DAC541-7B7A-43D3-8B79-37D633B846F1}">
                          <asvg:svgBlip xmlns:asvg="http://schemas.microsoft.com/office/drawing/2016/SVG/main" r:embed="rId22"/>
                        </a:ext>
                      </a:extLst>
                    </a:blip>
                    <a:stretch>
                      <a:fillRect/>
                    </a:stretch>
                  </pic:blipFill>
                  <pic:spPr>
                    <a:xfrm>
                      <a:off x="0" y="0"/>
                      <a:ext cx="5076000" cy="3605018"/>
                    </a:xfrm>
                    <a:prstGeom prst="rect">
                      <a:avLst/>
                    </a:prstGeom>
                  </pic:spPr>
                </pic:pic>
              </a:graphicData>
            </a:graphic>
          </wp:inline>
        </w:drawing>
      </w:r>
    </w:p>
    <w:p w14:paraId="2782009E" w14:textId="262CFA8C" w:rsidR="009A1EFA" w:rsidRDefault="00F1046E" w:rsidP="009A1EFA">
      <w:pPr>
        <w:rPr>
          <w:rFonts w:ascii="Times New Roman" w:hAnsi="Times New Roman" w:cs="Times New Roman"/>
        </w:rPr>
      </w:pPr>
      <w:r>
        <w:rPr>
          <w:rFonts w:ascii="Times New Roman" w:hAnsi="Times New Roman" w:cs="Times New Roman" w:hint="eastAsia"/>
        </w:rPr>
        <w:t>Log</w:t>
      </w:r>
      <w:r>
        <w:rPr>
          <w:rFonts w:ascii="Times New Roman" w:hAnsi="Times New Roman" w:cs="Times New Roman"/>
        </w:rPr>
        <w:t>istic</w:t>
      </w:r>
      <w:r w:rsidRPr="00F939B3">
        <w:rPr>
          <w:rFonts w:ascii="Times New Roman" w:hAnsi="Times New Roman" w:cs="Times New Roman"/>
        </w:rPr>
        <w:t xml:space="preserve"> regression analyses were </w:t>
      </w:r>
      <w:r>
        <w:rPr>
          <w:rFonts w:ascii="Times New Roman" w:hAnsi="Times New Roman" w:cs="Times New Roman" w:hint="eastAsia"/>
        </w:rPr>
        <w:t>applied</w:t>
      </w:r>
      <w:r w:rsidRPr="00F939B3">
        <w:rPr>
          <w:rFonts w:ascii="Times New Roman" w:hAnsi="Times New Roman" w:cs="Times New Roman"/>
        </w:rPr>
        <w:t xml:space="preserve"> to examine associations between sex-specific quartiles of UPF intake </w:t>
      </w:r>
      <w:r w:rsidR="003F25E6">
        <w:rPr>
          <w:rFonts w:ascii="Times New Roman" w:hAnsi="Times New Roman" w:cs="Times New Roman"/>
        </w:rPr>
        <w:t xml:space="preserve">(by weight ratio) </w:t>
      </w:r>
      <w:r w:rsidRPr="00F939B3">
        <w:rPr>
          <w:rFonts w:ascii="Times New Roman" w:hAnsi="Times New Roman" w:cs="Times New Roman"/>
        </w:rPr>
        <w:t>at age 3</w:t>
      </w:r>
      <w:r w:rsidR="00C7568F">
        <w:rPr>
          <w:rFonts w:ascii="Times New Roman" w:hAnsi="Times New Roman" w:cs="Times New Roman"/>
        </w:rPr>
        <w:t xml:space="preserve"> years</w:t>
      </w:r>
      <w:r w:rsidRPr="00F939B3">
        <w:rPr>
          <w:rFonts w:ascii="Times New Roman" w:hAnsi="Times New Roman" w:cs="Times New Roman"/>
        </w:rPr>
        <w:t xml:space="preserve"> in the GECKO cohort and at ages 8–1</w:t>
      </w:r>
      <w:r w:rsidR="00475C37">
        <w:rPr>
          <w:rFonts w:ascii="Times New Roman" w:hAnsi="Times New Roman" w:cs="Times New Roman"/>
        </w:rPr>
        <w:t>2</w:t>
      </w:r>
      <w:r w:rsidR="00C7568F">
        <w:rPr>
          <w:rFonts w:ascii="Times New Roman" w:hAnsi="Times New Roman" w:cs="Times New Roman"/>
        </w:rPr>
        <w:t xml:space="preserve"> years</w:t>
      </w:r>
      <w:r w:rsidRPr="00F939B3">
        <w:rPr>
          <w:rFonts w:ascii="Times New Roman" w:hAnsi="Times New Roman" w:cs="Times New Roman"/>
        </w:rPr>
        <w:t xml:space="preserve"> in the Lifelines cohort, with </w:t>
      </w:r>
      <w:r>
        <w:rPr>
          <w:rFonts w:ascii="Times New Roman" w:hAnsi="Times New Roman" w:cs="Times New Roman"/>
        </w:rPr>
        <w:t>overweight or obesity status</w:t>
      </w:r>
      <w:r w:rsidRPr="00F939B3">
        <w:rPr>
          <w:rFonts w:ascii="Times New Roman" w:hAnsi="Times New Roman" w:cs="Times New Roman"/>
        </w:rPr>
        <w:t xml:space="preserve"> at ages 10/11 </w:t>
      </w:r>
      <w:r w:rsidR="00C7568F">
        <w:rPr>
          <w:rFonts w:ascii="Times New Roman" w:hAnsi="Times New Roman" w:cs="Times New Roman"/>
        </w:rPr>
        <w:t xml:space="preserve">years </w:t>
      </w:r>
      <w:r w:rsidRPr="00F939B3">
        <w:rPr>
          <w:rFonts w:ascii="Times New Roman" w:hAnsi="Times New Roman" w:cs="Times New Roman"/>
        </w:rPr>
        <w:t>and 9–17</w:t>
      </w:r>
      <w:r w:rsidR="00C7568F">
        <w:rPr>
          <w:rFonts w:ascii="Times New Roman" w:hAnsi="Times New Roman" w:cs="Times New Roman"/>
        </w:rPr>
        <w:t xml:space="preserve"> years</w:t>
      </w:r>
      <w:r w:rsidRPr="00F939B3">
        <w:rPr>
          <w:rFonts w:ascii="Times New Roman" w:hAnsi="Times New Roman" w:cs="Times New Roman"/>
        </w:rPr>
        <w:t>, respectively. Model 1 was adjusted</w:t>
      </w:r>
      <w:r>
        <w:rPr>
          <w:rFonts w:ascii="Times New Roman" w:hAnsi="Times New Roman" w:cs="Times New Roman"/>
        </w:rPr>
        <w:t xml:space="preserve"> for </w:t>
      </w:r>
      <w:r w:rsidRPr="00F939B3">
        <w:rPr>
          <w:rFonts w:ascii="Times New Roman" w:hAnsi="Times New Roman" w:cs="Times New Roman"/>
        </w:rPr>
        <w:t>child sex and age</w:t>
      </w:r>
      <w:r>
        <w:rPr>
          <w:rFonts w:ascii="Times New Roman" w:hAnsi="Times New Roman" w:cs="Times New Roman"/>
        </w:rPr>
        <w:t xml:space="preserve"> at outcome measurement</w:t>
      </w:r>
      <w:r w:rsidRPr="00F939B3">
        <w:rPr>
          <w:rFonts w:ascii="Times New Roman" w:hAnsi="Times New Roman" w:cs="Times New Roman"/>
        </w:rPr>
        <w:t xml:space="preserve">, </w:t>
      </w:r>
      <w:r>
        <w:rPr>
          <w:rFonts w:ascii="Times New Roman" w:hAnsi="Times New Roman" w:cs="Times New Roman"/>
        </w:rPr>
        <w:t xml:space="preserve">and </w:t>
      </w:r>
      <w:r w:rsidRPr="00F939B3">
        <w:rPr>
          <w:rFonts w:ascii="Times New Roman" w:hAnsi="Times New Roman" w:cs="Times New Roman"/>
        </w:rPr>
        <w:t xml:space="preserve">total energy intake, while Model 2 was </w:t>
      </w:r>
      <w:r>
        <w:rPr>
          <w:rFonts w:ascii="Times New Roman" w:hAnsi="Times New Roman" w:cs="Times New Roman"/>
        </w:rPr>
        <w:t xml:space="preserve">further </w:t>
      </w:r>
      <w:r w:rsidRPr="00F939B3">
        <w:rPr>
          <w:rFonts w:ascii="Times New Roman" w:hAnsi="Times New Roman" w:cs="Times New Roman"/>
        </w:rPr>
        <w:t>adjusted for maternal BMI, maternal education, maternal smoking during pregnancy, and maternal age</w:t>
      </w:r>
      <w:r>
        <w:rPr>
          <w:rFonts w:ascii="Times New Roman" w:hAnsi="Times New Roman" w:cs="Times New Roman"/>
        </w:rPr>
        <w:t xml:space="preserve"> at birth.</w:t>
      </w:r>
    </w:p>
    <w:p w14:paraId="5C95625B" w14:textId="77777777" w:rsidR="004E0E4F" w:rsidRDefault="004E0E4F" w:rsidP="004E0E4F">
      <w:pPr>
        <w:rPr>
          <w:rFonts w:ascii="Times New Roman" w:hAnsi="Times New Roman" w:cs="Times New Roman"/>
          <w:color w:val="000000" w:themeColor="text1"/>
        </w:rPr>
        <w:sectPr w:rsidR="004E0E4F" w:rsidSect="002D609E">
          <w:pgSz w:w="11901" w:h="16817"/>
          <w:pgMar w:top="1418" w:right="1418" w:bottom="1418" w:left="1418" w:header="397" w:footer="709" w:gutter="0"/>
          <w:cols w:space="708"/>
          <w:docGrid w:linePitch="360"/>
        </w:sectPr>
      </w:pPr>
    </w:p>
    <w:p w14:paraId="332DCCD5" w14:textId="7CAB50FA" w:rsidR="00BF0862" w:rsidRPr="0026429C" w:rsidRDefault="006F6827" w:rsidP="00BF0862">
      <w:pPr>
        <w:rPr>
          <w:rFonts w:ascii="Times New Roman" w:hAnsi="Times New Roman" w:cs="Times New Roman"/>
        </w:rPr>
      </w:pPr>
      <w:r>
        <w:rPr>
          <w:rFonts w:ascii="Times New Roman" w:hAnsi="Times New Roman" w:cs="Times New Roman"/>
        </w:rPr>
        <w:lastRenderedPageBreak/>
        <w:t>Fig.</w:t>
      </w:r>
      <w:r w:rsidR="00BF0862" w:rsidRPr="0026429C">
        <w:rPr>
          <w:rFonts w:ascii="Times New Roman" w:hAnsi="Times New Roman" w:cs="Times New Roman"/>
        </w:rPr>
        <w:t xml:space="preserve"> </w:t>
      </w:r>
      <w:r w:rsidR="0062624E">
        <w:rPr>
          <w:rFonts w:ascii="Times New Roman" w:hAnsi="Times New Roman" w:cs="Times New Roman"/>
        </w:rPr>
        <w:t>S6</w:t>
      </w:r>
      <w:r w:rsidR="00BF0862" w:rsidRPr="0026429C">
        <w:rPr>
          <w:rFonts w:ascii="Times New Roman" w:hAnsi="Times New Roman" w:cs="Times New Roman"/>
        </w:rPr>
        <w:t xml:space="preserve">. </w:t>
      </w:r>
      <w:r w:rsidR="00BF0862">
        <w:rPr>
          <w:rFonts w:ascii="Times New Roman" w:hAnsi="Times New Roman" w:cs="Times New Roman"/>
        </w:rPr>
        <w:t>C</w:t>
      </w:r>
      <w:r w:rsidR="00BF0862" w:rsidRPr="0026429C">
        <w:rPr>
          <w:rFonts w:ascii="Times New Roman" w:hAnsi="Times New Roman" w:cs="Times New Roman"/>
        </w:rPr>
        <w:t xml:space="preserve">ross-lagged </w:t>
      </w:r>
      <w:r w:rsidR="00BF0862">
        <w:rPr>
          <w:rFonts w:ascii="Times New Roman" w:hAnsi="Times New Roman" w:cs="Times New Roman"/>
        </w:rPr>
        <w:t xml:space="preserve">analysis of the ultra-processed food consumption </w:t>
      </w:r>
      <w:r w:rsidR="008F1FB9">
        <w:rPr>
          <w:rFonts w:ascii="Times New Roman" w:hAnsi="Times New Roman" w:cs="Times New Roman"/>
        </w:rPr>
        <w:t xml:space="preserve">(by weight ratio) </w:t>
      </w:r>
      <w:r w:rsidR="00BF0862">
        <w:rPr>
          <w:rFonts w:ascii="Times New Roman" w:hAnsi="Times New Roman" w:cs="Times New Roman"/>
        </w:rPr>
        <w:t>and BMI z-score in the complete case analyses</w:t>
      </w:r>
      <w:r w:rsidR="0010768D">
        <w:rPr>
          <w:rFonts w:ascii="Times New Roman" w:hAnsi="Times New Roman" w:cs="Times New Roman"/>
        </w:rPr>
        <w:t xml:space="preserve"> (n=470)</w:t>
      </w:r>
      <w:r w:rsidR="00BF0862">
        <w:rPr>
          <w:rFonts w:ascii="Times New Roman" w:hAnsi="Times New Roman" w:cs="Times New Roman"/>
        </w:rPr>
        <w:t xml:space="preserve">. </w:t>
      </w:r>
    </w:p>
    <w:p w14:paraId="466D6F0C" w14:textId="72BCE693" w:rsidR="004C5BEB" w:rsidRDefault="002E1700">
      <w:pPr>
        <w:rPr>
          <w:rFonts w:ascii="Times New Roman" w:hAnsi="Times New Roman" w:cs="Times New Roman"/>
          <w:color w:val="000000" w:themeColor="text1"/>
        </w:rPr>
      </w:pPr>
      <w:r w:rsidRPr="002E1700">
        <w:rPr>
          <w:rFonts w:ascii="Times New Roman" w:hAnsi="Times New Roman" w:cs="Times New Roman"/>
          <w:noProof/>
          <w:color w:val="000000" w:themeColor="text1"/>
        </w:rPr>
        <w:drawing>
          <wp:inline distT="0" distB="0" distL="0" distR="0" wp14:anchorId="53E687D1" wp14:editId="0E12ECFD">
            <wp:extent cx="4680000" cy="1911836"/>
            <wp:effectExtent l="0" t="0" r="0" b="6350"/>
            <wp:docPr id="1539490603"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490603"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4680000" cy="1911836"/>
                    </a:xfrm>
                    <a:prstGeom prst="rect">
                      <a:avLst/>
                    </a:prstGeom>
                  </pic:spPr>
                </pic:pic>
              </a:graphicData>
            </a:graphic>
          </wp:inline>
        </w:drawing>
      </w:r>
    </w:p>
    <w:p w14:paraId="12779D0E" w14:textId="48BC2763" w:rsidR="003A0D5E" w:rsidRPr="0026429C" w:rsidRDefault="00F74276" w:rsidP="003A0D5E">
      <w:pPr>
        <w:rPr>
          <w:rFonts w:ascii="Times New Roman" w:hAnsi="Times New Roman" w:cs="Times New Roman"/>
        </w:rPr>
      </w:pPr>
      <w:r>
        <w:rPr>
          <w:rFonts w:ascii="Times New Roman" w:hAnsi="Times New Roman" w:cs="Times New Roman"/>
        </w:rPr>
        <w:t xml:space="preserve">UPF, ultra-processed foods. BMI, body mass index. </w:t>
      </w:r>
      <w:r w:rsidR="00E44D57" w:rsidRPr="00E44D57">
        <w:rPr>
          <w:rFonts w:ascii="Times New Roman" w:hAnsi="Times New Roman" w:cs="Times New Roman"/>
        </w:rPr>
        <w:t>“10/11 years” denotes the second follow-up assessment (anthropometric measurements: mean age 10.6 years; dietary assessment: mean age 11.0 years).</w:t>
      </w:r>
      <w:r w:rsidR="00E44D57">
        <w:rPr>
          <w:rFonts w:ascii="Times New Roman" w:hAnsi="Times New Roman" w:cs="Times New Roman"/>
        </w:rPr>
        <w:t xml:space="preserve"> </w:t>
      </w:r>
      <w:r w:rsidR="003A0D5E">
        <w:rPr>
          <w:rFonts w:ascii="Times New Roman" w:hAnsi="Times New Roman" w:cs="Times New Roman"/>
        </w:rPr>
        <w:t xml:space="preserve">Model was adjusted for child age and sex, total energy intake, maternal BMI, maternal education level, maternal smoking during pregnancy, and maternal age at birth. </w:t>
      </w:r>
    </w:p>
    <w:p w14:paraId="01D7E46E" w14:textId="77777777" w:rsidR="003A0D5E" w:rsidRPr="00BF0862" w:rsidRDefault="003A0D5E">
      <w:pPr>
        <w:rPr>
          <w:rFonts w:ascii="Times New Roman" w:hAnsi="Times New Roman" w:cs="Times New Roman"/>
          <w:color w:val="000000" w:themeColor="text1"/>
        </w:rPr>
      </w:pPr>
    </w:p>
    <w:sectPr w:rsidR="003A0D5E" w:rsidRPr="00BF0862" w:rsidSect="002D609E">
      <w:pgSz w:w="11906" w:h="16838"/>
      <w:pgMar w:top="1417" w:right="1417" w:bottom="1417" w:left="1417"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FD83CB" w14:textId="77777777" w:rsidR="00460703" w:rsidRDefault="00460703" w:rsidP="00BE3028">
      <w:pPr>
        <w:spacing w:after="0" w:line="240" w:lineRule="auto"/>
      </w:pPr>
      <w:r>
        <w:separator/>
      </w:r>
    </w:p>
  </w:endnote>
  <w:endnote w:type="continuationSeparator" w:id="0">
    <w:p w14:paraId="76E7B7A5" w14:textId="77777777" w:rsidR="00460703" w:rsidRDefault="00460703" w:rsidP="00BE3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4DD23" w14:textId="77777777" w:rsidR="00624EAA" w:rsidRDefault="00624EAA">
    <w:pPr>
      <w:pStyle w:val="af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A6746F" w14:textId="77777777" w:rsidR="00624EAA" w:rsidRDefault="00624EAA">
    <w:pPr>
      <w:pStyle w:val="af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01E50B" w14:textId="77777777" w:rsidR="00624EAA" w:rsidRDefault="00624EAA">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577B11" w14:textId="77777777" w:rsidR="00460703" w:rsidRDefault="00460703" w:rsidP="00BE3028">
      <w:pPr>
        <w:spacing w:after="0" w:line="240" w:lineRule="auto"/>
      </w:pPr>
      <w:r>
        <w:separator/>
      </w:r>
    </w:p>
  </w:footnote>
  <w:footnote w:type="continuationSeparator" w:id="0">
    <w:p w14:paraId="03B03583" w14:textId="77777777" w:rsidR="00460703" w:rsidRDefault="00460703" w:rsidP="00BE30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889E58" w14:textId="77777777" w:rsidR="00624EAA" w:rsidRDefault="00624EAA">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4A5FD2" w14:textId="6B98AB33" w:rsidR="003A7AD5" w:rsidRPr="003A7AD5" w:rsidRDefault="00227AD4" w:rsidP="003A7AD5">
    <w:pPr>
      <w:pStyle w:val="af6"/>
      <w:rPr>
        <w:rFonts w:ascii="Times New Roman" w:hAnsi="Times New Roman" w:cs="Times New Roman"/>
      </w:rPr>
    </w:pPr>
    <w:r w:rsidRPr="003A7AD5">
      <w:rPr>
        <w:rFonts w:ascii="Times New Roman" w:hAnsi="Times New Roman" w:cs="Times New Roman"/>
      </w:rPr>
      <w:t xml:space="preserve">Ultra-processed food consumption and body mass index development in children and adolescents in the Netherlands: </w:t>
    </w:r>
    <w:r w:rsidR="003A7AD5">
      <w:rPr>
        <w:rFonts w:ascii="Times New Roman" w:hAnsi="Times New Roman" w:cs="Times New Roman"/>
      </w:rPr>
      <w:br/>
    </w:r>
    <w:r w:rsidRPr="003A7AD5">
      <w:rPr>
        <w:rFonts w:ascii="Times New Roman" w:hAnsi="Times New Roman" w:cs="Times New Roman"/>
      </w:rPr>
      <w:t>the GECKO Drenthe birth cohort and the Lifelines cohort</w:t>
    </w:r>
  </w:p>
  <w:p w14:paraId="5E7C631E" w14:textId="0E9C3901" w:rsidR="00BE3028" w:rsidRPr="003A7AD5" w:rsidRDefault="00624EAA" w:rsidP="003A7AD5">
    <w:pPr>
      <w:pStyle w:val="af6"/>
      <w:rPr>
        <w:rFonts w:ascii="Times New Roman" w:hAnsi="Times New Roman" w:cs="Times New Roman"/>
        <w:lang w:val="nl-NL"/>
      </w:rPr>
    </w:pPr>
    <w:proofErr w:type="spellStart"/>
    <w:r>
      <w:rPr>
        <w:rFonts w:ascii="Times New Roman" w:hAnsi="Times New Roman" w:cs="Times New Roman"/>
        <w:lang w:val="nl-NL"/>
      </w:rPr>
      <w:t>Jie</w:t>
    </w:r>
    <w:proofErr w:type="spellEnd"/>
    <w:r>
      <w:rPr>
        <w:rFonts w:ascii="Times New Roman" w:hAnsi="Times New Roman" w:cs="Times New Roman"/>
        <w:lang w:val="nl-NL"/>
      </w:rPr>
      <w:t xml:space="preserve"> Yang</w:t>
    </w:r>
    <w:r w:rsidR="003A7AD5" w:rsidRPr="003A7AD5">
      <w:rPr>
        <w:rFonts w:ascii="Times New Roman" w:hAnsi="Times New Roman" w:cs="Times New Roman"/>
        <w:lang w:val="nl-NL"/>
      </w:rPr>
      <w:t>; Gerjan</w:t>
    </w:r>
    <w:r>
      <w:rPr>
        <w:rFonts w:ascii="Times New Roman" w:hAnsi="Times New Roman" w:cs="Times New Roman"/>
        <w:lang w:val="nl-NL"/>
      </w:rPr>
      <w:t xml:space="preserve"> Navis</w:t>
    </w:r>
    <w:r w:rsidR="003A7AD5" w:rsidRPr="003A7AD5">
      <w:rPr>
        <w:rFonts w:ascii="Times New Roman" w:hAnsi="Times New Roman" w:cs="Times New Roman"/>
        <w:lang w:val="nl-NL"/>
      </w:rPr>
      <w:t xml:space="preserve">; </w:t>
    </w:r>
    <w:r>
      <w:rPr>
        <w:rFonts w:ascii="Times New Roman" w:hAnsi="Times New Roman" w:cs="Times New Roman"/>
        <w:lang w:val="nl-NL"/>
      </w:rPr>
      <w:t xml:space="preserve">Eva </w:t>
    </w:r>
    <w:proofErr w:type="spellStart"/>
    <w:r w:rsidR="003A7AD5" w:rsidRPr="003A7AD5">
      <w:rPr>
        <w:rFonts w:ascii="Times New Roman" w:hAnsi="Times New Roman" w:cs="Times New Roman"/>
        <w:lang w:val="nl-NL"/>
      </w:rPr>
      <w:t>Corpeleijn</w:t>
    </w:r>
    <w:proofErr w:type="spellEnd"/>
    <w:r w:rsidR="003A7AD5" w:rsidRPr="003A7AD5">
      <w:rPr>
        <w:rFonts w:ascii="Times New Roman" w:hAnsi="Times New Roman" w:cs="Times New Roman"/>
        <w:lang w:val="nl-NL"/>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926A74" w14:textId="77777777" w:rsidR="00624EAA" w:rsidRDefault="00624EAA">
    <w:pPr>
      <w:pStyle w:val="af6"/>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bordersDoNotSurroundHeader/>
  <w:bordersDoNotSurroundFooter/>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BC5"/>
    <w:rsid w:val="00003227"/>
    <w:rsid w:val="00003980"/>
    <w:rsid w:val="00014F46"/>
    <w:rsid w:val="00020852"/>
    <w:rsid w:val="00030412"/>
    <w:rsid w:val="00044120"/>
    <w:rsid w:val="00047C08"/>
    <w:rsid w:val="00054F04"/>
    <w:rsid w:val="00055CAB"/>
    <w:rsid w:val="0006606C"/>
    <w:rsid w:val="0007129F"/>
    <w:rsid w:val="00071AB3"/>
    <w:rsid w:val="000727B5"/>
    <w:rsid w:val="00074D46"/>
    <w:rsid w:val="00080EAC"/>
    <w:rsid w:val="00081D1C"/>
    <w:rsid w:val="0008282D"/>
    <w:rsid w:val="00083C45"/>
    <w:rsid w:val="0008655D"/>
    <w:rsid w:val="0009008F"/>
    <w:rsid w:val="000919AF"/>
    <w:rsid w:val="000962A9"/>
    <w:rsid w:val="0009723B"/>
    <w:rsid w:val="00097F24"/>
    <w:rsid w:val="000A00FA"/>
    <w:rsid w:val="000A1250"/>
    <w:rsid w:val="000A15B3"/>
    <w:rsid w:val="000A2746"/>
    <w:rsid w:val="000A2A8F"/>
    <w:rsid w:val="000A4A54"/>
    <w:rsid w:val="000A574D"/>
    <w:rsid w:val="000B16CB"/>
    <w:rsid w:val="000B54AA"/>
    <w:rsid w:val="000B59A2"/>
    <w:rsid w:val="000B70E8"/>
    <w:rsid w:val="000C03C5"/>
    <w:rsid w:val="000C15A8"/>
    <w:rsid w:val="000C4CAE"/>
    <w:rsid w:val="000C6280"/>
    <w:rsid w:val="000C73F1"/>
    <w:rsid w:val="000D2FE7"/>
    <w:rsid w:val="000E650B"/>
    <w:rsid w:val="000E7A36"/>
    <w:rsid w:val="000F2982"/>
    <w:rsid w:val="000F536F"/>
    <w:rsid w:val="00102FC6"/>
    <w:rsid w:val="00104522"/>
    <w:rsid w:val="0010768D"/>
    <w:rsid w:val="001129D9"/>
    <w:rsid w:val="00132005"/>
    <w:rsid w:val="00136899"/>
    <w:rsid w:val="001371CB"/>
    <w:rsid w:val="00140B03"/>
    <w:rsid w:val="00145040"/>
    <w:rsid w:val="00146DF5"/>
    <w:rsid w:val="00147522"/>
    <w:rsid w:val="00150110"/>
    <w:rsid w:val="00151A78"/>
    <w:rsid w:val="00162E8C"/>
    <w:rsid w:val="001639CF"/>
    <w:rsid w:val="00164972"/>
    <w:rsid w:val="00170800"/>
    <w:rsid w:val="001734B7"/>
    <w:rsid w:val="00173874"/>
    <w:rsid w:val="00175FA0"/>
    <w:rsid w:val="001804AB"/>
    <w:rsid w:val="001821A7"/>
    <w:rsid w:val="00182374"/>
    <w:rsid w:val="00197442"/>
    <w:rsid w:val="001A0EDE"/>
    <w:rsid w:val="001A199A"/>
    <w:rsid w:val="001B3D4A"/>
    <w:rsid w:val="001C087E"/>
    <w:rsid w:val="001C2F27"/>
    <w:rsid w:val="001C6230"/>
    <w:rsid w:val="001D0765"/>
    <w:rsid w:val="001D1B04"/>
    <w:rsid w:val="001D27E0"/>
    <w:rsid w:val="001D2E27"/>
    <w:rsid w:val="001E4E06"/>
    <w:rsid w:val="001E708A"/>
    <w:rsid w:val="001F2D5F"/>
    <w:rsid w:val="001F3B1C"/>
    <w:rsid w:val="001F425E"/>
    <w:rsid w:val="00202701"/>
    <w:rsid w:val="002051CA"/>
    <w:rsid w:val="00207805"/>
    <w:rsid w:val="00216095"/>
    <w:rsid w:val="00220792"/>
    <w:rsid w:val="00227AD4"/>
    <w:rsid w:val="002339F9"/>
    <w:rsid w:val="00244FEC"/>
    <w:rsid w:val="00245426"/>
    <w:rsid w:val="00246E9D"/>
    <w:rsid w:val="002514B3"/>
    <w:rsid w:val="0025251B"/>
    <w:rsid w:val="0026424F"/>
    <w:rsid w:val="00264F9F"/>
    <w:rsid w:val="00264FB0"/>
    <w:rsid w:val="0026613A"/>
    <w:rsid w:val="00267A04"/>
    <w:rsid w:val="00270D9A"/>
    <w:rsid w:val="002721D4"/>
    <w:rsid w:val="00272C19"/>
    <w:rsid w:val="00273C9F"/>
    <w:rsid w:val="002773D8"/>
    <w:rsid w:val="00277C82"/>
    <w:rsid w:val="002805C4"/>
    <w:rsid w:val="00281168"/>
    <w:rsid w:val="00282E78"/>
    <w:rsid w:val="002853D9"/>
    <w:rsid w:val="00291E27"/>
    <w:rsid w:val="00291FEA"/>
    <w:rsid w:val="0029434D"/>
    <w:rsid w:val="00295CF7"/>
    <w:rsid w:val="00296767"/>
    <w:rsid w:val="00296B25"/>
    <w:rsid w:val="002A050F"/>
    <w:rsid w:val="002A14F1"/>
    <w:rsid w:val="002A552D"/>
    <w:rsid w:val="002A6C70"/>
    <w:rsid w:val="002A7354"/>
    <w:rsid w:val="002B30D2"/>
    <w:rsid w:val="002B6196"/>
    <w:rsid w:val="002C6AC8"/>
    <w:rsid w:val="002C7163"/>
    <w:rsid w:val="002D0671"/>
    <w:rsid w:val="002D0D7D"/>
    <w:rsid w:val="002D609E"/>
    <w:rsid w:val="002D738E"/>
    <w:rsid w:val="002E14BD"/>
    <w:rsid w:val="002E1700"/>
    <w:rsid w:val="002E5246"/>
    <w:rsid w:val="002E568B"/>
    <w:rsid w:val="002E7EE2"/>
    <w:rsid w:val="002F32F7"/>
    <w:rsid w:val="0030117C"/>
    <w:rsid w:val="0030189F"/>
    <w:rsid w:val="00302899"/>
    <w:rsid w:val="00304E35"/>
    <w:rsid w:val="003053D8"/>
    <w:rsid w:val="00310DE8"/>
    <w:rsid w:val="00311F36"/>
    <w:rsid w:val="00316246"/>
    <w:rsid w:val="0032696C"/>
    <w:rsid w:val="00330257"/>
    <w:rsid w:val="003349E4"/>
    <w:rsid w:val="00336C1E"/>
    <w:rsid w:val="00337054"/>
    <w:rsid w:val="003373A7"/>
    <w:rsid w:val="003461E3"/>
    <w:rsid w:val="00347995"/>
    <w:rsid w:val="00350149"/>
    <w:rsid w:val="00360ABC"/>
    <w:rsid w:val="00361FAE"/>
    <w:rsid w:val="00363646"/>
    <w:rsid w:val="00364FB7"/>
    <w:rsid w:val="00367767"/>
    <w:rsid w:val="00367D3D"/>
    <w:rsid w:val="00371121"/>
    <w:rsid w:val="003749B0"/>
    <w:rsid w:val="00374DD8"/>
    <w:rsid w:val="00375D2F"/>
    <w:rsid w:val="00391F7E"/>
    <w:rsid w:val="00394249"/>
    <w:rsid w:val="0039466C"/>
    <w:rsid w:val="00394D09"/>
    <w:rsid w:val="00394FA3"/>
    <w:rsid w:val="003951CF"/>
    <w:rsid w:val="003A07CB"/>
    <w:rsid w:val="003A0D5E"/>
    <w:rsid w:val="003A0F02"/>
    <w:rsid w:val="003A12CF"/>
    <w:rsid w:val="003A3BF9"/>
    <w:rsid w:val="003A55B2"/>
    <w:rsid w:val="003A61E1"/>
    <w:rsid w:val="003A7AD5"/>
    <w:rsid w:val="003B06DC"/>
    <w:rsid w:val="003B5259"/>
    <w:rsid w:val="003B6FD8"/>
    <w:rsid w:val="003C0291"/>
    <w:rsid w:val="003C398E"/>
    <w:rsid w:val="003C414F"/>
    <w:rsid w:val="003C746D"/>
    <w:rsid w:val="003D54CF"/>
    <w:rsid w:val="003D6A13"/>
    <w:rsid w:val="003D71F8"/>
    <w:rsid w:val="003D77FD"/>
    <w:rsid w:val="003E29B8"/>
    <w:rsid w:val="003F1DC5"/>
    <w:rsid w:val="003F25E6"/>
    <w:rsid w:val="003F6D09"/>
    <w:rsid w:val="0040053D"/>
    <w:rsid w:val="004055BB"/>
    <w:rsid w:val="00405C57"/>
    <w:rsid w:val="004108B6"/>
    <w:rsid w:val="004121D3"/>
    <w:rsid w:val="004166F9"/>
    <w:rsid w:val="00421108"/>
    <w:rsid w:val="00421E1A"/>
    <w:rsid w:val="004256A5"/>
    <w:rsid w:val="00426E7E"/>
    <w:rsid w:val="004275CE"/>
    <w:rsid w:val="004408F4"/>
    <w:rsid w:val="00442240"/>
    <w:rsid w:val="004429BA"/>
    <w:rsid w:val="00442C22"/>
    <w:rsid w:val="004529FC"/>
    <w:rsid w:val="00456666"/>
    <w:rsid w:val="00460703"/>
    <w:rsid w:val="00463F8E"/>
    <w:rsid w:val="00472C14"/>
    <w:rsid w:val="00475C37"/>
    <w:rsid w:val="00480DAA"/>
    <w:rsid w:val="00481C6A"/>
    <w:rsid w:val="00484089"/>
    <w:rsid w:val="00484ABD"/>
    <w:rsid w:val="00487D74"/>
    <w:rsid w:val="004904CC"/>
    <w:rsid w:val="00491526"/>
    <w:rsid w:val="00491FD8"/>
    <w:rsid w:val="0049426B"/>
    <w:rsid w:val="004961BF"/>
    <w:rsid w:val="00496C82"/>
    <w:rsid w:val="004A2966"/>
    <w:rsid w:val="004A2DCA"/>
    <w:rsid w:val="004A2F51"/>
    <w:rsid w:val="004A416F"/>
    <w:rsid w:val="004A5D26"/>
    <w:rsid w:val="004A5E35"/>
    <w:rsid w:val="004A649B"/>
    <w:rsid w:val="004B0AD0"/>
    <w:rsid w:val="004B1ACB"/>
    <w:rsid w:val="004B1C7D"/>
    <w:rsid w:val="004B24B1"/>
    <w:rsid w:val="004B35C0"/>
    <w:rsid w:val="004B4D18"/>
    <w:rsid w:val="004B7057"/>
    <w:rsid w:val="004C2639"/>
    <w:rsid w:val="004C3395"/>
    <w:rsid w:val="004C45AE"/>
    <w:rsid w:val="004C51E9"/>
    <w:rsid w:val="004C54DF"/>
    <w:rsid w:val="004C5BEB"/>
    <w:rsid w:val="004C5F71"/>
    <w:rsid w:val="004C6002"/>
    <w:rsid w:val="004D014C"/>
    <w:rsid w:val="004D513B"/>
    <w:rsid w:val="004E0E4F"/>
    <w:rsid w:val="004E1571"/>
    <w:rsid w:val="004E4228"/>
    <w:rsid w:val="004E4CAA"/>
    <w:rsid w:val="004E6271"/>
    <w:rsid w:val="004F2CD3"/>
    <w:rsid w:val="004F7B7B"/>
    <w:rsid w:val="005038AC"/>
    <w:rsid w:val="00504AA6"/>
    <w:rsid w:val="005102D4"/>
    <w:rsid w:val="005103E5"/>
    <w:rsid w:val="00510764"/>
    <w:rsid w:val="00513389"/>
    <w:rsid w:val="00516D46"/>
    <w:rsid w:val="00517088"/>
    <w:rsid w:val="00522BEA"/>
    <w:rsid w:val="0052339F"/>
    <w:rsid w:val="00534E50"/>
    <w:rsid w:val="00540710"/>
    <w:rsid w:val="00542B39"/>
    <w:rsid w:val="005436CD"/>
    <w:rsid w:val="00546B58"/>
    <w:rsid w:val="00553F67"/>
    <w:rsid w:val="00557598"/>
    <w:rsid w:val="00560103"/>
    <w:rsid w:val="0056314F"/>
    <w:rsid w:val="00570C53"/>
    <w:rsid w:val="00572430"/>
    <w:rsid w:val="00572678"/>
    <w:rsid w:val="00576251"/>
    <w:rsid w:val="0057670B"/>
    <w:rsid w:val="0057744B"/>
    <w:rsid w:val="00577A21"/>
    <w:rsid w:val="005816C0"/>
    <w:rsid w:val="005822D7"/>
    <w:rsid w:val="005823F1"/>
    <w:rsid w:val="00583ED9"/>
    <w:rsid w:val="00585B59"/>
    <w:rsid w:val="005924B6"/>
    <w:rsid w:val="0059555D"/>
    <w:rsid w:val="005971D2"/>
    <w:rsid w:val="005A3A46"/>
    <w:rsid w:val="005A6156"/>
    <w:rsid w:val="005A71C1"/>
    <w:rsid w:val="005B0100"/>
    <w:rsid w:val="005B1F2E"/>
    <w:rsid w:val="005B5EBE"/>
    <w:rsid w:val="005C058F"/>
    <w:rsid w:val="005C0C78"/>
    <w:rsid w:val="005C35DD"/>
    <w:rsid w:val="005C4A4D"/>
    <w:rsid w:val="005D221A"/>
    <w:rsid w:val="005D55AC"/>
    <w:rsid w:val="005D782B"/>
    <w:rsid w:val="005D79CE"/>
    <w:rsid w:val="005E01B8"/>
    <w:rsid w:val="005E3E8D"/>
    <w:rsid w:val="005F1196"/>
    <w:rsid w:val="005F3091"/>
    <w:rsid w:val="005F400A"/>
    <w:rsid w:val="005F584E"/>
    <w:rsid w:val="00612760"/>
    <w:rsid w:val="0061710F"/>
    <w:rsid w:val="006227AA"/>
    <w:rsid w:val="0062282E"/>
    <w:rsid w:val="00624CB7"/>
    <w:rsid w:val="00624EAA"/>
    <w:rsid w:val="00626104"/>
    <w:rsid w:val="0062624E"/>
    <w:rsid w:val="00631C3C"/>
    <w:rsid w:val="00633196"/>
    <w:rsid w:val="0063332B"/>
    <w:rsid w:val="00655E36"/>
    <w:rsid w:val="006613F7"/>
    <w:rsid w:val="00671AED"/>
    <w:rsid w:val="00672347"/>
    <w:rsid w:val="00673C1B"/>
    <w:rsid w:val="00677138"/>
    <w:rsid w:val="00680D88"/>
    <w:rsid w:val="00683446"/>
    <w:rsid w:val="00684CB5"/>
    <w:rsid w:val="00693452"/>
    <w:rsid w:val="006963CB"/>
    <w:rsid w:val="00697CE1"/>
    <w:rsid w:val="006A0AE2"/>
    <w:rsid w:val="006A1967"/>
    <w:rsid w:val="006A2A89"/>
    <w:rsid w:val="006A388C"/>
    <w:rsid w:val="006A44D9"/>
    <w:rsid w:val="006A6472"/>
    <w:rsid w:val="006B044B"/>
    <w:rsid w:val="006B5E02"/>
    <w:rsid w:val="006B6612"/>
    <w:rsid w:val="006B6992"/>
    <w:rsid w:val="006C35FE"/>
    <w:rsid w:val="006C49D1"/>
    <w:rsid w:val="006C65C2"/>
    <w:rsid w:val="006D03E8"/>
    <w:rsid w:val="006D36CF"/>
    <w:rsid w:val="006D78B8"/>
    <w:rsid w:val="006E058D"/>
    <w:rsid w:val="006E2BA9"/>
    <w:rsid w:val="006E5C14"/>
    <w:rsid w:val="006E6E0E"/>
    <w:rsid w:val="006F0B1D"/>
    <w:rsid w:val="006F456E"/>
    <w:rsid w:val="006F6827"/>
    <w:rsid w:val="006F6B83"/>
    <w:rsid w:val="006F71AE"/>
    <w:rsid w:val="00701D46"/>
    <w:rsid w:val="00702A98"/>
    <w:rsid w:val="0070349C"/>
    <w:rsid w:val="00706D2A"/>
    <w:rsid w:val="007123B1"/>
    <w:rsid w:val="0071241D"/>
    <w:rsid w:val="00713757"/>
    <w:rsid w:val="00717F59"/>
    <w:rsid w:val="007209E1"/>
    <w:rsid w:val="00724BB9"/>
    <w:rsid w:val="00726E53"/>
    <w:rsid w:val="00734A0E"/>
    <w:rsid w:val="007379E8"/>
    <w:rsid w:val="00744EA5"/>
    <w:rsid w:val="0074549E"/>
    <w:rsid w:val="00746298"/>
    <w:rsid w:val="00763AAF"/>
    <w:rsid w:val="00764337"/>
    <w:rsid w:val="00764F83"/>
    <w:rsid w:val="0077283B"/>
    <w:rsid w:val="00773FC5"/>
    <w:rsid w:val="00780747"/>
    <w:rsid w:val="00784966"/>
    <w:rsid w:val="0078497C"/>
    <w:rsid w:val="00785467"/>
    <w:rsid w:val="007A456A"/>
    <w:rsid w:val="007A5196"/>
    <w:rsid w:val="007A55A5"/>
    <w:rsid w:val="007A5BC9"/>
    <w:rsid w:val="007A71BF"/>
    <w:rsid w:val="007B0850"/>
    <w:rsid w:val="007B1159"/>
    <w:rsid w:val="007B31B1"/>
    <w:rsid w:val="007B3BCA"/>
    <w:rsid w:val="007B6BC5"/>
    <w:rsid w:val="007C5844"/>
    <w:rsid w:val="007C5C44"/>
    <w:rsid w:val="007C671D"/>
    <w:rsid w:val="007D309A"/>
    <w:rsid w:val="007D50AA"/>
    <w:rsid w:val="007F0196"/>
    <w:rsid w:val="007F0949"/>
    <w:rsid w:val="007F100E"/>
    <w:rsid w:val="007F673A"/>
    <w:rsid w:val="008002F3"/>
    <w:rsid w:val="00803521"/>
    <w:rsid w:val="00811B90"/>
    <w:rsid w:val="00817EDF"/>
    <w:rsid w:val="00821F2F"/>
    <w:rsid w:val="00823BB2"/>
    <w:rsid w:val="00831933"/>
    <w:rsid w:val="00832D40"/>
    <w:rsid w:val="00836752"/>
    <w:rsid w:val="00840E69"/>
    <w:rsid w:val="00842924"/>
    <w:rsid w:val="0085345D"/>
    <w:rsid w:val="008553E4"/>
    <w:rsid w:val="008556F3"/>
    <w:rsid w:val="0085594C"/>
    <w:rsid w:val="00856A1B"/>
    <w:rsid w:val="00856E99"/>
    <w:rsid w:val="00857A3F"/>
    <w:rsid w:val="00857A6C"/>
    <w:rsid w:val="00863BB1"/>
    <w:rsid w:val="008671A4"/>
    <w:rsid w:val="008806D2"/>
    <w:rsid w:val="008816C3"/>
    <w:rsid w:val="00881956"/>
    <w:rsid w:val="008855BB"/>
    <w:rsid w:val="008940C1"/>
    <w:rsid w:val="00895C31"/>
    <w:rsid w:val="008A595B"/>
    <w:rsid w:val="008A6056"/>
    <w:rsid w:val="008A6F4C"/>
    <w:rsid w:val="008B08AD"/>
    <w:rsid w:val="008B1ADB"/>
    <w:rsid w:val="008B5435"/>
    <w:rsid w:val="008B6E86"/>
    <w:rsid w:val="008C2684"/>
    <w:rsid w:val="008C310C"/>
    <w:rsid w:val="008C6968"/>
    <w:rsid w:val="008D289F"/>
    <w:rsid w:val="008D3608"/>
    <w:rsid w:val="008D702C"/>
    <w:rsid w:val="008E244F"/>
    <w:rsid w:val="008E2FDB"/>
    <w:rsid w:val="008F0157"/>
    <w:rsid w:val="008F101C"/>
    <w:rsid w:val="008F1FB9"/>
    <w:rsid w:val="008F608F"/>
    <w:rsid w:val="009052B8"/>
    <w:rsid w:val="00905799"/>
    <w:rsid w:val="00906F37"/>
    <w:rsid w:val="00911E4E"/>
    <w:rsid w:val="009313C7"/>
    <w:rsid w:val="0093472F"/>
    <w:rsid w:val="00935D19"/>
    <w:rsid w:val="0094794B"/>
    <w:rsid w:val="00951CF5"/>
    <w:rsid w:val="00952869"/>
    <w:rsid w:val="009551E6"/>
    <w:rsid w:val="00956991"/>
    <w:rsid w:val="009624A8"/>
    <w:rsid w:val="009647A8"/>
    <w:rsid w:val="00973589"/>
    <w:rsid w:val="00973DB6"/>
    <w:rsid w:val="00977D28"/>
    <w:rsid w:val="009830F8"/>
    <w:rsid w:val="009842D4"/>
    <w:rsid w:val="009853D1"/>
    <w:rsid w:val="009A07A7"/>
    <w:rsid w:val="009A1EFA"/>
    <w:rsid w:val="009A5266"/>
    <w:rsid w:val="009A526E"/>
    <w:rsid w:val="009B4A1D"/>
    <w:rsid w:val="009B74CA"/>
    <w:rsid w:val="009C1B10"/>
    <w:rsid w:val="009C2123"/>
    <w:rsid w:val="009C2E12"/>
    <w:rsid w:val="009C329B"/>
    <w:rsid w:val="009C757E"/>
    <w:rsid w:val="009C770A"/>
    <w:rsid w:val="009D0897"/>
    <w:rsid w:val="009D2531"/>
    <w:rsid w:val="009D2F43"/>
    <w:rsid w:val="009D443B"/>
    <w:rsid w:val="009E3656"/>
    <w:rsid w:val="009E4D54"/>
    <w:rsid w:val="009E7B07"/>
    <w:rsid w:val="009F0F7C"/>
    <w:rsid w:val="009F3BC4"/>
    <w:rsid w:val="009F76C4"/>
    <w:rsid w:val="009F76E7"/>
    <w:rsid w:val="00A05DBE"/>
    <w:rsid w:val="00A064D0"/>
    <w:rsid w:val="00A10579"/>
    <w:rsid w:val="00A11A86"/>
    <w:rsid w:val="00A14A9C"/>
    <w:rsid w:val="00A314F7"/>
    <w:rsid w:val="00A3340C"/>
    <w:rsid w:val="00A33F27"/>
    <w:rsid w:val="00A37AC5"/>
    <w:rsid w:val="00A42E97"/>
    <w:rsid w:val="00A45345"/>
    <w:rsid w:val="00A52AF6"/>
    <w:rsid w:val="00A54FA1"/>
    <w:rsid w:val="00A56E51"/>
    <w:rsid w:val="00A644DB"/>
    <w:rsid w:val="00A645B9"/>
    <w:rsid w:val="00A7706A"/>
    <w:rsid w:val="00A771B0"/>
    <w:rsid w:val="00A82060"/>
    <w:rsid w:val="00A833D0"/>
    <w:rsid w:val="00A85980"/>
    <w:rsid w:val="00A860A4"/>
    <w:rsid w:val="00A86564"/>
    <w:rsid w:val="00A8710E"/>
    <w:rsid w:val="00A876EE"/>
    <w:rsid w:val="00A93CD1"/>
    <w:rsid w:val="00A95CFC"/>
    <w:rsid w:val="00AA08D4"/>
    <w:rsid w:val="00AA33BE"/>
    <w:rsid w:val="00AA4421"/>
    <w:rsid w:val="00AA660F"/>
    <w:rsid w:val="00AB2535"/>
    <w:rsid w:val="00AB4CDB"/>
    <w:rsid w:val="00AB7CCA"/>
    <w:rsid w:val="00AC26D1"/>
    <w:rsid w:val="00AC38B1"/>
    <w:rsid w:val="00AD21E8"/>
    <w:rsid w:val="00AD6465"/>
    <w:rsid w:val="00AD7180"/>
    <w:rsid w:val="00AD7DF6"/>
    <w:rsid w:val="00AE2C69"/>
    <w:rsid w:val="00AE3DC0"/>
    <w:rsid w:val="00AE6BD9"/>
    <w:rsid w:val="00AE7AE1"/>
    <w:rsid w:val="00AF49C2"/>
    <w:rsid w:val="00AF4B84"/>
    <w:rsid w:val="00AF66E2"/>
    <w:rsid w:val="00AF76D9"/>
    <w:rsid w:val="00B069E1"/>
    <w:rsid w:val="00B072D4"/>
    <w:rsid w:val="00B11F79"/>
    <w:rsid w:val="00B121E2"/>
    <w:rsid w:val="00B13519"/>
    <w:rsid w:val="00B15B59"/>
    <w:rsid w:val="00B1705F"/>
    <w:rsid w:val="00B20393"/>
    <w:rsid w:val="00B23A26"/>
    <w:rsid w:val="00B26793"/>
    <w:rsid w:val="00B3301A"/>
    <w:rsid w:val="00B342E1"/>
    <w:rsid w:val="00B344C9"/>
    <w:rsid w:val="00B368E3"/>
    <w:rsid w:val="00B4499E"/>
    <w:rsid w:val="00B479C2"/>
    <w:rsid w:val="00B47ADD"/>
    <w:rsid w:val="00B54265"/>
    <w:rsid w:val="00B55F03"/>
    <w:rsid w:val="00B56DD4"/>
    <w:rsid w:val="00B61C50"/>
    <w:rsid w:val="00B63229"/>
    <w:rsid w:val="00B718FF"/>
    <w:rsid w:val="00B72743"/>
    <w:rsid w:val="00B72AF4"/>
    <w:rsid w:val="00B7513A"/>
    <w:rsid w:val="00B8277E"/>
    <w:rsid w:val="00B82F66"/>
    <w:rsid w:val="00B833D8"/>
    <w:rsid w:val="00B854C9"/>
    <w:rsid w:val="00B96170"/>
    <w:rsid w:val="00B964D9"/>
    <w:rsid w:val="00BA0416"/>
    <w:rsid w:val="00BA55CF"/>
    <w:rsid w:val="00BA72C4"/>
    <w:rsid w:val="00BB2BAF"/>
    <w:rsid w:val="00BB398E"/>
    <w:rsid w:val="00BB4C9C"/>
    <w:rsid w:val="00BC31E8"/>
    <w:rsid w:val="00BC4664"/>
    <w:rsid w:val="00BC5F56"/>
    <w:rsid w:val="00BC7FD6"/>
    <w:rsid w:val="00BD5200"/>
    <w:rsid w:val="00BE10FE"/>
    <w:rsid w:val="00BE3028"/>
    <w:rsid w:val="00BE307D"/>
    <w:rsid w:val="00BF0862"/>
    <w:rsid w:val="00BF300B"/>
    <w:rsid w:val="00BF3F32"/>
    <w:rsid w:val="00C01F32"/>
    <w:rsid w:val="00C04638"/>
    <w:rsid w:val="00C0507B"/>
    <w:rsid w:val="00C07298"/>
    <w:rsid w:val="00C112BB"/>
    <w:rsid w:val="00C13320"/>
    <w:rsid w:val="00C205B0"/>
    <w:rsid w:val="00C25F65"/>
    <w:rsid w:val="00C37240"/>
    <w:rsid w:val="00C42AE1"/>
    <w:rsid w:val="00C47B42"/>
    <w:rsid w:val="00C47FDD"/>
    <w:rsid w:val="00C52D3E"/>
    <w:rsid w:val="00C53A18"/>
    <w:rsid w:val="00C53A3A"/>
    <w:rsid w:val="00C547C7"/>
    <w:rsid w:val="00C54D1C"/>
    <w:rsid w:val="00C564DC"/>
    <w:rsid w:val="00C64AC3"/>
    <w:rsid w:val="00C66924"/>
    <w:rsid w:val="00C67387"/>
    <w:rsid w:val="00C717B4"/>
    <w:rsid w:val="00C72A1E"/>
    <w:rsid w:val="00C73422"/>
    <w:rsid w:val="00C74E5C"/>
    <w:rsid w:val="00C74FB7"/>
    <w:rsid w:val="00C7568F"/>
    <w:rsid w:val="00C92870"/>
    <w:rsid w:val="00C92DC4"/>
    <w:rsid w:val="00CA096C"/>
    <w:rsid w:val="00CA2718"/>
    <w:rsid w:val="00CA2DAF"/>
    <w:rsid w:val="00CA30D7"/>
    <w:rsid w:val="00CA467A"/>
    <w:rsid w:val="00CA6933"/>
    <w:rsid w:val="00CB4FEB"/>
    <w:rsid w:val="00CC160D"/>
    <w:rsid w:val="00CC2F8E"/>
    <w:rsid w:val="00CC766B"/>
    <w:rsid w:val="00CD160D"/>
    <w:rsid w:val="00CD57B5"/>
    <w:rsid w:val="00CE2584"/>
    <w:rsid w:val="00CE3267"/>
    <w:rsid w:val="00CE595E"/>
    <w:rsid w:val="00CE7C6F"/>
    <w:rsid w:val="00CF00E2"/>
    <w:rsid w:val="00CF3693"/>
    <w:rsid w:val="00CF561B"/>
    <w:rsid w:val="00CF7728"/>
    <w:rsid w:val="00D008FB"/>
    <w:rsid w:val="00D00B20"/>
    <w:rsid w:val="00D00F95"/>
    <w:rsid w:val="00D045F3"/>
    <w:rsid w:val="00D0637E"/>
    <w:rsid w:val="00D068F0"/>
    <w:rsid w:val="00D1490F"/>
    <w:rsid w:val="00D15083"/>
    <w:rsid w:val="00D1771F"/>
    <w:rsid w:val="00D23AF0"/>
    <w:rsid w:val="00D240E6"/>
    <w:rsid w:val="00D260D1"/>
    <w:rsid w:val="00D42D8C"/>
    <w:rsid w:val="00D477BF"/>
    <w:rsid w:val="00D520BD"/>
    <w:rsid w:val="00D57F54"/>
    <w:rsid w:val="00D670AF"/>
    <w:rsid w:val="00D671F0"/>
    <w:rsid w:val="00D7244D"/>
    <w:rsid w:val="00D73092"/>
    <w:rsid w:val="00D7336A"/>
    <w:rsid w:val="00D745C7"/>
    <w:rsid w:val="00D80F78"/>
    <w:rsid w:val="00D8600F"/>
    <w:rsid w:val="00D86169"/>
    <w:rsid w:val="00D90125"/>
    <w:rsid w:val="00D91911"/>
    <w:rsid w:val="00D94F33"/>
    <w:rsid w:val="00D95497"/>
    <w:rsid w:val="00DA0599"/>
    <w:rsid w:val="00DA2062"/>
    <w:rsid w:val="00DA7FC1"/>
    <w:rsid w:val="00DB2E79"/>
    <w:rsid w:val="00DC2059"/>
    <w:rsid w:val="00DC64C5"/>
    <w:rsid w:val="00DD0CEF"/>
    <w:rsid w:val="00DD692E"/>
    <w:rsid w:val="00DE1A7C"/>
    <w:rsid w:val="00DE793D"/>
    <w:rsid w:val="00DF2413"/>
    <w:rsid w:val="00DF5E96"/>
    <w:rsid w:val="00E0174A"/>
    <w:rsid w:val="00E02D79"/>
    <w:rsid w:val="00E04221"/>
    <w:rsid w:val="00E04E8B"/>
    <w:rsid w:val="00E13DE4"/>
    <w:rsid w:val="00E17FD6"/>
    <w:rsid w:val="00E25D66"/>
    <w:rsid w:val="00E25DE8"/>
    <w:rsid w:val="00E261C1"/>
    <w:rsid w:val="00E26BC0"/>
    <w:rsid w:val="00E31295"/>
    <w:rsid w:val="00E37145"/>
    <w:rsid w:val="00E41EA5"/>
    <w:rsid w:val="00E44D57"/>
    <w:rsid w:val="00E47965"/>
    <w:rsid w:val="00E541EB"/>
    <w:rsid w:val="00E64B7C"/>
    <w:rsid w:val="00E700D2"/>
    <w:rsid w:val="00E7262D"/>
    <w:rsid w:val="00E768C7"/>
    <w:rsid w:val="00E9042E"/>
    <w:rsid w:val="00E91B0B"/>
    <w:rsid w:val="00EA3ED8"/>
    <w:rsid w:val="00EA47BC"/>
    <w:rsid w:val="00EB39CF"/>
    <w:rsid w:val="00EB579E"/>
    <w:rsid w:val="00EC159F"/>
    <w:rsid w:val="00EC2132"/>
    <w:rsid w:val="00EC6428"/>
    <w:rsid w:val="00EC6AF6"/>
    <w:rsid w:val="00ED0B30"/>
    <w:rsid w:val="00ED43EB"/>
    <w:rsid w:val="00ED4B21"/>
    <w:rsid w:val="00ED5DE4"/>
    <w:rsid w:val="00EE1147"/>
    <w:rsid w:val="00EE1FB8"/>
    <w:rsid w:val="00EE27D7"/>
    <w:rsid w:val="00EE32FD"/>
    <w:rsid w:val="00EE50CB"/>
    <w:rsid w:val="00EE6196"/>
    <w:rsid w:val="00EE6766"/>
    <w:rsid w:val="00EE717F"/>
    <w:rsid w:val="00EF1019"/>
    <w:rsid w:val="00EF2329"/>
    <w:rsid w:val="00EF65F4"/>
    <w:rsid w:val="00EF716F"/>
    <w:rsid w:val="00EF74F2"/>
    <w:rsid w:val="00EF7AAA"/>
    <w:rsid w:val="00F02FB0"/>
    <w:rsid w:val="00F04F79"/>
    <w:rsid w:val="00F061A5"/>
    <w:rsid w:val="00F1046E"/>
    <w:rsid w:val="00F14FBD"/>
    <w:rsid w:val="00F20007"/>
    <w:rsid w:val="00F20EB5"/>
    <w:rsid w:val="00F22088"/>
    <w:rsid w:val="00F23CD4"/>
    <w:rsid w:val="00F24A15"/>
    <w:rsid w:val="00F337EF"/>
    <w:rsid w:val="00F33A74"/>
    <w:rsid w:val="00F35F5C"/>
    <w:rsid w:val="00F40DB2"/>
    <w:rsid w:val="00F40F7B"/>
    <w:rsid w:val="00F43075"/>
    <w:rsid w:val="00F450AA"/>
    <w:rsid w:val="00F53968"/>
    <w:rsid w:val="00F5408D"/>
    <w:rsid w:val="00F55213"/>
    <w:rsid w:val="00F56DBD"/>
    <w:rsid w:val="00F570CC"/>
    <w:rsid w:val="00F57FEC"/>
    <w:rsid w:val="00F61116"/>
    <w:rsid w:val="00F61CAD"/>
    <w:rsid w:val="00F70411"/>
    <w:rsid w:val="00F70F26"/>
    <w:rsid w:val="00F74276"/>
    <w:rsid w:val="00F7565A"/>
    <w:rsid w:val="00F76428"/>
    <w:rsid w:val="00F80EF8"/>
    <w:rsid w:val="00F911F6"/>
    <w:rsid w:val="00FA30CF"/>
    <w:rsid w:val="00FA48A6"/>
    <w:rsid w:val="00FA733A"/>
    <w:rsid w:val="00FB6E43"/>
    <w:rsid w:val="00FC17CF"/>
    <w:rsid w:val="00FC3CBB"/>
    <w:rsid w:val="00FC52CE"/>
    <w:rsid w:val="00FC7EDA"/>
    <w:rsid w:val="00FD6502"/>
    <w:rsid w:val="00FD666D"/>
    <w:rsid w:val="00FE3E0B"/>
    <w:rsid w:val="00FE47D0"/>
    <w:rsid w:val="00FE64AC"/>
    <w:rsid w:val="00FE7EE0"/>
    <w:rsid w:val="00FF0EDF"/>
    <w:rsid w:val="00FF2F07"/>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D256B"/>
  <w15:chartTrackingRefBased/>
  <w15:docId w15:val="{8F9EF61C-23C3-4B8A-AB1F-8F66FB7CA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nl-NL"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40E6"/>
    <w:rPr>
      <w:lang w:val="en-US"/>
    </w:rPr>
  </w:style>
  <w:style w:type="paragraph" w:styleId="1">
    <w:name w:val="heading 1"/>
    <w:basedOn w:val="a"/>
    <w:next w:val="a"/>
    <w:link w:val="10"/>
    <w:uiPriority w:val="9"/>
    <w:qFormat/>
    <w:rsid w:val="007B6B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B6B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B6BC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B6BC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B6BC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B6BC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B6BC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B6BC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B6BC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B6BC5"/>
    <w:rPr>
      <w:rFonts w:asciiTheme="majorHAnsi" w:eastAsiaTheme="majorEastAsia" w:hAnsiTheme="majorHAnsi" w:cstheme="majorBidi"/>
      <w:color w:val="2F5496" w:themeColor="accent1" w:themeShade="BF"/>
      <w:sz w:val="40"/>
      <w:szCs w:val="40"/>
      <w:lang w:val="en-US"/>
    </w:rPr>
  </w:style>
  <w:style w:type="character" w:customStyle="1" w:styleId="20">
    <w:name w:val="标题 2 字符"/>
    <w:basedOn w:val="a0"/>
    <w:link w:val="2"/>
    <w:uiPriority w:val="9"/>
    <w:semiHidden/>
    <w:rsid w:val="007B6BC5"/>
    <w:rPr>
      <w:rFonts w:asciiTheme="majorHAnsi" w:eastAsiaTheme="majorEastAsia" w:hAnsiTheme="majorHAnsi" w:cstheme="majorBidi"/>
      <w:color w:val="2F5496" w:themeColor="accent1" w:themeShade="BF"/>
      <w:sz w:val="32"/>
      <w:szCs w:val="32"/>
      <w:lang w:val="en-US"/>
    </w:rPr>
  </w:style>
  <w:style w:type="character" w:customStyle="1" w:styleId="30">
    <w:name w:val="标题 3 字符"/>
    <w:basedOn w:val="a0"/>
    <w:link w:val="3"/>
    <w:uiPriority w:val="9"/>
    <w:semiHidden/>
    <w:rsid w:val="007B6BC5"/>
    <w:rPr>
      <w:rFonts w:eastAsiaTheme="majorEastAsia" w:cstheme="majorBidi"/>
      <w:color w:val="2F5496" w:themeColor="accent1" w:themeShade="BF"/>
      <w:sz w:val="28"/>
      <w:szCs w:val="28"/>
      <w:lang w:val="en-US"/>
    </w:rPr>
  </w:style>
  <w:style w:type="character" w:customStyle="1" w:styleId="40">
    <w:name w:val="标题 4 字符"/>
    <w:basedOn w:val="a0"/>
    <w:link w:val="4"/>
    <w:uiPriority w:val="9"/>
    <w:semiHidden/>
    <w:rsid w:val="007B6BC5"/>
    <w:rPr>
      <w:rFonts w:eastAsiaTheme="majorEastAsia" w:cstheme="majorBidi"/>
      <w:i/>
      <w:iCs/>
      <w:color w:val="2F5496" w:themeColor="accent1" w:themeShade="BF"/>
      <w:lang w:val="en-US"/>
    </w:rPr>
  </w:style>
  <w:style w:type="character" w:customStyle="1" w:styleId="50">
    <w:name w:val="标题 5 字符"/>
    <w:basedOn w:val="a0"/>
    <w:link w:val="5"/>
    <w:uiPriority w:val="9"/>
    <w:semiHidden/>
    <w:rsid w:val="007B6BC5"/>
    <w:rPr>
      <w:rFonts w:eastAsiaTheme="majorEastAsia" w:cstheme="majorBidi"/>
      <w:color w:val="2F5496" w:themeColor="accent1" w:themeShade="BF"/>
      <w:lang w:val="en-US"/>
    </w:rPr>
  </w:style>
  <w:style w:type="character" w:customStyle="1" w:styleId="60">
    <w:name w:val="标题 6 字符"/>
    <w:basedOn w:val="a0"/>
    <w:link w:val="6"/>
    <w:uiPriority w:val="9"/>
    <w:semiHidden/>
    <w:rsid w:val="007B6BC5"/>
    <w:rPr>
      <w:rFonts w:eastAsiaTheme="majorEastAsia" w:cstheme="majorBidi"/>
      <w:i/>
      <w:iCs/>
      <w:color w:val="595959" w:themeColor="text1" w:themeTint="A6"/>
      <w:lang w:val="en-US"/>
    </w:rPr>
  </w:style>
  <w:style w:type="character" w:customStyle="1" w:styleId="70">
    <w:name w:val="标题 7 字符"/>
    <w:basedOn w:val="a0"/>
    <w:link w:val="7"/>
    <w:uiPriority w:val="9"/>
    <w:semiHidden/>
    <w:rsid w:val="007B6BC5"/>
    <w:rPr>
      <w:rFonts w:eastAsiaTheme="majorEastAsia" w:cstheme="majorBidi"/>
      <w:color w:val="595959" w:themeColor="text1" w:themeTint="A6"/>
      <w:lang w:val="en-US"/>
    </w:rPr>
  </w:style>
  <w:style w:type="character" w:customStyle="1" w:styleId="80">
    <w:name w:val="标题 8 字符"/>
    <w:basedOn w:val="a0"/>
    <w:link w:val="8"/>
    <w:uiPriority w:val="9"/>
    <w:semiHidden/>
    <w:rsid w:val="007B6BC5"/>
    <w:rPr>
      <w:rFonts w:eastAsiaTheme="majorEastAsia" w:cstheme="majorBidi"/>
      <w:i/>
      <w:iCs/>
      <w:color w:val="272727" w:themeColor="text1" w:themeTint="D8"/>
      <w:lang w:val="en-US"/>
    </w:rPr>
  </w:style>
  <w:style w:type="character" w:customStyle="1" w:styleId="90">
    <w:name w:val="标题 9 字符"/>
    <w:basedOn w:val="a0"/>
    <w:link w:val="9"/>
    <w:uiPriority w:val="9"/>
    <w:semiHidden/>
    <w:rsid w:val="007B6BC5"/>
    <w:rPr>
      <w:rFonts w:eastAsiaTheme="majorEastAsia" w:cstheme="majorBidi"/>
      <w:color w:val="272727" w:themeColor="text1" w:themeTint="D8"/>
      <w:lang w:val="en-US"/>
    </w:rPr>
  </w:style>
  <w:style w:type="paragraph" w:styleId="a3">
    <w:name w:val="Title"/>
    <w:basedOn w:val="a"/>
    <w:next w:val="a"/>
    <w:link w:val="a4"/>
    <w:uiPriority w:val="10"/>
    <w:qFormat/>
    <w:rsid w:val="007B6B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B6BC5"/>
    <w:rPr>
      <w:rFonts w:asciiTheme="majorHAnsi" w:eastAsiaTheme="majorEastAsia" w:hAnsiTheme="majorHAnsi" w:cstheme="majorBidi"/>
      <w:spacing w:val="-10"/>
      <w:kern w:val="28"/>
      <w:sz w:val="56"/>
      <w:szCs w:val="56"/>
      <w:lang w:val="en-US"/>
    </w:rPr>
  </w:style>
  <w:style w:type="paragraph" w:styleId="a5">
    <w:name w:val="Subtitle"/>
    <w:basedOn w:val="a"/>
    <w:next w:val="a"/>
    <w:link w:val="a6"/>
    <w:uiPriority w:val="11"/>
    <w:qFormat/>
    <w:rsid w:val="007B6BC5"/>
    <w:pPr>
      <w:numPr>
        <w:ilvl w:val="1"/>
      </w:numPr>
    </w:pPr>
    <w:rPr>
      <w:rFonts w:eastAsiaTheme="majorEastAsia" w:cstheme="majorBidi"/>
      <w:color w:val="595959" w:themeColor="text1" w:themeTint="A6"/>
      <w:spacing w:val="15"/>
      <w:sz w:val="28"/>
      <w:szCs w:val="28"/>
    </w:rPr>
  </w:style>
  <w:style w:type="character" w:customStyle="1" w:styleId="a6">
    <w:name w:val="副标题 字符"/>
    <w:basedOn w:val="a0"/>
    <w:link w:val="a5"/>
    <w:uiPriority w:val="11"/>
    <w:rsid w:val="007B6BC5"/>
    <w:rPr>
      <w:rFonts w:eastAsiaTheme="majorEastAsia" w:cstheme="majorBidi"/>
      <w:color w:val="595959" w:themeColor="text1" w:themeTint="A6"/>
      <w:spacing w:val="15"/>
      <w:sz w:val="28"/>
      <w:szCs w:val="28"/>
      <w:lang w:val="en-US"/>
    </w:rPr>
  </w:style>
  <w:style w:type="paragraph" w:styleId="a7">
    <w:name w:val="Quote"/>
    <w:basedOn w:val="a"/>
    <w:next w:val="a"/>
    <w:link w:val="a8"/>
    <w:uiPriority w:val="29"/>
    <w:qFormat/>
    <w:rsid w:val="007B6BC5"/>
    <w:pPr>
      <w:spacing w:before="160"/>
      <w:jc w:val="center"/>
    </w:pPr>
    <w:rPr>
      <w:i/>
      <w:iCs/>
      <w:color w:val="404040" w:themeColor="text1" w:themeTint="BF"/>
    </w:rPr>
  </w:style>
  <w:style w:type="character" w:customStyle="1" w:styleId="a8">
    <w:name w:val="引用 字符"/>
    <w:basedOn w:val="a0"/>
    <w:link w:val="a7"/>
    <w:uiPriority w:val="29"/>
    <w:rsid w:val="007B6BC5"/>
    <w:rPr>
      <w:i/>
      <w:iCs/>
      <w:color w:val="404040" w:themeColor="text1" w:themeTint="BF"/>
      <w:lang w:val="en-US"/>
    </w:rPr>
  </w:style>
  <w:style w:type="paragraph" w:styleId="a9">
    <w:name w:val="List Paragraph"/>
    <w:basedOn w:val="a"/>
    <w:uiPriority w:val="34"/>
    <w:qFormat/>
    <w:rsid w:val="007B6BC5"/>
    <w:pPr>
      <w:ind w:left="720"/>
      <w:contextualSpacing/>
    </w:pPr>
  </w:style>
  <w:style w:type="character" w:styleId="aa">
    <w:name w:val="Intense Emphasis"/>
    <w:basedOn w:val="a0"/>
    <w:uiPriority w:val="21"/>
    <w:qFormat/>
    <w:rsid w:val="007B6BC5"/>
    <w:rPr>
      <w:i/>
      <w:iCs/>
      <w:color w:val="2F5496" w:themeColor="accent1" w:themeShade="BF"/>
    </w:rPr>
  </w:style>
  <w:style w:type="paragraph" w:styleId="ab">
    <w:name w:val="Intense Quote"/>
    <w:basedOn w:val="a"/>
    <w:next w:val="a"/>
    <w:link w:val="ac"/>
    <w:uiPriority w:val="30"/>
    <w:qFormat/>
    <w:rsid w:val="007B6B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7B6BC5"/>
    <w:rPr>
      <w:i/>
      <w:iCs/>
      <w:color w:val="2F5496" w:themeColor="accent1" w:themeShade="BF"/>
      <w:lang w:val="en-US"/>
    </w:rPr>
  </w:style>
  <w:style w:type="character" w:styleId="ad">
    <w:name w:val="Intense Reference"/>
    <w:basedOn w:val="a0"/>
    <w:uiPriority w:val="32"/>
    <w:qFormat/>
    <w:rsid w:val="007B6BC5"/>
    <w:rPr>
      <w:b/>
      <w:bCs/>
      <w:smallCaps/>
      <w:color w:val="2F5496" w:themeColor="accent1" w:themeShade="BF"/>
      <w:spacing w:val="5"/>
    </w:rPr>
  </w:style>
  <w:style w:type="table" w:styleId="ae">
    <w:name w:val="Table Grid"/>
    <w:basedOn w:val="a1"/>
    <w:uiPriority w:val="39"/>
    <w:rsid w:val="003A3B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055CAB"/>
    <w:pPr>
      <w:spacing w:after="0" w:line="240" w:lineRule="auto"/>
    </w:pPr>
    <w:rPr>
      <w:lang w:val="en-US"/>
    </w:rPr>
  </w:style>
  <w:style w:type="character" w:styleId="af0">
    <w:name w:val="annotation reference"/>
    <w:basedOn w:val="a0"/>
    <w:uiPriority w:val="99"/>
    <w:semiHidden/>
    <w:unhideWhenUsed/>
    <w:rsid w:val="00B11F79"/>
    <w:rPr>
      <w:sz w:val="21"/>
      <w:szCs w:val="21"/>
    </w:rPr>
  </w:style>
  <w:style w:type="paragraph" w:styleId="af1">
    <w:name w:val="annotation text"/>
    <w:basedOn w:val="a"/>
    <w:link w:val="af2"/>
    <w:uiPriority w:val="99"/>
    <w:unhideWhenUsed/>
    <w:rsid w:val="00BC5F56"/>
  </w:style>
  <w:style w:type="character" w:customStyle="1" w:styleId="af2">
    <w:name w:val="批注文字 字符"/>
    <w:basedOn w:val="a0"/>
    <w:link w:val="af1"/>
    <w:uiPriority w:val="99"/>
    <w:rsid w:val="00BC5F56"/>
    <w:rPr>
      <w:lang w:val="en-US"/>
    </w:rPr>
  </w:style>
  <w:style w:type="paragraph" w:styleId="af3">
    <w:name w:val="annotation subject"/>
    <w:basedOn w:val="af1"/>
    <w:next w:val="af1"/>
    <w:link w:val="af4"/>
    <w:uiPriority w:val="99"/>
    <w:semiHidden/>
    <w:unhideWhenUsed/>
    <w:rsid w:val="00C0507B"/>
    <w:rPr>
      <w:b/>
      <w:bCs/>
    </w:rPr>
  </w:style>
  <w:style w:type="character" w:customStyle="1" w:styleId="af4">
    <w:name w:val="批注主题 字符"/>
    <w:basedOn w:val="af2"/>
    <w:link w:val="af3"/>
    <w:uiPriority w:val="99"/>
    <w:semiHidden/>
    <w:rsid w:val="00C0507B"/>
    <w:rPr>
      <w:b/>
      <w:bCs/>
      <w:lang w:val="en-US"/>
    </w:rPr>
  </w:style>
  <w:style w:type="character" w:styleId="af5">
    <w:name w:val="Strong"/>
    <w:basedOn w:val="a0"/>
    <w:uiPriority w:val="22"/>
    <w:qFormat/>
    <w:rsid w:val="00BA72C4"/>
    <w:rPr>
      <w:b/>
      <w:bCs/>
    </w:rPr>
  </w:style>
  <w:style w:type="paragraph" w:styleId="af6">
    <w:name w:val="header"/>
    <w:basedOn w:val="a"/>
    <w:link w:val="af7"/>
    <w:uiPriority w:val="99"/>
    <w:unhideWhenUsed/>
    <w:rsid w:val="00BE3028"/>
    <w:pPr>
      <w:tabs>
        <w:tab w:val="center" w:pos="4153"/>
        <w:tab w:val="right" w:pos="8306"/>
      </w:tabs>
      <w:snapToGrid w:val="0"/>
      <w:spacing w:line="240" w:lineRule="auto"/>
      <w:jc w:val="center"/>
    </w:pPr>
    <w:rPr>
      <w:sz w:val="18"/>
      <w:szCs w:val="18"/>
    </w:rPr>
  </w:style>
  <w:style w:type="character" w:customStyle="1" w:styleId="af7">
    <w:name w:val="页眉 字符"/>
    <w:basedOn w:val="a0"/>
    <w:link w:val="af6"/>
    <w:uiPriority w:val="99"/>
    <w:rsid w:val="00BE3028"/>
    <w:rPr>
      <w:sz w:val="18"/>
      <w:szCs w:val="18"/>
      <w:lang w:val="en-US"/>
    </w:rPr>
  </w:style>
  <w:style w:type="paragraph" w:styleId="af8">
    <w:name w:val="footer"/>
    <w:basedOn w:val="a"/>
    <w:link w:val="af9"/>
    <w:uiPriority w:val="99"/>
    <w:unhideWhenUsed/>
    <w:rsid w:val="00BE3028"/>
    <w:pPr>
      <w:tabs>
        <w:tab w:val="center" w:pos="4153"/>
        <w:tab w:val="right" w:pos="8306"/>
      </w:tabs>
      <w:snapToGrid w:val="0"/>
      <w:spacing w:line="240" w:lineRule="auto"/>
    </w:pPr>
    <w:rPr>
      <w:sz w:val="18"/>
      <w:szCs w:val="18"/>
    </w:rPr>
  </w:style>
  <w:style w:type="character" w:customStyle="1" w:styleId="af9">
    <w:name w:val="页脚 字符"/>
    <w:basedOn w:val="a0"/>
    <w:link w:val="af8"/>
    <w:uiPriority w:val="99"/>
    <w:rsid w:val="00BE3028"/>
    <w:rPr>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image" Target="media/image6.svg"/><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svg"/><Relationship Id="rId20" Type="http://schemas.openxmlformats.org/officeDocument/2006/relationships/image" Target="media/image8.sv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12.svg"/><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10" Type="http://schemas.openxmlformats.org/officeDocument/2006/relationships/footer" Target="footer2.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svg"/><Relationship Id="rId22" Type="http://schemas.openxmlformats.org/officeDocument/2006/relationships/image" Target="media/image10.svg"/><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4BD823C751048C4D8EB7D86F9BE9A85F"/>
        <w:category>
          <w:name w:val="常规"/>
          <w:gallery w:val="placeholder"/>
        </w:category>
        <w:types>
          <w:type w:val="bbPlcHdr"/>
        </w:types>
        <w:behaviors>
          <w:behavior w:val="content"/>
        </w:behaviors>
        <w:guid w:val="{CF24CC25-0E95-5F4F-91EE-4F7E821CE6E9}"/>
      </w:docPartPr>
      <w:docPartBody>
        <w:p w:rsidR="00931392" w:rsidRDefault="00931392" w:rsidP="00931392">
          <w:pPr>
            <w:pStyle w:val="4BD823C751048C4D8EB7D86F9BE9A85F"/>
          </w:pPr>
          <w:r w:rsidRPr="002F67CE">
            <w:rPr>
              <w:rStyle w:val="a3"/>
              <w:rFonts w:hint="eastAsia"/>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392"/>
    <w:rsid w:val="000C0756"/>
    <w:rsid w:val="00174483"/>
    <w:rsid w:val="00177E03"/>
    <w:rsid w:val="00225924"/>
    <w:rsid w:val="002C7163"/>
    <w:rsid w:val="002D0671"/>
    <w:rsid w:val="00301EBB"/>
    <w:rsid w:val="00364FB7"/>
    <w:rsid w:val="00394FA3"/>
    <w:rsid w:val="004814F5"/>
    <w:rsid w:val="0049092A"/>
    <w:rsid w:val="004A7CB2"/>
    <w:rsid w:val="00502ECC"/>
    <w:rsid w:val="005A6C40"/>
    <w:rsid w:val="006227AA"/>
    <w:rsid w:val="006613F7"/>
    <w:rsid w:val="00670BAC"/>
    <w:rsid w:val="006A668B"/>
    <w:rsid w:val="006E2BA9"/>
    <w:rsid w:val="006E7355"/>
    <w:rsid w:val="00746BB0"/>
    <w:rsid w:val="007B31B1"/>
    <w:rsid w:val="008246FD"/>
    <w:rsid w:val="0092538A"/>
    <w:rsid w:val="00931392"/>
    <w:rsid w:val="009415F3"/>
    <w:rsid w:val="009C019F"/>
    <w:rsid w:val="00A5182A"/>
    <w:rsid w:val="00B0451C"/>
    <w:rsid w:val="00BB4C9C"/>
    <w:rsid w:val="00BC5A9E"/>
    <w:rsid w:val="00C112BB"/>
    <w:rsid w:val="00D002D4"/>
    <w:rsid w:val="00E25D66"/>
    <w:rsid w:val="00F07FBF"/>
    <w:rsid w:val="00F70411"/>
    <w:rsid w:val="00FC0597"/>
    <w:rsid w:val="00FC52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31392"/>
    <w:rPr>
      <w:color w:val="666666"/>
    </w:rPr>
  </w:style>
  <w:style w:type="paragraph" w:customStyle="1" w:styleId="4BD823C751048C4D8EB7D86F9BE9A85F">
    <w:name w:val="4BD823C751048C4D8EB7D86F9BE9A85F"/>
    <w:rsid w:val="00931392"/>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23890-017C-2D4C-A03D-A2F139285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753</TotalTime>
  <Pages>26</Pages>
  <Words>6390</Words>
  <Characters>36427</Characters>
  <Application>Microsoft Office Word</Application>
  <DocSecurity>0</DocSecurity>
  <Lines>303</Lines>
  <Paragraphs>85</Paragraphs>
  <ScaleCrop>false</ScaleCrop>
  <Company/>
  <LinksUpToDate>false</LinksUpToDate>
  <CharactersWithSpaces>42732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J (epi)</dc:creator>
  <cp:keywords/>
  <dc:description/>
  <cp:lastModifiedBy>Yang, J (epi)</cp:lastModifiedBy>
  <cp:revision>770</cp:revision>
  <dcterms:created xsi:type="dcterms:W3CDTF">2025-07-08T08:44:00Z</dcterms:created>
  <dcterms:modified xsi:type="dcterms:W3CDTF">2026-09-16T08:49:00Z</dcterms:modified>
</cp:coreProperties>
</file>