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1E0" w:rsidRDefault="00FB0326" w:rsidP="00CC1CAA">
      <w:pPr>
        <w:spacing w:line="480" w:lineRule="auto"/>
        <w:jc w:val="center"/>
        <w:rPr>
          <w:b/>
        </w:rPr>
      </w:pPr>
      <w:proofErr w:type="gramStart"/>
      <w:r>
        <w:rPr>
          <w:rFonts w:hint="eastAsia"/>
          <w:b/>
        </w:rPr>
        <w:t>Additional</w:t>
      </w:r>
      <w:r w:rsidR="009576E1" w:rsidRPr="009576E1">
        <w:rPr>
          <w:b/>
        </w:rPr>
        <w:t xml:space="preserve"> </w:t>
      </w:r>
      <w:r w:rsidR="00890CC8">
        <w:rPr>
          <w:b/>
        </w:rPr>
        <w:t>file 2</w:t>
      </w:r>
      <w:r w:rsidR="00A941E0" w:rsidRPr="0066325A">
        <w:rPr>
          <w:rFonts w:hint="eastAsia"/>
          <w:b/>
          <w:u w:color="FA5050"/>
        </w:rPr>
        <w:t>.</w:t>
      </w:r>
      <w:proofErr w:type="gramEnd"/>
      <w:r w:rsidR="00456538">
        <w:rPr>
          <w:rFonts w:hint="eastAsia"/>
          <w:b/>
          <w:u w:color="FA5050"/>
        </w:rPr>
        <w:t xml:space="preserve"> </w:t>
      </w:r>
      <w:proofErr w:type="gramStart"/>
      <w:r w:rsidR="00A941E0" w:rsidRPr="00082BCA">
        <w:rPr>
          <w:b/>
        </w:rPr>
        <w:t>R</w:t>
      </w:r>
      <w:r w:rsidR="00A941E0" w:rsidRPr="00082BCA">
        <w:rPr>
          <w:rFonts w:hint="eastAsia"/>
          <w:b/>
        </w:rPr>
        <w:t>umen fermentation</w:t>
      </w:r>
      <w:r w:rsidR="00A941E0" w:rsidRPr="00082BCA">
        <w:rPr>
          <w:b/>
        </w:rPr>
        <w:t xml:space="preserve"> after immunization</w:t>
      </w:r>
      <w:r w:rsidR="00A941E0">
        <w:rPr>
          <w:rFonts w:hint="eastAsia"/>
          <w:b/>
        </w:rPr>
        <w:t>.</w:t>
      </w:r>
      <w:proofErr w:type="gramEnd"/>
    </w:p>
    <w:p w:rsidR="00A941E0" w:rsidRPr="00C22DE7" w:rsidRDefault="00A941E0" w:rsidP="00A941E0">
      <w:pPr>
        <w:spacing w:line="480" w:lineRule="auto"/>
        <w:rPr>
          <w:b/>
        </w:rPr>
      </w:pPr>
    </w:p>
    <w:tbl>
      <w:tblPr>
        <w:tblW w:w="9525" w:type="dxa"/>
        <w:jc w:val="center"/>
        <w:tblLook w:val="01E0" w:firstRow="1" w:lastRow="1" w:firstColumn="1" w:lastColumn="1" w:noHBand="0" w:noVBand="0"/>
      </w:tblPr>
      <w:tblGrid>
        <w:gridCol w:w="2167"/>
        <w:gridCol w:w="984"/>
        <w:gridCol w:w="1424"/>
        <w:gridCol w:w="943"/>
        <w:gridCol w:w="1251"/>
        <w:gridCol w:w="863"/>
        <w:gridCol w:w="1893"/>
      </w:tblGrid>
      <w:tr w:rsidR="00E27FF0" w:rsidRPr="00A941E0" w:rsidTr="0078323E">
        <w:trPr>
          <w:trHeight w:val="400"/>
          <w:jc w:val="center"/>
        </w:trPr>
        <w:tc>
          <w:tcPr>
            <w:tcW w:w="2167" w:type="dxa"/>
            <w:vMerge w:val="restart"/>
            <w:tcBorders>
              <w:top w:val="single" w:sz="4" w:space="0" w:color="auto"/>
            </w:tcBorders>
            <w:vAlign w:val="center"/>
          </w:tcPr>
          <w:p w:rsidR="00E27FF0" w:rsidRPr="00A941E0" w:rsidRDefault="00E27FF0" w:rsidP="00150BF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Measurements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FF0" w:rsidRPr="00A941E0" w:rsidRDefault="00E27FF0" w:rsidP="00150BF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Treatment</w:t>
            </w:r>
            <w:r>
              <w:rPr>
                <w:rFonts w:hint="eastAsia"/>
                <w:bCs/>
                <w:sz w:val="22"/>
                <w:szCs w:val="22"/>
              </w:rPr>
              <w:t>s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</w:tcBorders>
            <w:vAlign w:val="center"/>
          </w:tcPr>
          <w:p w:rsidR="00E27FF0" w:rsidRPr="00A941E0" w:rsidRDefault="00E27FF0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SEM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7FF0" w:rsidRPr="00A941E0" w:rsidRDefault="00E27FF0" w:rsidP="00A941E0">
            <w:pPr>
              <w:adjustRightInd w:val="0"/>
              <w:snapToGrid w:val="0"/>
              <w:spacing w:line="480" w:lineRule="auto"/>
              <w:jc w:val="center"/>
              <w:rPr>
                <w:i/>
                <w:sz w:val="22"/>
                <w:szCs w:val="22"/>
              </w:rPr>
            </w:pPr>
            <w:r w:rsidRPr="00A941E0">
              <w:rPr>
                <w:i/>
                <w:sz w:val="22"/>
                <w:szCs w:val="22"/>
              </w:rPr>
              <w:t>P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values</w:t>
            </w:r>
          </w:p>
        </w:tc>
      </w:tr>
      <w:tr w:rsidR="00E033A8" w:rsidRPr="00A941E0" w:rsidTr="00E033A8">
        <w:trPr>
          <w:trHeight w:val="447"/>
          <w:jc w:val="center"/>
        </w:trPr>
        <w:tc>
          <w:tcPr>
            <w:tcW w:w="2167" w:type="dxa"/>
            <w:vMerge/>
            <w:tcBorders>
              <w:bottom w:val="single" w:sz="4" w:space="0" w:color="auto"/>
            </w:tcBorders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C</w:t>
            </w:r>
            <w:r w:rsidRPr="00A941E0">
              <w:rPr>
                <w:rFonts w:hint="eastAsia"/>
                <w:sz w:val="22"/>
                <w:szCs w:val="22"/>
              </w:rPr>
              <w:t>ontrol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3A8" w:rsidRPr="00A941E0" w:rsidRDefault="00E033A8" w:rsidP="006E349D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Vaccin</w:t>
            </w:r>
            <w:r>
              <w:rPr>
                <w:rFonts w:hint="eastAsia"/>
                <w:sz w:val="22"/>
                <w:szCs w:val="22"/>
              </w:rPr>
              <w:t>ated</w:t>
            </w:r>
          </w:p>
        </w:tc>
        <w:tc>
          <w:tcPr>
            <w:tcW w:w="943" w:type="dxa"/>
            <w:vMerge/>
            <w:tcBorders>
              <w:bottom w:val="single" w:sz="4" w:space="0" w:color="auto"/>
            </w:tcBorders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Treat</w:t>
            </w:r>
            <w:r>
              <w:rPr>
                <w:rFonts w:hint="eastAsia"/>
                <w:sz w:val="22"/>
                <w:szCs w:val="22"/>
              </w:rPr>
              <w:t>ment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Time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</w:tcPr>
          <w:p w:rsidR="00E033A8" w:rsidRPr="00A941E0" w:rsidRDefault="00E033A8" w:rsidP="00150BF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Tr</w:t>
            </w:r>
            <w:bookmarkStart w:id="0" w:name="_GoBack"/>
            <w:bookmarkEnd w:id="0"/>
            <w:r>
              <w:rPr>
                <w:rFonts w:hint="eastAsia"/>
                <w:sz w:val="22"/>
                <w:szCs w:val="22"/>
              </w:rPr>
              <w:t>eatment</w:t>
            </w:r>
            <w:r w:rsidR="00150BF0">
              <w:rPr>
                <w:sz w:val="22"/>
                <w:szCs w:val="22"/>
              </w:rPr>
              <w:t xml:space="preserve"> x </w:t>
            </w:r>
            <w:r>
              <w:rPr>
                <w:rFonts w:hint="eastAsia"/>
                <w:sz w:val="22"/>
                <w:szCs w:val="22"/>
              </w:rPr>
              <w:t>Time</w:t>
            </w:r>
          </w:p>
        </w:tc>
      </w:tr>
      <w:tr w:rsidR="00E033A8" w:rsidRPr="00A941E0" w:rsidTr="00E033A8">
        <w:trPr>
          <w:trHeight w:val="512"/>
          <w:jc w:val="center"/>
        </w:trPr>
        <w:tc>
          <w:tcPr>
            <w:tcW w:w="2167" w:type="dxa"/>
            <w:tcBorders>
              <w:top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  <w:u w:color="FA5050"/>
              </w:rPr>
              <w:t>pH</w:t>
            </w:r>
          </w:p>
        </w:tc>
        <w:tc>
          <w:tcPr>
            <w:tcW w:w="984" w:type="dxa"/>
            <w:tcBorders>
              <w:top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6.38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6.40</w:t>
            </w:r>
          </w:p>
        </w:tc>
        <w:tc>
          <w:tcPr>
            <w:tcW w:w="943" w:type="dxa"/>
            <w:tcBorders>
              <w:top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0.08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0.88</w:t>
            </w:r>
          </w:p>
        </w:tc>
        <w:tc>
          <w:tcPr>
            <w:tcW w:w="863" w:type="dxa"/>
            <w:tcBorders>
              <w:top w:val="single" w:sz="4" w:space="0" w:color="auto"/>
            </w:tcBorders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0.0</w:t>
            </w: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1893" w:type="dxa"/>
            <w:tcBorders>
              <w:top w:val="single" w:sz="4" w:space="0" w:color="auto"/>
            </w:tcBorders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0.09</w:t>
            </w:r>
          </w:p>
        </w:tc>
      </w:tr>
      <w:tr w:rsidR="00E033A8" w:rsidRPr="00A941E0" w:rsidTr="00E033A8">
        <w:trPr>
          <w:trHeight w:val="534"/>
          <w:jc w:val="center"/>
        </w:trPr>
        <w:tc>
          <w:tcPr>
            <w:tcW w:w="2167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</w:rPr>
              <w:t>Total VFA, m</w:t>
            </w:r>
            <w:r w:rsidRPr="00A941E0">
              <w:rPr>
                <w:bCs/>
                <w:iCs/>
                <w:sz w:val="22"/>
                <w:szCs w:val="22"/>
              </w:rPr>
              <w:t>M</w:t>
            </w:r>
          </w:p>
        </w:tc>
        <w:tc>
          <w:tcPr>
            <w:tcW w:w="98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98.80</w:t>
            </w:r>
          </w:p>
        </w:tc>
        <w:tc>
          <w:tcPr>
            <w:tcW w:w="142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108.97</w:t>
            </w:r>
          </w:p>
        </w:tc>
        <w:tc>
          <w:tcPr>
            <w:tcW w:w="943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8.45</w:t>
            </w:r>
          </w:p>
        </w:tc>
        <w:tc>
          <w:tcPr>
            <w:tcW w:w="1251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0.25</w:t>
            </w:r>
          </w:p>
        </w:tc>
        <w:tc>
          <w:tcPr>
            <w:tcW w:w="86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31</w:t>
            </w:r>
          </w:p>
        </w:tc>
        <w:tc>
          <w:tcPr>
            <w:tcW w:w="189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0.64</w:t>
            </w:r>
          </w:p>
        </w:tc>
      </w:tr>
      <w:tr w:rsidR="00E033A8" w:rsidRPr="00A941E0" w:rsidTr="00E033A8">
        <w:trPr>
          <w:trHeight w:val="512"/>
          <w:jc w:val="center"/>
        </w:trPr>
        <w:tc>
          <w:tcPr>
            <w:tcW w:w="2167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ind w:firstLine="360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</w:rPr>
              <w:t>Acetate, m</w:t>
            </w:r>
            <w:r w:rsidRPr="00A941E0">
              <w:rPr>
                <w:bCs/>
                <w:iCs/>
                <w:sz w:val="22"/>
                <w:szCs w:val="22"/>
              </w:rPr>
              <w:t>M</w:t>
            </w:r>
          </w:p>
        </w:tc>
        <w:tc>
          <w:tcPr>
            <w:tcW w:w="98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67.73</w:t>
            </w:r>
          </w:p>
        </w:tc>
        <w:tc>
          <w:tcPr>
            <w:tcW w:w="142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74.41</w:t>
            </w:r>
          </w:p>
        </w:tc>
        <w:tc>
          <w:tcPr>
            <w:tcW w:w="943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5.05</w:t>
            </w:r>
          </w:p>
        </w:tc>
        <w:tc>
          <w:tcPr>
            <w:tcW w:w="1251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19</w:t>
            </w:r>
          </w:p>
        </w:tc>
        <w:tc>
          <w:tcPr>
            <w:tcW w:w="86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31</w:t>
            </w:r>
          </w:p>
        </w:tc>
        <w:tc>
          <w:tcPr>
            <w:tcW w:w="189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0.75</w:t>
            </w:r>
          </w:p>
        </w:tc>
      </w:tr>
      <w:tr w:rsidR="00E033A8" w:rsidRPr="00A941E0" w:rsidTr="00E033A8">
        <w:trPr>
          <w:trHeight w:val="534"/>
          <w:jc w:val="center"/>
        </w:trPr>
        <w:tc>
          <w:tcPr>
            <w:tcW w:w="2167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ind w:firstLine="360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</w:rPr>
              <w:t>Propionate, m</w:t>
            </w:r>
            <w:r w:rsidRPr="00A941E0">
              <w:rPr>
                <w:bCs/>
                <w:iCs/>
                <w:sz w:val="22"/>
                <w:szCs w:val="22"/>
              </w:rPr>
              <w:t>M</w:t>
            </w:r>
          </w:p>
        </w:tc>
        <w:tc>
          <w:tcPr>
            <w:tcW w:w="98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15.81</w:t>
            </w:r>
          </w:p>
        </w:tc>
        <w:tc>
          <w:tcPr>
            <w:tcW w:w="142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17.05</w:t>
            </w:r>
          </w:p>
        </w:tc>
        <w:tc>
          <w:tcPr>
            <w:tcW w:w="943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1.76</w:t>
            </w:r>
          </w:p>
        </w:tc>
        <w:tc>
          <w:tcPr>
            <w:tcW w:w="1251" w:type="dxa"/>
            <w:vAlign w:val="center"/>
          </w:tcPr>
          <w:p w:rsidR="00E033A8" w:rsidRPr="00A941E0" w:rsidRDefault="00E033A8" w:rsidP="00DD759B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52</w:t>
            </w:r>
          </w:p>
        </w:tc>
        <w:tc>
          <w:tcPr>
            <w:tcW w:w="863" w:type="dxa"/>
            <w:vAlign w:val="center"/>
          </w:tcPr>
          <w:p w:rsidR="00E033A8" w:rsidRPr="00A941E0" w:rsidRDefault="00E033A8" w:rsidP="00DD759B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14</w:t>
            </w:r>
          </w:p>
        </w:tc>
        <w:tc>
          <w:tcPr>
            <w:tcW w:w="189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0.16</w:t>
            </w:r>
          </w:p>
        </w:tc>
      </w:tr>
      <w:tr w:rsidR="00E033A8" w:rsidRPr="00A941E0" w:rsidTr="00E033A8">
        <w:trPr>
          <w:trHeight w:val="534"/>
          <w:jc w:val="center"/>
        </w:trPr>
        <w:tc>
          <w:tcPr>
            <w:tcW w:w="2167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ind w:firstLine="360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</w:rPr>
              <w:t>Butyrate, m</w:t>
            </w:r>
            <w:r w:rsidRPr="00A941E0">
              <w:rPr>
                <w:bCs/>
                <w:iCs/>
                <w:sz w:val="22"/>
                <w:szCs w:val="22"/>
              </w:rPr>
              <w:t>M</w:t>
            </w:r>
          </w:p>
        </w:tc>
        <w:tc>
          <w:tcPr>
            <w:tcW w:w="98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1.00</w:t>
            </w:r>
          </w:p>
        </w:tc>
        <w:tc>
          <w:tcPr>
            <w:tcW w:w="142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0.98</w:t>
            </w:r>
          </w:p>
        </w:tc>
        <w:tc>
          <w:tcPr>
            <w:tcW w:w="943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0.11</w:t>
            </w:r>
          </w:p>
        </w:tc>
        <w:tc>
          <w:tcPr>
            <w:tcW w:w="1251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32</w:t>
            </w:r>
          </w:p>
        </w:tc>
        <w:tc>
          <w:tcPr>
            <w:tcW w:w="86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20</w:t>
            </w:r>
          </w:p>
        </w:tc>
        <w:tc>
          <w:tcPr>
            <w:tcW w:w="189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0.47</w:t>
            </w:r>
          </w:p>
        </w:tc>
      </w:tr>
      <w:tr w:rsidR="00E033A8" w:rsidRPr="00A941E0" w:rsidTr="00E033A8">
        <w:trPr>
          <w:trHeight w:val="512"/>
          <w:jc w:val="center"/>
        </w:trPr>
        <w:tc>
          <w:tcPr>
            <w:tcW w:w="2167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ind w:firstLine="360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</w:rPr>
              <w:t>Isobutyrate, m</w:t>
            </w:r>
            <w:r w:rsidRPr="00A941E0">
              <w:rPr>
                <w:bCs/>
                <w:iCs/>
                <w:sz w:val="22"/>
                <w:szCs w:val="22"/>
              </w:rPr>
              <w:t>M</w:t>
            </w:r>
          </w:p>
        </w:tc>
        <w:tc>
          <w:tcPr>
            <w:tcW w:w="98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11.97</w:t>
            </w:r>
          </w:p>
        </w:tc>
        <w:tc>
          <w:tcPr>
            <w:tcW w:w="142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13.57</w:t>
            </w:r>
          </w:p>
        </w:tc>
        <w:tc>
          <w:tcPr>
            <w:tcW w:w="943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1.32</w:t>
            </w:r>
          </w:p>
        </w:tc>
        <w:tc>
          <w:tcPr>
            <w:tcW w:w="1251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59</w:t>
            </w:r>
          </w:p>
        </w:tc>
        <w:tc>
          <w:tcPr>
            <w:tcW w:w="86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32</w:t>
            </w:r>
          </w:p>
        </w:tc>
        <w:tc>
          <w:tcPr>
            <w:tcW w:w="189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0.26</w:t>
            </w:r>
          </w:p>
        </w:tc>
      </w:tr>
      <w:tr w:rsidR="00E033A8" w:rsidRPr="00A941E0" w:rsidTr="00E033A8">
        <w:trPr>
          <w:trHeight w:val="534"/>
          <w:jc w:val="center"/>
        </w:trPr>
        <w:tc>
          <w:tcPr>
            <w:tcW w:w="2167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ind w:firstLine="360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</w:rPr>
              <w:t>Valerate, m</w:t>
            </w:r>
            <w:r w:rsidRPr="00A941E0">
              <w:rPr>
                <w:bCs/>
                <w:iCs/>
                <w:sz w:val="22"/>
                <w:szCs w:val="22"/>
              </w:rPr>
              <w:t>M</w:t>
            </w:r>
          </w:p>
        </w:tc>
        <w:tc>
          <w:tcPr>
            <w:tcW w:w="98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1.73</w:t>
            </w:r>
          </w:p>
        </w:tc>
        <w:tc>
          <w:tcPr>
            <w:tcW w:w="142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1.65</w:t>
            </w:r>
          </w:p>
        </w:tc>
        <w:tc>
          <w:tcPr>
            <w:tcW w:w="943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0.26</w:t>
            </w:r>
          </w:p>
        </w:tc>
        <w:tc>
          <w:tcPr>
            <w:tcW w:w="1251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52</w:t>
            </w:r>
          </w:p>
        </w:tc>
        <w:tc>
          <w:tcPr>
            <w:tcW w:w="86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43</w:t>
            </w:r>
          </w:p>
        </w:tc>
        <w:tc>
          <w:tcPr>
            <w:tcW w:w="189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0.25</w:t>
            </w:r>
          </w:p>
        </w:tc>
      </w:tr>
      <w:tr w:rsidR="00E033A8" w:rsidRPr="00A941E0" w:rsidTr="00E033A8">
        <w:trPr>
          <w:trHeight w:val="512"/>
          <w:jc w:val="center"/>
        </w:trPr>
        <w:tc>
          <w:tcPr>
            <w:tcW w:w="2167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ind w:firstLine="360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  <w:u w:color="FA5050"/>
              </w:rPr>
              <w:t>Iso</w:t>
            </w:r>
            <w:r>
              <w:rPr>
                <w:rFonts w:hint="eastAsia"/>
                <w:bCs/>
                <w:sz w:val="22"/>
                <w:szCs w:val="22"/>
                <w:u w:color="FA5050"/>
              </w:rPr>
              <w:t>v</w:t>
            </w:r>
            <w:r w:rsidRPr="00A941E0">
              <w:rPr>
                <w:bCs/>
                <w:sz w:val="22"/>
                <w:szCs w:val="22"/>
                <w:u w:color="FA5050"/>
              </w:rPr>
              <w:t>alerate</w:t>
            </w:r>
            <w:r w:rsidRPr="00A941E0">
              <w:rPr>
                <w:bCs/>
                <w:sz w:val="22"/>
                <w:szCs w:val="22"/>
              </w:rPr>
              <w:t>, m</w:t>
            </w:r>
            <w:r w:rsidRPr="00A941E0">
              <w:rPr>
                <w:bCs/>
                <w:iCs/>
                <w:sz w:val="22"/>
                <w:szCs w:val="22"/>
              </w:rPr>
              <w:t>M</w:t>
            </w:r>
          </w:p>
        </w:tc>
        <w:tc>
          <w:tcPr>
            <w:tcW w:w="98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1.16</w:t>
            </w:r>
          </w:p>
        </w:tc>
        <w:tc>
          <w:tcPr>
            <w:tcW w:w="1424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1.32</w:t>
            </w:r>
          </w:p>
        </w:tc>
        <w:tc>
          <w:tcPr>
            <w:tcW w:w="943" w:type="dxa"/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0.19</w:t>
            </w:r>
          </w:p>
        </w:tc>
        <w:tc>
          <w:tcPr>
            <w:tcW w:w="1251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99</w:t>
            </w:r>
          </w:p>
        </w:tc>
        <w:tc>
          <w:tcPr>
            <w:tcW w:w="86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</w:t>
            </w:r>
            <w:r>
              <w:rPr>
                <w:rFonts w:hint="eastAsia"/>
                <w:sz w:val="22"/>
                <w:szCs w:val="22"/>
              </w:rPr>
              <w:t>99</w:t>
            </w:r>
          </w:p>
        </w:tc>
        <w:tc>
          <w:tcPr>
            <w:tcW w:w="1893" w:type="dxa"/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0.43</w:t>
            </w:r>
          </w:p>
        </w:tc>
      </w:tr>
      <w:tr w:rsidR="00E033A8" w:rsidRPr="00A941E0" w:rsidTr="00E033A8">
        <w:trPr>
          <w:trHeight w:val="487"/>
          <w:jc w:val="center"/>
        </w:trPr>
        <w:tc>
          <w:tcPr>
            <w:tcW w:w="2167" w:type="dxa"/>
            <w:tcBorders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rPr>
                <w:sz w:val="22"/>
                <w:szCs w:val="22"/>
              </w:rPr>
            </w:pPr>
            <w:r w:rsidRPr="00A941E0">
              <w:rPr>
                <w:bCs/>
                <w:sz w:val="22"/>
                <w:szCs w:val="22"/>
              </w:rPr>
              <w:t>Acetate</w:t>
            </w:r>
            <w:r w:rsidRPr="00A941E0">
              <w:rPr>
                <w:rFonts w:hint="eastAsia"/>
                <w:bCs/>
                <w:sz w:val="22"/>
                <w:szCs w:val="22"/>
              </w:rPr>
              <w:t xml:space="preserve"> </w:t>
            </w:r>
            <w:r w:rsidRPr="00A941E0">
              <w:rPr>
                <w:bCs/>
                <w:sz w:val="22"/>
                <w:szCs w:val="22"/>
              </w:rPr>
              <w:t>:</w:t>
            </w:r>
            <w:r w:rsidRPr="00A941E0">
              <w:rPr>
                <w:rFonts w:hint="eastAsia"/>
                <w:bCs/>
                <w:sz w:val="22"/>
                <w:szCs w:val="22"/>
              </w:rPr>
              <w:t xml:space="preserve"> </w:t>
            </w:r>
            <w:r w:rsidRPr="00A941E0">
              <w:rPr>
                <w:bCs/>
                <w:sz w:val="22"/>
                <w:szCs w:val="22"/>
              </w:rPr>
              <w:t>propionate ratio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4.21</w:t>
            </w: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4.41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0.20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0.52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:rsidR="00E033A8" w:rsidRPr="00A941E0" w:rsidRDefault="00E033A8" w:rsidP="00A941E0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 w:rsidRPr="00A941E0">
              <w:rPr>
                <w:sz w:val="22"/>
                <w:szCs w:val="22"/>
              </w:rPr>
              <w:t>0.05</w:t>
            </w:r>
          </w:p>
        </w:tc>
        <w:tc>
          <w:tcPr>
            <w:tcW w:w="1893" w:type="dxa"/>
            <w:tcBorders>
              <w:bottom w:val="single" w:sz="4" w:space="0" w:color="auto"/>
            </w:tcBorders>
            <w:vAlign w:val="center"/>
          </w:tcPr>
          <w:p w:rsidR="00E033A8" w:rsidRPr="00A941E0" w:rsidRDefault="00E033A8" w:rsidP="00E033A8">
            <w:pPr>
              <w:adjustRightInd w:val="0"/>
              <w:snapToGrid w:val="0"/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0.05</w:t>
            </w:r>
          </w:p>
        </w:tc>
      </w:tr>
    </w:tbl>
    <w:p w:rsidR="00E52BAF" w:rsidRDefault="00E52BAF" w:rsidP="006E349D"/>
    <w:p w:rsidR="002D3B45" w:rsidRDefault="002D3B45" w:rsidP="006E349D"/>
    <w:p w:rsidR="002D3B45" w:rsidRDefault="002D3B45" w:rsidP="006E349D"/>
    <w:sectPr w:rsidR="002D3B45" w:rsidSect="00150BF0"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7A7" w:rsidRDefault="004C07A7">
      <w:r>
        <w:separator/>
      </w:r>
    </w:p>
  </w:endnote>
  <w:endnote w:type="continuationSeparator" w:id="0">
    <w:p w:rsidR="004C07A7" w:rsidRDefault="004C0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1E0" w:rsidRDefault="00A941E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27FF0" w:rsidRPr="00E27FF0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A941E0" w:rsidRDefault="00A941E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7A7" w:rsidRDefault="004C07A7">
      <w:r>
        <w:separator/>
      </w:r>
    </w:p>
  </w:footnote>
  <w:footnote w:type="continuationSeparator" w:id="0">
    <w:p w:rsidR="004C07A7" w:rsidRDefault="004C0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E0"/>
    <w:rsid w:val="0009286C"/>
    <w:rsid w:val="00143887"/>
    <w:rsid w:val="00150BF0"/>
    <w:rsid w:val="00297437"/>
    <w:rsid w:val="002D3B45"/>
    <w:rsid w:val="00456538"/>
    <w:rsid w:val="004C07A7"/>
    <w:rsid w:val="005C0FA5"/>
    <w:rsid w:val="005F634B"/>
    <w:rsid w:val="00671F5B"/>
    <w:rsid w:val="006934AC"/>
    <w:rsid w:val="006E349D"/>
    <w:rsid w:val="00744A79"/>
    <w:rsid w:val="00746727"/>
    <w:rsid w:val="00890CC8"/>
    <w:rsid w:val="009576E1"/>
    <w:rsid w:val="009F1216"/>
    <w:rsid w:val="00A941E0"/>
    <w:rsid w:val="00CC1CAA"/>
    <w:rsid w:val="00DD759B"/>
    <w:rsid w:val="00E033A8"/>
    <w:rsid w:val="00E27FF0"/>
    <w:rsid w:val="00E52BAF"/>
    <w:rsid w:val="00FB0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E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941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A941E0"/>
    <w:rPr>
      <w:rFonts w:ascii="Times New Roman" w:hAnsi="Times New Roman" w:cs="Times New Roman"/>
      <w:kern w:val="0"/>
      <w:sz w:val="18"/>
      <w:szCs w:val="18"/>
    </w:rPr>
  </w:style>
  <w:style w:type="character" w:styleId="a4">
    <w:name w:val="line number"/>
    <w:basedOn w:val="a0"/>
    <w:uiPriority w:val="99"/>
    <w:semiHidden/>
    <w:unhideWhenUsed/>
    <w:rsid w:val="00A941E0"/>
  </w:style>
  <w:style w:type="paragraph" w:styleId="a5">
    <w:name w:val="header"/>
    <w:basedOn w:val="a"/>
    <w:link w:val="Char0"/>
    <w:uiPriority w:val="99"/>
    <w:unhideWhenUsed/>
    <w:rsid w:val="00456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rsid w:val="00456538"/>
    <w:rPr>
      <w:rFonts w:ascii="Times New Roman" w:hAnsi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50BF0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6"/>
    <w:uiPriority w:val="99"/>
    <w:semiHidden/>
    <w:rsid w:val="00150B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E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941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A941E0"/>
    <w:rPr>
      <w:rFonts w:ascii="Times New Roman" w:hAnsi="Times New Roman" w:cs="Times New Roman"/>
      <w:kern w:val="0"/>
      <w:sz w:val="18"/>
      <w:szCs w:val="18"/>
    </w:rPr>
  </w:style>
  <w:style w:type="character" w:styleId="a4">
    <w:name w:val="line number"/>
    <w:basedOn w:val="a0"/>
    <w:uiPriority w:val="99"/>
    <w:semiHidden/>
    <w:unhideWhenUsed/>
    <w:rsid w:val="00A941E0"/>
  </w:style>
  <w:style w:type="paragraph" w:styleId="a5">
    <w:name w:val="header"/>
    <w:basedOn w:val="a"/>
    <w:link w:val="Char0"/>
    <w:uiPriority w:val="99"/>
    <w:unhideWhenUsed/>
    <w:rsid w:val="00456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rsid w:val="00456538"/>
    <w:rPr>
      <w:rFonts w:ascii="Times New Roman" w:hAnsi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50BF0"/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6"/>
    <w:uiPriority w:val="99"/>
    <w:semiHidden/>
    <w:rsid w:val="00150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3E43E-C3BF-465C-BDE1-994C81FF0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shengguo</dc:creator>
  <cp:lastModifiedBy>dell7500</cp:lastModifiedBy>
  <cp:revision>4</cp:revision>
  <dcterms:created xsi:type="dcterms:W3CDTF">2015-02-28T22:53:00Z</dcterms:created>
  <dcterms:modified xsi:type="dcterms:W3CDTF">2015-03-02T02:14:00Z</dcterms:modified>
</cp:coreProperties>
</file>