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69B" w:rsidRPr="006342D5" w:rsidRDefault="00F51C09" w:rsidP="007B569B">
      <w:pPr>
        <w:pStyle w:val="a5"/>
        <w:spacing w:line="360" w:lineRule="exact"/>
        <w:jc w:val="center"/>
        <w:rPr>
          <w:rFonts w:ascii="Times New Roman" w:eastAsia="宋体" w:hAnsi="宋体" w:cs="Times New Roman"/>
          <w:spacing w:val="0"/>
          <w:sz w:val="24"/>
          <w:szCs w:val="24"/>
        </w:rPr>
      </w:pPr>
      <w:bookmarkStart w:id="0" w:name="_Toc262737409"/>
      <w:proofErr w:type="gramStart"/>
      <w:r>
        <w:rPr>
          <w:rFonts w:ascii="Times New Roman" w:eastAsia="宋体" w:hAnsi="宋体" w:cs="Times New Roman" w:hint="eastAsia"/>
          <w:spacing w:val="0"/>
          <w:sz w:val="24"/>
          <w:szCs w:val="24"/>
        </w:rPr>
        <w:t>Additional file 3.</w:t>
      </w:r>
      <w:proofErr w:type="gramEnd"/>
      <w:r w:rsidR="007B569B" w:rsidRPr="006342D5">
        <w:rPr>
          <w:rFonts w:ascii="Times New Roman" w:eastAsia="宋体" w:hAnsi="宋体" w:cs="Times New Roman"/>
          <w:spacing w:val="0"/>
          <w:sz w:val="24"/>
          <w:szCs w:val="24"/>
        </w:rPr>
        <w:t xml:space="preserve"> Ingredient </w:t>
      </w:r>
      <w:r>
        <w:rPr>
          <w:rFonts w:ascii="Times New Roman" w:eastAsia="宋体" w:hAnsi="宋体" w:cs="Times New Roman" w:hint="eastAsia"/>
          <w:spacing w:val="0"/>
          <w:sz w:val="24"/>
          <w:szCs w:val="24"/>
        </w:rPr>
        <w:t xml:space="preserve">and chemical </w:t>
      </w:r>
      <w:r w:rsidR="007B569B" w:rsidRPr="006342D5">
        <w:rPr>
          <w:rFonts w:ascii="Times New Roman" w:eastAsia="宋体" w:hAnsi="宋体" w:cs="Times New Roman"/>
          <w:spacing w:val="0"/>
          <w:sz w:val="24"/>
          <w:szCs w:val="24"/>
        </w:rPr>
        <w:t>composition of the diet</w:t>
      </w:r>
      <w:bookmarkEnd w:id="0"/>
    </w:p>
    <w:p w:rsidR="00E96CCA" w:rsidRPr="006342D5" w:rsidRDefault="00E96CCA" w:rsidP="00E96CCA">
      <w:pPr>
        <w:rPr>
          <w:sz w:val="24"/>
          <w:szCs w:val="24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759"/>
        <w:gridCol w:w="2763"/>
      </w:tblGrid>
      <w:tr w:rsidR="007B569B" w:rsidRPr="006342D5" w:rsidTr="001D5509">
        <w:trPr>
          <w:trHeight w:val="432"/>
        </w:trPr>
        <w:tc>
          <w:tcPr>
            <w:tcW w:w="3379" w:type="pct"/>
            <w:tcBorders>
              <w:top w:val="single" w:sz="4" w:space="0" w:color="auto"/>
              <w:bottom w:val="single" w:sz="4" w:space="0" w:color="auto"/>
            </w:tcBorders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Item</w:t>
            </w:r>
            <w:r w:rsidR="00E96CCA" w:rsidRPr="006342D5">
              <w:rPr>
                <w:rFonts w:hint="eastAsia"/>
                <w:spacing w:val="0"/>
                <w:kern w:val="0"/>
                <w:sz w:val="24"/>
                <w:szCs w:val="24"/>
              </w:rPr>
              <w:t>s</w:t>
            </w:r>
          </w:p>
        </w:tc>
        <w:tc>
          <w:tcPr>
            <w:tcW w:w="1621" w:type="pct"/>
            <w:tcBorders>
              <w:top w:val="single" w:sz="4" w:space="0" w:color="auto"/>
              <w:bottom w:val="single" w:sz="4" w:space="0" w:color="auto"/>
            </w:tcBorders>
          </w:tcPr>
          <w:p w:rsidR="007B569B" w:rsidRPr="006342D5" w:rsidRDefault="007B569B" w:rsidP="00E96CCA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% of DM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  <w:tcBorders>
              <w:top w:val="single" w:sz="4" w:space="0" w:color="auto"/>
            </w:tcBorders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Ingredient</w:t>
            </w:r>
          </w:p>
        </w:tc>
        <w:tc>
          <w:tcPr>
            <w:tcW w:w="1621" w:type="pct"/>
            <w:tcBorders>
              <w:top w:val="single" w:sz="4" w:space="0" w:color="auto"/>
            </w:tcBorders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bookmarkStart w:id="1" w:name="_Hlk239494852"/>
            <w:r w:rsidRPr="006342D5">
              <w:rPr>
                <w:spacing w:val="0"/>
                <w:kern w:val="0"/>
                <w:sz w:val="24"/>
                <w:szCs w:val="24"/>
              </w:rPr>
              <w:t>Alfalfa hay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7.0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 xml:space="preserve">Chinese </w:t>
            </w:r>
            <w:proofErr w:type="spellStart"/>
            <w:r w:rsidRPr="006342D5">
              <w:rPr>
                <w:spacing w:val="0"/>
                <w:kern w:val="0"/>
                <w:sz w:val="24"/>
                <w:szCs w:val="24"/>
              </w:rPr>
              <w:t>wildrye</w:t>
            </w:r>
            <w:proofErr w:type="spellEnd"/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22.0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Corn silage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21.0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Corn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23.0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Wheat bran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3.5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Soybean meal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10.5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Cotton seed meal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5.5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Rapeseed meal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4.0</w:t>
            </w:r>
          </w:p>
        </w:tc>
      </w:tr>
      <w:bookmarkEnd w:id="1"/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Calcium carbonate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1.2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Calcium phosphate ,dibasic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1.3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1D5509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Salt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0.5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Mineral-vitamin premix</w:t>
            </w:r>
            <w:r w:rsidR="00E96CCA" w:rsidRPr="006342D5">
              <w:rPr>
                <w:rFonts w:hint="eastAsia"/>
                <w:spacing w:val="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0.5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Chemical composition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 xml:space="preserve">DM, % 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51.9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B22E27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CP</w:t>
            </w:r>
            <w:bookmarkStart w:id="2" w:name="_GoBack"/>
            <w:bookmarkEnd w:id="2"/>
            <w:r w:rsidR="007B569B" w:rsidRPr="006342D5">
              <w:rPr>
                <w:spacing w:val="0"/>
                <w:kern w:val="0"/>
                <w:sz w:val="24"/>
                <w:szCs w:val="24"/>
              </w:rPr>
              <w:t>, %DM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16.9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 xml:space="preserve">NDF, %DM 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37.42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 xml:space="preserve">ADF, %DM 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22.43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EE, %DM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3.09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 xml:space="preserve">Ca, %DM </w:t>
            </w:r>
          </w:p>
        </w:tc>
        <w:tc>
          <w:tcPr>
            <w:tcW w:w="1621" w:type="pct"/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0.95</w:t>
            </w:r>
          </w:p>
        </w:tc>
      </w:tr>
      <w:tr w:rsidR="007B569B" w:rsidRPr="006342D5" w:rsidTr="001D5509">
        <w:trPr>
          <w:trHeight w:val="432"/>
        </w:trPr>
        <w:tc>
          <w:tcPr>
            <w:tcW w:w="3379" w:type="pct"/>
            <w:tcBorders>
              <w:bottom w:val="single" w:sz="4" w:space="0" w:color="auto"/>
            </w:tcBorders>
          </w:tcPr>
          <w:p w:rsidR="007B569B" w:rsidRPr="006342D5" w:rsidRDefault="007B569B" w:rsidP="006342D5">
            <w:pPr>
              <w:widowControl/>
              <w:topLinePunct/>
              <w:adjustRightInd w:val="0"/>
              <w:snapToGrid w:val="0"/>
              <w:spacing w:line="360" w:lineRule="exact"/>
              <w:ind w:firstLineChars="236" w:firstLine="566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P, %DM</w:t>
            </w:r>
          </w:p>
        </w:tc>
        <w:tc>
          <w:tcPr>
            <w:tcW w:w="1621" w:type="pct"/>
            <w:tcBorders>
              <w:bottom w:val="single" w:sz="4" w:space="0" w:color="auto"/>
            </w:tcBorders>
          </w:tcPr>
          <w:p w:rsidR="007B569B" w:rsidRPr="006342D5" w:rsidRDefault="007B569B" w:rsidP="006D3D5E">
            <w:pPr>
              <w:widowControl/>
              <w:topLinePunct/>
              <w:adjustRightInd w:val="0"/>
              <w:snapToGrid w:val="0"/>
              <w:spacing w:line="360" w:lineRule="exact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6342D5">
              <w:rPr>
                <w:spacing w:val="0"/>
                <w:kern w:val="0"/>
                <w:sz w:val="24"/>
                <w:szCs w:val="24"/>
              </w:rPr>
              <w:t>0.64</w:t>
            </w:r>
          </w:p>
        </w:tc>
      </w:tr>
    </w:tbl>
    <w:p w:rsidR="00111D6E" w:rsidRPr="006342D5" w:rsidRDefault="00080C88" w:rsidP="00E96CCA">
      <w:pPr>
        <w:spacing w:line="360" w:lineRule="exact"/>
        <w:ind w:firstLine="435"/>
        <w:rPr>
          <w:sz w:val="24"/>
          <w:szCs w:val="24"/>
        </w:rPr>
      </w:pPr>
      <w:r w:rsidRPr="006342D5">
        <w:rPr>
          <w:rFonts w:hint="eastAsia"/>
          <w:spacing w:val="0"/>
          <w:kern w:val="0"/>
          <w:sz w:val="24"/>
          <w:szCs w:val="24"/>
          <w:vertAlign w:val="superscript"/>
        </w:rPr>
        <w:t>*</w:t>
      </w:r>
      <w:r w:rsidR="00E96CCA" w:rsidRPr="006342D5">
        <w:rPr>
          <w:spacing w:val="0"/>
          <w:kern w:val="0"/>
          <w:sz w:val="24"/>
          <w:szCs w:val="24"/>
        </w:rPr>
        <w:t>Mineral-vitamin premix</w:t>
      </w:r>
      <w:r w:rsidR="00E96CCA" w:rsidRPr="006342D5">
        <w:rPr>
          <w:rFonts w:hint="eastAsia"/>
          <w:spacing w:val="0"/>
          <w:sz w:val="24"/>
          <w:szCs w:val="24"/>
        </w:rPr>
        <w:t xml:space="preserve">: </w:t>
      </w:r>
      <w:r w:rsidR="00E96CCA" w:rsidRPr="006342D5">
        <w:rPr>
          <w:spacing w:val="0"/>
          <w:sz w:val="24"/>
          <w:szCs w:val="24"/>
        </w:rPr>
        <w:t>Fe 5</w:t>
      </w:r>
      <w:r w:rsidR="00E96CCA" w:rsidRPr="006342D5">
        <w:rPr>
          <w:rFonts w:hint="eastAsia"/>
          <w:spacing w:val="0"/>
          <w:sz w:val="24"/>
          <w:szCs w:val="24"/>
        </w:rPr>
        <w:t>.</w:t>
      </w:r>
      <w:r w:rsidR="00E96CCA" w:rsidRPr="006342D5">
        <w:rPr>
          <w:spacing w:val="0"/>
          <w:sz w:val="24"/>
          <w:szCs w:val="24"/>
        </w:rPr>
        <w:t>5 mg/g, Cu 4</w:t>
      </w:r>
      <w:r w:rsidR="00E96CCA" w:rsidRPr="006342D5">
        <w:rPr>
          <w:rFonts w:hint="eastAsia"/>
          <w:spacing w:val="0"/>
          <w:sz w:val="24"/>
          <w:szCs w:val="24"/>
        </w:rPr>
        <w:t>.</w:t>
      </w:r>
      <w:r w:rsidR="00E96CCA" w:rsidRPr="006342D5">
        <w:rPr>
          <w:spacing w:val="0"/>
          <w:sz w:val="24"/>
          <w:szCs w:val="24"/>
        </w:rPr>
        <w:t>08 mg/g, Zn 17</w:t>
      </w:r>
      <w:r w:rsidR="00E96CCA" w:rsidRPr="006342D5">
        <w:rPr>
          <w:rFonts w:hint="eastAsia"/>
          <w:spacing w:val="0"/>
          <w:sz w:val="24"/>
          <w:szCs w:val="24"/>
        </w:rPr>
        <w:t>.</w:t>
      </w:r>
      <w:r w:rsidR="00E96CCA" w:rsidRPr="006342D5">
        <w:rPr>
          <w:spacing w:val="0"/>
          <w:sz w:val="24"/>
          <w:szCs w:val="24"/>
        </w:rPr>
        <w:t xml:space="preserve">5 mg/g, </w:t>
      </w:r>
      <w:proofErr w:type="spellStart"/>
      <w:r w:rsidR="00E96CCA" w:rsidRPr="006342D5">
        <w:rPr>
          <w:spacing w:val="0"/>
          <w:sz w:val="24"/>
          <w:szCs w:val="24"/>
        </w:rPr>
        <w:t>Mn</w:t>
      </w:r>
      <w:proofErr w:type="spellEnd"/>
      <w:r w:rsidR="00E96CCA" w:rsidRPr="006342D5">
        <w:rPr>
          <w:spacing w:val="0"/>
          <w:sz w:val="24"/>
          <w:szCs w:val="24"/>
        </w:rPr>
        <w:t xml:space="preserve"> 4</w:t>
      </w:r>
      <w:r w:rsidR="00E96CCA" w:rsidRPr="006342D5">
        <w:rPr>
          <w:rFonts w:hint="eastAsia"/>
          <w:spacing w:val="0"/>
          <w:sz w:val="24"/>
          <w:szCs w:val="24"/>
        </w:rPr>
        <w:t>.</w:t>
      </w:r>
      <w:r w:rsidR="007B569B" w:rsidRPr="006342D5">
        <w:rPr>
          <w:spacing w:val="0"/>
          <w:sz w:val="24"/>
          <w:szCs w:val="24"/>
        </w:rPr>
        <w:t xml:space="preserve">98 mg/g, Se </w:t>
      </w:r>
      <w:r w:rsidR="00E96CCA" w:rsidRPr="006342D5">
        <w:rPr>
          <w:rFonts w:hint="eastAsia"/>
          <w:spacing w:val="0"/>
          <w:sz w:val="24"/>
          <w:szCs w:val="24"/>
        </w:rPr>
        <w:t>0.</w:t>
      </w:r>
      <w:r w:rsidR="007B569B" w:rsidRPr="006342D5">
        <w:rPr>
          <w:spacing w:val="0"/>
          <w:sz w:val="24"/>
          <w:szCs w:val="24"/>
        </w:rPr>
        <w:t xml:space="preserve">11 mg/g, I </w:t>
      </w:r>
      <w:r w:rsidR="00E96CCA" w:rsidRPr="006342D5">
        <w:rPr>
          <w:rFonts w:hint="eastAsia"/>
          <w:spacing w:val="0"/>
          <w:sz w:val="24"/>
          <w:szCs w:val="24"/>
        </w:rPr>
        <w:t>0.</w:t>
      </w:r>
      <w:r w:rsidR="007B569B" w:rsidRPr="006342D5">
        <w:rPr>
          <w:spacing w:val="0"/>
          <w:sz w:val="24"/>
          <w:szCs w:val="24"/>
        </w:rPr>
        <w:t xml:space="preserve">18 mg/g, Co </w:t>
      </w:r>
      <w:r w:rsidR="001D5509" w:rsidRPr="006342D5">
        <w:rPr>
          <w:rFonts w:hint="eastAsia"/>
          <w:spacing w:val="0"/>
          <w:sz w:val="24"/>
          <w:szCs w:val="24"/>
        </w:rPr>
        <w:t>0.0</w:t>
      </w:r>
      <w:r w:rsidR="007B569B" w:rsidRPr="006342D5">
        <w:rPr>
          <w:spacing w:val="0"/>
          <w:sz w:val="24"/>
          <w:szCs w:val="24"/>
        </w:rPr>
        <w:t xml:space="preserve">88 mg/g, </w:t>
      </w:r>
      <w:r w:rsidR="00E96CCA" w:rsidRPr="006342D5">
        <w:rPr>
          <w:spacing w:val="0"/>
          <w:sz w:val="24"/>
          <w:szCs w:val="24"/>
        </w:rPr>
        <w:t>vitamin A 2</w:t>
      </w:r>
      <w:r w:rsidR="007B569B" w:rsidRPr="006342D5">
        <w:rPr>
          <w:spacing w:val="0"/>
          <w:sz w:val="24"/>
          <w:szCs w:val="24"/>
        </w:rPr>
        <w:t xml:space="preserve">000 IU/g, </w:t>
      </w:r>
      <w:r w:rsidR="00E96CCA" w:rsidRPr="006342D5">
        <w:rPr>
          <w:spacing w:val="0"/>
          <w:sz w:val="24"/>
          <w:szCs w:val="24"/>
        </w:rPr>
        <w:t>vitamin D</w:t>
      </w:r>
      <w:r w:rsidR="00E96CCA" w:rsidRPr="006342D5">
        <w:rPr>
          <w:spacing w:val="0"/>
          <w:sz w:val="24"/>
          <w:szCs w:val="24"/>
          <w:vertAlign w:val="subscript"/>
        </w:rPr>
        <w:t>3</w:t>
      </w:r>
      <w:r w:rsidR="00E96CCA" w:rsidRPr="006342D5">
        <w:rPr>
          <w:rFonts w:hint="eastAsia"/>
          <w:spacing w:val="0"/>
          <w:sz w:val="24"/>
          <w:szCs w:val="24"/>
          <w:vertAlign w:val="subscript"/>
        </w:rPr>
        <w:t xml:space="preserve"> </w:t>
      </w:r>
      <w:r w:rsidR="007B569B" w:rsidRPr="006342D5">
        <w:rPr>
          <w:spacing w:val="0"/>
          <w:sz w:val="24"/>
          <w:szCs w:val="24"/>
        </w:rPr>
        <w:t xml:space="preserve">600 IU/g, </w:t>
      </w:r>
      <w:r w:rsidR="00E96CCA" w:rsidRPr="006342D5">
        <w:rPr>
          <w:spacing w:val="0"/>
          <w:sz w:val="24"/>
          <w:szCs w:val="24"/>
        </w:rPr>
        <w:t>vitamin E 10.8 mg/g</w:t>
      </w:r>
      <w:r w:rsidR="007B569B" w:rsidRPr="006342D5">
        <w:rPr>
          <w:spacing w:val="0"/>
          <w:sz w:val="24"/>
          <w:szCs w:val="24"/>
        </w:rPr>
        <w:t>.</w:t>
      </w:r>
    </w:p>
    <w:sectPr w:rsidR="00111D6E" w:rsidRPr="006342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9D6" w:rsidRDefault="009759D6" w:rsidP="007B569B">
      <w:r>
        <w:separator/>
      </w:r>
    </w:p>
  </w:endnote>
  <w:endnote w:type="continuationSeparator" w:id="0">
    <w:p w:rsidR="009759D6" w:rsidRDefault="009759D6" w:rsidP="007B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9D6" w:rsidRDefault="009759D6" w:rsidP="007B569B">
      <w:r>
        <w:separator/>
      </w:r>
    </w:p>
  </w:footnote>
  <w:footnote w:type="continuationSeparator" w:id="0">
    <w:p w:rsidR="009759D6" w:rsidRDefault="009759D6" w:rsidP="007B56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D98"/>
    <w:rsid w:val="00080C88"/>
    <w:rsid w:val="00111D6E"/>
    <w:rsid w:val="001D5509"/>
    <w:rsid w:val="002C77E1"/>
    <w:rsid w:val="00396D98"/>
    <w:rsid w:val="00626790"/>
    <w:rsid w:val="006342D5"/>
    <w:rsid w:val="00726493"/>
    <w:rsid w:val="007B569B"/>
    <w:rsid w:val="007B60C2"/>
    <w:rsid w:val="009759D6"/>
    <w:rsid w:val="00AF6FB0"/>
    <w:rsid w:val="00B22E27"/>
    <w:rsid w:val="00E6287A"/>
    <w:rsid w:val="00E96CCA"/>
    <w:rsid w:val="00F5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69B"/>
    <w:pPr>
      <w:widowControl w:val="0"/>
      <w:jc w:val="both"/>
    </w:pPr>
    <w:rPr>
      <w:rFonts w:ascii="Times New Roman" w:eastAsia="宋体" w:hAnsi="Times New Roman" w:cs="Times New Roman"/>
      <w:spacing w:val="2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56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56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569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569B"/>
    <w:rPr>
      <w:sz w:val="18"/>
      <w:szCs w:val="18"/>
    </w:rPr>
  </w:style>
  <w:style w:type="paragraph" w:styleId="a5">
    <w:name w:val="caption"/>
    <w:basedOn w:val="a"/>
    <w:next w:val="a"/>
    <w:qFormat/>
    <w:rsid w:val="007B569B"/>
    <w:rPr>
      <w:rFonts w:ascii="Arial" w:eastAsia="黑体" w:hAnsi="Arial" w:cs="Arial"/>
      <w:sz w:val="20"/>
      <w:szCs w:val="20"/>
    </w:rPr>
  </w:style>
  <w:style w:type="table" w:styleId="a6">
    <w:name w:val="Table Grid"/>
    <w:basedOn w:val="a1"/>
    <w:uiPriority w:val="59"/>
    <w:rsid w:val="001D5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080C88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7"/>
    <w:uiPriority w:val="99"/>
    <w:semiHidden/>
    <w:rsid w:val="00080C88"/>
    <w:rPr>
      <w:rFonts w:ascii="Tahoma" w:eastAsia="宋体" w:hAnsi="Tahoma" w:cs="Tahoma"/>
      <w:spacing w:val="2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69B"/>
    <w:pPr>
      <w:widowControl w:val="0"/>
      <w:jc w:val="both"/>
    </w:pPr>
    <w:rPr>
      <w:rFonts w:ascii="Times New Roman" w:eastAsia="宋体" w:hAnsi="Times New Roman" w:cs="Times New Roman"/>
      <w:spacing w:val="2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56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56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569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569B"/>
    <w:rPr>
      <w:sz w:val="18"/>
      <w:szCs w:val="18"/>
    </w:rPr>
  </w:style>
  <w:style w:type="paragraph" w:styleId="a5">
    <w:name w:val="caption"/>
    <w:basedOn w:val="a"/>
    <w:next w:val="a"/>
    <w:qFormat/>
    <w:rsid w:val="007B569B"/>
    <w:rPr>
      <w:rFonts w:ascii="Arial" w:eastAsia="黑体" w:hAnsi="Arial" w:cs="Arial"/>
      <w:sz w:val="20"/>
      <w:szCs w:val="20"/>
    </w:rPr>
  </w:style>
  <w:style w:type="table" w:styleId="a6">
    <w:name w:val="Table Grid"/>
    <w:basedOn w:val="a1"/>
    <w:uiPriority w:val="59"/>
    <w:rsid w:val="001D5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080C88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7"/>
    <w:uiPriority w:val="99"/>
    <w:semiHidden/>
    <w:rsid w:val="00080C88"/>
    <w:rPr>
      <w:rFonts w:ascii="Tahoma" w:eastAsia="宋体" w:hAnsi="Tahoma" w:cs="Tahoma"/>
      <w:spacing w:val="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dell7500</dc:creator>
  <cp:lastModifiedBy>dell7500</cp:lastModifiedBy>
  <cp:revision>6</cp:revision>
  <dcterms:created xsi:type="dcterms:W3CDTF">2015-02-28T22:56:00Z</dcterms:created>
  <dcterms:modified xsi:type="dcterms:W3CDTF">2015-03-12T06:42:00Z</dcterms:modified>
</cp:coreProperties>
</file>