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A738C" w14:textId="3A6E6664" w:rsidR="00336F08" w:rsidRPr="00E05716" w:rsidRDefault="00336F08" w:rsidP="0019779D">
      <w:pPr>
        <w:ind w:left="720"/>
        <w:rPr>
          <w:rFonts w:ascii="Arial" w:hAnsi="Arial" w:cs="Arial"/>
        </w:rPr>
      </w:pPr>
    </w:p>
    <w:p w14:paraId="45F300A3" w14:textId="3D66822B" w:rsidR="006A1DB8" w:rsidRPr="00E05716" w:rsidRDefault="008E1F1F" w:rsidP="008E1F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color w:val="000000" w:themeColor="text1"/>
        </w:rPr>
        <w:t>Table S1</w:t>
      </w:r>
      <w:r w:rsidR="00E05716" w:rsidRPr="00E05716">
        <w:rPr>
          <w:rFonts w:ascii="Arial" w:hAnsi="Arial" w:cs="Arial"/>
          <w:b/>
          <w:color w:val="000000" w:themeColor="text1"/>
        </w:rPr>
        <w:t xml:space="preserve">. </w:t>
      </w:r>
      <w:r w:rsidR="00E05716" w:rsidRPr="00E05716">
        <w:rPr>
          <w:rFonts w:ascii="Arial" w:hAnsi="Arial" w:cs="Arial"/>
          <w:b/>
          <w:lang w:val="en-US"/>
        </w:rPr>
        <w:t>Screening 22 skin nodules samples with real-time PCR and RPA assays.</w:t>
      </w:r>
    </w:p>
    <w:p w14:paraId="7AC11B69" w14:textId="77777777" w:rsidR="00E05716" w:rsidRPr="00E05716" w:rsidRDefault="00E05716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tbl>
      <w:tblPr>
        <w:tblW w:w="4393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2045"/>
        <w:gridCol w:w="1278"/>
      </w:tblGrid>
      <w:tr w:rsidR="00E05716" w:rsidRPr="00E05716" w14:paraId="4A39CD3F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</w:tcPr>
          <w:p w14:paraId="728DCC63" w14:textId="2683C12E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b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b/>
                <w:color w:val="000000"/>
                <w:lang w:val="en-US"/>
              </w:rPr>
              <w:t>Sample ID</w:t>
            </w:r>
          </w:p>
        </w:tc>
        <w:tc>
          <w:tcPr>
            <w:tcW w:w="2045" w:type="dxa"/>
            <w:shd w:val="clear" w:color="auto" w:fill="auto"/>
            <w:noWrap/>
            <w:vAlign w:val="bottom"/>
          </w:tcPr>
          <w:p w14:paraId="08737655" w14:textId="37244AE6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Real-time PCR</w:t>
            </w:r>
          </w:p>
          <w:p w14:paraId="44E6DDC9" w14:textId="508F448A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E05716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(CT Value)</w:t>
            </w:r>
          </w:p>
        </w:tc>
        <w:tc>
          <w:tcPr>
            <w:tcW w:w="1278" w:type="dxa"/>
            <w:shd w:val="clear" w:color="auto" w:fill="auto"/>
            <w:noWrap/>
            <w:vAlign w:val="bottom"/>
          </w:tcPr>
          <w:p w14:paraId="6726545A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RPA</w:t>
            </w:r>
          </w:p>
          <w:p w14:paraId="67D7508B" w14:textId="447EE061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E05716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(TT- min)</w:t>
            </w:r>
          </w:p>
        </w:tc>
      </w:tr>
      <w:tr w:rsidR="00E05716" w:rsidRPr="00E05716" w14:paraId="7436ABF7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6731D546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7DCFD0FE" w14:textId="5F357BA1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18.98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28919610" w14:textId="788A5500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3.7</w:t>
            </w:r>
          </w:p>
        </w:tc>
      </w:tr>
      <w:tr w:rsidR="00E05716" w:rsidRPr="00E05716" w14:paraId="77FC7D9B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70701FDC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188321F3" w14:textId="0C98C029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19.44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79BA37D2" w14:textId="29642726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5.3</w:t>
            </w:r>
          </w:p>
        </w:tc>
      </w:tr>
      <w:tr w:rsidR="00E05716" w:rsidRPr="00E05716" w14:paraId="1A56E7AE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2C6B8923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3478D7DC" w14:textId="36629E1F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21.44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1AFDEC17" w14:textId="6B0F9980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5.3</w:t>
            </w:r>
          </w:p>
        </w:tc>
      </w:tr>
      <w:tr w:rsidR="00E05716" w:rsidRPr="00E05716" w14:paraId="3840FF60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1302AFF7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9256195" w14:textId="74F5268F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21.96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5A1D7C93" w14:textId="3FC7869A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5.3</w:t>
            </w:r>
          </w:p>
        </w:tc>
      </w:tr>
      <w:tr w:rsidR="00E05716" w:rsidRPr="00E05716" w14:paraId="0795879E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3091D5E6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5C7B218" w14:textId="2583DC25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24.5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39081EE2" w14:textId="1B8A61EB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5.3</w:t>
            </w:r>
          </w:p>
        </w:tc>
      </w:tr>
      <w:tr w:rsidR="00E05716" w:rsidRPr="00E05716" w14:paraId="1B6B83A5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E805EC4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DC038AD" w14:textId="45574AAB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24.89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024B3CE3" w14:textId="49D660D0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5.3</w:t>
            </w:r>
          </w:p>
        </w:tc>
      </w:tr>
      <w:tr w:rsidR="00E05716" w:rsidRPr="00E05716" w14:paraId="77BE9C68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6A606BF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2A5D818A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25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603F4ECB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14</w:t>
            </w:r>
          </w:p>
        </w:tc>
      </w:tr>
      <w:tr w:rsidR="00E05716" w:rsidRPr="00E05716" w14:paraId="187A591C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668339BD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34B0085" w14:textId="5F60053A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26.17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7F5FC7A1" w14:textId="2AACD09B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5.3</w:t>
            </w:r>
          </w:p>
        </w:tc>
      </w:tr>
      <w:tr w:rsidR="00E05716" w:rsidRPr="00E05716" w14:paraId="5BB61DE4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28B9571F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695012D5" w14:textId="14E76236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26.44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3FEF55A9" w14:textId="66EACBAB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5.7</w:t>
            </w:r>
          </w:p>
        </w:tc>
      </w:tr>
      <w:tr w:rsidR="00E05716" w:rsidRPr="00E05716" w14:paraId="2E85A58C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74A5AA70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12887923" w14:textId="4B5C8FE4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26.59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189BDD4E" w14:textId="26B09CB4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5.7</w:t>
            </w:r>
          </w:p>
        </w:tc>
      </w:tr>
      <w:tr w:rsidR="00E05716" w:rsidRPr="00E05716" w14:paraId="630C79B7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582CA5C7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3E0ACCB" w14:textId="051E2101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28.88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1D51B7FF" w14:textId="38A2ACD2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5.7</w:t>
            </w:r>
          </w:p>
        </w:tc>
      </w:tr>
      <w:tr w:rsidR="00E05716" w:rsidRPr="00E05716" w14:paraId="0308E0DA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70A657A4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387D1994" w14:textId="74150DC2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29.63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324B04EE" w14:textId="1AD6DCFA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6.7</w:t>
            </w:r>
          </w:p>
        </w:tc>
      </w:tr>
      <w:tr w:rsidR="00E05716" w:rsidRPr="00E05716" w14:paraId="0778CA5B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6A6BC21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58BE28E" w14:textId="47CB7AD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29.88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227F44A2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6</w:t>
            </w:r>
          </w:p>
        </w:tc>
      </w:tr>
      <w:tr w:rsidR="00E05716" w:rsidRPr="00E05716" w14:paraId="4B791148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3FF7ADD2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1BD423F0" w14:textId="471C4168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30.83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34736F14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6</w:t>
            </w:r>
          </w:p>
        </w:tc>
      </w:tr>
      <w:tr w:rsidR="00E05716" w:rsidRPr="00E05716" w14:paraId="52F5DF83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7E98C7C7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46350837" w14:textId="5EBFCEAE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31.29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7B89079C" w14:textId="736E201B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5.7</w:t>
            </w:r>
          </w:p>
        </w:tc>
      </w:tr>
      <w:tr w:rsidR="00E05716" w:rsidRPr="00E05716" w14:paraId="79EED117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3D8C7789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0D29F88" w14:textId="433B2D95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31.92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3B3EF94D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3</w:t>
            </w:r>
          </w:p>
        </w:tc>
      </w:tr>
      <w:tr w:rsidR="00E05716" w:rsidRPr="00E05716" w14:paraId="0B1EC366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59D8628E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5D49BD86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32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70F892A5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6</w:t>
            </w:r>
          </w:p>
        </w:tc>
      </w:tr>
      <w:tr w:rsidR="00E05716" w:rsidRPr="00E05716" w14:paraId="65813A6A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363AD27B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09A99BE4" w14:textId="3E47F365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32.34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4ACE402F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7</w:t>
            </w:r>
          </w:p>
        </w:tc>
      </w:tr>
      <w:tr w:rsidR="00E05716" w:rsidRPr="00E05716" w14:paraId="652F0AA3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29AAF191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19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1E020139" w14:textId="6A2BD185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33.48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4DF5AE5D" w14:textId="7CB23F69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5.3</w:t>
            </w:r>
          </w:p>
        </w:tc>
      </w:tr>
      <w:tr w:rsidR="00E05716" w:rsidRPr="00E05716" w14:paraId="36E80B91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58B7FBC9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25432F6E" w14:textId="37C9A399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33.84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1D7F4789" w14:textId="0C517DCD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5.7</w:t>
            </w:r>
          </w:p>
        </w:tc>
      </w:tr>
      <w:tr w:rsidR="00E05716" w:rsidRPr="00E05716" w14:paraId="74407C54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7F10875F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21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38265594" w14:textId="04201FD3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34.45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31ADD13A" w14:textId="22C38C8D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5.7</w:t>
            </w:r>
          </w:p>
        </w:tc>
      </w:tr>
      <w:tr w:rsidR="00E05716" w:rsidRPr="00E05716" w14:paraId="382CFF95" w14:textId="77777777" w:rsidTr="00E05716">
        <w:trPr>
          <w:trHeight w:val="300"/>
          <w:jc w:val="center"/>
        </w:trPr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68EE8FAF" w14:textId="77777777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E05716">
              <w:rPr>
                <w:rFonts w:ascii="Arial" w:eastAsia="Times New Roman" w:hAnsi="Arial" w:cs="Arial"/>
                <w:color w:val="000000"/>
                <w:lang w:val="en-US"/>
              </w:rPr>
              <w:t>22</w:t>
            </w:r>
          </w:p>
        </w:tc>
        <w:tc>
          <w:tcPr>
            <w:tcW w:w="2045" w:type="dxa"/>
            <w:shd w:val="clear" w:color="auto" w:fill="auto"/>
            <w:noWrap/>
            <w:vAlign w:val="bottom"/>
            <w:hideMark/>
          </w:tcPr>
          <w:p w14:paraId="230B1F71" w14:textId="1CEAD0E1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35.98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7CC1F6FB" w14:textId="20174F44" w:rsidR="00E05716" w:rsidRPr="00E05716" w:rsidRDefault="00E05716" w:rsidP="00E057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E05716">
              <w:rPr>
                <w:rFonts w:ascii="Arial" w:eastAsia="Times New Roman" w:hAnsi="Arial" w:cs="Arial"/>
                <w:lang w:val="en-US"/>
              </w:rPr>
              <w:t>7.7</w:t>
            </w:r>
          </w:p>
        </w:tc>
      </w:tr>
    </w:tbl>
    <w:p w14:paraId="5027E544" w14:textId="77777777" w:rsidR="00E05716" w:rsidRDefault="00E05716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209C7919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2DDE86E1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6B82A7E3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14:paraId="0E6F8D5A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688E8019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3DD52715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35492EF7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539B8781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10AA4E89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70939C1B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69D8BCCE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3AD0148F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5BB1971A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46FEA287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31ADE5F7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775C1529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22A4BD55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25002E09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12F2E60A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0B6FCE26" w14:textId="77777777" w:rsidR="008E1F1F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p w14:paraId="5B444A57" w14:textId="77777777" w:rsidR="008E1F1F" w:rsidRPr="00E05716" w:rsidRDefault="008E1F1F" w:rsidP="00E057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</w:p>
    <w:sectPr w:rsidR="008E1F1F" w:rsidRPr="00E05716" w:rsidSect="0019779D">
      <w:pgSz w:w="11900" w:h="16840"/>
      <w:pgMar w:top="142" w:right="56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EC7"/>
    <w:rsid w:val="00030458"/>
    <w:rsid w:val="000D4842"/>
    <w:rsid w:val="0019779D"/>
    <w:rsid w:val="003277D5"/>
    <w:rsid w:val="00336F08"/>
    <w:rsid w:val="00475299"/>
    <w:rsid w:val="00493EC7"/>
    <w:rsid w:val="00530B47"/>
    <w:rsid w:val="00624AA4"/>
    <w:rsid w:val="006A1DB8"/>
    <w:rsid w:val="008E1F1F"/>
    <w:rsid w:val="00D9595F"/>
    <w:rsid w:val="00E0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DE621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7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9D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7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9D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Macintosh Word</Application>
  <DocSecurity>0</DocSecurity>
  <Lines>3</Lines>
  <Paragraphs>1</Paragraphs>
  <ScaleCrop>false</ScaleCrop>
  <Company>institute of virology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 El Wahed</dc:creator>
  <cp:keywords/>
  <dc:description/>
  <cp:lastModifiedBy>Ahmed Abd El Wahed</cp:lastModifiedBy>
  <cp:revision>3</cp:revision>
  <dcterms:created xsi:type="dcterms:W3CDTF">2016-09-30T10:15:00Z</dcterms:created>
  <dcterms:modified xsi:type="dcterms:W3CDTF">2016-09-30T10:15:00Z</dcterms:modified>
</cp:coreProperties>
</file>