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FBF" w:rsidRDefault="005A3C41" w:rsidP="000C3158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Additional file 5</w:t>
      </w:r>
      <w:bookmarkStart w:id="0" w:name="_GoBack"/>
      <w:bookmarkEnd w:id="0"/>
      <w:r w:rsidR="00286FBF" w:rsidRPr="00286FBF">
        <w:rPr>
          <w:rFonts w:ascii="Times New Roman" w:hAnsi="Times New Roman" w:cs="Times New Roman"/>
          <w:b/>
        </w:rPr>
        <w:t xml:space="preserve">: </w:t>
      </w:r>
      <w:r w:rsidR="0093756B">
        <w:rPr>
          <w:rFonts w:ascii="Times New Roman" w:hAnsi="Times New Roman" w:cs="Times New Roman"/>
          <w:b/>
        </w:rPr>
        <w:t xml:space="preserve">SAS: </w:t>
      </w:r>
      <w:r w:rsidR="001B2D82">
        <w:rPr>
          <w:rFonts w:ascii="Times New Roman" w:hAnsi="Times New Roman" w:cs="Times New Roman"/>
          <w:b/>
          <w:color w:val="000000" w:themeColor="text1"/>
        </w:rPr>
        <w:t>Wald Chi2 Farm E: Histopatholog</w:t>
      </w:r>
      <w:r w:rsidR="00286FBF" w:rsidRPr="00286FBF">
        <w:rPr>
          <w:rFonts w:ascii="Times New Roman" w:hAnsi="Times New Roman" w:cs="Times New Roman"/>
          <w:b/>
          <w:color w:val="000000" w:themeColor="text1"/>
        </w:rPr>
        <w:t>y</w:t>
      </w:r>
    </w:p>
    <w:p w:rsidR="00286FBF" w:rsidRPr="00286FBF" w:rsidRDefault="00286FBF" w:rsidP="000C3158">
      <w:pPr>
        <w:rPr>
          <w:rFonts w:ascii="Times New Roman" w:hAnsi="Times New Roman" w:cs="Times New Roman"/>
          <w:b/>
          <w:lang w:val="en-US"/>
        </w:rPr>
      </w:pPr>
    </w:p>
    <w:tbl>
      <w:tblPr>
        <w:tblW w:w="11727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418"/>
        <w:gridCol w:w="567"/>
        <w:gridCol w:w="1276"/>
        <w:gridCol w:w="1276"/>
        <w:gridCol w:w="1417"/>
        <w:gridCol w:w="1134"/>
        <w:gridCol w:w="1701"/>
        <w:gridCol w:w="1134"/>
      </w:tblGrid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Value</w:t>
            </w:r>
            <w:r w:rsidRPr="00286FBF">
              <w:rPr>
                <w:rFonts w:ascii="Times New Roman" w:hAnsi="Times New Roman" w:cs="Times New Roman"/>
                <w:b/>
                <w:bCs/>
                <w:color w:val="000000"/>
                <w:vertAlign w:val="superscript"/>
                <w:lang w:val="hr-HR"/>
              </w:rPr>
              <w:t>*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Parameter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DF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Estimate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Standard Error</w:t>
            </w:r>
          </w:p>
        </w:tc>
        <w:tc>
          <w:tcPr>
            <w:tcW w:w="2551" w:type="dxa"/>
            <w:gridSpan w:val="2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Wald 95% Confidence Limits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Wald Chi-Square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Pr &gt; ChiSq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alv_wal_pro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0.1404 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0.3080 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-0.4633 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0.7440 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0.21 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0.6486 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0.2051 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0.3175 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-0.4172 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0.8275 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0.42 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0.5183 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0.2500 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0.3200 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-0.3772 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0.8772 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0.61 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0.4347 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alv_spa_red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-0.1758 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0.1755 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-0.5197 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0.1681 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1.00 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0.3163 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0.0385 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0.2047 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-0.3628 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0.4397 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0.04 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0.8510 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0.3718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0.1824 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0.0143 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0.7292 </w:t>
            </w:r>
          </w:p>
        </w:tc>
        <w:tc>
          <w:tcPr>
            <w:tcW w:w="1701" w:type="dxa"/>
            <w:shd w:val="clear" w:color="auto" w:fill="FFFF0B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4.16 </w:t>
            </w:r>
          </w:p>
        </w:tc>
        <w:tc>
          <w:tcPr>
            <w:tcW w:w="1134" w:type="dxa"/>
            <w:shd w:val="clear" w:color="auto" w:fill="FFFF0B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0.0415 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alv_spa_inf_sei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-0.4000 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0.1832 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-0.7591 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-0.0409 </w:t>
            </w:r>
          </w:p>
        </w:tc>
        <w:tc>
          <w:tcPr>
            <w:tcW w:w="1701" w:type="dxa"/>
            <w:shd w:val="clear" w:color="auto" w:fill="FFFF0B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4.77 </w:t>
            </w:r>
          </w:p>
        </w:tc>
        <w:tc>
          <w:tcPr>
            <w:tcW w:w="1134" w:type="dxa"/>
            <w:shd w:val="clear" w:color="auto" w:fill="FFFF0B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0.0290 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-0.3167 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0.1832 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-0.6757 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0.0424 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2.99 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0.0839 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-0.2333 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0.2071 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-0.6392 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0.1726 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1.27 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b/>
                <w:bCs/>
                <w:color w:val="000000"/>
                <w:lang w:val="hr-HR"/>
              </w:rPr>
              <w:t>0.2599 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ilb_ede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0.1333 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0.2398 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-0.3366 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0.6033 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0.31 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0.5782 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0.1714 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0.2907 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-0.3982 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0.7411 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0.35 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0.5553 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0.0000 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0.3139 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-0.6153 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0.6153 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0.00 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10.000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con</w:t>
            </w: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0.1310 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0.1833 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-0.2284 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0.4903 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0.51 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0.4750 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-0.3167 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0.1805 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-0.6704 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0.0371 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3.08 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0.0793 </w:t>
            </w:r>
          </w:p>
        </w:tc>
      </w:tr>
      <w:tr w:rsidR="00286FBF" w:rsidRPr="00286FBF" w:rsidTr="003907C6">
        <w:trPr>
          <w:trHeight w:val="57"/>
        </w:trPr>
        <w:tc>
          <w:tcPr>
            <w:tcW w:w="180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</w:p>
        </w:tc>
        <w:tc>
          <w:tcPr>
            <w:tcW w:w="1418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2</w:t>
            </w:r>
          </w:p>
        </w:tc>
        <w:tc>
          <w:tcPr>
            <w:tcW w:w="56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1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-0.0833 </w:t>
            </w:r>
          </w:p>
        </w:tc>
        <w:tc>
          <w:tcPr>
            <w:tcW w:w="1276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0.2330 </w:t>
            </w:r>
          </w:p>
        </w:tc>
        <w:tc>
          <w:tcPr>
            <w:tcW w:w="1417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-0.5400 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0.3734 </w:t>
            </w:r>
          </w:p>
        </w:tc>
        <w:tc>
          <w:tcPr>
            <w:tcW w:w="1701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0.13 </w:t>
            </w:r>
          </w:p>
        </w:tc>
        <w:tc>
          <w:tcPr>
            <w:tcW w:w="1134" w:type="dxa"/>
            <w:vAlign w:val="center"/>
          </w:tcPr>
          <w:p w:rsidR="00286FBF" w:rsidRPr="00286FBF" w:rsidRDefault="00286FBF" w:rsidP="003907C6">
            <w:pPr>
              <w:autoSpaceDE w:val="0"/>
              <w:autoSpaceDN w:val="0"/>
              <w:adjustRightInd w:val="0"/>
              <w:spacing w:line="380" w:lineRule="atLeast"/>
              <w:jc w:val="center"/>
              <w:rPr>
                <w:rFonts w:ascii="Times New Roman" w:hAnsi="Times New Roman" w:cs="Times New Roman"/>
                <w:color w:val="000000"/>
                <w:lang w:val="hr-HR"/>
              </w:rPr>
            </w:pPr>
            <w:r w:rsidRPr="00286FBF">
              <w:rPr>
                <w:rFonts w:ascii="Times New Roman" w:hAnsi="Times New Roman" w:cs="Times New Roman"/>
                <w:color w:val="000000"/>
                <w:lang w:val="hr-HR"/>
              </w:rPr>
              <w:t>0.7206 </w:t>
            </w:r>
          </w:p>
        </w:tc>
      </w:tr>
    </w:tbl>
    <w:p w:rsidR="00286FBF" w:rsidRPr="00286FBF" w:rsidRDefault="00286FBF" w:rsidP="000C3158">
      <w:pPr>
        <w:rPr>
          <w:rFonts w:ascii="Times New Roman" w:hAnsi="Times New Roman" w:cs="Times New Roman"/>
          <w:lang w:val="en-US"/>
        </w:rPr>
      </w:pPr>
    </w:p>
    <w:p w:rsidR="00EF08F9" w:rsidRPr="00286FBF" w:rsidRDefault="000C3158" w:rsidP="000C3158">
      <w:pPr>
        <w:rPr>
          <w:rFonts w:ascii="Times New Roman" w:hAnsi="Times New Roman" w:cs="Times New Roman"/>
          <w:lang w:val="en-US"/>
        </w:rPr>
      </w:pPr>
      <w:r w:rsidRPr="00286FBF">
        <w:rPr>
          <w:rFonts w:ascii="Times New Roman" w:hAnsi="Times New Roman" w:cs="Times New Roman"/>
          <w:lang w:val="en-US"/>
        </w:rPr>
        <w:t xml:space="preserve">Abbreviation: * </w:t>
      </w:r>
      <w:r w:rsidRPr="00286FBF">
        <w:rPr>
          <w:rFonts w:ascii="Times New Roman" w:hAnsi="Times New Roman" w:cs="Times New Roman"/>
          <w:color w:val="000000"/>
          <w:lang w:val="en-US"/>
        </w:rPr>
        <w:t>alv_wal_pro – proliferation of alveolar walls; alv_spa_red – reduction of space in alveolas; alv_spa_inf_sei – seize of infiltration in alveolas; ilb_ede – interlobar edema; con – lung co</w:t>
      </w:r>
      <w:r w:rsidR="00074AC1" w:rsidRPr="00286FBF">
        <w:rPr>
          <w:rFonts w:ascii="Times New Roman" w:hAnsi="Times New Roman" w:cs="Times New Roman"/>
          <w:color w:val="000000"/>
          <w:lang w:val="en-US"/>
        </w:rPr>
        <w:t>n</w:t>
      </w:r>
      <w:r w:rsidRPr="00286FBF">
        <w:rPr>
          <w:rFonts w:ascii="Times New Roman" w:hAnsi="Times New Roman" w:cs="Times New Roman"/>
          <w:color w:val="000000"/>
          <w:lang w:val="en-US"/>
        </w:rPr>
        <w:t>gestion</w:t>
      </w:r>
    </w:p>
    <w:sectPr w:rsidR="00EF08F9" w:rsidRPr="00286FBF" w:rsidSect="000C3158">
      <w:pgSz w:w="16840" w:h="11900" w:orient="landscape"/>
      <w:pgMar w:top="1417" w:right="365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93BD1"/>
    <w:multiLevelType w:val="hybridMultilevel"/>
    <w:tmpl w:val="3D5AF750"/>
    <w:lvl w:ilvl="0" w:tplc="4192D3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C192A"/>
    <w:multiLevelType w:val="hybridMultilevel"/>
    <w:tmpl w:val="D8663AE4"/>
    <w:lvl w:ilvl="0" w:tplc="AA0C1C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86"/>
    <w:rsid w:val="00074AC1"/>
    <w:rsid w:val="000C3158"/>
    <w:rsid w:val="001569CF"/>
    <w:rsid w:val="001B2D82"/>
    <w:rsid w:val="00234B7A"/>
    <w:rsid w:val="00286FBF"/>
    <w:rsid w:val="0042273D"/>
    <w:rsid w:val="005A3C41"/>
    <w:rsid w:val="007246A2"/>
    <w:rsid w:val="007A2886"/>
    <w:rsid w:val="0093411E"/>
    <w:rsid w:val="0093756B"/>
    <w:rsid w:val="00C20F64"/>
    <w:rsid w:val="00CA265E"/>
    <w:rsid w:val="00FB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79E597"/>
  <w14:defaultImageDpi w14:val="32767"/>
  <w15:chartTrackingRefBased/>
  <w15:docId w15:val="{45D49867-0106-1743-89BB-2FBA27308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Novosel</dc:creator>
  <cp:keywords/>
  <dc:description/>
  <cp:lastModifiedBy>Dinko Novosel</cp:lastModifiedBy>
  <cp:revision>11</cp:revision>
  <dcterms:created xsi:type="dcterms:W3CDTF">2018-01-26T19:54:00Z</dcterms:created>
  <dcterms:modified xsi:type="dcterms:W3CDTF">2018-04-19T15:33:00Z</dcterms:modified>
</cp:coreProperties>
</file>