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8B2" w:rsidRPr="007358B2" w:rsidRDefault="00482F58" w:rsidP="007358B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82F58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634FAA">
        <w:rPr>
          <w:rFonts w:ascii="Times New Roman" w:hAnsi="Times New Roman" w:cs="Times New Roman" w:hint="eastAsia"/>
          <w:b/>
          <w:sz w:val="24"/>
          <w:szCs w:val="24"/>
        </w:rPr>
        <w:t>8</w:t>
      </w:r>
      <w:bookmarkStart w:id="0" w:name="_GoBack"/>
      <w:bookmarkEnd w:id="0"/>
      <w:r w:rsidR="005503F5">
        <w:rPr>
          <w:rFonts w:ascii="Times New Roman" w:hAnsi="Times New Roman" w:cs="Times New Roman"/>
          <w:b/>
          <w:kern w:val="0"/>
          <w:sz w:val="24"/>
          <w:szCs w:val="24"/>
        </w:rPr>
        <w:t>:</w:t>
      </w:r>
      <w:r w:rsidR="009000B5">
        <w:rPr>
          <w:rFonts w:ascii="Times New Roman" w:hAnsi="Times New Roman" w:cs="Times New Roman"/>
          <w:b/>
          <w:sz w:val="24"/>
          <w:szCs w:val="24"/>
        </w:rPr>
        <w:t xml:space="preserve"> CAZy</w:t>
      </w:r>
      <w:r w:rsidRPr="00482F58">
        <w:rPr>
          <w:rFonts w:ascii="Times New Roman" w:hAnsi="Times New Roman" w:cs="Times New Roman"/>
          <w:b/>
          <w:sz w:val="24"/>
          <w:szCs w:val="24"/>
        </w:rPr>
        <w:t xml:space="preserve"> annotation</w:t>
      </w:r>
      <w:r w:rsidR="004F1460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482F58">
        <w:rPr>
          <w:rFonts w:ascii="Times New Roman" w:hAnsi="Times New Roman" w:cs="Times New Roman"/>
          <w:b/>
          <w:sz w:val="24"/>
          <w:szCs w:val="24"/>
        </w:rPr>
        <w:t xml:space="preserve"> of the Amur tiger metagenome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</w:p>
    <w:tbl>
      <w:tblPr>
        <w:tblStyle w:val="a6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363"/>
        <w:gridCol w:w="1561"/>
        <w:gridCol w:w="6960"/>
        <w:gridCol w:w="2982"/>
        <w:gridCol w:w="1305"/>
      </w:tblGrid>
      <w:tr w:rsidR="00570DB2" w:rsidRPr="007358B2" w:rsidTr="00570D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sz w:val="20"/>
                <w:szCs w:val="20"/>
              </w:rPr>
              <w:t>Query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CAZy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hit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NCBIAnno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CAZyLevel1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CAZyLevel2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AMQ12787.1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X polypeptide (plasmid) [Escherichia coli]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GH23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CBL26300.1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Type II secretory pathway, pullulanase PulA and related glycosidases [Ruminococcus torques L2-14]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CBM48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CBL26300.1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Type II secretory pathway, pullulanase PulA and related glycosidases [Ruminococcus torques L2-14]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GH13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Unigene10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ADH00730.1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endo-beta-N-acetylglucosaminidase family protein [Bifidobacterium longum subsp. longum JDM301]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GH85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Unigene50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CBL24654.1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penicillin-binding protein, 1A family [Blautia obeum A2-162]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GT51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Unigene53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ZP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02866877.1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hypothetical protein CLOSPI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00679 [Clostridium spiroforme DSM 1552]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CBM32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Unigene53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ZP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02866877.1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hypothetical protein CLOSPI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00679 [Clostridium spiroforme DSM 1552]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GH36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Unigene63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AMD97704.1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alpha-L-fucosidase [Streptococcus sp. oral taxon 431]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GH29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Unigene66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CCH61763.1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hypothetical protein TBLA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0F02210 [Tetrapisispora blattae CBS 6284]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CBM18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Unigene66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CCH61763.1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hypothetical protein TBLA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0F02210 [Tetrapisispora blattae CBS 6284]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GH16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Unigene77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BAQ01109.1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putative glycosyltransferase [Escherichia coli]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GT2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Unigene92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CCT65987.1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related to mixed-linked glucanase precursor MLG1 [Fusarium fujikuroi IMI 58289]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GH16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Unigene117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AGT25470.1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Sucrose-6-phosphate hydrolase [Klebsiella pneumoniae JM45]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GH32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Unigene121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AHA66737.1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6-phospho-beta-glucosidase [Shigella dysenteriae 1617]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GH1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Unigene124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EFN52293.1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hypothetical protein CHLNCDRAFT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58899 [Chlorella variabilis]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GT96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Unigene129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AER83045.1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hypothetical protein i02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0452 [Escherichia coli str. 'clone D i2']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 Esterases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CE14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Unigene155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ABG84962.1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discoidin domain protein [Clostridium perfringens ATCC 13124]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CBM32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Unigene155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ABG84962.1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discoidin domain protein [Clostridium perfringens ATCC 13124]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CBM51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Unigene196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ACD23569.1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starch binding domain protein [Clostridium botulinum B str. Eklund 17B (NRP)]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CBM20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Unigene209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CAX41254.1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conserved hypothetical protein [Candida dubliniensis CD36]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GT91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Unigene212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AFM00719.1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putative peptidoglycan-binding domain-containing protein [Desulfitobacterium dehalogenans ATCC 51507]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CBM50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Unigene218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ADE67533.1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putative exported cell wall-binding protein [Bacillus megaterium QM B1551]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CBM50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Unigene251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ADY57267.1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glycoside hydrolase family 18 [Syntrophobotulus glycolicus DSM 8271]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GH18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Unigene252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AHO16406.1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glycogen debranching protein [Salmonella enterica subsp. enterica serovar Enteritidis str. EC20121179]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GH13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Unigene265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AIS04007.1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Teichoic acid ABC transporter, ATP-binding protein [Lactococcus lactis]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CBM50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Unigene279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CAL53384.1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DDX20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HUMAN Probable ATP-dependent RNA helicase DDX20 (ISS) [Ostreococcus tauri]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 Esterases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CE11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Unigene306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ZP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02868533.1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hypothetical protein CLOSPI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02375 [Clostridium spiroforme DSM 1552]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GH73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Unigene312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AHZ46894.1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beta-N-acetylhexosaminidase [Streptococcus sp. VT 162]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GH20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Unigene324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AMD89422.1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ABC transporter [Desulfovibrio fairfieldensis]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GT4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Unigene349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AMD96221.1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exopolysaccharide biosynthesis protein [Streptococcus sp. oral taxon 431]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GT8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Unigene369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AFD24470.1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Glycoside hydrolase, family 3-like protein [Deinococcus gobiensis I-0]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GH3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Unigene376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ACD75811.1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glycosy ltransferase [Escherichia coli]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GT4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Unigene412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AKK50560.1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putative 6-phospho-beta-glucosidase [Escherichia coli PCN033]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GH4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Unigene415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ACR74768.1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arabinogalactan endo-1,4-beta-galactosidase [[Eubacterium rectale] ATCC 33656]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GH53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Unigene427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ACP87452.1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Sequence 352 from patent US 7504120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CBM22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Unigene427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ACP87452.1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Sequence 352 from patent US 7504120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GH10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Unigene457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ADK30641.1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UDP-3-O-[3-hydroxymyristoyl] N-acetylglucosamine deacetylase [Brachyspira pilosicoli 95/1000]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 Esterases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CE11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Unigene470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BAI44118.1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chitin binding protein 4 [Magnaporthe oryzae]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CBM18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Unigene491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AEA20065.1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aldose 1-epimerase [Prevotella denticola F0289]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GH43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Unigene544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CDS91732.1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conserved exported hypothetical protein [Sphingobacterium sp. PM2-P1-29]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CBM32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Unigene552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CBL01236.1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Alpha-galactosidases/6-phospho-beta-glucosidases, family 4 of glycosyl hydrolases [Faecalibacterium prausnitzii SL3/3]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GH4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Unigene562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AMN32462.1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discoidin domain protein [Clostridium perfringens]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CBM32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Unigene562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AMN32462.1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discoidin domain protein [Clostridium perfringens]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CBM51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Unigene569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ALA45444.1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hypothetical protein ADP64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00061 [Achromobacter phage phiAxp-2]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GH23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Unigene586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AEI12495.1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UDP-N-acetylmuramate/alanine ligase [Cellulomonas gilvus ATCC 13127]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GT28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Unigene593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ALM27847.1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phage tail protein [Bacillus pumilus]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GH23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Unigene600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BAN75646.1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truncated putative alpha-mannosidase [Lactobacillus casei subsp. casei ATCC 393]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GH38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Unigene617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AKG73456.1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hypothetical protein AAT16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04045 [Salinicoccus halodurans]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GT4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Unigene647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BAT81564.1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hypothetical protein VIGAN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03131500 [Vigna angularis var. angularis]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CBM20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Unigene655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ZP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03683877.1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hypothetical protein CATMIT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02538 [Catenibacterium mitsuokai DSM 15897]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CBM32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Unigene655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ZP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03683877.1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hypothetical protein CATMIT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02538 [Catenibacterium mitsuokai DSM 15897]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GH20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Unigene657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AAO80135.1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glycosyl hydrolase, family 1 [Enterococcus faecalis V583]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GH1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Unigene687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AMN32208.1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cell wall-binding protein [Clostridium perfringens]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GH23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Unigene694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ABX41810.1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Peptidoglycan-binding domain 1 protein [Lachnoclostridium phytofermentans ISDg]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GH19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Unigene707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AEE54321.1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riboflavin biosynthesis protein RibF [Haliscomenobacter hydrossis DSM 1100]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GT2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Unigene717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AEF86905.1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beta-1,4-xylosidase with transcriptional regulator of AraC/XylS family [Treponema primitia ZAS-2]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GH39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Unigene738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EGX51422.1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hypothetical protein AOL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s00054g121 [Arthrobotrys oligospora ATCC 24927]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GH55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Unigene755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ACK42700.1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glycosyl transferase group 1 [Dictyoglomus turgidum DSM 6724]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GT4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Unigene768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CEJ75177.1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putative alpha-amylase [[Clostridium] sordellii]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GH13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Unigene807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CEJ74586.1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Glycosyltransferase [[Clostridium] sordellii]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GT2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Unigene823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ADL05597.1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Peptidoglycan glycosyltransferase [[Clostridium] saccharolyticum WM1]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GT51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Unigene829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AFM26684.1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UDP-3-O-(3-hydroxymyristoyl) N-acetylglucosamine deacetylase [Desulfomonile tiedjei DSM 6799]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 Esterases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CE11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Unigene857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AKA68908.1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cwp66-like protein/N-acetylmuramoyl-L-alanine amidase [Clostridium scatologenes]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CBM54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Unigene861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ACL59902.1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hypothetical protein Mnod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5056 [Methylobacterium nodulans ORS 2060]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GH23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Unigene869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AJB53641.1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glycosyl transferase [Escherichia coli]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GT2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Unigene898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CEJ75234.1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putative phage cell wall hydrolase [[Clostridium] sordellii]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CBM50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Unigene899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AIR70972.1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hypothetical protein LH89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17775 [Cedecea neteri]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CBM32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Unigene910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AKF31057.1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peptidase M23 [Bacillus velezensis]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GH23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Unigene919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AMS11809.1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pectate lyase [Erysipelothrix rhusiopathiae]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GH110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Unigene941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ADR25763.1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beta-D-galactosidase [Escherichia coli O83:H1 str. NRG 857C]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GH2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Unigene961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AMN30576.1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cell wall-binding protein TcpG (plasmid) [Clostridium perfringens]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GH73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Unigene989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AMC08994.1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hypothetical protein AT726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08865 [Turicibacter sp. H121]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GH73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Unigene1006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AMM42870.1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LRR-RLK, partial [Vernicia fordii]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CBM57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Unigene1033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AMN35302.1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pullulanase [Clostridium perfringens]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CBM41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Unigene1033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AMN35302.1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pullulanase [Clostridium perfringens]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CBM48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Unigene1033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AMN35302.1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pullulanase [Clostridium perfringens]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GH13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Unigene1033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AMN35302.1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pullulanase [Clostridium perfringens]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GH13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Unigene1040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AAN17394.1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Putataive InsB from Escherichia coli [Oryza sativa Japonica Group]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GT77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Unigene1042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CTQ97265.1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Maltodextrin glucosidase (EC 3.2.1.20) [Kibdelosporangium sp. MJ126-NF4]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CBM32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Unigene1042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CTQ97265.1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Maltodextrin glucosidase (EC 3.2.1.20) [Kibdelosporangium sp. MJ126-NF4]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GH31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Unigene1048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AAQ72464.1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alpha-fucosidase [Bifidobacterium bifidum JCM 1254]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GH95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Unigene1055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CBK91496.1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Glycosyltransferase [[Eubacterium] rectale DSM 17629]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GT4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Unigene1066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CBL05434.1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Lipopolysaccharide biosynthesis proteins, LPS:glycosyltransferases [Megamonas hypermegale ART12/1]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GT8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Unigene1068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AEY69616.1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putative DNA methylase [Erwinia phage PEp14]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GH23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Unigene1077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AJA56769.1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teichoic acid ABC transporter ATP-binding protein [Lactococcus lactis subsp. lactis]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CBM50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Unigene1079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AJK44890.1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glycosyltransferase [Burkholderia glumae PG1]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GT2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Unigene1079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AJK44890.1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glycosyltransferase [Burkholderia glumae PG1]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GT4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Unigene1102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BAB47586.1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alkaline pullulanase [Bacillus sp. KSM-1876]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CBM41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Unigene1102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BAB47586.1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alkaline pullulanase [Bacillus sp. KSM-1876]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CBM48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Unigene1102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BAB47586.1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alkaline pullulanase [Bacillus sp. KSM-1876]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GH13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Unigene1123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AEY69616.1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putative DNA methylase [Erwinia phage PEp14]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GH23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Unigene1155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CBL26300.1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Type II secretory pathway, pullulanase PulA and related glycosidases [Ruminococcus torques L2-14]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CBM48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Unigene1155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CBL26300.1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Type II secretory pathway, pullulanase PulA and related glycosidases [Ruminococcus torques L2-14]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GH13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Unigene1170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AII12421.1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Teichoic acid ABC transporter [Lactococcus lactis subsp. lactis NCDO 2118]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CBM50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Unigene1193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CAN65674.1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hypothetical protein VITISV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002009 [Vitis vinifera]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GH28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Unigene1259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AJC25574.1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Wall-associated protein [Bacillus sp. Pc3]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CBM16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Unigene1264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AAO76732.1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putative exported fucosidase [Bacteroides thetaiotaomicron VPI-5482]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GH29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Unigene1288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AKH70842.1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lytic murein transglycosylase B [Spongiibacter sp. IMCC21906]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GH103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Unigene1297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CBL26134.1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isoamylase [Ruminococcus torques L2-14]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CBM48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Unigene1297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CBL26134.1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isoamylase [Ruminococcus torques L2-14]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GH13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Unigene1307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AAF55402.1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mucin related 89F [Drosophila melanogaster]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CBM14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Unigene1308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CBL23266.1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Putative glycosyl/glycerophosphate transferases involved in teichoic acid biosynthesis TagF/TagB/EpsJ/RodC [Blautia obeum A2-162]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GT4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Unigene1310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ADB31951.1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cell division protein FtsW [Kribbella flavida DSM 17836]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GT28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Unigene1312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AFR30064.1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beta-galactosidase LacZ [Arthrobacter sp. Rue61a]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GH2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Unigene1333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CBL18565.1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glycogen/starch synthases, ADP-glucose type [Ruminococcus sp. SR1/5]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GT5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Unigene1337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ALC88354.1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N-acetylglucosaminyltransferase [Bacillus sp. FJAT-22090]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GT2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Unigene1356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ADC46923.1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glycosyl transferase GT2 family [Methanobrevibacter ruminantium M1]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GT2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Unigene1360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ALJ62047.1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3-oxoadipate enol-lactonase 2 [Bacteroides cellulosilyticus]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GH28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Unigene1373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AKG69460.1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N-acetylmuramoyl-L-alanine amidase [Serratia fonticola]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CBM50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Unigene1386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AGU86773.1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Putative Murein transglycosylase-C [Serratia sp. ATCC 39006]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GH23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Unigene1409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BAN75402.1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conserved hypothetical protein [Lactobacillus casei subsp. casei ATCC 393]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GH23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Unigene1412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AEJ53041.1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exopolysaccharide biosynthesis protein, acetyltransferase [Streptococcus salivarius 57.I]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GT8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Unigene1444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AGN91810.1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mannose-1-phosphate guanylyltransferase [Escherichia coli]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GT4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Unigene1475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ABS01822.1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response regulator receiver protein [Kineococcus radiotolerans SRS30216 = ATCC BAA-149]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GT2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Unigene1487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BAQ02567.1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hypothetical protein [Ralstonia phage RSL2]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GH19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Unigene1495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AJZ45867.1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undecaprenyldiphospho-muramoylpentapeptide beta-N-acetylglucosaminyltransferase [Xanthomonas citri subsp. citri]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GT28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Unigene1504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AGK95561.1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stage II sporulation protein P [Clostridium pasteurianum BC1]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GH73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Unigene1518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AGE56636.1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chitin binding domain-containing protein [Acanthocystis turfacea Chlorella virus NE-JV-2]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CBM14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Unigene1527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AAB18598.1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alternate gene name rfa2 [Escherichia coli str. K-12 substr. MG1655]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GT9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Unigene1540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CEJ74586.1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Glycosyltransferase [[Clostridium] sordellii]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GT2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Unigene1546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ADH00730.1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endo-beta-N-acetylglucosaminidase family protein [Bifidobacterium longum subsp. longum JDM301]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GH85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Unigene1552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AFR09836.1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carbohydrate binding domain protein [Nocardiopsis alba ATCC BAA-2165]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CBM5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Unigene1572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CEK39427.1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putative penicillin-binding protein [[Clostridium] sordellii]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GT51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Unigene1573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ACR72312.1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Glycoside Hydrolase Family 25-like lysozyme/endolysin [[Eubacterium] eligens ATCC 27750]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GH25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Unigene1586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AJY10416.1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transglycosylase SLT domain protein [Burkholderia dolosa AU0158]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GH23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Unigene1589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ALS26910.1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N-acetylglucosamine-6-phosphate deacetylase [Paenibacillus sp. 32O-W]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 Esterases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CE9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Unigene1598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ACL49294.1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ABC transporter related [Desulfovibrio desulfuricans subsp. desulfuricans str. ATCC 27774]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GT4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Unigene1602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AGF56149.1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6-phospho-beta-glucosidase AscB [Clostridium saccharoperbutylacetonicum N1-4(HMT)]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GH1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Unigene1605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CBK68010.1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Heparinase II/III-like protein [Bacteroides xylanisolvens XB1A]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Polysaccharide Lyases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PL15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Unigene1608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AKK06402.1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glycogen debranching enzyme GlgX [Corynebacterium mustelae]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CBM48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Unigene1608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AKK06402.1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glycogen debranching enzyme GlgX [Corynebacterium mustelae]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GH13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Unigene1615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AAM33211.1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SEPTIN INTERACTING PROTEIN HOMOLOG [Dictyostelium discoideum]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GT49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Unigene1618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BAA25316.1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sialyltransferase 0160 [Photobacterium damselae]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GT80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Unigene1653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ADX05725.1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putative carbohydrate-active enzyme [uncultured organism]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GH5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Unigene1675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ACR71118.1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Hypothetical protein EUBELI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00081 [[Eubacterium] eligens ATCC 27750]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GT2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Unigene1684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AIY82805.1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lysM domain protein [Clostridium baratii str. Sullivan]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CBM50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Unigene1696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ACF42936.1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TPR repeat-containing protein [Pelodictyon phaeoclathratiforme BU-1]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GT41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Unigene1706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AAO41659.1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CG33173 [Drosophila melanogaster]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CBM14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Unigene1710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AMD89422.1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ABC transporter [Desulfovibrio fairfieldensis]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GT4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Unigene1717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CCA60043.1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Arylsulfatase [Streptomyces venezuelae ATCC 10712]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CBM51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Unigene1740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AAK80956.1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Glycosyltransferase [Clostridium acetobutylicum ATCC 824]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GT4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Unigene1771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BAC99989.1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beta-N-acetylglucosaminidase [Clostridium paraputrificum]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CBM32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Unigene1771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BAC99989.1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beta-N-acetylglucosaminidase [Clostridium paraputrificum]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GH84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Unigene1799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AHM43529.1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transglycosylase [Escherichia coli]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GH23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Unigene1802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ACL49294.1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ABC transporter related [Desulfovibrio desulfuricans subsp. desulfuricans str. ATCC 27774]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GT4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Unigene1804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AEB06302.1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polysaccharide deacetylase [Coriobacterium glomerans PW2]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 Esterases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CE4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Unigene1822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ALU14107.1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glycoside hydrolase GH13 family [Eubacterium limosum]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GH13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Unigene1855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ADO82182.1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glycosyl transferase family 2 [Ilyobacter polytropus DSM 2926]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GT2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Unigene1902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CCH61763.1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hypothetical protein TBLA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0F02210 [Tetrapisispora blattae CBS 6284]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CBM18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Unigene1902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CCH61763.1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hypothetical protein TBLA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0F02210 [Tetrapisispora blattae CBS 6284]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GH16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Unigene1928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AEN97541.1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N-acetylmuramidase/lysin [Roseburia hominis A2-183]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GH73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Unigene1940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CDL65439.1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LysM domain/M23/M37 peptidase domain protein (plasmid) [wastewater metagenome]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CBM50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Unigene1941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CEJ75234.1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putative phage cell wall hydrolase [[Clostridium] sordellii]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CBM50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Unigene1950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AMC08108.1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hypothetical protein AT726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03505 [Turicibacter sp. H121]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GH73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Unigene1965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ACV05791.1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hypothetical protein Ksed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07320 [Kytococcus sedentarius DSM 20547]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GH23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Unigene1973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ADF39834.1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LysM domain protein [Bacillus megaterium DSM 319]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CBM50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Unigene1979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AGV73396.1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glycoside hydrolase GH85 family [Lactococcus lactis subsp. cremoris KW2]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CBM32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Unigene1980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ALT69746.1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glycosyl transferase GT2 family [Methanobrevibacter millerae]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GT2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Unigene2012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AKK37709.1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choline dehydrogenase [Escherichia coli APEC O2]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Auxiliary Activities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AA3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Unigene2023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ABG83023.1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cell wall binding repeat protein/mannosyl-glycoprotein endo-beta-N-acetylglucosamidase domain protein [Clostridium perfringens ATCC 13124]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GH73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Unigene2036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ACR62057.1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beta-D-galactosidase [Escherichia coli BW2952]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GH2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Unigene2037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AEE54321.1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riboflavin biosynthesis protein RibF [Haliscomenobacter hydrossis DSM 1100]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GT2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Unigene2047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AGG87862.1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beta-phosphoglucomutase [Rhodanobacter denitrificans]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GH65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Unigene2064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AGX42211.1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xylanase/chitin deacetylase [Clostridium saccharobutylicum DSM 13864]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 Esterases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CE4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Unigene2074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CBK81124.1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Predicted xylanase/chitin deacetylase [Coprococcus catus GD/7]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 Esterases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CE4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Unigene2075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AAZ19599.1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UDP-N-acetylglucosamine--N-acetylmuramyl-(pentapeptide) pyrophosphoryl-undecaprenol N-acetylglucosamine transferase [Psychrobacter arcticus 273-4]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GT28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Unigene2092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AFN84566.1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beta-glucosidase-related glycosidase [uncultured bacterium scaffold00090]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GH3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Unigene2100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AJA56769.1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teichoic acid ABC transporter ATP-binding protein [Lactococcus lactis subsp. lactis]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CBM50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Unigene2128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ABG84084.1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glycosyl hydrolase, family 31/fibronectin type III domain protein [Clostridium perfringens ATCC 13124]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CBM32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Unigene2128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ABG84084.1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glycosyl hydrolase, family 31/fibronectin type III domain protein [Clostridium perfringens ATCC 13124]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CBM32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Unigene2128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ABG84084.1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glycosyl hydrolase, family 31/fibronectin type III domain protein [Clostridium </w:t>
            </w:r>
            <w:r w:rsidRPr="007358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perfringens ATCC 13124]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GH31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Unigene2141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CEK39427.1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putative penicillin-binding protein [[Clostridium] sordellii]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GT51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Unigene2153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AGK55699.1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mannosyl-glycoprotein endo-beta-N-acetylglucosaminidase [Bacillus sp. 1NLA3E]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GH73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Unigene2159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AKA01905.1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elongation factor Tu [Streptomyces albulus ZPM]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CBM13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Unigene2170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ADC49105.1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capsule anchoring protein CapD [Bacillus pseudofirmus OF4]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GT2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Unigene2185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ACV50538.1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glycoside hydrolase family 2 sugar binding [Atopobium parvulum DSM 20469]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CBM32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Unigene2185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ACV50538.1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glycoside hydrolase family 2 sugar binding [Atopobium parvulum DSM 20469]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GH2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Unigene2223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AGY38647.1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alpha-L-fucosidase [Streptococcus sp. I-P16]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GH95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Unigene2273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ADP35322.1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1,2-A-L-Fucosidase [Bifidobacterium bifidum PRL2010]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GH95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Unigene2299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AHF24012.1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amylosucrase [uncultured bacterium Contig1756]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GH13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Unigene2303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AIY85063.1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tetratricopeptide repeat family protein [Clostridium baratii str. Sullivan]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GT2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Unigene2311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AMO13190.1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glycoside hydrolase [uncultured bacterium]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GH29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Unigene2322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AMC01573.1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endopeptidase LytF [Aerococcus viridans]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CBM50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Unigene2331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AME05014.1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hypothetical protein AUL54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01095 [Bacillus sp. SDLI1]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GH23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Unigene2333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ABS01822.1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response regulator receiver protein [Kineococcus radiotolerans SRS30216 = ATCC BAA-149]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GT2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Unigene2345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AHF10899.1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cell wall-binding protein [Dehalobacter restrictus DSM 9455]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GH18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Unigene2372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ADH93004.1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LPXTG-motif cell wall anchor domain protein [Arcanobacterium haemolyticum DSM 20595]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GH33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Unigene2382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AFU57543.1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dolichyl-diphosphooligosaccharide--protein glycotransferase [Candidatus Nitrososphaera gargensis Ga9.2]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GT66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Unigene2383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CAD55485.1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putative serine/threonine protein kinase (fragment) [Streptomyces coelicolor A3(2)]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CBM13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Unigene2396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CDM67579.1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Maltodextrin phosphorylase [Clostridium bornimense]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GT35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Unigene2400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AKP43468.1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6-phospho-alpha-glucosidase [Peptoclostridium difficile ATCC 9689 = DSM 1296]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GH4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Unigene2403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ACR74768.1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arabinogalactan endo-1,4-beta-galactosidase [[Eubacterium rectale] ATCC 33656]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GH53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Unigene2404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AJT50020.1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peptidoglycan-binding protein LysM [Lactobacillus mucosae LM1]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CBM50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Unigene2424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AGF54571.1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autolytic lysozyme Lyc [Clostridium saccharoperbutylacetonicum N1-4(HMT)]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GH25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Unigene2463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CBL25699.1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Uncharacterised Sugar-binding Domain [Ruminococcus torques L2-14]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GH95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Unigene2476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AGZ24134.1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penicillin-binding protein 2A [Streptococcus suis T15]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GlycosylTransferases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GT51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Unigene2485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ABR44858.1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N-acetylglucosamine-6-phosphate deacetylase [Parabacteroides distasonis ATCC 8503]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 Esterases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CE9</w:t>
            </w:r>
          </w:p>
        </w:tc>
      </w:tr>
      <w:tr w:rsidR="00570DB2" w:rsidRPr="007358B2" w:rsidTr="00570D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Unigene2490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CBG69901.1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putative 1,4-a-glucan branching enzyme [Streptomyces scabiei 87.22]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Carbohydrate-Binding Modules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CBM48</w:t>
            </w:r>
          </w:p>
        </w:tc>
      </w:tr>
      <w:tr w:rsidR="00570DB2" w:rsidRPr="007358B2" w:rsidTr="00570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shd w:val="clear" w:color="auto" w:fill="FFFFFF" w:themeFill="background1"/>
            <w:noWrap/>
            <w:hideMark/>
          </w:tcPr>
          <w:p w:rsidR="00570DB2" w:rsidRPr="00C521B9" w:rsidRDefault="00570DB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521B9">
              <w:rPr>
                <w:rFonts w:ascii="Times New Roman" w:hAnsi="Times New Roman" w:cs="Times New Roman"/>
                <w:b w:val="0"/>
                <w:sz w:val="20"/>
                <w:szCs w:val="20"/>
              </w:rPr>
              <w:t>Unigene2490</w:t>
            </w:r>
          </w:p>
        </w:tc>
        <w:tc>
          <w:tcPr>
            <w:tcW w:w="1561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CBG69901.1</w:t>
            </w:r>
          </w:p>
        </w:tc>
        <w:tc>
          <w:tcPr>
            <w:tcW w:w="6960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 xml:space="preserve">putative 1,4-a-glucan branching enzyme [Streptomyces scabiei 87.22] </w:t>
            </w:r>
          </w:p>
        </w:tc>
        <w:tc>
          <w:tcPr>
            <w:tcW w:w="2982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Glycoside Hydrolases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570DB2" w:rsidRPr="007358B2" w:rsidRDefault="00570D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58B2">
              <w:rPr>
                <w:rFonts w:ascii="Times New Roman" w:hAnsi="Times New Roman" w:cs="Times New Roman"/>
                <w:sz w:val="20"/>
                <w:szCs w:val="20"/>
              </w:rPr>
              <w:t>GH13</w:t>
            </w:r>
          </w:p>
        </w:tc>
      </w:tr>
    </w:tbl>
    <w:p w:rsidR="007358B2" w:rsidRDefault="007358B2"/>
    <w:sectPr w:rsidR="007358B2" w:rsidSect="007358B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935" w:rsidRDefault="00053935" w:rsidP="007358B2">
      <w:r>
        <w:separator/>
      </w:r>
    </w:p>
  </w:endnote>
  <w:endnote w:type="continuationSeparator" w:id="0">
    <w:p w:rsidR="00053935" w:rsidRDefault="00053935" w:rsidP="00735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935" w:rsidRDefault="00053935" w:rsidP="007358B2">
      <w:r>
        <w:separator/>
      </w:r>
    </w:p>
  </w:footnote>
  <w:footnote w:type="continuationSeparator" w:id="0">
    <w:p w:rsidR="00053935" w:rsidRDefault="00053935" w:rsidP="00735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043"/>
    <w:rsid w:val="00053935"/>
    <w:rsid w:val="00093DAF"/>
    <w:rsid w:val="00132EC7"/>
    <w:rsid w:val="001F1C10"/>
    <w:rsid w:val="003F16ED"/>
    <w:rsid w:val="00482F58"/>
    <w:rsid w:val="004F1460"/>
    <w:rsid w:val="005503F5"/>
    <w:rsid w:val="00570DB2"/>
    <w:rsid w:val="00571657"/>
    <w:rsid w:val="00634FAA"/>
    <w:rsid w:val="00662922"/>
    <w:rsid w:val="00733204"/>
    <w:rsid w:val="007358B2"/>
    <w:rsid w:val="00892173"/>
    <w:rsid w:val="009000B5"/>
    <w:rsid w:val="00B335AE"/>
    <w:rsid w:val="00BE5043"/>
    <w:rsid w:val="00C30613"/>
    <w:rsid w:val="00C521B9"/>
    <w:rsid w:val="00DE0128"/>
    <w:rsid w:val="00E4715E"/>
    <w:rsid w:val="00FD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58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58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58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58B2"/>
    <w:rPr>
      <w:sz w:val="18"/>
      <w:szCs w:val="18"/>
    </w:rPr>
  </w:style>
  <w:style w:type="table" w:styleId="a5">
    <w:name w:val="Table Grid"/>
    <w:basedOn w:val="a1"/>
    <w:uiPriority w:val="59"/>
    <w:rsid w:val="007358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Light Shading"/>
    <w:basedOn w:val="a1"/>
    <w:uiPriority w:val="60"/>
    <w:rsid w:val="00570DB2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58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58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58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58B2"/>
    <w:rPr>
      <w:sz w:val="18"/>
      <w:szCs w:val="18"/>
    </w:rPr>
  </w:style>
  <w:style w:type="table" w:styleId="a5">
    <w:name w:val="Table Grid"/>
    <w:basedOn w:val="a1"/>
    <w:uiPriority w:val="59"/>
    <w:rsid w:val="007358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Light Shading"/>
    <w:basedOn w:val="a1"/>
    <w:uiPriority w:val="60"/>
    <w:rsid w:val="00570DB2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560C5-F95B-4684-9069-7AF04AC3C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10</Pages>
  <Words>3545</Words>
  <Characters>20208</Characters>
  <Application>Microsoft Office Word</Application>
  <DocSecurity>0</DocSecurity>
  <Lines>168</Lines>
  <Paragraphs>47</Paragraphs>
  <ScaleCrop>false</ScaleCrop>
  <Company/>
  <LinksUpToDate>false</LinksUpToDate>
  <CharactersWithSpaces>23706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hefengping</dc:creator>
  <cp:keywords/>
  <dc:description/>
  <cp:lastModifiedBy>hefengping</cp:lastModifiedBy>
  <cp:revision>11</cp:revision>
  <dcterms:created xsi:type="dcterms:W3CDTF">2017-10-09T10:55:00Z</dcterms:created>
  <dcterms:modified xsi:type="dcterms:W3CDTF">2018-09-28T05:09:00Z</dcterms:modified>
</cp:coreProperties>
</file>