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26FF7" w14:textId="6BE83283" w:rsidR="00DB273C" w:rsidRPr="00EF63D8" w:rsidRDefault="00C86239">
      <w:pPr>
        <w:rPr>
          <w:rFonts w:ascii="Times New Roman" w:hAnsi="Times New Roman" w:cs="Times New Roman"/>
          <w:b/>
          <w:sz w:val="24"/>
          <w:szCs w:val="24"/>
        </w:rPr>
      </w:pPr>
      <w:r w:rsidRPr="00EF63D8">
        <w:rPr>
          <w:rFonts w:ascii="Times New Roman" w:hAnsi="Times New Roman" w:cs="Times New Roman"/>
          <w:b/>
          <w:sz w:val="24"/>
          <w:szCs w:val="24"/>
        </w:rPr>
        <w:t>Consolidated criteria for reporting qualitative studies (COREQ): 32-item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4"/>
        <w:gridCol w:w="2322"/>
        <w:gridCol w:w="2415"/>
        <w:gridCol w:w="3075"/>
        <w:gridCol w:w="3330"/>
      </w:tblGrid>
      <w:tr w:rsidR="00904C50" w:rsidRPr="00EF63D8" w14:paraId="71DD2272" w14:textId="087DDB12" w:rsidTr="009A5C80">
        <w:tc>
          <w:tcPr>
            <w:tcW w:w="1424" w:type="dxa"/>
          </w:tcPr>
          <w:p w14:paraId="612EBA43" w14:textId="05F05D81" w:rsidR="00CF78EE" w:rsidRPr="00EF63D8" w:rsidRDefault="00CF7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186" w:type="dxa"/>
          </w:tcPr>
          <w:p w14:paraId="58AC969F" w14:textId="63A927C1" w:rsidR="00CF78EE" w:rsidRPr="00EF63D8" w:rsidRDefault="00CF7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2400" w:type="dxa"/>
          </w:tcPr>
          <w:p w14:paraId="701B3C62" w14:textId="1350D269" w:rsidR="00CF78EE" w:rsidRPr="00EF63D8" w:rsidRDefault="00CF7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b/>
                <w:sz w:val="24"/>
                <w:szCs w:val="24"/>
              </w:rPr>
              <w:t>Guide questions/description</w:t>
            </w:r>
          </w:p>
        </w:tc>
        <w:tc>
          <w:tcPr>
            <w:tcW w:w="3075" w:type="dxa"/>
          </w:tcPr>
          <w:p w14:paraId="5FE867A6" w14:textId="77777777" w:rsidR="00CF78EE" w:rsidRPr="00EF63D8" w:rsidRDefault="00CF7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14:paraId="5F4A0499" w14:textId="7E3A445A" w:rsidR="00CF78EE" w:rsidRPr="00EF63D8" w:rsidRDefault="00993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b/>
                <w:sz w:val="24"/>
                <w:szCs w:val="24"/>
              </w:rPr>
              <w:t>Section where found</w:t>
            </w:r>
          </w:p>
        </w:tc>
      </w:tr>
      <w:tr w:rsidR="00CF78EE" w:rsidRPr="00EF63D8" w14:paraId="2AC17BC6" w14:textId="359F513A" w:rsidTr="009A5C80">
        <w:tc>
          <w:tcPr>
            <w:tcW w:w="9085" w:type="dxa"/>
            <w:gridSpan w:val="4"/>
          </w:tcPr>
          <w:p w14:paraId="2CE00F8E" w14:textId="7F33AC2A" w:rsidR="00CF78EE" w:rsidRPr="00EF63D8" w:rsidRDefault="00CF7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b/>
                <w:sz w:val="24"/>
                <w:szCs w:val="24"/>
              </w:rPr>
              <w:t>Domain 1: Research team and reflexivity</w:t>
            </w:r>
          </w:p>
        </w:tc>
        <w:tc>
          <w:tcPr>
            <w:tcW w:w="3330" w:type="dxa"/>
          </w:tcPr>
          <w:p w14:paraId="3BFBEA46" w14:textId="77777777" w:rsidR="00CF78EE" w:rsidRPr="00EF63D8" w:rsidRDefault="00CF7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8EE" w:rsidRPr="00EF63D8" w14:paraId="1F3F4D92" w14:textId="4A574EDA" w:rsidTr="009A5C80">
        <w:tc>
          <w:tcPr>
            <w:tcW w:w="9085" w:type="dxa"/>
            <w:gridSpan w:val="4"/>
          </w:tcPr>
          <w:p w14:paraId="62818E5C" w14:textId="4BF2DD74" w:rsidR="00CF78EE" w:rsidRPr="00EF63D8" w:rsidRDefault="00CF7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b/>
                <w:sz w:val="24"/>
                <w:szCs w:val="24"/>
              </w:rPr>
              <w:t>Personal characteristics</w:t>
            </w:r>
          </w:p>
        </w:tc>
        <w:tc>
          <w:tcPr>
            <w:tcW w:w="3330" w:type="dxa"/>
          </w:tcPr>
          <w:p w14:paraId="1278EFB8" w14:textId="77777777" w:rsidR="00CF78EE" w:rsidRPr="00EF63D8" w:rsidRDefault="00CF7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4C50" w:rsidRPr="00EF63D8" w14:paraId="4BBBFFAD" w14:textId="4491163F" w:rsidTr="009A5C80">
        <w:tc>
          <w:tcPr>
            <w:tcW w:w="1424" w:type="dxa"/>
          </w:tcPr>
          <w:p w14:paraId="5A8F8DF7" w14:textId="3F26911E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14:paraId="504611D9" w14:textId="76440602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Interviewer/facilitator</w:t>
            </w:r>
          </w:p>
        </w:tc>
        <w:tc>
          <w:tcPr>
            <w:tcW w:w="2400" w:type="dxa"/>
          </w:tcPr>
          <w:p w14:paraId="2B2798DC" w14:textId="4D6233E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Which author/s conducted the interview or focus group?</w:t>
            </w:r>
          </w:p>
        </w:tc>
        <w:tc>
          <w:tcPr>
            <w:tcW w:w="3075" w:type="dxa"/>
          </w:tcPr>
          <w:p w14:paraId="29200066" w14:textId="27FDF2E8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All the authors attended all the focus groups. The third author (EBS) moderated the focus group discussions.</w:t>
            </w:r>
          </w:p>
        </w:tc>
        <w:tc>
          <w:tcPr>
            <w:tcW w:w="3330" w:type="dxa"/>
          </w:tcPr>
          <w:p w14:paraId="0D0F55C4" w14:textId="4C5225E4" w:rsidR="00CF78EE" w:rsidRPr="00EF63D8" w:rsidRDefault="0001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Materials and </w:t>
            </w:r>
            <w:r w:rsidR="00CF78EE" w:rsidRPr="00EF63D8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(Focus group design, structure, and procedure)</w:t>
            </w:r>
            <w:r w:rsidR="00CF78EE" w:rsidRPr="00EF63D8">
              <w:rPr>
                <w:rFonts w:ascii="Times New Roman" w:hAnsi="Times New Roman" w:cs="Times New Roman"/>
                <w:sz w:val="24"/>
                <w:szCs w:val="24"/>
              </w:rPr>
              <w:t>, paragraph</w:t>
            </w:r>
            <w:r w:rsidR="00F16EE4" w:rsidRPr="00EF63D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F78EE"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EE4"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&amp;2</w:t>
            </w:r>
            <w:r w:rsidR="00CF78EE" w:rsidRPr="00EF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4C50" w:rsidRPr="00EF63D8" w14:paraId="150F98FC" w14:textId="205A02BE" w:rsidTr="009A5C80">
        <w:tc>
          <w:tcPr>
            <w:tcW w:w="1424" w:type="dxa"/>
          </w:tcPr>
          <w:p w14:paraId="064C79A6" w14:textId="459A0DE8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14:paraId="3EE39B10" w14:textId="5B52D63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Credentials </w:t>
            </w:r>
          </w:p>
        </w:tc>
        <w:tc>
          <w:tcPr>
            <w:tcW w:w="2400" w:type="dxa"/>
          </w:tcPr>
          <w:p w14:paraId="3CC092C6" w14:textId="1E1A86B1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What were the researchers’ credentials?</w:t>
            </w:r>
          </w:p>
        </w:tc>
        <w:tc>
          <w:tcPr>
            <w:tcW w:w="3075" w:type="dxa"/>
          </w:tcPr>
          <w:p w14:paraId="3A95A00E" w14:textId="4F793E6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author (JEE): BVM, MVM, PgD, PhD Candidate</w:t>
            </w:r>
          </w:p>
          <w:p w14:paraId="068BD72B" w14:textId="51ED3E54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6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author (MC): BS, DVM, PhD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6871" w:rsidRPr="00EF63D8">
              <w:rPr>
                <w:rFonts w:ascii="Times New Roman" w:hAnsi="Times New Roman" w:cs="Times New Roman"/>
                <w:sz w:val="24"/>
                <w:szCs w:val="24"/>
              </w:rPr>
              <w:t>DACVIM</w:t>
            </w:r>
          </w:p>
          <w:p w14:paraId="0E5EA849" w14:textId="1C5F7E75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author (EBS): BA, MSSW, PhD</w:t>
            </w:r>
          </w:p>
          <w:p w14:paraId="42CB873A" w14:textId="157D020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author (CCO): DVM, MS, PhD, DACVPM (Epi)</w:t>
            </w:r>
          </w:p>
        </w:tc>
        <w:tc>
          <w:tcPr>
            <w:tcW w:w="3330" w:type="dxa"/>
          </w:tcPr>
          <w:p w14:paraId="3827F1E4" w14:textId="2FD3E6CC" w:rsidR="00CF78EE" w:rsidRPr="00EF63D8" w:rsidRDefault="0001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904C50" w:rsidRPr="00EF63D8" w14:paraId="74A270D2" w14:textId="6F777A83" w:rsidTr="009A5C80">
        <w:tc>
          <w:tcPr>
            <w:tcW w:w="1424" w:type="dxa"/>
          </w:tcPr>
          <w:p w14:paraId="126CB804" w14:textId="4214473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6" w:type="dxa"/>
          </w:tcPr>
          <w:p w14:paraId="6FDC3B54" w14:textId="067BF46B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2400" w:type="dxa"/>
          </w:tcPr>
          <w:p w14:paraId="6EDD0976" w14:textId="47AB47D4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What was their occupation at the time of study?</w:t>
            </w:r>
          </w:p>
        </w:tc>
        <w:tc>
          <w:tcPr>
            <w:tcW w:w="3075" w:type="dxa"/>
          </w:tcPr>
          <w:p w14:paraId="7FDAF8DB" w14:textId="6EE2C31F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JEE: Graduate Research Assistant/PhD Candidate.</w:t>
            </w:r>
          </w:p>
          <w:p w14:paraId="4395A572" w14:textId="7D5E296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MC: Assistant Professor,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arge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nimal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linical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ciences.</w:t>
            </w:r>
          </w:p>
          <w:p w14:paraId="61677579" w14:textId="53E351A1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EBS: Director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eterinary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ocial work/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linical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ssociate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rofessor.</w:t>
            </w:r>
          </w:p>
          <w:p w14:paraId="50C93550" w14:textId="0FC800E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CCO: Assistant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rofessor,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pidemiology and 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ood safety.</w:t>
            </w:r>
          </w:p>
          <w:p w14:paraId="30C0EF20" w14:textId="68453F2E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55A3E6C1" w14:textId="37DFA30C" w:rsidR="00CF78EE" w:rsidRPr="00EF63D8" w:rsidRDefault="00993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904C50" w:rsidRPr="00EF63D8" w14:paraId="676036B7" w14:textId="0BD85B00" w:rsidTr="009A5C80">
        <w:tc>
          <w:tcPr>
            <w:tcW w:w="1424" w:type="dxa"/>
          </w:tcPr>
          <w:p w14:paraId="16CF0C19" w14:textId="1EFDAD5A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6" w:type="dxa"/>
          </w:tcPr>
          <w:p w14:paraId="200FCC76" w14:textId="6FCBE1CE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400" w:type="dxa"/>
          </w:tcPr>
          <w:p w14:paraId="1923993F" w14:textId="0DE4BEFA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Was the researcher male or female</w:t>
            </w:r>
          </w:p>
        </w:tc>
        <w:tc>
          <w:tcPr>
            <w:tcW w:w="3075" w:type="dxa"/>
          </w:tcPr>
          <w:p w14:paraId="058B62A9" w14:textId="7ACB30DF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Male: JEE, MC, CCO</w:t>
            </w:r>
          </w:p>
          <w:p w14:paraId="05BAB937" w14:textId="79357735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Female: EBS</w:t>
            </w:r>
          </w:p>
        </w:tc>
        <w:tc>
          <w:tcPr>
            <w:tcW w:w="3330" w:type="dxa"/>
          </w:tcPr>
          <w:p w14:paraId="0627BD29" w14:textId="32CDDFD6" w:rsidR="00CF78EE" w:rsidRPr="00EF63D8" w:rsidRDefault="00214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904C50" w:rsidRPr="00EF63D8" w14:paraId="4161E5BF" w14:textId="3D907D2D" w:rsidTr="009A5C80">
        <w:tc>
          <w:tcPr>
            <w:tcW w:w="1424" w:type="dxa"/>
          </w:tcPr>
          <w:p w14:paraId="711FEC1C" w14:textId="04F02666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86" w:type="dxa"/>
          </w:tcPr>
          <w:p w14:paraId="70B1E202" w14:textId="4FC7A954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Experience and training</w:t>
            </w:r>
          </w:p>
        </w:tc>
        <w:tc>
          <w:tcPr>
            <w:tcW w:w="2400" w:type="dxa"/>
          </w:tcPr>
          <w:p w14:paraId="73386008" w14:textId="1B7D07F1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What experience did the researcher have?</w:t>
            </w:r>
          </w:p>
        </w:tc>
        <w:tc>
          <w:tcPr>
            <w:tcW w:w="3075" w:type="dxa"/>
          </w:tcPr>
          <w:p w14:paraId="757CDD7D" w14:textId="3E093932" w:rsidR="00C86871" w:rsidRDefault="00CF78EE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JEE: Underwent qualitative research methods training while </w:t>
            </w:r>
            <w:r w:rsidR="00C57F7E">
              <w:rPr>
                <w:rFonts w:ascii="Times New Roman" w:hAnsi="Times New Roman" w:cs="Times New Roman"/>
                <w:sz w:val="24"/>
                <w:szCs w:val="24"/>
              </w:rPr>
              <w:t>at gr</w:t>
            </w:r>
            <w:bookmarkStart w:id="0" w:name="_GoBack"/>
            <w:bookmarkEnd w:id="0"/>
            <w:r w:rsidR="00C57F7E">
              <w:rPr>
                <w:rFonts w:ascii="Times New Roman" w:hAnsi="Times New Roman" w:cs="Times New Roman"/>
                <w:sz w:val="24"/>
                <w:szCs w:val="24"/>
              </w:rPr>
              <w:t>aduate school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and has experience in veterinary clinical practice, teaching senior veterinary students at a veterinary school</w:t>
            </w:r>
            <w:r w:rsidR="00C86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43A82E" w14:textId="0CEA4669" w:rsidR="00CF78EE" w:rsidRPr="00EF63D8" w:rsidRDefault="00CF78EE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CM: Has extensive experience in food animal veterinary practice.</w:t>
            </w:r>
          </w:p>
          <w:p w14:paraId="7ED0F1B8" w14:textId="77777777" w:rsidR="00CF78EE" w:rsidRPr="00EF63D8" w:rsidRDefault="00CF78EE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EBS: Has wide experience in moderating group meetings.</w:t>
            </w:r>
          </w:p>
          <w:p w14:paraId="54C9161B" w14:textId="2AC00D61" w:rsidR="00CF78EE" w:rsidRPr="00EF63D8" w:rsidRDefault="00CF78EE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CCO: Has wide experience in epidemiology and food safety.</w:t>
            </w:r>
          </w:p>
        </w:tc>
        <w:tc>
          <w:tcPr>
            <w:tcW w:w="3330" w:type="dxa"/>
          </w:tcPr>
          <w:p w14:paraId="73C396F2" w14:textId="77777777" w:rsidR="00CF78EE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 for JEE, MC and CCO.</w:t>
            </w:r>
          </w:p>
          <w:p w14:paraId="7E893FA6" w14:textId="77777777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56549" w14:textId="77777777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ECCAF" w14:textId="77777777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44057" w14:textId="77777777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F7F0D" w14:textId="77777777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92D7D" w14:textId="77777777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0372B" w14:textId="77777777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4CB31" w14:textId="77777777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2DCCE" w14:textId="77777777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44546" w14:textId="77777777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EF26C" w14:textId="40FE3568" w:rsidR="009B2A92" w:rsidRPr="00EF63D8" w:rsidRDefault="009B2A92" w:rsidP="00223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Moderator’s experience mention</w:t>
            </w:r>
            <w:r w:rsidR="00F56C6A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in the discussion, paragraph 10.</w:t>
            </w:r>
          </w:p>
        </w:tc>
      </w:tr>
      <w:tr w:rsidR="00CF78EE" w:rsidRPr="00EF63D8" w14:paraId="142CEF11" w14:textId="1D471997" w:rsidTr="009A5C80">
        <w:tc>
          <w:tcPr>
            <w:tcW w:w="9085" w:type="dxa"/>
            <w:gridSpan w:val="4"/>
          </w:tcPr>
          <w:p w14:paraId="752E818D" w14:textId="550AA6E5" w:rsidR="00CF78EE" w:rsidRPr="00EF63D8" w:rsidRDefault="00CF7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b/>
                <w:sz w:val="24"/>
                <w:szCs w:val="24"/>
              </w:rPr>
              <w:t>Relationship with participants</w:t>
            </w:r>
          </w:p>
        </w:tc>
        <w:tc>
          <w:tcPr>
            <w:tcW w:w="3330" w:type="dxa"/>
          </w:tcPr>
          <w:p w14:paraId="4BAD6F2D" w14:textId="77777777" w:rsidR="00CF78EE" w:rsidRPr="00EF63D8" w:rsidRDefault="00CF7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4C50" w:rsidRPr="00EF63D8" w14:paraId="444FA6D5" w14:textId="578EE976" w:rsidTr="009A5C80">
        <w:tc>
          <w:tcPr>
            <w:tcW w:w="1424" w:type="dxa"/>
          </w:tcPr>
          <w:p w14:paraId="1ADC27EF" w14:textId="14B17DFB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6" w:type="dxa"/>
          </w:tcPr>
          <w:p w14:paraId="0AF4BD9D" w14:textId="24B516EE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Relationship established</w:t>
            </w:r>
          </w:p>
        </w:tc>
        <w:tc>
          <w:tcPr>
            <w:tcW w:w="2400" w:type="dxa"/>
          </w:tcPr>
          <w:p w14:paraId="6A1AF5F1" w14:textId="7D3BAF7E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Was a relationship established prior to study commencement</w:t>
            </w:r>
          </w:p>
        </w:tc>
        <w:tc>
          <w:tcPr>
            <w:tcW w:w="3075" w:type="dxa"/>
          </w:tcPr>
          <w:p w14:paraId="275A0A73" w14:textId="5B4A8BB5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No relationship was established prior to study commencement. </w:t>
            </w:r>
          </w:p>
        </w:tc>
        <w:tc>
          <w:tcPr>
            <w:tcW w:w="3330" w:type="dxa"/>
          </w:tcPr>
          <w:p w14:paraId="209F4516" w14:textId="3473C045" w:rsidR="00CF78EE" w:rsidRPr="00EF63D8" w:rsidRDefault="00DB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904C50" w:rsidRPr="00EF63D8" w14:paraId="37EA6F3C" w14:textId="192A2214" w:rsidTr="009A5C80">
        <w:tc>
          <w:tcPr>
            <w:tcW w:w="1424" w:type="dxa"/>
          </w:tcPr>
          <w:p w14:paraId="3EC0170A" w14:textId="783AB10A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6" w:type="dxa"/>
          </w:tcPr>
          <w:p w14:paraId="6A40B66B" w14:textId="160CC3E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Participant knowledge of the interviewer </w:t>
            </w:r>
          </w:p>
        </w:tc>
        <w:tc>
          <w:tcPr>
            <w:tcW w:w="2400" w:type="dxa"/>
          </w:tcPr>
          <w:p w14:paraId="4FA31444" w14:textId="69E6D26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What did the participants know about the researcher? e.g. personal goals, reasons for doing the research</w:t>
            </w:r>
          </w:p>
        </w:tc>
        <w:tc>
          <w:tcPr>
            <w:tcW w:w="3075" w:type="dxa"/>
          </w:tcPr>
          <w:p w14:paraId="3E4D5609" w14:textId="3988EE3B" w:rsidR="00CF78EE" w:rsidRPr="00EF63D8" w:rsidRDefault="00830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830472">
              <w:rPr>
                <w:rFonts w:ascii="Times New Roman" w:hAnsi="Times New Roman" w:cs="Times New Roman"/>
                <w:sz w:val="24"/>
                <w:szCs w:val="24"/>
              </w:rPr>
              <w:t xml:space="preserve">Prior to the meetings, the </w:t>
            </w:r>
            <w:r w:rsidR="001044C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30472">
              <w:rPr>
                <w:rFonts w:ascii="Times New Roman" w:hAnsi="Times New Roman" w:cs="Times New Roman"/>
                <w:sz w:val="24"/>
                <w:szCs w:val="24"/>
              </w:rPr>
              <w:t>articipants knew nothing about the researchers. However, at the beginning of</w:t>
            </w:r>
            <w:r w:rsidR="00C900ED">
              <w:rPr>
                <w:rFonts w:ascii="Times New Roman" w:hAnsi="Times New Roman" w:cs="Times New Roman"/>
                <w:sz w:val="24"/>
                <w:szCs w:val="24"/>
              </w:rPr>
              <w:t xml:space="preserve"> each</w:t>
            </w:r>
            <w:r w:rsidRPr="00830472">
              <w:rPr>
                <w:rFonts w:ascii="Times New Roman" w:hAnsi="Times New Roman" w:cs="Times New Roman"/>
                <w:sz w:val="24"/>
                <w:szCs w:val="24"/>
              </w:rPr>
              <w:t xml:space="preserve"> focus group discussion, participants were informed about the purpose of the study as part of obtaining an informed consent prior to commencing with the discussions.</w:t>
            </w:r>
          </w:p>
        </w:tc>
        <w:tc>
          <w:tcPr>
            <w:tcW w:w="3330" w:type="dxa"/>
          </w:tcPr>
          <w:p w14:paraId="006A1EE1" w14:textId="7991FE8A" w:rsidR="00CF78EE" w:rsidRPr="00EF63D8" w:rsidRDefault="00DB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904C50" w:rsidRPr="00EF63D8" w14:paraId="37859323" w14:textId="022F4767" w:rsidTr="009A5C80">
        <w:tc>
          <w:tcPr>
            <w:tcW w:w="1424" w:type="dxa"/>
          </w:tcPr>
          <w:p w14:paraId="37BA3414" w14:textId="7EA6C8EF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6" w:type="dxa"/>
          </w:tcPr>
          <w:p w14:paraId="7D6CB097" w14:textId="0AA2A5F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Interviewer characteristics</w:t>
            </w:r>
          </w:p>
        </w:tc>
        <w:tc>
          <w:tcPr>
            <w:tcW w:w="2400" w:type="dxa"/>
          </w:tcPr>
          <w:p w14:paraId="4DBF7C14" w14:textId="2411F6C9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What characteristics were reported about the 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interviewer/facilitator? E.g. bias, assumptions, reasons and interests in the research topic.</w:t>
            </w:r>
          </w:p>
        </w:tc>
        <w:tc>
          <w:tcPr>
            <w:tcW w:w="3075" w:type="dxa"/>
          </w:tcPr>
          <w:p w14:paraId="4607E268" w14:textId="60AFF3C4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Participants </w:t>
            </w:r>
            <w:r w:rsidR="004C6BDB">
              <w:rPr>
                <w:rFonts w:ascii="Times New Roman" w:hAnsi="Times New Roman" w:cs="Times New Roman"/>
                <w:sz w:val="24"/>
                <w:szCs w:val="24"/>
              </w:rPr>
              <w:t>were informed</w:t>
            </w:r>
            <w:r w:rsidR="004C6BDB"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that the moderator was a non-veterinarian with a 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background in the behavioral sciences (social work).</w:t>
            </w:r>
          </w:p>
        </w:tc>
        <w:tc>
          <w:tcPr>
            <w:tcW w:w="3330" w:type="dxa"/>
          </w:tcPr>
          <w:p w14:paraId="6AD2ED98" w14:textId="6FFE7EDE" w:rsidR="00CF78EE" w:rsidRPr="00EF63D8" w:rsidRDefault="00DB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N/A</w:t>
            </w:r>
          </w:p>
        </w:tc>
      </w:tr>
      <w:tr w:rsidR="00CF78EE" w:rsidRPr="00EF63D8" w14:paraId="28DA6954" w14:textId="38F1C7E1" w:rsidTr="009A5C80">
        <w:tc>
          <w:tcPr>
            <w:tcW w:w="9085" w:type="dxa"/>
            <w:gridSpan w:val="4"/>
          </w:tcPr>
          <w:p w14:paraId="63E37A5F" w14:textId="3B0D38B8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Domain 2: Study design</w:t>
            </w:r>
          </w:p>
        </w:tc>
        <w:tc>
          <w:tcPr>
            <w:tcW w:w="3330" w:type="dxa"/>
          </w:tcPr>
          <w:p w14:paraId="2E8DE45F" w14:textId="7777777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8EE" w:rsidRPr="00EF63D8" w14:paraId="088E0E1D" w14:textId="147EDDFE" w:rsidTr="009A5C80">
        <w:tc>
          <w:tcPr>
            <w:tcW w:w="9085" w:type="dxa"/>
            <w:gridSpan w:val="4"/>
          </w:tcPr>
          <w:p w14:paraId="590AA5F8" w14:textId="63ADABC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Theoretical framework</w:t>
            </w:r>
          </w:p>
        </w:tc>
        <w:tc>
          <w:tcPr>
            <w:tcW w:w="3330" w:type="dxa"/>
          </w:tcPr>
          <w:p w14:paraId="621705B4" w14:textId="7777777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C50" w:rsidRPr="00EF63D8" w14:paraId="3851164C" w14:textId="2842BF95" w:rsidTr="009A5C80">
        <w:tc>
          <w:tcPr>
            <w:tcW w:w="1424" w:type="dxa"/>
          </w:tcPr>
          <w:p w14:paraId="4CC01B0B" w14:textId="18A3F01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6" w:type="dxa"/>
          </w:tcPr>
          <w:p w14:paraId="00DA4ACB" w14:textId="7B8E3FB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Methodological orientation and theory</w:t>
            </w:r>
          </w:p>
        </w:tc>
        <w:tc>
          <w:tcPr>
            <w:tcW w:w="2400" w:type="dxa"/>
          </w:tcPr>
          <w:p w14:paraId="51740066" w14:textId="33AC0879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What methodological orientation was stated to underpin the study?</w:t>
            </w:r>
            <w:r w:rsidR="00904C50"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e.g. grounded theory, discourse analysis, ethnography, phenomenology, content analysis</w:t>
            </w:r>
          </w:p>
        </w:tc>
        <w:tc>
          <w:tcPr>
            <w:tcW w:w="3075" w:type="dxa"/>
          </w:tcPr>
          <w:p w14:paraId="560A2D58" w14:textId="441911EE" w:rsidR="00F661CA" w:rsidRDefault="00F6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CA">
              <w:rPr>
                <w:rFonts w:ascii="Times New Roman" w:hAnsi="Times New Roman" w:cs="Times New Roman"/>
                <w:sz w:val="24"/>
                <w:szCs w:val="24"/>
              </w:rPr>
              <w:t xml:space="preserve">Researchers were at liberty to use either inductive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theoretical/</w:t>
            </w:r>
            <w:r w:rsidRPr="00F661CA">
              <w:rPr>
                <w:rFonts w:ascii="Times New Roman" w:hAnsi="Times New Roman" w:cs="Times New Roman"/>
                <w:sz w:val="24"/>
                <w:szCs w:val="24"/>
              </w:rPr>
              <w:t xml:space="preserve">deductive approach to thematic analysis. </w:t>
            </w:r>
          </w:p>
          <w:p w14:paraId="7940E1EC" w14:textId="77777777" w:rsidR="00F661CA" w:rsidRDefault="00F66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01ACD" w14:textId="10D1A74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3BC6DE7" w14:textId="3C40D50B" w:rsidR="00CF78EE" w:rsidRPr="00EF63D8" w:rsidRDefault="00BB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Methods: data analysis section.</w:t>
            </w:r>
          </w:p>
        </w:tc>
      </w:tr>
      <w:tr w:rsidR="00CF78EE" w:rsidRPr="00EF63D8" w14:paraId="1DC66C9E" w14:textId="0ED1084B" w:rsidTr="009A5C80">
        <w:tc>
          <w:tcPr>
            <w:tcW w:w="9085" w:type="dxa"/>
            <w:gridSpan w:val="4"/>
          </w:tcPr>
          <w:p w14:paraId="1BFEEC92" w14:textId="529CB10F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Participant selection</w:t>
            </w:r>
          </w:p>
        </w:tc>
        <w:tc>
          <w:tcPr>
            <w:tcW w:w="3330" w:type="dxa"/>
          </w:tcPr>
          <w:p w14:paraId="0437E2C4" w14:textId="7777777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C50" w:rsidRPr="00EF63D8" w14:paraId="5C99711F" w14:textId="6F03318C" w:rsidTr="009A5C80">
        <w:tc>
          <w:tcPr>
            <w:tcW w:w="1424" w:type="dxa"/>
          </w:tcPr>
          <w:p w14:paraId="60419920" w14:textId="47882752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6" w:type="dxa"/>
          </w:tcPr>
          <w:p w14:paraId="4F9C5583" w14:textId="1B0EA76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</w:p>
        </w:tc>
        <w:tc>
          <w:tcPr>
            <w:tcW w:w="2400" w:type="dxa"/>
          </w:tcPr>
          <w:p w14:paraId="3B896A37" w14:textId="5D0C514D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How were participants selected? E.g. purposive, convenience, consecutive, snowball</w:t>
            </w:r>
          </w:p>
        </w:tc>
        <w:tc>
          <w:tcPr>
            <w:tcW w:w="3075" w:type="dxa"/>
          </w:tcPr>
          <w:p w14:paraId="21BCA1D7" w14:textId="0A67F525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Participants were purposively selected.</w:t>
            </w:r>
          </w:p>
        </w:tc>
        <w:tc>
          <w:tcPr>
            <w:tcW w:w="3330" w:type="dxa"/>
          </w:tcPr>
          <w:p w14:paraId="6890B879" w14:textId="3804303A" w:rsidR="00CF78EE" w:rsidRPr="00EF63D8" w:rsidRDefault="00746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 (Focus group design, structure, and procedure), paragraphs 1.</w:t>
            </w:r>
          </w:p>
        </w:tc>
      </w:tr>
      <w:tr w:rsidR="00904C50" w:rsidRPr="00EF63D8" w14:paraId="67FEFE47" w14:textId="1301FA76" w:rsidTr="009A5C80">
        <w:tc>
          <w:tcPr>
            <w:tcW w:w="1424" w:type="dxa"/>
          </w:tcPr>
          <w:p w14:paraId="05959F10" w14:textId="77387C0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6" w:type="dxa"/>
          </w:tcPr>
          <w:p w14:paraId="5803D266" w14:textId="0C923232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Method of approach</w:t>
            </w:r>
          </w:p>
        </w:tc>
        <w:tc>
          <w:tcPr>
            <w:tcW w:w="2400" w:type="dxa"/>
          </w:tcPr>
          <w:p w14:paraId="25AB65A1" w14:textId="6A0BBC74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How were participants approached? E.g. face-to-face, telephone interview, mail, email</w:t>
            </w:r>
          </w:p>
        </w:tc>
        <w:tc>
          <w:tcPr>
            <w:tcW w:w="3075" w:type="dxa"/>
          </w:tcPr>
          <w:p w14:paraId="3B668B69" w14:textId="78F0BE5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Participant recruitment e-mail was sent to the leadership of the Tennessee Cattlemen’s Association (TCA) who then shared this email with TCA members and then purposively selected the volunteers for this study.</w:t>
            </w:r>
          </w:p>
        </w:tc>
        <w:tc>
          <w:tcPr>
            <w:tcW w:w="3330" w:type="dxa"/>
          </w:tcPr>
          <w:p w14:paraId="4DF2480C" w14:textId="221D9B48" w:rsidR="00CF78EE" w:rsidRPr="00EF63D8" w:rsidRDefault="00746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 (Focus group design, structure, and procedure), paragraph 1.</w:t>
            </w:r>
          </w:p>
        </w:tc>
      </w:tr>
      <w:tr w:rsidR="00904C50" w:rsidRPr="00EF63D8" w14:paraId="062A41A7" w14:textId="62C2E3A0" w:rsidTr="009A5C80">
        <w:tc>
          <w:tcPr>
            <w:tcW w:w="1424" w:type="dxa"/>
          </w:tcPr>
          <w:p w14:paraId="3C6DE068" w14:textId="2F11FFE2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6" w:type="dxa"/>
          </w:tcPr>
          <w:p w14:paraId="5E46BDDC" w14:textId="725837CF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2400" w:type="dxa"/>
          </w:tcPr>
          <w:p w14:paraId="5AEE9715" w14:textId="3DE8527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How many participants were in the study?</w:t>
            </w:r>
          </w:p>
        </w:tc>
        <w:tc>
          <w:tcPr>
            <w:tcW w:w="3075" w:type="dxa"/>
          </w:tcPr>
          <w:p w14:paraId="0E26EBA1" w14:textId="29D1DDF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30" w:type="dxa"/>
          </w:tcPr>
          <w:p w14:paraId="69A36736" w14:textId="4C48DB9B" w:rsidR="00CF78EE" w:rsidRPr="00EF63D8" w:rsidRDefault="006E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 (Focus group design, structure, and procedure), paragraph 1.</w:t>
            </w:r>
          </w:p>
        </w:tc>
      </w:tr>
      <w:tr w:rsidR="00904C50" w:rsidRPr="00EF63D8" w14:paraId="5907C155" w14:textId="3CBB66A6" w:rsidTr="009A5C80">
        <w:tc>
          <w:tcPr>
            <w:tcW w:w="1424" w:type="dxa"/>
          </w:tcPr>
          <w:p w14:paraId="1E25660F" w14:textId="6508F726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86" w:type="dxa"/>
          </w:tcPr>
          <w:p w14:paraId="1BC8FE61" w14:textId="3ABD9D32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Non-participation</w:t>
            </w:r>
          </w:p>
        </w:tc>
        <w:tc>
          <w:tcPr>
            <w:tcW w:w="2400" w:type="dxa"/>
          </w:tcPr>
          <w:p w14:paraId="08D39A2C" w14:textId="0CB16275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How many people refused to participate or dropped out? Reasons?</w:t>
            </w:r>
          </w:p>
        </w:tc>
        <w:tc>
          <w:tcPr>
            <w:tcW w:w="3075" w:type="dxa"/>
          </w:tcPr>
          <w:p w14:paraId="38CE2FAD" w14:textId="42FDC7F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No participant dropped out of the focus groups. </w:t>
            </w:r>
          </w:p>
        </w:tc>
        <w:tc>
          <w:tcPr>
            <w:tcW w:w="3330" w:type="dxa"/>
          </w:tcPr>
          <w:p w14:paraId="7C5DB496" w14:textId="2B495C99" w:rsidR="00CF78EE" w:rsidRPr="00EF63D8" w:rsidRDefault="003C3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78EE" w:rsidRPr="00EF63D8" w14:paraId="494ACC59" w14:textId="31E5C6DE" w:rsidTr="009A5C80">
        <w:tc>
          <w:tcPr>
            <w:tcW w:w="9085" w:type="dxa"/>
            <w:gridSpan w:val="4"/>
          </w:tcPr>
          <w:p w14:paraId="1C216C77" w14:textId="7DA310F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Setting</w:t>
            </w:r>
          </w:p>
        </w:tc>
        <w:tc>
          <w:tcPr>
            <w:tcW w:w="3330" w:type="dxa"/>
          </w:tcPr>
          <w:p w14:paraId="570B0D89" w14:textId="7777777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C50" w:rsidRPr="00EF63D8" w14:paraId="20CDA508" w14:textId="5E132745" w:rsidTr="009A5C80">
        <w:tc>
          <w:tcPr>
            <w:tcW w:w="1424" w:type="dxa"/>
          </w:tcPr>
          <w:p w14:paraId="558E583C" w14:textId="38DA13E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6" w:type="dxa"/>
          </w:tcPr>
          <w:p w14:paraId="50DBD0D6" w14:textId="696B210B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Setting of data collection</w:t>
            </w:r>
          </w:p>
        </w:tc>
        <w:tc>
          <w:tcPr>
            <w:tcW w:w="2400" w:type="dxa"/>
          </w:tcPr>
          <w:p w14:paraId="1BE76FD2" w14:textId="24CD1916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Where was the data collected? Home, clinic, workplace?</w:t>
            </w:r>
          </w:p>
        </w:tc>
        <w:tc>
          <w:tcPr>
            <w:tcW w:w="3075" w:type="dxa"/>
          </w:tcPr>
          <w:p w14:paraId="18B9891C" w14:textId="77AB2D0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Data was collected at county extension centers or </w:t>
            </w:r>
            <w:r w:rsidR="00B8605C" w:rsidRPr="00EF63D8">
              <w:rPr>
                <w:rFonts w:ascii="Times New Roman" w:hAnsi="Times New Roman" w:cs="Times New Roman"/>
                <w:sz w:val="24"/>
                <w:szCs w:val="24"/>
              </w:rPr>
              <w:t>at local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restaurants were the focus groups were held.</w:t>
            </w:r>
          </w:p>
        </w:tc>
        <w:tc>
          <w:tcPr>
            <w:tcW w:w="3330" w:type="dxa"/>
          </w:tcPr>
          <w:p w14:paraId="1FD66E7D" w14:textId="108D3CC3" w:rsidR="00CF78EE" w:rsidRPr="00EF63D8" w:rsidRDefault="00B86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 (Focus group design, structure, and procedure), paragraph 2.</w:t>
            </w:r>
          </w:p>
        </w:tc>
      </w:tr>
      <w:tr w:rsidR="00904C50" w:rsidRPr="00EF63D8" w14:paraId="31F33EB4" w14:textId="005984E2" w:rsidTr="009A5C80">
        <w:tc>
          <w:tcPr>
            <w:tcW w:w="1424" w:type="dxa"/>
          </w:tcPr>
          <w:p w14:paraId="0C40DDAE" w14:textId="569A126D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6" w:type="dxa"/>
          </w:tcPr>
          <w:p w14:paraId="2F851169" w14:textId="4E75D6D1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Presence of non-participants</w:t>
            </w:r>
          </w:p>
        </w:tc>
        <w:tc>
          <w:tcPr>
            <w:tcW w:w="2400" w:type="dxa"/>
          </w:tcPr>
          <w:p w14:paraId="1EF9C1A3" w14:textId="479D9B05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Was any one else present besides the participants and researchers?</w:t>
            </w:r>
          </w:p>
        </w:tc>
        <w:tc>
          <w:tcPr>
            <w:tcW w:w="3075" w:type="dxa"/>
          </w:tcPr>
          <w:p w14:paraId="6E86518B" w14:textId="59278464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C6BD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330" w:type="dxa"/>
          </w:tcPr>
          <w:p w14:paraId="054B92EB" w14:textId="60D04A41" w:rsidR="00CF78EE" w:rsidRPr="00EF63D8" w:rsidRDefault="0086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904C50" w:rsidRPr="00EF63D8" w14:paraId="11227EB4" w14:textId="3F4FF96B" w:rsidTr="009A5C80">
        <w:tc>
          <w:tcPr>
            <w:tcW w:w="1424" w:type="dxa"/>
          </w:tcPr>
          <w:p w14:paraId="5BB946F2" w14:textId="752A9869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6" w:type="dxa"/>
          </w:tcPr>
          <w:p w14:paraId="6DE39DA9" w14:textId="12B885C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Description of sample </w:t>
            </w:r>
          </w:p>
        </w:tc>
        <w:tc>
          <w:tcPr>
            <w:tcW w:w="2400" w:type="dxa"/>
          </w:tcPr>
          <w:p w14:paraId="50243DE0" w14:textId="3D09F51D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What are the important characteristics of the sample?</w:t>
            </w:r>
            <w:r w:rsidR="00372095"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60F" w:rsidRPr="00EF63D8">
              <w:rPr>
                <w:rFonts w:ascii="Times New Roman" w:hAnsi="Times New Roman" w:cs="Times New Roman"/>
                <w:sz w:val="24"/>
                <w:szCs w:val="24"/>
              </w:rPr>
              <w:t>e.g. demographic data,</w:t>
            </w:r>
            <w:r w:rsidR="00372095"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60F" w:rsidRPr="00EF63D8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3075" w:type="dxa"/>
          </w:tcPr>
          <w:p w14:paraId="52AC087D" w14:textId="654506C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Sex: 1 female and 38 male</w:t>
            </w:r>
          </w:p>
          <w:p w14:paraId="24215B35" w14:textId="6AEF840D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Perceived age: ranged from late twenties to early seventies. Reported herd size: 20 to 225 cattle</w:t>
            </w:r>
          </w:p>
          <w:p w14:paraId="1966A05B" w14:textId="56854B71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14:paraId="7A2060FC" w14:textId="6C1338CC" w:rsidR="00CF78EE" w:rsidRPr="00EF63D8" w:rsidRDefault="00CE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Results section: Focus group participant characteristics and summarized in </w:t>
            </w:r>
            <w:r w:rsidR="00D9573B"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="005C5B5D"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3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C5B5D" w:rsidRPr="00EF63D8">
              <w:rPr>
                <w:rFonts w:ascii="Times New Roman" w:hAnsi="Times New Roman" w:cs="Times New Roman"/>
                <w:sz w:val="24"/>
                <w:szCs w:val="24"/>
              </w:rPr>
              <w:t>provided.</w:t>
            </w:r>
          </w:p>
        </w:tc>
      </w:tr>
      <w:tr w:rsidR="00CF78EE" w:rsidRPr="00EF63D8" w14:paraId="13859E6C" w14:textId="473598CF" w:rsidTr="009A5C80">
        <w:tc>
          <w:tcPr>
            <w:tcW w:w="9085" w:type="dxa"/>
            <w:gridSpan w:val="4"/>
          </w:tcPr>
          <w:p w14:paraId="3B49A682" w14:textId="3D0E2A6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Data collection</w:t>
            </w:r>
          </w:p>
        </w:tc>
        <w:tc>
          <w:tcPr>
            <w:tcW w:w="3330" w:type="dxa"/>
          </w:tcPr>
          <w:p w14:paraId="6E342160" w14:textId="7777777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C50" w:rsidRPr="00EF63D8" w14:paraId="319E338B" w14:textId="60F15A75" w:rsidTr="009A5C80">
        <w:tc>
          <w:tcPr>
            <w:tcW w:w="1424" w:type="dxa"/>
          </w:tcPr>
          <w:p w14:paraId="081B5CDF" w14:textId="3C2F8BF8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6" w:type="dxa"/>
          </w:tcPr>
          <w:p w14:paraId="1CC67D01" w14:textId="3867C6F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Interview guide</w:t>
            </w:r>
          </w:p>
        </w:tc>
        <w:tc>
          <w:tcPr>
            <w:tcW w:w="2400" w:type="dxa"/>
          </w:tcPr>
          <w:p w14:paraId="05B6465D" w14:textId="577747B6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Were questions, prompts, guides provided by the authors? Was it pilot tested?</w:t>
            </w:r>
          </w:p>
        </w:tc>
        <w:tc>
          <w:tcPr>
            <w:tcW w:w="3075" w:type="dxa"/>
          </w:tcPr>
          <w:p w14:paraId="3CB61DB3" w14:textId="5C0EC72B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Yes, </w:t>
            </w:r>
            <w:r w:rsidR="004C6BD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nterview guide was provided. There was no specific separate pilot testing done. However, the interview guide was modified based on participant comments after the first focus group.</w:t>
            </w:r>
          </w:p>
        </w:tc>
        <w:tc>
          <w:tcPr>
            <w:tcW w:w="3330" w:type="dxa"/>
          </w:tcPr>
          <w:p w14:paraId="4B298200" w14:textId="051439A9" w:rsidR="00F22FAC" w:rsidRPr="00EF63D8" w:rsidRDefault="002B7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Materials and Methods (Focus group design, structure, and procedure), paragraph </w:t>
            </w:r>
            <w:r w:rsidR="002B24D8" w:rsidRPr="00EF63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62BF22" w14:textId="77777777" w:rsidR="00F22FAC" w:rsidRPr="00EF63D8" w:rsidRDefault="00F22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81AA4" w14:textId="05CBD068" w:rsidR="00CF78EE" w:rsidRPr="00EF63D8" w:rsidRDefault="009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Additional files section: </w:t>
            </w:r>
            <w:r w:rsidR="00A66404" w:rsidRPr="00EF63D8">
              <w:rPr>
                <w:rFonts w:ascii="Times New Roman" w:hAnsi="Times New Roman" w:cs="Times New Roman"/>
                <w:sz w:val="24"/>
                <w:szCs w:val="24"/>
              </w:rPr>
              <w:t>Additional files 1 and 2.</w:t>
            </w:r>
          </w:p>
        </w:tc>
      </w:tr>
      <w:tr w:rsidR="00904C50" w:rsidRPr="00EF63D8" w14:paraId="32E4C16E" w14:textId="6B92BAC6" w:rsidTr="009A5C80">
        <w:tc>
          <w:tcPr>
            <w:tcW w:w="1424" w:type="dxa"/>
          </w:tcPr>
          <w:p w14:paraId="1D2C3B55" w14:textId="782E431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86" w:type="dxa"/>
          </w:tcPr>
          <w:p w14:paraId="44ECEB91" w14:textId="04501E3A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Repeat interviews</w:t>
            </w:r>
          </w:p>
        </w:tc>
        <w:tc>
          <w:tcPr>
            <w:tcW w:w="2400" w:type="dxa"/>
          </w:tcPr>
          <w:p w14:paraId="501602A6" w14:textId="160DE2E4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Were repeat interviews carried out? If yes, how many?</w:t>
            </w:r>
          </w:p>
        </w:tc>
        <w:tc>
          <w:tcPr>
            <w:tcW w:w="3075" w:type="dxa"/>
          </w:tcPr>
          <w:p w14:paraId="77708680" w14:textId="5057BA39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No repeat interviews were carried out.</w:t>
            </w:r>
          </w:p>
        </w:tc>
        <w:tc>
          <w:tcPr>
            <w:tcW w:w="3330" w:type="dxa"/>
          </w:tcPr>
          <w:p w14:paraId="77143CC8" w14:textId="11F032DC" w:rsidR="00CF78EE" w:rsidRPr="00EF63D8" w:rsidRDefault="0003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904C50" w:rsidRPr="00EF63D8" w14:paraId="58E22D12" w14:textId="5E6CB26D" w:rsidTr="009A5C80">
        <w:tc>
          <w:tcPr>
            <w:tcW w:w="1424" w:type="dxa"/>
          </w:tcPr>
          <w:p w14:paraId="0CDD6637" w14:textId="5EC0881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86" w:type="dxa"/>
          </w:tcPr>
          <w:p w14:paraId="24A709E0" w14:textId="2A748A9E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Audio/video recording</w:t>
            </w:r>
          </w:p>
        </w:tc>
        <w:tc>
          <w:tcPr>
            <w:tcW w:w="2400" w:type="dxa"/>
          </w:tcPr>
          <w:p w14:paraId="37328B33" w14:textId="62FC35B1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Did the researchers use audio or visual recording to collect the data?</w:t>
            </w:r>
          </w:p>
        </w:tc>
        <w:tc>
          <w:tcPr>
            <w:tcW w:w="3075" w:type="dxa"/>
          </w:tcPr>
          <w:p w14:paraId="2912FF8A" w14:textId="0BC15C8A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Data was video recorded.</w:t>
            </w:r>
          </w:p>
        </w:tc>
        <w:tc>
          <w:tcPr>
            <w:tcW w:w="3330" w:type="dxa"/>
          </w:tcPr>
          <w:p w14:paraId="0B05DD7D" w14:textId="1CCD566D" w:rsidR="00CF78EE" w:rsidRPr="00EF63D8" w:rsidRDefault="00E02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 (Focus group design, structure, and procedure), paragraph 2.</w:t>
            </w:r>
          </w:p>
        </w:tc>
      </w:tr>
      <w:tr w:rsidR="00904C50" w:rsidRPr="00EF63D8" w14:paraId="060054CD" w14:textId="7B0EA85F" w:rsidTr="009A5C80">
        <w:tc>
          <w:tcPr>
            <w:tcW w:w="1424" w:type="dxa"/>
          </w:tcPr>
          <w:p w14:paraId="77E7E081" w14:textId="49C12FD2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6" w:type="dxa"/>
          </w:tcPr>
          <w:p w14:paraId="159CB452" w14:textId="5A5E31A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Field notes</w:t>
            </w:r>
          </w:p>
        </w:tc>
        <w:tc>
          <w:tcPr>
            <w:tcW w:w="2400" w:type="dxa"/>
          </w:tcPr>
          <w:p w14:paraId="37BE6037" w14:textId="2EF740C8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Were field notes made during and/or after the interview or focus group?</w:t>
            </w:r>
          </w:p>
        </w:tc>
        <w:tc>
          <w:tcPr>
            <w:tcW w:w="3075" w:type="dxa"/>
          </w:tcPr>
          <w:p w14:paraId="1D7E0130" w14:textId="3A558B26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330" w:type="dxa"/>
          </w:tcPr>
          <w:p w14:paraId="7C5E4BE7" w14:textId="2E23B376" w:rsidR="00CF78EE" w:rsidRPr="00EF63D8" w:rsidRDefault="00F22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 (Focus group design, structure, and procedure), paragraph 2.</w:t>
            </w:r>
          </w:p>
        </w:tc>
      </w:tr>
      <w:tr w:rsidR="00904C50" w:rsidRPr="00EF63D8" w14:paraId="17B6AF10" w14:textId="4892E5D0" w:rsidTr="009A5C80">
        <w:tc>
          <w:tcPr>
            <w:tcW w:w="1424" w:type="dxa"/>
          </w:tcPr>
          <w:p w14:paraId="55C1DF17" w14:textId="2611E7A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86" w:type="dxa"/>
          </w:tcPr>
          <w:p w14:paraId="09984C0D" w14:textId="447B931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2400" w:type="dxa"/>
          </w:tcPr>
          <w:p w14:paraId="32AA4845" w14:textId="404A60EF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What was the duration of the interviews or focus groups?</w:t>
            </w:r>
          </w:p>
        </w:tc>
        <w:tc>
          <w:tcPr>
            <w:tcW w:w="3075" w:type="dxa"/>
          </w:tcPr>
          <w:p w14:paraId="49A345B9" w14:textId="2A33BB3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The focus groups lasted approximately 90 minutes.</w:t>
            </w:r>
          </w:p>
        </w:tc>
        <w:tc>
          <w:tcPr>
            <w:tcW w:w="3330" w:type="dxa"/>
          </w:tcPr>
          <w:p w14:paraId="46873102" w14:textId="6DFC9F73" w:rsidR="00CF78EE" w:rsidRPr="00EF63D8" w:rsidRDefault="000F1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 (Focus group design, structure, and procedure), paragraph 1.</w:t>
            </w:r>
          </w:p>
        </w:tc>
      </w:tr>
      <w:tr w:rsidR="00904C50" w:rsidRPr="00EF63D8" w14:paraId="10CB0F5D" w14:textId="4B6FE867" w:rsidTr="009A5C80">
        <w:tc>
          <w:tcPr>
            <w:tcW w:w="1424" w:type="dxa"/>
          </w:tcPr>
          <w:p w14:paraId="5666BF05" w14:textId="2735EF71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6" w:type="dxa"/>
          </w:tcPr>
          <w:p w14:paraId="3EBB0439" w14:textId="29D29FF8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Data saturation</w:t>
            </w:r>
          </w:p>
        </w:tc>
        <w:tc>
          <w:tcPr>
            <w:tcW w:w="2400" w:type="dxa"/>
          </w:tcPr>
          <w:p w14:paraId="279DDDA5" w14:textId="53535E0A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Was data saturation discussed?</w:t>
            </w:r>
          </w:p>
        </w:tc>
        <w:tc>
          <w:tcPr>
            <w:tcW w:w="3075" w:type="dxa"/>
          </w:tcPr>
          <w:p w14:paraId="6E4CBBBC" w14:textId="105DA9F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Yes. Data saturation was reached at the end of the 5</w:t>
            </w:r>
            <w:r w:rsidRPr="00EF6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 focus group.</w:t>
            </w:r>
          </w:p>
        </w:tc>
        <w:tc>
          <w:tcPr>
            <w:tcW w:w="3330" w:type="dxa"/>
          </w:tcPr>
          <w:p w14:paraId="1F33869F" w14:textId="5DD005AE" w:rsidR="00CF78EE" w:rsidRPr="00EF63D8" w:rsidRDefault="0023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 (Focus group design, structure, and procedure), paragraph 2.</w:t>
            </w:r>
          </w:p>
        </w:tc>
      </w:tr>
      <w:tr w:rsidR="00904C50" w:rsidRPr="00EF63D8" w14:paraId="7880EB07" w14:textId="16C03504" w:rsidTr="009A5C80">
        <w:tc>
          <w:tcPr>
            <w:tcW w:w="1424" w:type="dxa"/>
          </w:tcPr>
          <w:p w14:paraId="59192432" w14:textId="4777654F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6" w:type="dxa"/>
          </w:tcPr>
          <w:p w14:paraId="348E81F5" w14:textId="72D5DB18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Transcripts returned</w:t>
            </w:r>
          </w:p>
        </w:tc>
        <w:tc>
          <w:tcPr>
            <w:tcW w:w="2400" w:type="dxa"/>
          </w:tcPr>
          <w:p w14:paraId="5A1C6E24" w14:textId="0E35B04D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Were transcripts returned to participants for comment and/ or correction?</w:t>
            </w:r>
          </w:p>
        </w:tc>
        <w:tc>
          <w:tcPr>
            <w:tcW w:w="3075" w:type="dxa"/>
          </w:tcPr>
          <w:p w14:paraId="0FBA48A0" w14:textId="0F6364DB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No. Participants could not be identified since data was de-identified at collection for protection of human subjects in research.</w:t>
            </w:r>
          </w:p>
        </w:tc>
        <w:tc>
          <w:tcPr>
            <w:tcW w:w="3330" w:type="dxa"/>
          </w:tcPr>
          <w:p w14:paraId="66BE9738" w14:textId="0933F985" w:rsidR="00CF78EE" w:rsidRPr="00EF63D8" w:rsidRDefault="0037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78EE" w:rsidRPr="00EF63D8" w14:paraId="34698BD1" w14:textId="38BC2519" w:rsidTr="009A5C80">
        <w:tc>
          <w:tcPr>
            <w:tcW w:w="9085" w:type="dxa"/>
            <w:gridSpan w:val="4"/>
          </w:tcPr>
          <w:p w14:paraId="2F6442F5" w14:textId="7665730E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Domain 3: Analysis and findings</w:t>
            </w:r>
          </w:p>
        </w:tc>
        <w:tc>
          <w:tcPr>
            <w:tcW w:w="3330" w:type="dxa"/>
          </w:tcPr>
          <w:p w14:paraId="24E7FD2F" w14:textId="7777777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8EE" w:rsidRPr="00EF63D8" w14:paraId="490984C2" w14:textId="72E8CA64" w:rsidTr="009A5C80">
        <w:tc>
          <w:tcPr>
            <w:tcW w:w="9085" w:type="dxa"/>
            <w:gridSpan w:val="4"/>
          </w:tcPr>
          <w:p w14:paraId="3E8680D7" w14:textId="7AF3542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Data analysis</w:t>
            </w:r>
          </w:p>
        </w:tc>
        <w:tc>
          <w:tcPr>
            <w:tcW w:w="3330" w:type="dxa"/>
          </w:tcPr>
          <w:p w14:paraId="67A941C2" w14:textId="7777777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C50" w:rsidRPr="00EF63D8" w14:paraId="6093CA82" w14:textId="634C8AD0" w:rsidTr="009A5C80">
        <w:tc>
          <w:tcPr>
            <w:tcW w:w="1424" w:type="dxa"/>
          </w:tcPr>
          <w:p w14:paraId="0D36D95A" w14:textId="0A26B3E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14:paraId="0C3D0121" w14:textId="012F7BD1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Number of data coders</w:t>
            </w:r>
          </w:p>
        </w:tc>
        <w:tc>
          <w:tcPr>
            <w:tcW w:w="2400" w:type="dxa"/>
          </w:tcPr>
          <w:p w14:paraId="1B6101A4" w14:textId="2D7E1161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How many data coders coded the data</w:t>
            </w:r>
          </w:p>
        </w:tc>
        <w:tc>
          <w:tcPr>
            <w:tcW w:w="3075" w:type="dxa"/>
          </w:tcPr>
          <w:p w14:paraId="7388C252" w14:textId="58967D5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All the four authors coded the data</w:t>
            </w:r>
          </w:p>
        </w:tc>
        <w:tc>
          <w:tcPr>
            <w:tcW w:w="3330" w:type="dxa"/>
          </w:tcPr>
          <w:p w14:paraId="0A763784" w14:textId="4EB66E4D" w:rsidR="00CF78EE" w:rsidRPr="00EF63D8" w:rsidRDefault="0023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Methods: data analysis section.</w:t>
            </w:r>
          </w:p>
        </w:tc>
      </w:tr>
      <w:tr w:rsidR="00904C50" w:rsidRPr="00EF63D8" w14:paraId="26C03AA0" w14:textId="743C7048" w:rsidTr="009A5C80">
        <w:tc>
          <w:tcPr>
            <w:tcW w:w="1424" w:type="dxa"/>
          </w:tcPr>
          <w:p w14:paraId="20CCCDD9" w14:textId="796F9905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6" w:type="dxa"/>
          </w:tcPr>
          <w:p w14:paraId="6C01B188" w14:textId="473AFA76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Description of the of the coding tree</w:t>
            </w:r>
          </w:p>
        </w:tc>
        <w:tc>
          <w:tcPr>
            <w:tcW w:w="2400" w:type="dxa"/>
          </w:tcPr>
          <w:p w14:paraId="180494FC" w14:textId="5F302BEE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Did authors provide a description of the coding tree?</w:t>
            </w:r>
          </w:p>
        </w:tc>
        <w:tc>
          <w:tcPr>
            <w:tcW w:w="3075" w:type="dxa"/>
          </w:tcPr>
          <w:p w14:paraId="02D454A7" w14:textId="12985EE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The coding is described in the manuscript</w:t>
            </w:r>
          </w:p>
        </w:tc>
        <w:tc>
          <w:tcPr>
            <w:tcW w:w="3330" w:type="dxa"/>
          </w:tcPr>
          <w:p w14:paraId="4DAC763D" w14:textId="63674EF1" w:rsidR="00CF78EE" w:rsidRPr="00EF63D8" w:rsidRDefault="0023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Materials and Methods: data analysis section.</w:t>
            </w:r>
          </w:p>
        </w:tc>
      </w:tr>
      <w:tr w:rsidR="00904C50" w:rsidRPr="00EF63D8" w14:paraId="36DC8EE8" w14:textId="6C40D434" w:rsidTr="009A5C80">
        <w:tc>
          <w:tcPr>
            <w:tcW w:w="1424" w:type="dxa"/>
          </w:tcPr>
          <w:p w14:paraId="3795C932" w14:textId="31392E29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86" w:type="dxa"/>
          </w:tcPr>
          <w:p w14:paraId="08544F12" w14:textId="62A8D594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Derivation of themes</w:t>
            </w:r>
          </w:p>
        </w:tc>
        <w:tc>
          <w:tcPr>
            <w:tcW w:w="2400" w:type="dxa"/>
          </w:tcPr>
          <w:p w14:paraId="256A1917" w14:textId="46BE3506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Were themes identified in advance or derived from the data?</w:t>
            </w:r>
          </w:p>
        </w:tc>
        <w:tc>
          <w:tcPr>
            <w:tcW w:w="3075" w:type="dxa"/>
          </w:tcPr>
          <w:p w14:paraId="72515FFE" w14:textId="7AC77C01" w:rsidR="00CF78EE" w:rsidRPr="00EF63D8" w:rsidRDefault="006E5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10712">
              <w:rPr>
                <w:rFonts w:ascii="Times New Roman" w:hAnsi="Times New Roman" w:cs="Times New Roman"/>
                <w:sz w:val="24"/>
                <w:szCs w:val="24"/>
              </w:rPr>
              <w:t>hemes were not identified in advance.</w:t>
            </w:r>
            <w:r w:rsidR="00010712">
              <w:t xml:space="preserve"> </w:t>
            </w:r>
            <w:r w:rsidR="00010712" w:rsidRPr="00010712">
              <w:rPr>
                <w:rFonts w:ascii="Times New Roman" w:hAnsi="Times New Roman" w:cs="Times New Roman"/>
                <w:sz w:val="24"/>
                <w:szCs w:val="24"/>
              </w:rPr>
              <w:t xml:space="preserve">Final themes presented </w:t>
            </w:r>
            <w:r w:rsidR="00010712">
              <w:rPr>
                <w:rFonts w:ascii="Times New Roman" w:hAnsi="Times New Roman" w:cs="Times New Roman"/>
                <w:sz w:val="24"/>
                <w:szCs w:val="24"/>
              </w:rPr>
              <w:t xml:space="preserve">in the manuscript </w:t>
            </w:r>
            <w:r w:rsidR="00010712" w:rsidRPr="00010712">
              <w:rPr>
                <w:rFonts w:ascii="Times New Roman" w:hAnsi="Times New Roman" w:cs="Times New Roman"/>
                <w:sz w:val="24"/>
                <w:szCs w:val="24"/>
              </w:rPr>
              <w:t>were arrived at after two re</w:t>
            </w:r>
            <w:r w:rsidR="00010712">
              <w:rPr>
                <w:rFonts w:ascii="Times New Roman" w:hAnsi="Times New Roman" w:cs="Times New Roman"/>
                <w:sz w:val="24"/>
                <w:szCs w:val="24"/>
              </w:rPr>
              <w:t>view &amp;</w:t>
            </w:r>
            <w:r w:rsidR="00057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712" w:rsidRPr="00010712">
              <w:rPr>
                <w:rFonts w:ascii="Times New Roman" w:hAnsi="Times New Roman" w:cs="Times New Roman"/>
                <w:sz w:val="24"/>
                <w:szCs w:val="24"/>
              </w:rPr>
              <w:t>harmonization meetings</w:t>
            </w:r>
            <w:r w:rsidR="00010712">
              <w:rPr>
                <w:rFonts w:ascii="Times New Roman" w:hAnsi="Times New Roman" w:cs="Times New Roman"/>
                <w:sz w:val="24"/>
                <w:szCs w:val="24"/>
              </w:rPr>
              <w:t xml:space="preserve"> to compare individual data coding</w:t>
            </w:r>
            <w:r w:rsidR="00010712" w:rsidRPr="00010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0E19CB20" w14:textId="4A55CD3A" w:rsidR="00CF78EE" w:rsidRPr="00EF63D8" w:rsidRDefault="0059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7C2">
              <w:rPr>
                <w:rFonts w:ascii="Times New Roman" w:hAnsi="Times New Roman" w:cs="Times New Roman"/>
                <w:sz w:val="24"/>
                <w:szCs w:val="24"/>
              </w:rPr>
              <w:t>Materials and Methods: data analysis section.</w:t>
            </w:r>
          </w:p>
        </w:tc>
      </w:tr>
      <w:tr w:rsidR="00904C50" w:rsidRPr="00EF63D8" w14:paraId="27ADD266" w14:textId="0E924466" w:rsidTr="009A5C80">
        <w:tc>
          <w:tcPr>
            <w:tcW w:w="1424" w:type="dxa"/>
          </w:tcPr>
          <w:p w14:paraId="46632908" w14:textId="6BFBEC49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86" w:type="dxa"/>
          </w:tcPr>
          <w:p w14:paraId="6529EE12" w14:textId="79ACB6B6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400" w:type="dxa"/>
          </w:tcPr>
          <w:p w14:paraId="149F2466" w14:textId="3E082630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What software, if applicable, was used to manage the data?</w:t>
            </w:r>
          </w:p>
        </w:tc>
        <w:tc>
          <w:tcPr>
            <w:tcW w:w="3075" w:type="dxa"/>
          </w:tcPr>
          <w:p w14:paraId="38441A32" w14:textId="0D44B445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NVivo qualitative data analysis Software; QSR International Pty Ltd. Version 11, 2017 was used.</w:t>
            </w:r>
          </w:p>
        </w:tc>
        <w:tc>
          <w:tcPr>
            <w:tcW w:w="3330" w:type="dxa"/>
          </w:tcPr>
          <w:p w14:paraId="1C56B242" w14:textId="73E8675A" w:rsidR="00CF78EE" w:rsidRPr="00EF63D8" w:rsidRDefault="001E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0C2">
              <w:rPr>
                <w:rFonts w:ascii="Times New Roman" w:hAnsi="Times New Roman" w:cs="Times New Roman"/>
                <w:sz w:val="24"/>
                <w:szCs w:val="24"/>
              </w:rPr>
              <w:t>Materials and Methods: data analysis section.</w:t>
            </w:r>
          </w:p>
        </w:tc>
      </w:tr>
      <w:tr w:rsidR="00904C50" w:rsidRPr="00EF63D8" w14:paraId="7403F973" w14:textId="4501401B" w:rsidTr="009A5C80">
        <w:tc>
          <w:tcPr>
            <w:tcW w:w="1424" w:type="dxa"/>
          </w:tcPr>
          <w:p w14:paraId="526D4B8D" w14:textId="4E665D85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86" w:type="dxa"/>
          </w:tcPr>
          <w:p w14:paraId="45F8386A" w14:textId="292F42F5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Participant checking</w:t>
            </w:r>
          </w:p>
        </w:tc>
        <w:tc>
          <w:tcPr>
            <w:tcW w:w="2400" w:type="dxa"/>
          </w:tcPr>
          <w:p w14:paraId="5E990C54" w14:textId="52E9585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Did participants provide feedback on the findings?</w:t>
            </w:r>
          </w:p>
        </w:tc>
        <w:tc>
          <w:tcPr>
            <w:tcW w:w="3075" w:type="dxa"/>
          </w:tcPr>
          <w:p w14:paraId="307AD9D8" w14:textId="2D0135AE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No. Participants were de-identified, hence could not be traced back.</w:t>
            </w:r>
          </w:p>
        </w:tc>
        <w:tc>
          <w:tcPr>
            <w:tcW w:w="3330" w:type="dxa"/>
          </w:tcPr>
          <w:p w14:paraId="5C051324" w14:textId="3DF5626B" w:rsidR="00CF78EE" w:rsidRPr="00EF63D8" w:rsidRDefault="00D56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78EE" w:rsidRPr="00EF63D8" w14:paraId="6B055923" w14:textId="49BC22EB" w:rsidTr="009A5C80">
        <w:tc>
          <w:tcPr>
            <w:tcW w:w="9085" w:type="dxa"/>
            <w:gridSpan w:val="4"/>
          </w:tcPr>
          <w:p w14:paraId="44256E4D" w14:textId="2E92736F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</w:p>
        </w:tc>
        <w:tc>
          <w:tcPr>
            <w:tcW w:w="3330" w:type="dxa"/>
          </w:tcPr>
          <w:p w14:paraId="51947F37" w14:textId="77777777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C50" w:rsidRPr="00EF63D8" w14:paraId="3258E79E" w14:textId="48E145C2" w:rsidTr="009A5C80">
        <w:tc>
          <w:tcPr>
            <w:tcW w:w="1424" w:type="dxa"/>
          </w:tcPr>
          <w:p w14:paraId="47397366" w14:textId="4EB8FA99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86" w:type="dxa"/>
          </w:tcPr>
          <w:p w14:paraId="020CE840" w14:textId="561ABEDD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Quotations presented</w:t>
            </w:r>
          </w:p>
        </w:tc>
        <w:tc>
          <w:tcPr>
            <w:tcW w:w="2400" w:type="dxa"/>
          </w:tcPr>
          <w:p w14:paraId="44368AB5" w14:textId="38C5514E" w:rsidR="00CF78EE" w:rsidRPr="00EF63D8" w:rsidRDefault="00485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Were participant quotations presented to illustrate the themes/findings? Was each quotation identified e.g. participant number</w:t>
            </w:r>
          </w:p>
        </w:tc>
        <w:tc>
          <w:tcPr>
            <w:tcW w:w="3075" w:type="dxa"/>
          </w:tcPr>
          <w:p w14:paraId="7B742914" w14:textId="2EDDAE3A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4859D8" w:rsidRPr="00EF63D8">
              <w:rPr>
                <w:rFonts w:ascii="Times New Roman" w:hAnsi="Times New Roman" w:cs="Times New Roman"/>
                <w:sz w:val="24"/>
                <w:szCs w:val="24"/>
              </w:rPr>
              <w:t xml:space="preserve">, quotations were presented </w:t>
            </w:r>
            <w:r w:rsidR="00421952">
              <w:rPr>
                <w:rFonts w:ascii="Times New Roman" w:hAnsi="Times New Roman" w:cs="Times New Roman"/>
                <w:sz w:val="24"/>
                <w:szCs w:val="24"/>
              </w:rPr>
              <w:t xml:space="preserve">verbatim (in participants’ own words) </w:t>
            </w:r>
            <w:r w:rsidR="004859D8" w:rsidRPr="00EF63D8">
              <w:rPr>
                <w:rFonts w:ascii="Times New Roman" w:hAnsi="Times New Roman" w:cs="Times New Roman"/>
                <w:sz w:val="24"/>
                <w:szCs w:val="24"/>
              </w:rPr>
              <w:t>to illustrate the themes/findings. Each quotation was identified by participant number, except for a few un-identified participants.</w:t>
            </w:r>
          </w:p>
        </w:tc>
        <w:tc>
          <w:tcPr>
            <w:tcW w:w="3330" w:type="dxa"/>
          </w:tcPr>
          <w:p w14:paraId="053E0915" w14:textId="0F1D9716" w:rsidR="00CF78EE" w:rsidRPr="00EF63D8" w:rsidRDefault="0062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Results section</w:t>
            </w:r>
          </w:p>
        </w:tc>
      </w:tr>
      <w:tr w:rsidR="00904C50" w:rsidRPr="00EF63D8" w14:paraId="6A676989" w14:textId="37EF29CB" w:rsidTr="009A5C80">
        <w:tc>
          <w:tcPr>
            <w:tcW w:w="1424" w:type="dxa"/>
          </w:tcPr>
          <w:p w14:paraId="17BA5BE9" w14:textId="64EC419D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86" w:type="dxa"/>
          </w:tcPr>
          <w:p w14:paraId="6364C65F" w14:textId="689747A3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Data and findings consistent</w:t>
            </w:r>
          </w:p>
        </w:tc>
        <w:tc>
          <w:tcPr>
            <w:tcW w:w="2400" w:type="dxa"/>
          </w:tcPr>
          <w:p w14:paraId="2C1B045A" w14:textId="28C2C2DD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Was there consistency between the data presented and the findings?</w:t>
            </w:r>
          </w:p>
        </w:tc>
        <w:tc>
          <w:tcPr>
            <w:tcW w:w="3075" w:type="dxa"/>
          </w:tcPr>
          <w:p w14:paraId="2382C25F" w14:textId="2A6E271F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330" w:type="dxa"/>
          </w:tcPr>
          <w:p w14:paraId="6D232F4E" w14:textId="44BCE796" w:rsidR="00CF78EE" w:rsidRPr="00EF63D8" w:rsidRDefault="0098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904C50" w:rsidRPr="00EF63D8" w14:paraId="657F4EC9" w14:textId="79DAA603" w:rsidTr="009A5C80">
        <w:tc>
          <w:tcPr>
            <w:tcW w:w="1424" w:type="dxa"/>
          </w:tcPr>
          <w:p w14:paraId="1C48A15C" w14:textId="0F76ABA8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86" w:type="dxa"/>
          </w:tcPr>
          <w:p w14:paraId="2963122D" w14:textId="254CEFCC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Clarity of major themes</w:t>
            </w:r>
          </w:p>
        </w:tc>
        <w:tc>
          <w:tcPr>
            <w:tcW w:w="2400" w:type="dxa"/>
          </w:tcPr>
          <w:p w14:paraId="58BD1453" w14:textId="62853C4E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Were major themes clearly presented in the findings?</w:t>
            </w:r>
          </w:p>
        </w:tc>
        <w:tc>
          <w:tcPr>
            <w:tcW w:w="3075" w:type="dxa"/>
          </w:tcPr>
          <w:p w14:paraId="68C19508" w14:textId="3579E7A9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330" w:type="dxa"/>
          </w:tcPr>
          <w:p w14:paraId="541FC9D5" w14:textId="16CD1DE0" w:rsidR="00CF78EE" w:rsidRPr="00EF63D8" w:rsidRDefault="0098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Results section and summarized in the thematic map.</w:t>
            </w:r>
          </w:p>
        </w:tc>
      </w:tr>
      <w:tr w:rsidR="00904C50" w:rsidRPr="00EF63D8" w14:paraId="08ACD493" w14:textId="628EDD3F" w:rsidTr="009A5C80">
        <w:tc>
          <w:tcPr>
            <w:tcW w:w="1424" w:type="dxa"/>
          </w:tcPr>
          <w:p w14:paraId="5FFE7106" w14:textId="4493D7C1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86" w:type="dxa"/>
          </w:tcPr>
          <w:p w14:paraId="3F42E49F" w14:textId="27846A58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Clarity of minor themes</w:t>
            </w:r>
          </w:p>
        </w:tc>
        <w:tc>
          <w:tcPr>
            <w:tcW w:w="2400" w:type="dxa"/>
          </w:tcPr>
          <w:p w14:paraId="044981C1" w14:textId="4B4BAA39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Is there a description of diverse cases or discussion of minor themes?</w:t>
            </w:r>
          </w:p>
        </w:tc>
        <w:tc>
          <w:tcPr>
            <w:tcW w:w="3075" w:type="dxa"/>
          </w:tcPr>
          <w:p w14:paraId="1303825D" w14:textId="7FBC0408" w:rsidR="00CF78EE" w:rsidRPr="00EF63D8" w:rsidRDefault="00CF7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3330" w:type="dxa"/>
          </w:tcPr>
          <w:p w14:paraId="1DCAB72B" w14:textId="44AE501F" w:rsidR="00CF78EE" w:rsidRPr="00EF63D8" w:rsidRDefault="00980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sz w:val="24"/>
                <w:szCs w:val="24"/>
              </w:rPr>
              <w:t>Results section and summarized in the thematic map.</w:t>
            </w:r>
          </w:p>
        </w:tc>
      </w:tr>
    </w:tbl>
    <w:p w14:paraId="45E6AF3F" w14:textId="77777777" w:rsidR="00C067F5" w:rsidRPr="00E316DC" w:rsidRDefault="00C067F5"/>
    <w:sectPr w:rsidR="00C067F5" w:rsidRPr="00E316DC" w:rsidSect="0021485B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D84BB" w14:textId="77777777" w:rsidR="006F0F19" w:rsidRDefault="006F0F19" w:rsidP="00B409EC">
      <w:pPr>
        <w:spacing w:after="0" w:line="240" w:lineRule="auto"/>
      </w:pPr>
      <w:r>
        <w:separator/>
      </w:r>
    </w:p>
  </w:endnote>
  <w:endnote w:type="continuationSeparator" w:id="0">
    <w:p w14:paraId="28A91B7B" w14:textId="77777777" w:rsidR="006F0F19" w:rsidRDefault="006F0F19" w:rsidP="00B40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1788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B78EB0" w14:textId="22C5C993" w:rsidR="00B409EC" w:rsidRDefault="00B409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C0247F" w14:textId="77777777" w:rsidR="00B409EC" w:rsidRDefault="00B409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92232" w14:textId="77777777" w:rsidR="006F0F19" w:rsidRDefault="006F0F19" w:rsidP="00B409EC">
      <w:pPr>
        <w:spacing w:after="0" w:line="240" w:lineRule="auto"/>
      </w:pPr>
      <w:r>
        <w:separator/>
      </w:r>
    </w:p>
  </w:footnote>
  <w:footnote w:type="continuationSeparator" w:id="0">
    <w:p w14:paraId="202A7484" w14:textId="77777777" w:rsidR="006F0F19" w:rsidRDefault="006F0F19" w:rsidP="00B409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239"/>
    <w:rsid w:val="00010276"/>
    <w:rsid w:val="00010712"/>
    <w:rsid w:val="0003553A"/>
    <w:rsid w:val="00050A48"/>
    <w:rsid w:val="0005780B"/>
    <w:rsid w:val="00060DF0"/>
    <w:rsid w:val="00074F70"/>
    <w:rsid w:val="000A07E6"/>
    <w:rsid w:val="000C3B2E"/>
    <w:rsid w:val="000D73D5"/>
    <w:rsid w:val="000E1883"/>
    <w:rsid w:val="000F11B4"/>
    <w:rsid w:val="001044CF"/>
    <w:rsid w:val="00106549"/>
    <w:rsid w:val="001915D6"/>
    <w:rsid w:val="001A7B52"/>
    <w:rsid w:val="001C19AE"/>
    <w:rsid w:val="001E10C2"/>
    <w:rsid w:val="001E389B"/>
    <w:rsid w:val="00212E97"/>
    <w:rsid w:val="0021485B"/>
    <w:rsid w:val="00223C2D"/>
    <w:rsid w:val="00232567"/>
    <w:rsid w:val="00286D70"/>
    <w:rsid w:val="002B24D8"/>
    <w:rsid w:val="002B78D9"/>
    <w:rsid w:val="002B7F38"/>
    <w:rsid w:val="00342954"/>
    <w:rsid w:val="00345414"/>
    <w:rsid w:val="00372095"/>
    <w:rsid w:val="00376B81"/>
    <w:rsid w:val="003822A0"/>
    <w:rsid w:val="003C36F2"/>
    <w:rsid w:val="003F0C29"/>
    <w:rsid w:val="00401209"/>
    <w:rsid w:val="004066CE"/>
    <w:rsid w:val="00421952"/>
    <w:rsid w:val="0045381B"/>
    <w:rsid w:val="004570BF"/>
    <w:rsid w:val="004859D8"/>
    <w:rsid w:val="00497EB6"/>
    <w:rsid w:val="004A67C5"/>
    <w:rsid w:val="004C6BDB"/>
    <w:rsid w:val="004F5BC3"/>
    <w:rsid w:val="00532C30"/>
    <w:rsid w:val="005927C2"/>
    <w:rsid w:val="005C5B5D"/>
    <w:rsid w:val="005D293E"/>
    <w:rsid w:val="005D326D"/>
    <w:rsid w:val="00625A9B"/>
    <w:rsid w:val="0064129F"/>
    <w:rsid w:val="00673038"/>
    <w:rsid w:val="006E5152"/>
    <w:rsid w:val="006E6C92"/>
    <w:rsid w:val="006F0F19"/>
    <w:rsid w:val="007344FC"/>
    <w:rsid w:val="00746394"/>
    <w:rsid w:val="007A424A"/>
    <w:rsid w:val="007A79F0"/>
    <w:rsid w:val="007A7C12"/>
    <w:rsid w:val="00800AE3"/>
    <w:rsid w:val="00826472"/>
    <w:rsid w:val="0082724C"/>
    <w:rsid w:val="00830472"/>
    <w:rsid w:val="00831129"/>
    <w:rsid w:val="00836537"/>
    <w:rsid w:val="00865EFE"/>
    <w:rsid w:val="008A66E5"/>
    <w:rsid w:val="00904C50"/>
    <w:rsid w:val="0095186B"/>
    <w:rsid w:val="0098065F"/>
    <w:rsid w:val="009935AD"/>
    <w:rsid w:val="009A5C80"/>
    <w:rsid w:val="009B2A92"/>
    <w:rsid w:val="009B309E"/>
    <w:rsid w:val="009B5C3C"/>
    <w:rsid w:val="009C17BB"/>
    <w:rsid w:val="009C268F"/>
    <w:rsid w:val="009E268D"/>
    <w:rsid w:val="00A2337E"/>
    <w:rsid w:val="00A66404"/>
    <w:rsid w:val="00AA15CC"/>
    <w:rsid w:val="00AA3F96"/>
    <w:rsid w:val="00AA64CF"/>
    <w:rsid w:val="00B409EC"/>
    <w:rsid w:val="00B70473"/>
    <w:rsid w:val="00B8605C"/>
    <w:rsid w:val="00BA4A38"/>
    <w:rsid w:val="00BB305D"/>
    <w:rsid w:val="00C067F5"/>
    <w:rsid w:val="00C25A98"/>
    <w:rsid w:val="00C538D1"/>
    <w:rsid w:val="00C57F7E"/>
    <w:rsid w:val="00C86239"/>
    <w:rsid w:val="00C86871"/>
    <w:rsid w:val="00C900ED"/>
    <w:rsid w:val="00CA3A4A"/>
    <w:rsid w:val="00CB3404"/>
    <w:rsid w:val="00CE20F2"/>
    <w:rsid w:val="00CF78EE"/>
    <w:rsid w:val="00D0260F"/>
    <w:rsid w:val="00D27122"/>
    <w:rsid w:val="00D56A00"/>
    <w:rsid w:val="00D70981"/>
    <w:rsid w:val="00D94F38"/>
    <w:rsid w:val="00D9573B"/>
    <w:rsid w:val="00DB273C"/>
    <w:rsid w:val="00DB4E68"/>
    <w:rsid w:val="00DE2E9F"/>
    <w:rsid w:val="00E026EF"/>
    <w:rsid w:val="00E2586C"/>
    <w:rsid w:val="00E316DC"/>
    <w:rsid w:val="00E7687D"/>
    <w:rsid w:val="00EC2E01"/>
    <w:rsid w:val="00EE62DB"/>
    <w:rsid w:val="00EF63D8"/>
    <w:rsid w:val="00F16EE4"/>
    <w:rsid w:val="00F17DA9"/>
    <w:rsid w:val="00F22FAC"/>
    <w:rsid w:val="00F33159"/>
    <w:rsid w:val="00F37A08"/>
    <w:rsid w:val="00F56C6A"/>
    <w:rsid w:val="00F6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C75A5"/>
  <w15:chartTrackingRefBased/>
  <w15:docId w15:val="{894D2687-14F5-4AB2-9774-039EC6BA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66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9EC"/>
  </w:style>
  <w:style w:type="paragraph" w:styleId="Footer">
    <w:name w:val="footer"/>
    <w:basedOn w:val="Normal"/>
    <w:link w:val="FooterChar"/>
    <w:uiPriority w:val="99"/>
    <w:unhideWhenUsed/>
    <w:rsid w:val="00B40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9EC"/>
  </w:style>
  <w:style w:type="paragraph" w:styleId="BalloonText">
    <w:name w:val="Balloon Text"/>
    <w:basedOn w:val="Normal"/>
    <w:link w:val="BalloonTextChar"/>
    <w:uiPriority w:val="99"/>
    <w:semiHidden/>
    <w:unhideWhenUsed/>
    <w:rsid w:val="00C8687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87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86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68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8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8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Ekakoro, John Eddie</dc:creator>
  <cp:keywords/>
  <dc:description/>
  <cp:lastModifiedBy>Ekakoro, John Eddie</cp:lastModifiedBy>
  <cp:revision>7</cp:revision>
  <dcterms:created xsi:type="dcterms:W3CDTF">2018-09-18T16:06:00Z</dcterms:created>
  <dcterms:modified xsi:type="dcterms:W3CDTF">2018-09-20T19:57:00Z</dcterms:modified>
</cp:coreProperties>
</file>