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A94F271" w14:textId="38FFD68E" w:rsidR="00757690" w:rsidRDefault="003C4B06">
      <w:r w:rsidRPr="006613DE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6C413AA0" wp14:editId="5A6BBE8C">
            <wp:simplePos x="0" y="0"/>
            <wp:positionH relativeFrom="margin">
              <wp:posOffset>316758</wp:posOffset>
            </wp:positionH>
            <wp:positionV relativeFrom="paragraph">
              <wp:posOffset>0</wp:posOffset>
            </wp:positionV>
            <wp:extent cx="2608580" cy="7381875"/>
            <wp:effectExtent l="0" t="0" r="1270" b="0"/>
            <wp:wrapSquare wrapText="bothSides"/>
            <wp:docPr id="4" name="Picture 4" descr="C:\Users\hashtarkhanis951\Dropbox\PHD University\Projects\9808 Animal contamination\آلودگی های انگلی دام ها\Practical\Outputs\Symbology\Hydatid cyst_Cattl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hashtarkhanis951\Dropbox\PHD University\Projects\9808 Animal contamination\آلودگی های انگلی دام ها\Practical\Outputs\Symbology\Hydatid cyst_Cattle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8580" cy="7381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613DE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47310964" wp14:editId="34C4C607">
            <wp:extent cx="2585675" cy="7324725"/>
            <wp:effectExtent l="0" t="0" r="5715" b="0"/>
            <wp:docPr id="5" name="Picture 5" descr="C:\Users\hashtarkhanis951\Dropbox\PHD University\Projects\9808 Animal contamination\آلودگی های انگلی دام ها\Practical\Outputs\Symbology\Hydatid cyst_Sheep&amp; goa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hashtarkhanis951\Dropbox\PHD University\Projects\9808 Animal contamination\آلودگی های انگلی دام ها\Practical\Outputs\Symbology\Hydatid cyst_Sheep&amp; goat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1631" cy="73699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D6C5E0" w14:textId="48822DB6" w:rsidR="003C4B06" w:rsidRPr="003C4B06" w:rsidRDefault="003C4B06" w:rsidP="003C4B06">
      <w:pPr>
        <w:tabs>
          <w:tab w:val="left" w:pos="2765"/>
        </w:tabs>
      </w:pPr>
      <w:r>
        <w:rPr>
          <w:rFonts w:ascii="Times New Roman" w:hAnsi="Times New Roman" w:cs="Times New Roman"/>
          <w:sz w:val="24"/>
          <w:szCs w:val="24"/>
        </w:rPr>
        <w:t>CE infection</w:t>
      </w:r>
      <w:r w:rsidRPr="006613DE">
        <w:rPr>
          <w:rFonts w:ascii="Times New Roman" w:hAnsi="Times New Roman" w:cs="Times New Roman"/>
          <w:sz w:val="24"/>
          <w:szCs w:val="24"/>
        </w:rPr>
        <w:t xml:space="preserve"> per 100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6613DE">
        <w:rPr>
          <w:rFonts w:ascii="Times New Roman" w:hAnsi="Times New Roman" w:cs="Times New Roman"/>
          <w:sz w:val="24"/>
          <w:szCs w:val="24"/>
        </w:rPr>
        <w:t xml:space="preserve">000 </w:t>
      </w:r>
      <w:r>
        <w:rPr>
          <w:rFonts w:ascii="Times New Roman" w:hAnsi="Times New Roman" w:cs="Times New Roman"/>
          <w:sz w:val="24"/>
          <w:szCs w:val="24"/>
        </w:rPr>
        <w:t>slaughtered</w:t>
      </w:r>
      <w:r w:rsidRPr="006613DE">
        <w:rPr>
          <w:rFonts w:ascii="Times New Roman" w:hAnsi="Times New Roman" w:cs="Times New Roman"/>
          <w:sz w:val="24"/>
          <w:szCs w:val="24"/>
        </w:rPr>
        <w:t xml:space="preserve"> cattle (left </w:t>
      </w:r>
      <w:r>
        <w:rPr>
          <w:rFonts w:ascii="Times New Roman" w:hAnsi="Times New Roman" w:cs="Times New Roman"/>
          <w:sz w:val="24"/>
          <w:szCs w:val="24"/>
        </w:rPr>
        <w:t>panels</w:t>
      </w:r>
      <w:r w:rsidRPr="006613DE">
        <w:rPr>
          <w:rFonts w:ascii="Times New Roman" w:hAnsi="Times New Roman" w:cs="Times New Roman"/>
          <w:sz w:val="24"/>
          <w:szCs w:val="24"/>
        </w:rPr>
        <w:t>) and sheep</w:t>
      </w:r>
      <w:r>
        <w:rPr>
          <w:rFonts w:ascii="Times New Roman" w:hAnsi="Times New Roman" w:cs="Times New Roman"/>
          <w:sz w:val="24"/>
          <w:szCs w:val="24"/>
        </w:rPr>
        <w:t xml:space="preserve"> and</w:t>
      </w:r>
      <w:r w:rsidRPr="006613DE">
        <w:rPr>
          <w:rFonts w:ascii="Times New Roman" w:hAnsi="Times New Roman" w:cs="Times New Roman"/>
          <w:sz w:val="24"/>
          <w:szCs w:val="24"/>
        </w:rPr>
        <w:t xml:space="preserve"> goat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6613DE">
        <w:rPr>
          <w:rFonts w:ascii="Times New Roman" w:hAnsi="Times New Roman" w:cs="Times New Roman"/>
          <w:sz w:val="24"/>
          <w:szCs w:val="24"/>
        </w:rPr>
        <w:t xml:space="preserve"> (right </w:t>
      </w:r>
      <w:r>
        <w:rPr>
          <w:rFonts w:ascii="Times New Roman" w:hAnsi="Times New Roman" w:cs="Times New Roman"/>
          <w:sz w:val="24"/>
          <w:szCs w:val="24"/>
        </w:rPr>
        <w:t>panels</w:t>
      </w:r>
      <w:r w:rsidRPr="006613DE">
        <w:rPr>
          <w:rFonts w:ascii="Times New Roman" w:hAnsi="Times New Roman" w:cs="Times New Roman"/>
          <w:sz w:val="24"/>
          <w:szCs w:val="24"/>
        </w:rPr>
        <w:t>) in 3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6613DE">
        <w:rPr>
          <w:rFonts w:ascii="Times New Roman" w:hAnsi="Times New Roman" w:cs="Times New Roman"/>
          <w:sz w:val="24"/>
          <w:szCs w:val="24"/>
        </w:rPr>
        <w:t xml:space="preserve"> Iranian provinces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6613DE">
        <w:rPr>
          <w:rFonts w:ascii="Times New Roman" w:hAnsi="Times New Roman" w:cs="Times New Roman"/>
          <w:sz w:val="24"/>
          <w:szCs w:val="24"/>
        </w:rPr>
        <w:t xml:space="preserve"> 2015-</w:t>
      </w:r>
      <w:r>
        <w:rPr>
          <w:rFonts w:ascii="Times New Roman" w:hAnsi="Times New Roman" w:cs="Times New Roman"/>
          <w:sz w:val="24"/>
          <w:szCs w:val="24"/>
        </w:rPr>
        <w:t>20</w:t>
      </w:r>
      <w:r w:rsidRPr="006613DE">
        <w:rPr>
          <w:rFonts w:ascii="Times New Roman" w:hAnsi="Times New Roman" w:cs="Times New Roman"/>
          <w:sz w:val="24"/>
          <w:szCs w:val="24"/>
        </w:rPr>
        <w:t>19.</w:t>
      </w:r>
    </w:p>
    <w:sectPr w:rsidR="003C4B06" w:rsidRPr="003C4B06" w:rsidSect="008978CC">
      <w:pgSz w:w="10325" w:h="14573" w:code="13"/>
      <w:pgMar w:top="720" w:right="432" w:bottom="720" w:left="43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54B0"/>
    <w:rsid w:val="002554B0"/>
    <w:rsid w:val="003C4B06"/>
    <w:rsid w:val="00757690"/>
    <w:rsid w:val="008978CC"/>
    <w:rsid w:val="00CB59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5C715A"/>
  <w15:chartTrackingRefBased/>
  <w15:docId w15:val="{DB81BC59-6B37-44A8-95DA-A444C2F5C8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</Words>
  <Characters>113</Characters>
  <Application>Microsoft Office Word</Application>
  <DocSecurity>0</DocSecurity>
  <Lines>1</Lines>
  <Paragraphs>1</Paragraphs>
  <ScaleCrop>false</ScaleCrop>
  <Company/>
  <LinksUpToDate>false</LinksUpToDate>
  <CharactersWithSpaces>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Behzad Kiani</dc:creator>
  <cp:keywords/>
  <dc:description/>
  <cp:lastModifiedBy>Behzad Kiani</cp:lastModifiedBy>
  <cp:revision>5</cp:revision>
  <dcterms:created xsi:type="dcterms:W3CDTF">2020-08-29T06:04:00Z</dcterms:created>
  <dcterms:modified xsi:type="dcterms:W3CDTF">2021-03-30T20:09:00Z</dcterms:modified>
</cp:coreProperties>
</file>