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D51CF" w:rsidRPr="00020AB6" w:rsidRDefault="00FD51CF" w:rsidP="00FD51CF">
      <w:pPr>
        <w:ind w:left="720"/>
        <w:jc w:val="both"/>
        <w:rPr>
          <w:rFonts w:ascii="Times New Roman" w:hAnsi="Times New Roman" w:cs="Times New Roman"/>
          <w:bCs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>Supplementary Table 1</w:t>
      </w:r>
      <w:r w:rsidRPr="00020AB6">
        <w:rPr>
          <w:rFonts w:ascii="Times New Roman" w:hAnsi="Times New Roman" w:cs="Times New Roman"/>
          <w:b/>
          <w:sz w:val="20"/>
          <w:szCs w:val="20"/>
        </w:rPr>
        <w:t xml:space="preserve">. </w:t>
      </w:r>
      <w:r w:rsidRPr="00020AB6">
        <w:rPr>
          <w:rFonts w:ascii="Times New Roman" w:hAnsi="Times New Roman" w:cs="Times New Roman"/>
          <w:bCs/>
          <w:sz w:val="20"/>
          <w:szCs w:val="20"/>
        </w:rPr>
        <w:t>Posterior medians and 95% probability intervals (</w:t>
      </w:r>
      <w:proofErr w:type="spellStart"/>
      <w:r w:rsidRPr="00020AB6">
        <w:rPr>
          <w:rFonts w:ascii="Times New Roman" w:hAnsi="Times New Roman" w:cs="Times New Roman"/>
          <w:bCs/>
          <w:sz w:val="20"/>
          <w:szCs w:val="20"/>
        </w:rPr>
        <w:t>PrIs</w:t>
      </w:r>
      <w:proofErr w:type="spellEnd"/>
      <w:r w:rsidRPr="00020AB6">
        <w:rPr>
          <w:rFonts w:ascii="Times New Roman" w:hAnsi="Times New Roman" w:cs="Times New Roman"/>
          <w:bCs/>
          <w:sz w:val="20"/>
          <w:szCs w:val="20"/>
        </w:rPr>
        <w:t>) for the Sensitivity (Se) and the Specificity (Sp) of IP-ELISA, Mt</w:t>
      </w:r>
      <w:r>
        <w:rPr>
          <w:rFonts w:ascii="Times New Roman" w:hAnsi="Times New Roman" w:cs="Times New Roman"/>
          <w:bCs/>
          <w:sz w:val="20"/>
          <w:szCs w:val="20"/>
        </w:rPr>
        <w:t>-ELISA, f-PCR</w:t>
      </w:r>
      <w:r w:rsidRPr="00020AB6">
        <w:rPr>
          <w:rFonts w:ascii="Times New Roman" w:hAnsi="Times New Roman" w:cs="Times New Roman"/>
          <w:bCs/>
          <w:sz w:val="20"/>
          <w:szCs w:val="20"/>
        </w:rPr>
        <w:t>, Culture.</w:t>
      </w:r>
    </w:p>
    <w:tbl>
      <w:tblPr>
        <w:tblStyle w:val="TableGrid"/>
        <w:tblW w:w="9810" w:type="dxa"/>
        <w:tblInd w:w="460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ayout w:type="fixed"/>
        <w:tblLook w:val="04A0" w:firstRow="1" w:lastRow="0" w:firstColumn="1" w:lastColumn="0" w:noHBand="0" w:noVBand="1"/>
      </w:tblPr>
      <w:tblGrid>
        <w:gridCol w:w="2610"/>
        <w:gridCol w:w="1260"/>
        <w:gridCol w:w="2970"/>
        <w:gridCol w:w="2970"/>
      </w:tblGrid>
      <w:tr w:rsidR="00FD51CF" w:rsidRPr="00020AB6" w:rsidTr="00D3514C">
        <w:trPr>
          <w:trHeight w:val="373"/>
        </w:trPr>
        <w:tc>
          <w:tcPr>
            <w:tcW w:w="2610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:rsidR="00FD51CF" w:rsidRPr="00020AB6" w:rsidRDefault="00FD51CF" w:rsidP="00D3514C">
            <w:pPr>
              <w:pStyle w:val="NoSpacing"/>
              <w:jc w:val="center"/>
              <w:rPr>
                <w:b/>
                <w:bCs/>
                <w:sz w:val="20"/>
                <w:szCs w:val="20"/>
              </w:rPr>
            </w:pPr>
            <w:r w:rsidRPr="00020AB6">
              <w:rPr>
                <w:b/>
                <w:bCs/>
                <w:sz w:val="20"/>
                <w:szCs w:val="20"/>
                <w:lang w:val="en-US"/>
              </w:rPr>
              <w:t>Test</w:t>
            </w:r>
          </w:p>
        </w:tc>
        <w:tc>
          <w:tcPr>
            <w:tcW w:w="1260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:rsidR="00FD51CF" w:rsidRPr="00020AB6" w:rsidRDefault="00FD51CF" w:rsidP="00D3514C">
            <w:pPr>
              <w:pStyle w:val="NoSpacing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970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:rsidR="00FD51CF" w:rsidRPr="00020AB6" w:rsidRDefault="00FD51CF" w:rsidP="00D3514C">
            <w:pPr>
              <w:pStyle w:val="NoSpacing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Sheep</w:t>
            </w:r>
          </w:p>
        </w:tc>
        <w:tc>
          <w:tcPr>
            <w:tcW w:w="2970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:rsidR="00FD51CF" w:rsidRPr="00020AB6" w:rsidRDefault="00FD51CF" w:rsidP="00D3514C">
            <w:pPr>
              <w:pStyle w:val="NoSpacing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Goats</w:t>
            </w:r>
          </w:p>
        </w:tc>
      </w:tr>
      <w:tr w:rsidR="00FD51CF" w:rsidRPr="00020AB6" w:rsidTr="00D3514C">
        <w:trPr>
          <w:trHeight w:val="373"/>
        </w:trPr>
        <w:tc>
          <w:tcPr>
            <w:tcW w:w="2610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:rsidR="00FD51CF" w:rsidRPr="00020AB6" w:rsidRDefault="00FD51CF" w:rsidP="00D3514C">
            <w:pPr>
              <w:pStyle w:val="NoSpacing"/>
              <w:jc w:val="center"/>
              <w:rPr>
                <w:b/>
                <w:bCs/>
                <w:sz w:val="20"/>
                <w:szCs w:val="20"/>
                <w:lang w:val="en-US"/>
              </w:rPr>
            </w:pPr>
          </w:p>
        </w:tc>
        <w:tc>
          <w:tcPr>
            <w:tcW w:w="1260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:rsidR="00FD51CF" w:rsidRPr="00020AB6" w:rsidRDefault="00FD51CF" w:rsidP="00D3514C">
            <w:pPr>
              <w:pStyle w:val="NoSpacing"/>
              <w:jc w:val="center"/>
              <w:rPr>
                <w:b/>
                <w:bCs/>
                <w:sz w:val="20"/>
                <w:szCs w:val="20"/>
                <w:lang w:val="en-US"/>
              </w:rPr>
            </w:pPr>
            <w:r w:rsidRPr="00020AB6">
              <w:rPr>
                <w:b/>
                <w:bCs/>
                <w:sz w:val="20"/>
                <w:szCs w:val="20"/>
                <w:lang w:val="en-US"/>
              </w:rPr>
              <w:t>Parameter</w:t>
            </w:r>
          </w:p>
        </w:tc>
        <w:tc>
          <w:tcPr>
            <w:tcW w:w="2970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:rsidR="00FD51CF" w:rsidRPr="00020AB6" w:rsidRDefault="00FD51CF" w:rsidP="00D3514C">
            <w:pPr>
              <w:pStyle w:val="NoSpacing"/>
              <w:jc w:val="center"/>
              <w:rPr>
                <w:b/>
                <w:bCs/>
                <w:sz w:val="20"/>
                <w:szCs w:val="20"/>
                <w:lang w:val="en-US"/>
              </w:rPr>
            </w:pPr>
            <w:r w:rsidRPr="00020AB6">
              <w:rPr>
                <w:b/>
                <w:bCs/>
                <w:sz w:val="20"/>
                <w:szCs w:val="20"/>
                <w:lang w:val="en-US"/>
              </w:rPr>
              <w:t>Posterior medians and 95%PrIs</w:t>
            </w:r>
          </w:p>
        </w:tc>
        <w:tc>
          <w:tcPr>
            <w:tcW w:w="2970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:rsidR="00FD51CF" w:rsidRPr="00020AB6" w:rsidRDefault="00FD51CF" w:rsidP="00D3514C">
            <w:pPr>
              <w:pStyle w:val="NoSpacing"/>
              <w:jc w:val="center"/>
              <w:rPr>
                <w:b/>
                <w:bCs/>
                <w:sz w:val="20"/>
                <w:szCs w:val="20"/>
              </w:rPr>
            </w:pPr>
            <w:r w:rsidRPr="00020AB6">
              <w:rPr>
                <w:b/>
                <w:bCs/>
                <w:sz w:val="20"/>
                <w:szCs w:val="20"/>
                <w:lang w:val="en-US"/>
              </w:rPr>
              <w:t>Posterior medians and 95%PrIs</w:t>
            </w:r>
          </w:p>
        </w:tc>
      </w:tr>
      <w:tr w:rsidR="00FD51CF" w:rsidRPr="00020AB6" w:rsidTr="00D3514C">
        <w:trPr>
          <w:trHeight w:val="198"/>
        </w:trPr>
        <w:tc>
          <w:tcPr>
            <w:tcW w:w="2610" w:type="dxa"/>
            <w:vMerge w:val="restart"/>
            <w:tcBorders>
              <w:top w:val="single" w:sz="12" w:space="0" w:color="auto"/>
              <w:left w:val="nil"/>
              <w:right w:val="nil"/>
            </w:tcBorders>
            <w:vAlign w:val="center"/>
          </w:tcPr>
          <w:p w:rsidR="00FD51CF" w:rsidRPr="00020AB6" w:rsidRDefault="00FD51CF" w:rsidP="00D3514C">
            <w:pPr>
              <w:pStyle w:val="NoSpacing"/>
              <w:jc w:val="center"/>
              <w:rPr>
                <w:b/>
                <w:bCs/>
                <w:sz w:val="20"/>
                <w:szCs w:val="20"/>
                <w:lang w:val="en-US"/>
              </w:rPr>
            </w:pPr>
            <w:r w:rsidRPr="00020AB6">
              <w:rPr>
                <w:b/>
                <w:bCs/>
                <w:sz w:val="20"/>
                <w:szCs w:val="20"/>
                <w:lang w:val="en-US"/>
              </w:rPr>
              <w:t>IP-ELISA</w:t>
            </w:r>
          </w:p>
        </w:tc>
        <w:tc>
          <w:tcPr>
            <w:tcW w:w="1260" w:type="dxa"/>
            <w:tcBorders>
              <w:top w:val="single" w:sz="12" w:space="0" w:color="auto"/>
              <w:left w:val="nil"/>
              <w:right w:val="nil"/>
            </w:tcBorders>
            <w:vAlign w:val="center"/>
          </w:tcPr>
          <w:p w:rsidR="00FD51CF" w:rsidRPr="00020AB6" w:rsidRDefault="00FD51CF" w:rsidP="00D3514C">
            <w:pPr>
              <w:pStyle w:val="NoSpacing"/>
              <w:jc w:val="center"/>
              <w:rPr>
                <w:sz w:val="20"/>
                <w:szCs w:val="20"/>
                <w:lang w:val="en-US"/>
              </w:rPr>
            </w:pPr>
            <w:r w:rsidRPr="00020AB6">
              <w:rPr>
                <w:sz w:val="20"/>
                <w:szCs w:val="20"/>
                <w:lang w:val="en-US"/>
              </w:rPr>
              <w:t>Se</w:t>
            </w:r>
          </w:p>
        </w:tc>
        <w:tc>
          <w:tcPr>
            <w:tcW w:w="2970" w:type="dxa"/>
            <w:tcBorders>
              <w:top w:val="single" w:sz="12" w:space="0" w:color="auto"/>
              <w:left w:val="nil"/>
              <w:right w:val="nil"/>
            </w:tcBorders>
            <w:vAlign w:val="center"/>
          </w:tcPr>
          <w:p w:rsidR="00FD51CF" w:rsidRPr="00020AB6" w:rsidRDefault="00FD51CF" w:rsidP="00D3514C">
            <w:pPr>
              <w:pStyle w:val="NoSpacing"/>
              <w:jc w:val="center"/>
              <w:rPr>
                <w:sz w:val="20"/>
                <w:szCs w:val="20"/>
                <w:lang w:val="en-US"/>
              </w:rPr>
            </w:pPr>
            <w:r>
              <w:rPr>
                <w:color w:val="000000"/>
                <w:sz w:val="20"/>
                <w:szCs w:val="20"/>
              </w:rPr>
              <w:t>0.66 (0.45; 0.88)</w:t>
            </w:r>
          </w:p>
        </w:tc>
        <w:tc>
          <w:tcPr>
            <w:tcW w:w="2970" w:type="dxa"/>
            <w:tcBorders>
              <w:top w:val="single" w:sz="12" w:space="0" w:color="auto"/>
              <w:left w:val="nil"/>
              <w:right w:val="nil"/>
            </w:tcBorders>
            <w:vAlign w:val="center"/>
          </w:tcPr>
          <w:p w:rsidR="00FD51CF" w:rsidRPr="00020AB6" w:rsidRDefault="00FD51CF" w:rsidP="00D3514C">
            <w:pPr>
              <w:pStyle w:val="NoSpacing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0.86 (0.65; 0.97)</w:t>
            </w:r>
          </w:p>
        </w:tc>
      </w:tr>
      <w:tr w:rsidR="00FD51CF" w:rsidRPr="00020AB6" w:rsidTr="00D3514C">
        <w:trPr>
          <w:trHeight w:val="226"/>
        </w:trPr>
        <w:tc>
          <w:tcPr>
            <w:tcW w:w="2610" w:type="dxa"/>
            <w:vMerge/>
            <w:tcBorders>
              <w:left w:val="nil"/>
              <w:right w:val="nil"/>
            </w:tcBorders>
            <w:vAlign w:val="center"/>
          </w:tcPr>
          <w:p w:rsidR="00FD51CF" w:rsidRPr="00020AB6" w:rsidRDefault="00FD51CF" w:rsidP="00D3514C">
            <w:pPr>
              <w:pStyle w:val="NoSpacing"/>
              <w:jc w:val="center"/>
              <w:rPr>
                <w:b/>
                <w:bCs/>
                <w:sz w:val="20"/>
                <w:szCs w:val="20"/>
                <w:lang w:val="en-US"/>
              </w:rPr>
            </w:pPr>
          </w:p>
        </w:tc>
        <w:tc>
          <w:tcPr>
            <w:tcW w:w="1260" w:type="dxa"/>
            <w:tcBorders>
              <w:left w:val="nil"/>
              <w:right w:val="nil"/>
            </w:tcBorders>
            <w:vAlign w:val="center"/>
          </w:tcPr>
          <w:p w:rsidR="00FD51CF" w:rsidRPr="00020AB6" w:rsidRDefault="00FD51CF" w:rsidP="00D3514C">
            <w:pPr>
              <w:pStyle w:val="NoSpacing"/>
              <w:jc w:val="center"/>
              <w:rPr>
                <w:sz w:val="20"/>
                <w:szCs w:val="20"/>
                <w:lang w:val="en-US"/>
              </w:rPr>
            </w:pPr>
            <w:r w:rsidRPr="00020AB6">
              <w:rPr>
                <w:sz w:val="20"/>
                <w:szCs w:val="20"/>
                <w:lang w:val="en-US"/>
              </w:rPr>
              <w:t>Sp</w:t>
            </w:r>
          </w:p>
        </w:tc>
        <w:tc>
          <w:tcPr>
            <w:tcW w:w="2970" w:type="dxa"/>
            <w:tcBorders>
              <w:left w:val="nil"/>
              <w:right w:val="nil"/>
            </w:tcBorders>
            <w:vAlign w:val="center"/>
          </w:tcPr>
          <w:p w:rsidR="00FD51CF" w:rsidRPr="00020AB6" w:rsidRDefault="00FD51CF" w:rsidP="00D3514C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0.93 (0.86; 0.98)</w:t>
            </w:r>
          </w:p>
        </w:tc>
        <w:tc>
          <w:tcPr>
            <w:tcW w:w="2970" w:type="dxa"/>
            <w:tcBorders>
              <w:left w:val="nil"/>
              <w:right w:val="nil"/>
            </w:tcBorders>
            <w:vAlign w:val="center"/>
          </w:tcPr>
          <w:p w:rsidR="00FD51CF" w:rsidRPr="00020AB6" w:rsidRDefault="00FD51CF" w:rsidP="00D3514C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0.95 (0.9; 0.98)</w:t>
            </w:r>
          </w:p>
        </w:tc>
      </w:tr>
      <w:tr w:rsidR="00FD51CF" w:rsidRPr="00020AB6" w:rsidTr="00D3514C">
        <w:trPr>
          <w:trHeight w:val="198"/>
        </w:trPr>
        <w:tc>
          <w:tcPr>
            <w:tcW w:w="2610" w:type="dxa"/>
            <w:vMerge w:val="restart"/>
            <w:tcBorders>
              <w:left w:val="nil"/>
              <w:right w:val="nil"/>
            </w:tcBorders>
            <w:vAlign w:val="center"/>
          </w:tcPr>
          <w:p w:rsidR="00FD51CF" w:rsidRPr="00020AB6" w:rsidRDefault="00FD51CF" w:rsidP="00D3514C">
            <w:pPr>
              <w:pStyle w:val="NoSpacing"/>
              <w:jc w:val="center"/>
              <w:rPr>
                <w:b/>
                <w:bCs/>
                <w:sz w:val="20"/>
                <w:szCs w:val="20"/>
                <w:lang w:val="en-US"/>
              </w:rPr>
            </w:pPr>
            <w:r w:rsidRPr="00020AB6">
              <w:rPr>
                <w:b/>
                <w:bCs/>
                <w:sz w:val="20"/>
                <w:szCs w:val="20"/>
                <w:lang w:val="en-US"/>
              </w:rPr>
              <w:t>Mt-ELISA</w:t>
            </w:r>
          </w:p>
        </w:tc>
        <w:tc>
          <w:tcPr>
            <w:tcW w:w="1260" w:type="dxa"/>
            <w:tcBorders>
              <w:left w:val="nil"/>
              <w:right w:val="nil"/>
            </w:tcBorders>
            <w:vAlign w:val="center"/>
          </w:tcPr>
          <w:p w:rsidR="00FD51CF" w:rsidRPr="00020AB6" w:rsidRDefault="00FD51CF" w:rsidP="00D3514C">
            <w:pPr>
              <w:pStyle w:val="NoSpacing"/>
              <w:jc w:val="center"/>
              <w:rPr>
                <w:sz w:val="20"/>
                <w:szCs w:val="20"/>
                <w:lang w:val="en-US"/>
              </w:rPr>
            </w:pPr>
            <w:r w:rsidRPr="00020AB6">
              <w:rPr>
                <w:sz w:val="20"/>
                <w:szCs w:val="20"/>
                <w:lang w:val="en-US"/>
              </w:rPr>
              <w:t>Se</w:t>
            </w:r>
          </w:p>
        </w:tc>
        <w:tc>
          <w:tcPr>
            <w:tcW w:w="2970" w:type="dxa"/>
            <w:tcBorders>
              <w:left w:val="nil"/>
              <w:right w:val="nil"/>
            </w:tcBorders>
            <w:vAlign w:val="center"/>
          </w:tcPr>
          <w:p w:rsidR="00FD51CF" w:rsidRPr="00020AB6" w:rsidRDefault="00FD51CF" w:rsidP="00D3514C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0.69 (0.45; 0.95)</w:t>
            </w:r>
          </w:p>
        </w:tc>
        <w:tc>
          <w:tcPr>
            <w:tcW w:w="2970" w:type="dxa"/>
            <w:tcBorders>
              <w:left w:val="nil"/>
              <w:right w:val="nil"/>
            </w:tcBorders>
            <w:vAlign w:val="center"/>
          </w:tcPr>
          <w:p w:rsidR="00FD51CF" w:rsidRPr="00020AB6" w:rsidRDefault="00FD51CF" w:rsidP="00D3514C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0.66 (0.46; 0.82)</w:t>
            </w:r>
          </w:p>
        </w:tc>
      </w:tr>
      <w:tr w:rsidR="00FD51CF" w:rsidRPr="00020AB6" w:rsidTr="00D3514C">
        <w:trPr>
          <w:trHeight w:val="226"/>
        </w:trPr>
        <w:tc>
          <w:tcPr>
            <w:tcW w:w="2610" w:type="dxa"/>
            <w:vMerge/>
            <w:tcBorders>
              <w:left w:val="nil"/>
              <w:right w:val="nil"/>
            </w:tcBorders>
            <w:vAlign w:val="center"/>
          </w:tcPr>
          <w:p w:rsidR="00FD51CF" w:rsidRPr="00020AB6" w:rsidRDefault="00FD51CF" w:rsidP="00D3514C">
            <w:pPr>
              <w:pStyle w:val="NoSpacing"/>
              <w:jc w:val="center"/>
              <w:rPr>
                <w:b/>
                <w:bCs/>
                <w:sz w:val="20"/>
                <w:szCs w:val="20"/>
                <w:lang w:val="en-US"/>
              </w:rPr>
            </w:pPr>
          </w:p>
        </w:tc>
        <w:tc>
          <w:tcPr>
            <w:tcW w:w="1260" w:type="dxa"/>
            <w:tcBorders>
              <w:left w:val="nil"/>
              <w:right w:val="nil"/>
            </w:tcBorders>
            <w:vAlign w:val="center"/>
          </w:tcPr>
          <w:p w:rsidR="00FD51CF" w:rsidRPr="00020AB6" w:rsidRDefault="00FD51CF" w:rsidP="00D3514C">
            <w:pPr>
              <w:pStyle w:val="NoSpacing"/>
              <w:jc w:val="center"/>
              <w:rPr>
                <w:sz w:val="20"/>
                <w:szCs w:val="20"/>
                <w:lang w:val="en-US"/>
              </w:rPr>
            </w:pPr>
            <w:r w:rsidRPr="00020AB6">
              <w:rPr>
                <w:sz w:val="20"/>
                <w:szCs w:val="20"/>
                <w:lang w:val="en-US"/>
              </w:rPr>
              <w:t>Sp</w:t>
            </w:r>
          </w:p>
        </w:tc>
        <w:tc>
          <w:tcPr>
            <w:tcW w:w="2970" w:type="dxa"/>
            <w:tcBorders>
              <w:left w:val="nil"/>
              <w:right w:val="nil"/>
            </w:tcBorders>
            <w:vAlign w:val="center"/>
          </w:tcPr>
          <w:p w:rsidR="00FD51CF" w:rsidRPr="00020AB6" w:rsidRDefault="00FD51CF" w:rsidP="00D3514C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0.95 (0.86; 0.98)</w:t>
            </w:r>
          </w:p>
        </w:tc>
        <w:tc>
          <w:tcPr>
            <w:tcW w:w="2970" w:type="dxa"/>
            <w:tcBorders>
              <w:left w:val="nil"/>
              <w:right w:val="nil"/>
            </w:tcBorders>
            <w:vAlign w:val="center"/>
          </w:tcPr>
          <w:p w:rsidR="00FD51CF" w:rsidRPr="00020AB6" w:rsidRDefault="00FD51CF" w:rsidP="00D3514C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0.95 (0.9; 0.98)</w:t>
            </w:r>
          </w:p>
        </w:tc>
      </w:tr>
      <w:tr w:rsidR="00FD51CF" w:rsidRPr="00020AB6" w:rsidTr="00D3514C">
        <w:trPr>
          <w:trHeight w:val="198"/>
        </w:trPr>
        <w:tc>
          <w:tcPr>
            <w:tcW w:w="2610" w:type="dxa"/>
            <w:vMerge w:val="restart"/>
            <w:tcBorders>
              <w:left w:val="nil"/>
              <w:right w:val="nil"/>
            </w:tcBorders>
            <w:vAlign w:val="center"/>
          </w:tcPr>
          <w:p w:rsidR="00FD51CF" w:rsidRPr="00020AB6" w:rsidRDefault="00FD51CF" w:rsidP="00D3514C">
            <w:pPr>
              <w:pStyle w:val="NoSpacing"/>
              <w:jc w:val="center"/>
              <w:rPr>
                <w:b/>
                <w:bCs/>
                <w:sz w:val="20"/>
                <w:szCs w:val="20"/>
                <w:lang w:val="en-US"/>
              </w:rPr>
            </w:pPr>
            <w:r w:rsidRPr="00020AB6">
              <w:rPr>
                <w:b/>
                <w:bCs/>
                <w:sz w:val="20"/>
                <w:szCs w:val="20"/>
                <w:lang w:val="en-US"/>
              </w:rPr>
              <w:t>f-PCR</w:t>
            </w:r>
          </w:p>
        </w:tc>
        <w:tc>
          <w:tcPr>
            <w:tcW w:w="1260" w:type="dxa"/>
            <w:tcBorders>
              <w:left w:val="nil"/>
              <w:right w:val="nil"/>
            </w:tcBorders>
            <w:vAlign w:val="center"/>
          </w:tcPr>
          <w:p w:rsidR="00FD51CF" w:rsidRPr="00020AB6" w:rsidRDefault="00FD51CF" w:rsidP="00D3514C">
            <w:pPr>
              <w:pStyle w:val="NoSpacing"/>
              <w:jc w:val="center"/>
              <w:rPr>
                <w:sz w:val="20"/>
                <w:szCs w:val="20"/>
                <w:lang w:val="en-US"/>
              </w:rPr>
            </w:pPr>
            <w:r w:rsidRPr="00020AB6">
              <w:rPr>
                <w:sz w:val="20"/>
                <w:szCs w:val="20"/>
                <w:lang w:val="en-US"/>
              </w:rPr>
              <w:t>Se</w:t>
            </w:r>
          </w:p>
        </w:tc>
        <w:tc>
          <w:tcPr>
            <w:tcW w:w="2970" w:type="dxa"/>
            <w:tcBorders>
              <w:left w:val="nil"/>
              <w:right w:val="nil"/>
            </w:tcBorders>
            <w:vAlign w:val="center"/>
          </w:tcPr>
          <w:p w:rsidR="00FD51CF" w:rsidRPr="00020AB6" w:rsidRDefault="00FD51CF" w:rsidP="00D3514C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0.34 (0.18; 0.56)</w:t>
            </w:r>
          </w:p>
        </w:tc>
        <w:tc>
          <w:tcPr>
            <w:tcW w:w="2970" w:type="dxa"/>
            <w:tcBorders>
              <w:left w:val="nil"/>
              <w:right w:val="nil"/>
            </w:tcBorders>
            <w:vAlign w:val="center"/>
          </w:tcPr>
          <w:p w:rsidR="00FD51CF" w:rsidRPr="00020AB6" w:rsidRDefault="00FD51CF" w:rsidP="00D3514C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0.19 (0.08; 0.35)</w:t>
            </w:r>
          </w:p>
        </w:tc>
      </w:tr>
      <w:tr w:rsidR="00FD51CF" w:rsidRPr="00020AB6" w:rsidTr="00D3514C">
        <w:trPr>
          <w:trHeight w:val="226"/>
        </w:trPr>
        <w:tc>
          <w:tcPr>
            <w:tcW w:w="2610" w:type="dxa"/>
            <w:vMerge/>
            <w:tcBorders>
              <w:left w:val="nil"/>
              <w:right w:val="nil"/>
            </w:tcBorders>
            <w:vAlign w:val="center"/>
          </w:tcPr>
          <w:p w:rsidR="00FD51CF" w:rsidRPr="00020AB6" w:rsidRDefault="00FD51CF" w:rsidP="00D3514C">
            <w:pPr>
              <w:pStyle w:val="NoSpacing"/>
              <w:jc w:val="center"/>
              <w:rPr>
                <w:b/>
                <w:bCs/>
                <w:sz w:val="20"/>
                <w:szCs w:val="20"/>
                <w:lang w:val="en-US"/>
              </w:rPr>
            </w:pPr>
          </w:p>
        </w:tc>
        <w:tc>
          <w:tcPr>
            <w:tcW w:w="1260" w:type="dxa"/>
            <w:tcBorders>
              <w:left w:val="nil"/>
              <w:right w:val="nil"/>
            </w:tcBorders>
            <w:vAlign w:val="center"/>
          </w:tcPr>
          <w:p w:rsidR="00FD51CF" w:rsidRPr="00020AB6" w:rsidRDefault="00FD51CF" w:rsidP="00D3514C">
            <w:pPr>
              <w:pStyle w:val="NoSpacing"/>
              <w:jc w:val="center"/>
              <w:rPr>
                <w:sz w:val="20"/>
                <w:szCs w:val="20"/>
                <w:lang w:val="en-US"/>
              </w:rPr>
            </w:pPr>
            <w:r w:rsidRPr="00020AB6">
              <w:rPr>
                <w:sz w:val="20"/>
                <w:szCs w:val="20"/>
                <w:lang w:val="en-US"/>
              </w:rPr>
              <w:t>Sp</w:t>
            </w:r>
          </w:p>
        </w:tc>
        <w:tc>
          <w:tcPr>
            <w:tcW w:w="2970" w:type="dxa"/>
            <w:tcBorders>
              <w:left w:val="nil"/>
              <w:right w:val="nil"/>
            </w:tcBorders>
            <w:vAlign w:val="center"/>
          </w:tcPr>
          <w:p w:rsidR="00FD51CF" w:rsidRPr="00020AB6" w:rsidRDefault="00FD51CF" w:rsidP="00D3514C">
            <w:pPr>
              <w:pStyle w:val="NoSpacing"/>
              <w:jc w:val="center"/>
              <w:rPr>
                <w:sz w:val="20"/>
                <w:szCs w:val="20"/>
                <w:lang w:val="en-US"/>
              </w:rPr>
            </w:pPr>
            <w:r>
              <w:rPr>
                <w:color w:val="000000"/>
                <w:sz w:val="20"/>
                <w:szCs w:val="20"/>
              </w:rPr>
              <w:t>0.97 (0.93; 1)</w:t>
            </w:r>
          </w:p>
        </w:tc>
        <w:tc>
          <w:tcPr>
            <w:tcW w:w="2970" w:type="dxa"/>
            <w:tcBorders>
              <w:left w:val="nil"/>
              <w:right w:val="nil"/>
            </w:tcBorders>
            <w:vAlign w:val="center"/>
          </w:tcPr>
          <w:p w:rsidR="00FD51CF" w:rsidRPr="00020AB6" w:rsidRDefault="00FD51CF" w:rsidP="00D3514C">
            <w:pPr>
              <w:pStyle w:val="NoSpacing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0.97 (0.93; 1)</w:t>
            </w:r>
          </w:p>
        </w:tc>
      </w:tr>
      <w:tr w:rsidR="00FD51CF" w:rsidRPr="00020AB6" w:rsidTr="00D3514C">
        <w:trPr>
          <w:trHeight w:val="226"/>
        </w:trPr>
        <w:tc>
          <w:tcPr>
            <w:tcW w:w="2610" w:type="dxa"/>
            <w:vMerge w:val="restart"/>
            <w:tcBorders>
              <w:left w:val="nil"/>
              <w:right w:val="nil"/>
            </w:tcBorders>
            <w:vAlign w:val="center"/>
          </w:tcPr>
          <w:p w:rsidR="00FD51CF" w:rsidRPr="00020AB6" w:rsidRDefault="00FD51CF" w:rsidP="00D3514C">
            <w:pPr>
              <w:pStyle w:val="NoSpacing"/>
              <w:jc w:val="center"/>
              <w:rPr>
                <w:b/>
                <w:bCs/>
                <w:sz w:val="20"/>
                <w:szCs w:val="20"/>
                <w:lang w:val="en-US"/>
              </w:rPr>
            </w:pPr>
            <w:r w:rsidRPr="00020AB6">
              <w:rPr>
                <w:b/>
                <w:bCs/>
                <w:sz w:val="20"/>
                <w:szCs w:val="20"/>
                <w:lang w:val="en-US"/>
              </w:rPr>
              <w:t>Culture</w:t>
            </w:r>
          </w:p>
        </w:tc>
        <w:tc>
          <w:tcPr>
            <w:tcW w:w="1260" w:type="dxa"/>
            <w:tcBorders>
              <w:left w:val="nil"/>
              <w:right w:val="nil"/>
            </w:tcBorders>
            <w:vAlign w:val="center"/>
          </w:tcPr>
          <w:p w:rsidR="00FD51CF" w:rsidRPr="00020AB6" w:rsidRDefault="00FD51CF" w:rsidP="00D3514C">
            <w:pPr>
              <w:pStyle w:val="NoSpacing"/>
              <w:jc w:val="center"/>
              <w:rPr>
                <w:sz w:val="20"/>
                <w:szCs w:val="20"/>
                <w:lang w:val="en-US"/>
              </w:rPr>
            </w:pPr>
            <w:r w:rsidRPr="00020AB6">
              <w:rPr>
                <w:sz w:val="20"/>
                <w:szCs w:val="20"/>
                <w:lang w:val="en-US"/>
              </w:rPr>
              <w:t>Se</w:t>
            </w:r>
          </w:p>
        </w:tc>
        <w:tc>
          <w:tcPr>
            <w:tcW w:w="2970" w:type="dxa"/>
            <w:tcBorders>
              <w:left w:val="nil"/>
              <w:right w:val="nil"/>
            </w:tcBorders>
            <w:vAlign w:val="center"/>
          </w:tcPr>
          <w:p w:rsidR="00FD51CF" w:rsidRPr="00020AB6" w:rsidRDefault="00FD51CF" w:rsidP="00D3514C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0.29 (0.14; 0.5)</w:t>
            </w:r>
          </w:p>
        </w:tc>
        <w:tc>
          <w:tcPr>
            <w:tcW w:w="2970" w:type="dxa"/>
            <w:tcBorders>
              <w:left w:val="nil"/>
              <w:right w:val="nil"/>
            </w:tcBorders>
            <w:vAlign w:val="center"/>
          </w:tcPr>
          <w:p w:rsidR="00FD51CF" w:rsidRPr="00020AB6" w:rsidRDefault="00FD51CF" w:rsidP="00D3514C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0.27 (0.14; 0.44)</w:t>
            </w:r>
          </w:p>
        </w:tc>
      </w:tr>
      <w:tr w:rsidR="00FD51CF" w:rsidRPr="00020AB6" w:rsidTr="00D3514C">
        <w:trPr>
          <w:trHeight w:val="226"/>
        </w:trPr>
        <w:tc>
          <w:tcPr>
            <w:tcW w:w="2610" w:type="dxa"/>
            <w:vMerge/>
            <w:tcBorders>
              <w:left w:val="nil"/>
              <w:right w:val="nil"/>
            </w:tcBorders>
            <w:vAlign w:val="center"/>
          </w:tcPr>
          <w:p w:rsidR="00FD51CF" w:rsidRPr="00020AB6" w:rsidRDefault="00FD51CF" w:rsidP="00D3514C">
            <w:pPr>
              <w:pStyle w:val="NoSpacing"/>
              <w:jc w:val="center"/>
              <w:rPr>
                <w:b/>
                <w:bCs/>
                <w:sz w:val="20"/>
                <w:szCs w:val="20"/>
                <w:lang w:val="en-US"/>
              </w:rPr>
            </w:pPr>
          </w:p>
        </w:tc>
        <w:tc>
          <w:tcPr>
            <w:tcW w:w="1260" w:type="dxa"/>
            <w:tcBorders>
              <w:left w:val="nil"/>
              <w:right w:val="nil"/>
            </w:tcBorders>
            <w:vAlign w:val="center"/>
          </w:tcPr>
          <w:p w:rsidR="00FD51CF" w:rsidRPr="00020AB6" w:rsidRDefault="00FD51CF" w:rsidP="00D3514C">
            <w:pPr>
              <w:pStyle w:val="NoSpacing"/>
              <w:jc w:val="center"/>
              <w:rPr>
                <w:sz w:val="20"/>
                <w:szCs w:val="20"/>
                <w:lang w:val="en-US"/>
              </w:rPr>
            </w:pPr>
            <w:r w:rsidRPr="00020AB6">
              <w:rPr>
                <w:sz w:val="20"/>
                <w:szCs w:val="20"/>
                <w:lang w:val="en-US"/>
              </w:rPr>
              <w:t>Sp</w:t>
            </w:r>
          </w:p>
        </w:tc>
        <w:tc>
          <w:tcPr>
            <w:tcW w:w="2970" w:type="dxa"/>
            <w:tcBorders>
              <w:left w:val="nil"/>
              <w:right w:val="nil"/>
            </w:tcBorders>
            <w:vAlign w:val="center"/>
          </w:tcPr>
          <w:p w:rsidR="00FD51CF" w:rsidRPr="00020AB6" w:rsidRDefault="00FD51CF" w:rsidP="00D3514C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0.98 (0.95; 1)</w:t>
            </w:r>
          </w:p>
        </w:tc>
        <w:tc>
          <w:tcPr>
            <w:tcW w:w="2970" w:type="dxa"/>
            <w:tcBorders>
              <w:left w:val="nil"/>
              <w:right w:val="nil"/>
            </w:tcBorders>
            <w:vAlign w:val="center"/>
          </w:tcPr>
          <w:p w:rsidR="00FD51CF" w:rsidRPr="00020AB6" w:rsidRDefault="00FD51CF" w:rsidP="00D3514C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0.99 (0.96; 1)</w:t>
            </w:r>
          </w:p>
        </w:tc>
      </w:tr>
      <w:tr w:rsidR="00FD51CF" w:rsidRPr="00020AB6" w:rsidTr="00D3514C">
        <w:trPr>
          <w:trHeight w:val="226"/>
        </w:trPr>
        <w:tc>
          <w:tcPr>
            <w:tcW w:w="2610" w:type="dxa"/>
            <w:vMerge w:val="restart"/>
            <w:tcBorders>
              <w:left w:val="nil"/>
              <w:right w:val="nil"/>
            </w:tcBorders>
            <w:vAlign w:val="center"/>
          </w:tcPr>
          <w:p w:rsidR="00FD51CF" w:rsidRPr="00020AB6" w:rsidRDefault="00FD51CF" w:rsidP="00D3514C">
            <w:pPr>
              <w:pStyle w:val="NoSpacing"/>
              <w:jc w:val="center"/>
              <w:rPr>
                <w:b/>
                <w:bCs/>
                <w:sz w:val="20"/>
                <w:szCs w:val="20"/>
                <w:lang w:val="en-US"/>
              </w:rPr>
            </w:pPr>
            <w:r w:rsidRPr="00020AB6">
              <w:rPr>
                <w:b/>
                <w:bCs/>
                <w:sz w:val="20"/>
                <w:szCs w:val="20"/>
                <w:lang w:val="en-US"/>
              </w:rPr>
              <w:t>IP-ELISA &amp; Mt-ELISA</w:t>
            </w:r>
          </w:p>
        </w:tc>
        <w:tc>
          <w:tcPr>
            <w:tcW w:w="1260" w:type="dxa"/>
            <w:tcBorders>
              <w:left w:val="nil"/>
              <w:right w:val="nil"/>
            </w:tcBorders>
            <w:vAlign w:val="center"/>
          </w:tcPr>
          <w:p w:rsidR="00FD51CF" w:rsidRPr="00020AB6" w:rsidRDefault="00FD51CF" w:rsidP="00D3514C">
            <w:pPr>
              <w:pStyle w:val="NoSpacing"/>
              <w:jc w:val="center"/>
              <w:rPr>
                <w:sz w:val="20"/>
                <w:szCs w:val="20"/>
                <w:lang w:val="en-US"/>
              </w:rPr>
            </w:pPr>
            <w:proofErr w:type="spellStart"/>
            <w:r w:rsidRPr="00020AB6">
              <w:rPr>
                <w:sz w:val="20"/>
                <w:szCs w:val="20"/>
                <w:lang w:val="en-US"/>
              </w:rPr>
              <w:t>cov</w:t>
            </w:r>
            <w:proofErr w:type="spellEnd"/>
            <w:r w:rsidRPr="00020AB6">
              <w:rPr>
                <w:sz w:val="20"/>
                <w:szCs w:val="20"/>
                <w:lang w:val="en-US"/>
              </w:rPr>
              <w:t>-p</w:t>
            </w:r>
            <w:r w:rsidRPr="00020AB6">
              <w:rPr>
                <w:sz w:val="20"/>
                <w:szCs w:val="20"/>
                <w:vertAlign w:val="superscript"/>
                <w:lang w:val="en-US"/>
              </w:rPr>
              <w:t>a</w:t>
            </w:r>
          </w:p>
        </w:tc>
        <w:tc>
          <w:tcPr>
            <w:tcW w:w="2970" w:type="dxa"/>
            <w:tcBorders>
              <w:left w:val="nil"/>
              <w:right w:val="nil"/>
            </w:tcBorders>
            <w:vAlign w:val="center"/>
          </w:tcPr>
          <w:p w:rsidR="00FD51CF" w:rsidRPr="00020AB6" w:rsidRDefault="00FD51CF" w:rsidP="00D3514C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0.02 (-0.05; 0.11)</w:t>
            </w:r>
          </w:p>
        </w:tc>
        <w:tc>
          <w:tcPr>
            <w:tcW w:w="2970" w:type="dxa"/>
            <w:tcBorders>
              <w:left w:val="nil"/>
              <w:right w:val="nil"/>
            </w:tcBorders>
            <w:vAlign w:val="center"/>
          </w:tcPr>
          <w:p w:rsidR="00FD51CF" w:rsidRPr="00020AB6" w:rsidRDefault="00FD51CF" w:rsidP="00D3514C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0.01 (-0.04; 0.01)</w:t>
            </w:r>
          </w:p>
        </w:tc>
      </w:tr>
      <w:tr w:rsidR="00FD51CF" w:rsidRPr="00020AB6" w:rsidTr="00D3514C">
        <w:trPr>
          <w:trHeight w:val="226"/>
        </w:trPr>
        <w:tc>
          <w:tcPr>
            <w:tcW w:w="2610" w:type="dxa"/>
            <w:vMerge/>
            <w:tcBorders>
              <w:left w:val="nil"/>
              <w:right w:val="nil"/>
            </w:tcBorders>
            <w:vAlign w:val="center"/>
          </w:tcPr>
          <w:p w:rsidR="00FD51CF" w:rsidRPr="00020AB6" w:rsidRDefault="00FD51CF" w:rsidP="00D3514C">
            <w:pPr>
              <w:pStyle w:val="NoSpacing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1260" w:type="dxa"/>
            <w:tcBorders>
              <w:left w:val="nil"/>
              <w:right w:val="nil"/>
            </w:tcBorders>
            <w:vAlign w:val="center"/>
          </w:tcPr>
          <w:p w:rsidR="00FD51CF" w:rsidRPr="00020AB6" w:rsidRDefault="00FD51CF" w:rsidP="00D3514C">
            <w:pPr>
              <w:pStyle w:val="NoSpacing"/>
              <w:jc w:val="center"/>
              <w:rPr>
                <w:sz w:val="20"/>
                <w:szCs w:val="20"/>
                <w:lang w:val="en-US"/>
              </w:rPr>
            </w:pPr>
            <w:proofErr w:type="spellStart"/>
            <w:r w:rsidRPr="00020AB6">
              <w:rPr>
                <w:sz w:val="20"/>
                <w:szCs w:val="20"/>
                <w:lang w:val="en-US"/>
              </w:rPr>
              <w:t>cov-n</w:t>
            </w:r>
            <w:r w:rsidRPr="00020AB6">
              <w:rPr>
                <w:sz w:val="20"/>
                <w:szCs w:val="20"/>
                <w:vertAlign w:val="superscript"/>
                <w:lang w:val="en-US"/>
              </w:rPr>
              <w:t>b</w:t>
            </w:r>
            <w:proofErr w:type="spellEnd"/>
          </w:p>
        </w:tc>
        <w:tc>
          <w:tcPr>
            <w:tcW w:w="2970" w:type="dxa"/>
            <w:tcBorders>
              <w:left w:val="nil"/>
              <w:right w:val="nil"/>
            </w:tcBorders>
            <w:vAlign w:val="center"/>
          </w:tcPr>
          <w:p w:rsidR="00FD51CF" w:rsidRPr="00020AB6" w:rsidRDefault="00FD51CF" w:rsidP="00D3514C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0.01 (0; 0.04)</w:t>
            </w:r>
          </w:p>
        </w:tc>
        <w:tc>
          <w:tcPr>
            <w:tcW w:w="2970" w:type="dxa"/>
            <w:tcBorders>
              <w:left w:val="nil"/>
              <w:right w:val="nil"/>
            </w:tcBorders>
            <w:vAlign w:val="center"/>
          </w:tcPr>
          <w:p w:rsidR="00FD51CF" w:rsidRPr="00020AB6" w:rsidRDefault="00FD51CF" w:rsidP="00D3514C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0.02 (0; 0.05)</w:t>
            </w:r>
          </w:p>
        </w:tc>
      </w:tr>
      <w:tr w:rsidR="00FD51CF" w:rsidRPr="00020AB6" w:rsidTr="00D3514C">
        <w:trPr>
          <w:trHeight w:val="226"/>
        </w:trPr>
        <w:tc>
          <w:tcPr>
            <w:tcW w:w="2610" w:type="dxa"/>
            <w:vMerge/>
            <w:tcBorders>
              <w:left w:val="nil"/>
              <w:right w:val="nil"/>
            </w:tcBorders>
            <w:vAlign w:val="center"/>
          </w:tcPr>
          <w:p w:rsidR="00FD51CF" w:rsidRPr="00020AB6" w:rsidRDefault="00FD51CF" w:rsidP="00D3514C">
            <w:pPr>
              <w:pStyle w:val="NoSpacing"/>
              <w:jc w:val="center"/>
              <w:rPr>
                <w:sz w:val="20"/>
                <w:szCs w:val="20"/>
              </w:rPr>
            </w:pPr>
          </w:p>
        </w:tc>
        <w:tc>
          <w:tcPr>
            <w:tcW w:w="1260" w:type="dxa"/>
            <w:tcBorders>
              <w:left w:val="nil"/>
              <w:right w:val="nil"/>
            </w:tcBorders>
            <w:vAlign w:val="center"/>
          </w:tcPr>
          <w:p w:rsidR="00FD51CF" w:rsidRPr="00020AB6" w:rsidRDefault="00FD51CF" w:rsidP="00D3514C">
            <w:pPr>
              <w:pStyle w:val="NoSpacing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cov-cdp</w:t>
            </w:r>
            <w:r w:rsidRPr="004C5F0A">
              <w:rPr>
                <w:sz w:val="20"/>
                <w:szCs w:val="20"/>
                <w:vertAlign w:val="superscript"/>
              </w:rPr>
              <w:t>c</w:t>
            </w:r>
            <w:proofErr w:type="spellEnd"/>
          </w:p>
        </w:tc>
        <w:tc>
          <w:tcPr>
            <w:tcW w:w="2970" w:type="dxa"/>
            <w:tcBorders>
              <w:left w:val="nil"/>
              <w:right w:val="nil"/>
            </w:tcBorders>
            <w:vAlign w:val="center"/>
          </w:tcPr>
          <w:p w:rsidR="00FD51CF" w:rsidRDefault="00FD51CF" w:rsidP="00D3514C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0.11 (-0.25; 0.53)</w:t>
            </w:r>
          </w:p>
        </w:tc>
        <w:tc>
          <w:tcPr>
            <w:tcW w:w="2970" w:type="dxa"/>
            <w:tcBorders>
              <w:left w:val="nil"/>
              <w:right w:val="nil"/>
            </w:tcBorders>
            <w:vAlign w:val="center"/>
          </w:tcPr>
          <w:p w:rsidR="00FD51CF" w:rsidRDefault="00FD51CF" w:rsidP="00D3514C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0.05 (-0.24; 0.45)</w:t>
            </w:r>
          </w:p>
        </w:tc>
      </w:tr>
      <w:tr w:rsidR="00FD51CF" w:rsidRPr="00020AB6" w:rsidTr="00D3514C">
        <w:trPr>
          <w:trHeight w:val="226"/>
        </w:trPr>
        <w:tc>
          <w:tcPr>
            <w:tcW w:w="2610" w:type="dxa"/>
            <w:vMerge/>
            <w:tcBorders>
              <w:left w:val="nil"/>
              <w:right w:val="nil"/>
            </w:tcBorders>
            <w:vAlign w:val="center"/>
          </w:tcPr>
          <w:p w:rsidR="00FD51CF" w:rsidRPr="00020AB6" w:rsidRDefault="00FD51CF" w:rsidP="00D3514C">
            <w:pPr>
              <w:pStyle w:val="NoSpacing"/>
              <w:jc w:val="center"/>
              <w:rPr>
                <w:sz w:val="20"/>
                <w:szCs w:val="20"/>
              </w:rPr>
            </w:pPr>
          </w:p>
        </w:tc>
        <w:tc>
          <w:tcPr>
            <w:tcW w:w="1260" w:type="dxa"/>
            <w:tcBorders>
              <w:left w:val="nil"/>
              <w:right w:val="nil"/>
            </w:tcBorders>
            <w:vAlign w:val="center"/>
          </w:tcPr>
          <w:p w:rsidR="00FD51CF" w:rsidRPr="00020AB6" w:rsidRDefault="00FD51CF" w:rsidP="00D3514C">
            <w:pPr>
              <w:pStyle w:val="NoSpacing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cov-cdn</w:t>
            </w:r>
            <w:r>
              <w:rPr>
                <w:sz w:val="20"/>
                <w:szCs w:val="20"/>
                <w:vertAlign w:val="superscript"/>
              </w:rPr>
              <w:t>d</w:t>
            </w:r>
            <w:proofErr w:type="spellEnd"/>
          </w:p>
        </w:tc>
        <w:tc>
          <w:tcPr>
            <w:tcW w:w="2970" w:type="dxa"/>
            <w:tcBorders>
              <w:left w:val="nil"/>
              <w:right w:val="nil"/>
            </w:tcBorders>
            <w:vAlign w:val="center"/>
          </w:tcPr>
          <w:p w:rsidR="00FD51CF" w:rsidRDefault="00FD51CF" w:rsidP="00D3514C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0.97 (-0.26; 3.77)</w:t>
            </w:r>
          </w:p>
        </w:tc>
        <w:tc>
          <w:tcPr>
            <w:tcW w:w="2970" w:type="dxa"/>
            <w:tcBorders>
              <w:left w:val="nil"/>
              <w:right w:val="nil"/>
            </w:tcBorders>
            <w:vAlign w:val="center"/>
          </w:tcPr>
          <w:p w:rsidR="00FD51CF" w:rsidRDefault="00FD51CF" w:rsidP="00D3514C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1.78 (-0.17; 4.33)</w:t>
            </w:r>
          </w:p>
        </w:tc>
      </w:tr>
      <w:tr w:rsidR="00FD51CF" w:rsidRPr="00020AB6" w:rsidTr="00D3514C">
        <w:trPr>
          <w:trHeight w:val="226"/>
        </w:trPr>
        <w:tc>
          <w:tcPr>
            <w:tcW w:w="2610" w:type="dxa"/>
            <w:vMerge w:val="restart"/>
            <w:tcBorders>
              <w:left w:val="nil"/>
              <w:right w:val="nil"/>
            </w:tcBorders>
            <w:vAlign w:val="center"/>
          </w:tcPr>
          <w:p w:rsidR="00FD51CF" w:rsidRPr="004C5F0A" w:rsidRDefault="00FD51CF" w:rsidP="00D3514C">
            <w:pPr>
              <w:pStyle w:val="NoSpacing"/>
              <w:jc w:val="center"/>
              <w:rPr>
                <w:b/>
                <w:bCs/>
                <w:sz w:val="20"/>
                <w:szCs w:val="20"/>
              </w:rPr>
            </w:pPr>
            <w:r w:rsidRPr="004C5F0A">
              <w:rPr>
                <w:b/>
                <w:bCs/>
                <w:sz w:val="20"/>
                <w:szCs w:val="20"/>
              </w:rPr>
              <w:t>f-PCR &amp; Culture</w:t>
            </w:r>
          </w:p>
        </w:tc>
        <w:tc>
          <w:tcPr>
            <w:tcW w:w="1260" w:type="dxa"/>
            <w:tcBorders>
              <w:left w:val="nil"/>
              <w:right w:val="nil"/>
            </w:tcBorders>
            <w:vAlign w:val="center"/>
          </w:tcPr>
          <w:p w:rsidR="00FD51CF" w:rsidRPr="00020AB6" w:rsidRDefault="00FD51CF" w:rsidP="00D3514C">
            <w:pPr>
              <w:pStyle w:val="NoSpacing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cov</w:t>
            </w:r>
            <w:proofErr w:type="spellEnd"/>
            <w:r>
              <w:rPr>
                <w:sz w:val="20"/>
                <w:szCs w:val="20"/>
              </w:rPr>
              <w:t>-p</w:t>
            </w:r>
            <w:r w:rsidRPr="004C5F0A">
              <w:rPr>
                <w:sz w:val="20"/>
                <w:szCs w:val="20"/>
                <w:vertAlign w:val="superscript"/>
              </w:rPr>
              <w:t>a</w:t>
            </w:r>
          </w:p>
        </w:tc>
        <w:tc>
          <w:tcPr>
            <w:tcW w:w="2970" w:type="dxa"/>
            <w:tcBorders>
              <w:left w:val="nil"/>
              <w:right w:val="nil"/>
            </w:tcBorders>
            <w:vAlign w:val="center"/>
          </w:tcPr>
          <w:p w:rsidR="00FD51CF" w:rsidRPr="00020AB6" w:rsidRDefault="00FD51CF" w:rsidP="00D3514C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0.08 (0.02; 0.16)</w:t>
            </w:r>
          </w:p>
        </w:tc>
        <w:tc>
          <w:tcPr>
            <w:tcW w:w="2970" w:type="dxa"/>
            <w:tcBorders>
              <w:left w:val="nil"/>
              <w:right w:val="nil"/>
            </w:tcBorders>
            <w:vAlign w:val="center"/>
          </w:tcPr>
          <w:p w:rsidR="00FD51CF" w:rsidRDefault="00FD51CF" w:rsidP="00D3514C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0.04 (-0.01; 0.11)</w:t>
            </w:r>
          </w:p>
        </w:tc>
      </w:tr>
      <w:tr w:rsidR="00FD51CF" w:rsidRPr="00020AB6" w:rsidTr="00D3514C">
        <w:trPr>
          <w:trHeight w:val="226"/>
        </w:trPr>
        <w:tc>
          <w:tcPr>
            <w:tcW w:w="2610" w:type="dxa"/>
            <w:vMerge/>
            <w:tcBorders>
              <w:left w:val="nil"/>
              <w:right w:val="nil"/>
            </w:tcBorders>
            <w:vAlign w:val="center"/>
          </w:tcPr>
          <w:p w:rsidR="00FD51CF" w:rsidRPr="00020AB6" w:rsidRDefault="00FD51CF" w:rsidP="00D3514C">
            <w:pPr>
              <w:pStyle w:val="NoSpacing"/>
              <w:jc w:val="center"/>
              <w:rPr>
                <w:sz w:val="20"/>
                <w:szCs w:val="20"/>
              </w:rPr>
            </w:pPr>
          </w:p>
        </w:tc>
        <w:tc>
          <w:tcPr>
            <w:tcW w:w="1260" w:type="dxa"/>
            <w:tcBorders>
              <w:left w:val="nil"/>
              <w:right w:val="nil"/>
            </w:tcBorders>
            <w:vAlign w:val="center"/>
          </w:tcPr>
          <w:p w:rsidR="00FD51CF" w:rsidRPr="00020AB6" w:rsidRDefault="00FD51CF" w:rsidP="00D3514C">
            <w:pPr>
              <w:pStyle w:val="NoSpacing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cov-n</w:t>
            </w:r>
            <w:r w:rsidRPr="004C5F0A">
              <w:rPr>
                <w:sz w:val="20"/>
                <w:szCs w:val="20"/>
                <w:vertAlign w:val="superscript"/>
              </w:rPr>
              <w:t>b</w:t>
            </w:r>
            <w:proofErr w:type="spellEnd"/>
          </w:p>
        </w:tc>
        <w:tc>
          <w:tcPr>
            <w:tcW w:w="2970" w:type="dxa"/>
            <w:tcBorders>
              <w:left w:val="nil"/>
              <w:right w:val="nil"/>
            </w:tcBorders>
            <w:vAlign w:val="center"/>
          </w:tcPr>
          <w:p w:rsidR="00FD51CF" w:rsidRPr="00020AB6" w:rsidRDefault="00FD51CF" w:rsidP="00D3514C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0.004 (0; 0.02)</w:t>
            </w:r>
          </w:p>
        </w:tc>
        <w:tc>
          <w:tcPr>
            <w:tcW w:w="2970" w:type="dxa"/>
            <w:tcBorders>
              <w:left w:val="nil"/>
              <w:right w:val="nil"/>
            </w:tcBorders>
            <w:vAlign w:val="center"/>
          </w:tcPr>
          <w:p w:rsidR="00FD51CF" w:rsidRDefault="00FD51CF" w:rsidP="00D3514C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0.003 (0; 0.02)</w:t>
            </w:r>
          </w:p>
        </w:tc>
      </w:tr>
      <w:tr w:rsidR="00FD51CF" w:rsidRPr="00020AB6" w:rsidTr="00D3514C">
        <w:trPr>
          <w:trHeight w:val="226"/>
        </w:trPr>
        <w:tc>
          <w:tcPr>
            <w:tcW w:w="2610" w:type="dxa"/>
            <w:vMerge/>
            <w:tcBorders>
              <w:left w:val="nil"/>
              <w:right w:val="nil"/>
            </w:tcBorders>
            <w:vAlign w:val="center"/>
          </w:tcPr>
          <w:p w:rsidR="00FD51CF" w:rsidRPr="00020AB6" w:rsidRDefault="00FD51CF" w:rsidP="00D3514C">
            <w:pPr>
              <w:pStyle w:val="NoSpacing"/>
              <w:jc w:val="center"/>
              <w:rPr>
                <w:sz w:val="20"/>
                <w:szCs w:val="20"/>
              </w:rPr>
            </w:pPr>
          </w:p>
        </w:tc>
        <w:tc>
          <w:tcPr>
            <w:tcW w:w="1260" w:type="dxa"/>
            <w:tcBorders>
              <w:left w:val="nil"/>
              <w:right w:val="nil"/>
            </w:tcBorders>
            <w:vAlign w:val="center"/>
          </w:tcPr>
          <w:p w:rsidR="00FD51CF" w:rsidRDefault="00FD51CF" w:rsidP="00D3514C">
            <w:pPr>
              <w:pStyle w:val="NoSpacing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cov-cdp</w:t>
            </w:r>
            <w:r w:rsidRPr="004C5F0A">
              <w:rPr>
                <w:sz w:val="20"/>
                <w:szCs w:val="20"/>
                <w:vertAlign w:val="superscript"/>
              </w:rPr>
              <w:t>c</w:t>
            </w:r>
            <w:proofErr w:type="spellEnd"/>
          </w:p>
        </w:tc>
        <w:tc>
          <w:tcPr>
            <w:tcW w:w="2970" w:type="dxa"/>
            <w:tcBorders>
              <w:left w:val="nil"/>
              <w:right w:val="nil"/>
            </w:tcBorders>
            <w:vAlign w:val="center"/>
          </w:tcPr>
          <w:p w:rsidR="00FD51CF" w:rsidRDefault="00FD51CF" w:rsidP="00D3514C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0.43 (0.08; 0.73)</w:t>
            </w:r>
          </w:p>
        </w:tc>
        <w:tc>
          <w:tcPr>
            <w:tcW w:w="2970" w:type="dxa"/>
            <w:tcBorders>
              <w:left w:val="nil"/>
              <w:right w:val="nil"/>
            </w:tcBorders>
            <w:vAlign w:val="center"/>
          </w:tcPr>
          <w:p w:rsidR="00FD51CF" w:rsidRDefault="00FD51CF" w:rsidP="00D3514C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0.25 (-0.07; 0.58)</w:t>
            </w:r>
          </w:p>
        </w:tc>
      </w:tr>
      <w:tr w:rsidR="00FD51CF" w:rsidRPr="00020AB6" w:rsidTr="00D3514C">
        <w:trPr>
          <w:trHeight w:val="226"/>
        </w:trPr>
        <w:tc>
          <w:tcPr>
            <w:tcW w:w="2610" w:type="dxa"/>
            <w:vMerge/>
            <w:tcBorders>
              <w:left w:val="nil"/>
              <w:bottom w:val="single" w:sz="12" w:space="0" w:color="auto"/>
              <w:right w:val="nil"/>
            </w:tcBorders>
            <w:vAlign w:val="center"/>
          </w:tcPr>
          <w:p w:rsidR="00FD51CF" w:rsidRPr="00020AB6" w:rsidRDefault="00FD51CF" w:rsidP="00D3514C">
            <w:pPr>
              <w:pStyle w:val="NoSpacing"/>
              <w:jc w:val="center"/>
              <w:rPr>
                <w:sz w:val="20"/>
                <w:szCs w:val="20"/>
              </w:rPr>
            </w:pPr>
          </w:p>
        </w:tc>
        <w:tc>
          <w:tcPr>
            <w:tcW w:w="1260" w:type="dxa"/>
            <w:tcBorders>
              <w:left w:val="nil"/>
              <w:bottom w:val="single" w:sz="12" w:space="0" w:color="auto"/>
              <w:right w:val="nil"/>
            </w:tcBorders>
            <w:vAlign w:val="center"/>
          </w:tcPr>
          <w:p w:rsidR="00FD51CF" w:rsidRDefault="00FD51CF" w:rsidP="00D3514C">
            <w:pPr>
              <w:pStyle w:val="NoSpacing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cov-cdn</w:t>
            </w:r>
            <w:r>
              <w:rPr>
                <w:sz w:val="20"/>
                <w:szCs w:val="20"/>
                <w:vertAlign w:val="superscript"/>
              </w:rPr>
              <w:t>d</w:t>
            </w:r>
            <w:proofErr w:type="spellEnd"/>
          </w:p>
        </w:tc>
        <w:tc>
          <w:tcPr>
            <w:tcW w:w="2970" w:type="dxa"/>
            <w:tcBorders>
              <w:left w:val="nil"/>
              <w:bottom w:val="single" w:sz="12" w:space="0" w:color="auto"/>
              <w:right w:val="nil"/>
            </w:tcBorders>
            <w:vAlign w:val="center"/>
          </w:tcPr>
          <w:p w:rsidR="00FD51CF" w:rsidRDefault="00FD51CF" w:rsidP="00D3514C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1.88 (-0.07; 6.72)</w:t>
            </w:r>
          </w:p>
        </w:tc>
        <w:tc>
          <w:tcPr>
            <w:tcW w:w="2970" w:type="dxa"/>
            <w:tcBorders>
              <w:left w:val="nil"/>
              <w:bottom w:val="single" w:sz="12" w:space="0" w:color="auto"/>
              <w:right w:val="nil"/>
            </w:tcBorders>
            <w:vAlign w:val="center"/>
          </w:tcPr>
          <w:p w:rsidR="00FD51CF" w:rsidRDefault="00FD51CF" w:rsidP="00D3514C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2.09 (-0.07; 6.82)</w:t>
            </w:r>
          </w:p>
        </w:tc>
      </w:tr>
    </w:tbl>
    <w:p w:rsidR="00FD51CF" w:rsidRPr="00020AB6" w:rsidRDefault="00FD51CF" w:rsidP="00FD51CF">
      <w:pPr>
        <w:spacing w:after="0"/>
        <w:ind w:left="720"/>
        <w:jc w:val="both"/>
        <w:rPr>
          <w:rFonts w:ascii="Times New Roman" w:eastAsia="Calibri" w:hAnsi="Times New Roman" w:cs="Times New Roman"/>
          <w:sz w:val="20"/>
          <w:szCs w:val="20"/>
        </w:rPr>
      </w:pPr>
      <w:proofErr w:type="spellStart"/>
      <w:proofErr w:type="gramStart"/>
      <w:r w:rsidRPr="00020AB6">
        <w:rPr>
          <w:rFonts w:ascii="Times New Roman" w:eastAsia="Calibri" w:hAnsi="Times New Roman" w:cs="Times New Roman"/>
          <w:sz w:val="20"/>
          <w:szCs w:val="20"/>
          <w:vertAlign w:val="superscript"/>
        </w:rPr>
        <w:t>a</w:t>
      </w:r>
      <w:r w:rsidRPr="00020AB6">
        <w:rPr>
          <w:rFonts w:ascii="Times New Roman" w:eastAsia="Calibri" w:hAnsi="Times New Roman" w:cs="Times New Roman"/>
          <w:sz w:val="20"/>
          <w:szCs w:val="20"/>
        </w:rPr>
        <w:t>cov</w:t>
      </w:r>
      <w:proofErr w:type="spellEnd"/>
      <w:r w:rsidRPr="00020AB6">
        <w:rPr>
          <w:rFonts w:ascii="Times New Roman" w:eastAsia="Calibri" w:hAnsi="Times New Roman" w:cs="Times New Roman"/>
          <w:sz w:val="20"/>
          <w:szCs w:val="20"/>
        </w:rPr>
        <w:t>-p</w:t>
      </w:r>
      <w:proofErr w:type="gramEnd"/>
      <w:r w:rsidRPr="00020AB6">
        <w:rPr>
          <w:rFonts w:ascii="Times New Roman" w:eastAsia="Calibri" w:hAnsi="Times New Roman" w:cs="Times New Roman"/>
          <w:sz w:val="20"/>
          <w:szCs w:val="20"/>
        </w:rPr>
        <w:t xml:space="preserve"> refers to</w:t>
      </w:r>
      <w:r>
        <w:rPr>
          <w:rFonts w:ascii="Times New Roman" w:eastAsia="Calibri" w:hAnsi="Times New Roman" w:cs="Times New Roman"/>
          <w:sz w:val="20"/>
          <w:szCs w:val="20"/>
        </w:rPr>
        <w:t xml:space="preserve"> the</w:t>
      </w:r>
      <w:r w:rsidRPr="00020AB6">
        <w:rPr>
          <w:rFonts w:ascii="Times New Roman" w:eastAsia="Calibri" w:hAnsi="Times New Roman" w:cs="Times New Roman"/>
          <w:sz w:val="20"/>
          <w:szCs w:val="20"/>
        </w:rPr>
        <w:t xml:space="preserve"> covariance</w:t>
      </w:r>
      <w:r>
        <w:rPr>
          <w:rFonts w:ascii="Times New Roman" w:eastAsia="Calibri" w:hAnsi="Times New Roman" w:cs="Times New Roman"/>
          <w:sz w:val="20"/>
          <w:szCs w:val="20"/>
        </w:rPr>
        <w:t xml:space="preserve"> term</w:t>
      </w:r>
      <w:r w:rsidRPr="00020AB6">
        <w:rPr>
          <w:rFonts w:ascii="Times New Roman" w:eastAsia="Calibri" w:hAnsi="Times New Roman" w:cs="Times New Roman"/>
          <w:sz w:val="20"/>
          <w:szCs w:val="20"/>
        </w:rPr>
        <w:t xml:space="preserve"> between sensitivities</w:t>
      </w:r>
    </w:p>
    <w:p w:rsidR="00FD51CF" w:rsidRDefault="00FD51CF" w:rsidP="00FD51CF">
      <w:pPr>
        <w:spacing w:after="0"/>
        <w:ind w:left="720"/>
        <w:jc w:val="both"/>
        <w:rPr>
          <w:rFonts w:ascii="Times New Roman" w:eastAsia="Calibri" w:hAnsi="Times New Roman" w:cs="Times New Roman"/>
          <w:sz w:val="20"/>
          <w:szCs w:val="20"/>
        </w:rPr>
      </w:pPr>
      <w:proofErr w:type="spellStart"/>
      <w:proofErr w:type="gramStart"/>
      <w:r w:rsidRPr="00020AB6">
        <w:rPr>
          <w:rFonts w:ascii="Times New Roman" w:eastAsia="Calibri" w:hAnsi="Times New Roman" w:cs="Times New Roman"/>
          <w:sz w:val="20"/>
          <w:szCs w:val="20"/>
          <w:vertAlign w:val="superscript"/>
        </w:rPr>
        <w:t>b</w:t>
      </w:r>
      <w:r w:rsidRPr="00020AB6">
        <w:rPr>
          <w:rFonts w:ascii="Times New Roman" w:eastAsia="Calibri" w:hAnsi="Times New Roman" w:cs="Times New Roman"/>
          <w:sz w:val="20"/>
          <w:szCs w:val="20"/>
        </w:rPr>
        <w:t>cov</w:t>
      </w:r>
      <w:proofErr w:type="spellEnd"/>
      <w:r w:rsidRPr="00020AB6">
        <w:rPr>
          <w:rFonts w:ascii="Times New Roman" w:eastAsia="Calibri" w:hAnsi="Times New Roman" w:cs="Times New Roman"/>
          <w:sz w:val="20"/>
          <w:szCs w:val="20"/>
        </w:rPr>
        <w:t>-n</w:t>
      </w:r>
      <w:proofErr w:type="gramEnd"/>
      <w:r w:rsidRPr="00020AB6">
        <w:rPr>
          <w:rFonts w:ascii="Times New Roman" w:eastAsia="Calibri" w:hAnsi="Times New Roman" w:cs="Times New Roman"/>
          <w:sz w:val="20"/>
          <w:szCs w:val="20"/>
        </w:rPr>
        <w:t xml:space="preserve"> refers to </w:t>
      </w:r>
      <w:r>
        <w:rPr>
          <w:rFonts w:ascii="Times New Roman" w:eastAsia="Calibri" w:hAnsi="Times New Roman" w:cs="Times New Roman"/>
          <w:sz w:val="20"/>
          <w:szCs w:val="20"/>
        </w:rPr>
        <w:t xml:space="preserve">the </w:t>
      </w:r>
      <w:r w:rsidRPr="00020AB6">
        <w:rPr>
          <w:rFonts w:ascii="Times New Roman" w:eastAsia="Calibri" w:hAnsi="Times New Roman" w:cs="Times New Roman"/>
          <w:sz w:val="20"/>
          <w:szCs w:val="20"/>
        </w:rPr>
        <w:t>covariance</w:t>
      </w:r>
      <w:r>
        <w:rPr>
          <w:rFonts w:ascii="Times New Roman" w:eastAsia="Calibri" w:hAnsi="Times New Roman" w:cs="Times New Roman"/>
          <w:sz w:val="20"/>
          <w:szCs w:val="20"/>
        </w:rPr>
        <w:t xml:space="preserve"> term</w:t>
      </w:r>
      <w:r w:rsidRPr="00020AB6">
        <w:rPr>
          <w:rFonts w:ascii="Times New Roman" w:eastAsia="Calibri" w:hAnsi="Times New Roman" w:cs="Times New Roman"/>
          <w:sz w:val="20"/>
          <w:szCs w:val="20"/>
        </w:rPr>
        <w:t xml:space="preserve"> between specificities</w:t>
      </w:r>
    </w:p>
    <w:p w:rsidR="00FD51CF" w:rsidRDefault="00FD51CF" w:rsidP="00FD51CF">
      <w:pPr>
        <w:spacing w:after="0"/>
        <w:ind w:left="720"/>
        <w:jc w:val="both"/>
        <w:rPr>
          <w:rFonts w:ascii="Times New Roman" w:eastAsia="Calibri" w:hAnsi="Times New Roman" w:cs="Times New Roman"/>
          <w:sz w:val="20"/>
          <w:szCs w:val="20"/>
        </w:rPr>
      </w:pPr>
      <w:proofErr w:type="spellStart"/>
      <w:proofErr w:type="gramStart"/>
      <w:r w:rsidRPr="00D3514C">
        <w:rPr>
          <w:rFonts w:ascii="Times New Roman" w:eastAsia="Calibri" w:hAnsi="Times New Roman" w:cs="Times New Roman"/>
          <w:sz w:val="20"/>
          <w:szCs w:val="20"/>
          <w:vertAlign w:val="superscript"/>
        </w:rPr>
        <w:t>c</w:t>
      </w:r>
      <w:r>
        <w:rPr>
          <w:rFonts w:ascii="Times New Roman" w:eastAsia="Calibri" w:hAnsi="Times New Roman" w:cs="Times New Roman"/>
          <w:sz w:val="20"/>
          <w:szCs w:val="20"/>
        </w:rPr>
        <w:t>covcdp</w:t>
      </w:r>
      <w:proofErr w:type="spellEnd"/>
      <w:proofErr w:type="gramEnd"/>
      <w:r>
        <w:rPr>
          <w:rFonts w:ascii="Times New Roman" w:eastAsia="Calibri" w:hAnsi="Times New Roman" w:cs="Times New Roman"/>
          <w:sz w:val="20"/>
          <w:szCs w:val="20"/>
        </w:rPr>
        <w:t xml:space="preserve"> refers to covariance between sensitivities</w:t>
      </w:r>
    </w:p>
    <w:p w:rsidR="00FD51CF" w:rsidRDefault="00FD51CF" w:rsidP="00FD51CF">
      <w:pPr>
        <w:spacing w:after="0"/>
        <w:ind w:left="720"/>
        <w:jc w:val="both"/>
        <w:rPr>
          <w:rFonts w:ascii="Times New Roman" w:eastAsia="Calibri" w:hAnsi="Times New Roman" w:cs="Times New Roman"/>
          <w:sz w:val="20"/>
          <w:szCs w:val="20"/>
        </w:rPr>
      </w:pPr>
      <w:proofErr w:type="spellStart"/>
      <w:proofErr w:type="gramStart"/>
      <w:r w:rsidRPr="00D3514C">
        <w:rPr>
          <w:rFonts w:ascii="Times New Roman" w:eastAsia="Calibri" w:hAnsi="Times New Roman" w:cs="Times New Roman"/>
          <w:sz w:val="20"/>
          <w:szCs w:val="20"/>
          <w:vertAlign w:val="superscript"/>
        </w:rPr>
        <w:t>d</w:t>
      </w:r>
      <w:r>
        <w:rPr>
          <w:rFonts w:ascii="Times New Roman" w:eastAsia="Calibri" w:hAnsi="Times New Roman" w:cs="Times New Roman"/>
          <w:sz w:val="20"/>
          <w:szCs w:val="20"/>
        </w:rPr>
        <w:t>covcdn</w:t>
      </w:r>
      <w:proofErr w:type="spellEnd"/>
      <w:proofErr w:type="gramEnd"/>
      <w:r>
        <w:rPr>
          <w:rFonts w:ascii="Times New Roman" w:eastAsia="Calibri" w:hAnsi="Times New Roman" w:cs="Times New Roman"/>
          <w:sz w:val="20"/>
          <w:szCs w:val="20"/>
        </w:rPr>
        <w:t xml:space="preserve"> refers to covariance between specificities</w:t>
      </w:r>
    </w:p>
    <w:p w:rsidR="00FD51CF" w:rsidRDefault="00FD51CF" w:rsidP="00FD51CF">
      <w:pPr>
        <w:spacing w:after="0"/>
        <w:ind w:left="720"/>
        <w:jc w:val="both"/>
        <w:rPr>
          <w:rFonts w:ascii="Times New Roman" w:eastAsia="Calibri" w:hAnsi="Times New Roman" w:cs="Times New Roman"/>
          <w:sz w:val="20"/>
          <w:szCs w:val="20"/>
        </w:rPr>
      </w:pPr>
    </w:p>
    <w:p w:rsidR="00FD51CF" w:rsidRDefault="00FD51CF" w:rsidP="00FD51CF">
      <w:pPr>
        <w:spacing w:after="0"/>
        <w:ind w:left="720"/>
        <w:jc w:val="both"/>
        <w:rPr>
          <w:rFonts w:ascii="Times New Roman" w:eastAsia="Calibri" w:hAnsi="Times New Roman" w:cs="Times New Roman"/>
          <w:sz w:val="20"/>
          <w:szCs w:val="20"/>
        </w:rPr>
      </w:pPr>
    </w:p>
    <w:p w:rsidR="00FD51CF" w:rsidRDefault="00FD51CF" w:rsidP="00FD51CF">
      <w:pPr>
        <w:spacing w:after="0"/>
        <w:ind w:left="720"/>
        <w:jc w:val="both"/>
        <w:rPr>
          <w:rFonts w:ascii="Times New Roman" w:eastAsia="Calibri" w:hAnsi="Times New Roman" w:cs="Times New Roman"/>
          <w:sz w:val="20"/>
          <w:szCs w:val="20"/>
        </w:rPr>
      </w:pPr>
    </w:p>
    <w:p w:rsidR="00FD51CF" w:rsidRDefault="00FD51CF" w:rsidP="00FD51CF">
      <w:pPr>
        <w:spacing w:after="0"/>
        <w:ind w:left="720"/>
        <w:jc w:val="both"/>
        <w:rPr>
          <w:rFonts w:ascii="Times New Roman" w:eastAsia="Calibri" w:hAnsi="Times New Roman" w:cs="Times New Roman"/>
          <w:sz w:val="20"/>
          <w:szCs w:val="20"/>
        </w:rPr>
      </w:pPr>
    </w:p>
    <w:p w:rsidR="00FD51CF" w:rsidRDefault="00FD51CF" w:rsidP="00FD51CF">
      <w:pPr>
        <w:spacing w:after="0"/>
        <w:ind w:left="720"/>
        <w:jc w:val="both"/>
        <w:rPr>
          <w:rFonts w:ascii="Times New Roman" w:eastAsia="Calibri" w:hAnsi="Times New Roman" w:cs="Times New Roman"/>
          <w:sz w:val="20"/>
          <w:szCs w:val="20"/>
        </w:rPr>
      </w:pPr>
    </w:p>
    <w:p w:rsidR="00FD51CF" w:rsidRDefault="00FD51CF" w:rsidP="00FD51CF">
      <w:pPr>
        <w:spacing w:after="0"/>
        <w:ind w:left="720"/>
        <w:jc w:val="both"/>
        <w:rPr>
          <w:rFonts w:ascii="Times New Roman" w:eastAsia="Calibri" w:hAnsi="Times New Roman" w:cs="Times New Roman"/>
          <w:sz w:val="20"/>
          <w:szCs w:val="20"/>
        </w:rPr>
      </w:pPr>
    </w:p>
    <w:p w:rsidR="00FD51CF" w:rsidRDefault="00FD51CF" w:rsidP="00FD51CF">
      <w:pPr>
        <w:spacing w:after="0"/>
        <w:ind w:left="720"/>
        <w:jc w:val="both"/>
        <w:rPr>
          <w:rFonts w:ascii="Times New Roman" w:eastAsia="Calibri" w:hAnsi="Times New Roman" w:cs="Times New Roman"/>
          <w:sz w:val="20"/>
          <w:szCs w:val="20"/>
        </w:rPr>
      </w:pPr>
    </w:p>
    <w:p w:rsidR="00FD51CF" w:rsidRDefault="00FD51CF" w:rsidP="00FD51CF">
      <w:pPr>
        <w:spacing w:after="0"/>
        <w:ind w:left="720"/>
        <w:jc w:val="both"/>
        <w:rPr>
          <w:rFonts w:ascii="Times New Roman" w:eastAsia="Calibri" w:hAnsi="Times New Roman" w:cs="Times New Roman"/>
          <w:sz w:val="20"/>
          <w:szCs w:val="20"/>
        </w:rPr>
      </w:pPr>
      <w:bookmarkStart w:id="0" w:name="_GoBack"/>
      <w:bookmarkEnd w:id="0"/>
    </w:p>
    <w:p w:rsidR="00FD51CF" w:rsidRDefault="00FD51CF" w:rsidP="00FD51CF">
      <w:pPr>
        <w:spacing w:after="0"/>
        <w:ind w:left="720"/>
        <w:jc w:val="both"/>
        <w:rPr>
          <w:rFonts w:ascii="Times New Roman" w:eastAsia="Calibri" w:hAnsi="Times New Roman" w:cs="Times New Roman"/>
          <w:sz w:val="20"/>
          <w:szCs w:val="20"/>
        </w:rPr>
      </w:pPr>
    </w:p>
    <w:p w:rsidR="00FD51CF" w:rsidRDefault="00FD51CF" w:rsidP="00FD51CF">
      <w:pPr>
        <w:spacing w:after="0"/>
        <w:ind w:left="720"/>
        <w:jc w:val="both"/>
        <w:rPr>
          <w:rFonts w:ascii="Times New Roman" w:eastAsia="Calibri" w:hAnsi="Times New Roman" w:cs="Times New Roman"/>
          <w:sz w:val="20"/>
          <w:szCs w:val="20"/>
        </w:rPr>
      </w:pPr>
    </w:p>
    <w:tbl>
      <w:tblPr>
        <w:tblStyle w:val="Grilledutableau1"/>
        <w:tblW w:w="5534" w:type="pct"/>
        <w:tblInd w:w="-510" w:type="dxa"/>
        <w:tblBorders>
          <w:top w:val="dotted" w:sz="4" w:space="0" w:color="5B9BD5" w:themeColor="accent1"/>
          <w:left w:val="dotted" w:sz="4" w:space="0" w:color="5B9BD5" w:themeColor="accent1"/>
          <w:bottom w:val="dotted" w:sz="4" w:space="0" w:color="5B9BD5" w:themeColor="accent1"/>
          <w:right w:val="dotted" w:sz="4" w:space="0" w:color="5B9BD5" w:themeColor="accent1"/>
          <w:insideH w:val="dotted" w:sz="4" w:space="0" w:color="5B9BD5" w:themeColor="accent1"/>
          <w:insideV w:val="dotted" w:sz="4" w:space="0" w:color="5B9BD5" w:themeColor="accent1"/>
        </w:tblBorders>
        <w:tblLook w:val="04A0" w:firstRow="1" w:lastRow="0" w:firstColumn="1" w:lastColumn="0" w:noHBand="0" w:noVBand="1"/>
      </w:tblPr>
      <w:tblGrid>
        <w:gridCol w:w="121"/>
        <w:gridCol w:w="1710"/>
        <w:gridCol w:w="514"/>
        <w:gridCol w:w="6382"/>
        <w:gridCol w:w="1633"/>
      </w:tblGrid>
      <w:tr w:rsidR="00FD51CF" w:rsidRPr="00487290" w:rsidTr="00D3514C">
        <w:trPr>
          <w:trHeight w:val="288"/>
        </w:trPr>
        <w:tc>
          <w:tcPr>
            <w:tcW w:w="12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5B9BD5" w:themeFill="accent1"/>
            <w:tcMar>
              <w:left w:w="57" w:type="dxa"/>
              <w:right w:w="57" w:type="dxa"/>
            </w:tcMar>
            <w:vAlign w:val="center"/>
          </w:tcPr>
          <w:p w:rsidR="00FD51CF" w:rsidRPr="00487290" w:rsidRDefault="00FD51CF" w:rsidP="00D3514C">
            <w:pPr>
              <w:rPr>
                <w:rFonts w:ascii="Times New Roman" w:hAnsi="Times New Roman" w:cs="Times New Roman"/>
                <w:color w:val="FFFFFF" w:themeColor="background1"/>
                <w:sz w:val="18"/>
                <w:lang w:val="en-GB"/>
              </w:rPr>
            </w:pPr>
          </w:p>
        </w:tc>
        <w:tc>
          <w:tcPr>
            <w:tcW w:w="171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5B9BD5" w:themeFill="accent1"/>
            <w:vAlign w:val="center"/>
          </w:tcPr>
          <w:p w:rsidR="00FD51CF" w:rsidRPr="00487290" w:rsidRDefault="00FD51CF" w:rsidP="00D3514C">
            <w:pPr>
              <w:rPr>
                <w:rFonts w:ascii="Times New Roman" w:hAnsi="Times New Roman" w:cs="Times New Roman"/>
                <w:b/>
                <w:color w:val="FFFFFF" w:themeColor="background1"/>
                <w:sz w:val="18"/>
                <w:lang w:val="en-GB"/>
              </w:rPr>
            </w:pPr>
            <w:r w:rsidRPr="00487290">
              <w:rPr>
                <w:rFonts w:ascii="Times New Roman" w:hAnsi="Times New Roman" w:cs="Times New Roman"/>
                <w:b/>
                <w:color w:val="FFFFFF" w:themeColor="background1"/>
                <w:sz w:val="18"/>
                <w:lang w:val="en-GB"/>
              </w:rPr>
              <w:t>Section &amp; Topic</w:t>
            </w:r>
          </w:p>
        </w:tc>
        <w:tc>
          <w:tcPr>
            <w:tcW w:w="51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5B9BD5" w:themeFill="accent1"/>
            <w:vAlign w:val="center"/>
          </w:tcPr>
          <w:p w:rsidR="00FD51CF" w:rsidRPr="00487290" w:rsidRDefault="00FD51CF" w:rsidP="00D3514C">
            <w:pPr>
              <w:rPr>
                <w:rFonts w:ascii="Times New Roman" w:hAnsi="Times New Roman" w:cs="Times New Roman"/>
                <w:b/>
                <w:color w:val="FFFFFF" w:themeColor="background1"/>
                <w:sz w:val="18"/>
                <w:lang w:val="en-GB"/>
              </w:rPr>
            </w:pPr>
            <w:r w:rsidRPr="00487290">
              <w:rPr>
                <w:rFonts w:ascii="Times New Roman" w:hAnsi="Times New Roman" w:cs="Times New Roman"/>
                <w:b/>
                <w:color w:val="FFFFFF" w:themeColor="background1"/>
                <w:sz w:val="18"/>
                <w:lang w:val="en-GB"/>
              </w:rPr>
              <w:t>No</w:t>
            </w:r>
          </w:p>
        </w:tc>
        <w:tc>
          <w:tcPr>
            <w:tcW w:w="713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5B9BD5" w:themeFill="accent1"/>
            <w:vAlign w:val="center"/>
          </w:tcPr>
          <w:p w:rsidR="00FD51CF" w:rsidRPr="00487290" w:rsidRDefault="00FD51CF" w:rsidP="00D3514C">
            <w:pPr>
              <w:rPr>
                <w:rFonts w:ascii="Times New Roman" w:hAnsi="Times New Roman" w:cs="Times New Roman"/>
                <w:b/>
                <w:color w:val="FFFFFF" w:themeColor="background1"/>
                <w:sz w:val="18"/>
                <w:lang w:val="en-GB"/>
              </w:rPr>
            </w:pPr>
            <w:r w:rsidRPr="00487290">
              <w:rPr>
                <w:rFonts w:ascii="Times New Roman" w:hAnsi="Times New Roman" w:cs="Times New Roman"/>
                <w:b/>
                <w:color w:val="FFFFFF" w:themeColor="background1"/>
                <w:sz w:val="18"/>
                <w:lang w:val="en-GB"/>
              </w:rPr>
              <w:t>Item</w:t>
            </w:r>
          </w:p>
        </w:tc>
        <w:tc>
          <w:tcPr>
            <w:tcW w:w="167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5B9BD5" w:themeFill="accent1"/>
          </w:tcPr>
          <w:p w:rsidR="00FD51CF" w:rsidRPr="00487290" w:rsidRDefault="00FD51CF" w:rsidP="00D3514C">
            <w:pPr>
              <w:rPr>
                <w:rFonts w:ascii="Times New Roman" w:hAnsi="Times New Roman" w:cs="Times New Roman"/>
                <w:b/>
                <w:color w:val="FFFFFF" w:themeColor="background1"/>
                <w:sz w:val="18"/>
                <w:lang w:val="en-GB"/>
              </w:rPr>
            </w:pPr>
            <w:r w:rsidRPr="00487290">
              <w:rPr>
                <w:rFonts w:ascii="Times New Roman" w:hAnsi="Times New Roman" w:cs="Times New Roman"/>
                <w:b/>
                <w:color w:val="FFFFFF" w:themeColor="background1"/>
                <w:sz w:val="18"/>
                <w:lang w:val="en-GB"/>
              </w:rPr>
              <w:t>Reported on page #</w:t>
            </w:r>
          </w:p>
        </w:tc>
      </w:tr>
      <w:tr w:rsidR="00FD51CF" w:rsidRPr="00487290" w:rsidTr="00D3514C">
        <w:trPr>
          <w:trHeight w:val="20"/>
        </w:trPr>
        <w:tc>
          <w:tcPr>
            <w:tcW w:w="121" w:type="dxa"/>
            <w:tcBorders>
              <w:top w:val="single" w:sz="4" w:space="0" w:color="auto"/>
              <w:left w:val="nil"/>
              <w:bottom w:val="nil"/>
              <w:right w:val="nil"/>
            </w:tcBorders>
            <w:tcMar>
              <w:left w:w="57" w:type="dxa"/>
              <w:right w:w="57" w:type="dxa"/>
            </w:tcMar>
          </w:tcPr>
          <w:p w:rsidR="00FD51CF" w:rsidRPr="00487290" w:rsidRDefault="00FD51CF" w:rsidP="00D3514C">
            <w:pPr>
              <w:rPr>
                <w:rFonts w:ascii="Times New Roman" w:hAnsi="Times New Roman" w:cs="Times New Roman"/>
                <w:color w:val="000000" w:themeColor="text1"/>
                <w:sz w:val="8"/>
                <w:lang w:val="en-GB"/>
              </w:rPr>
            </w:pPr>
          </w:p>
        </w:tc>
        <w:tc>
          <w:tcPr>
            <w:tcW w:w="171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FD51CF" w:rsidRPr="00487290" w:rsidRDefault="00FD51CF" w:rsidP="00D3514C">
            <w:pPr>
              <w:rPr>
                <w:rFonts w:ascii="Times New Roman" w:hAnsi="Times New Roman" w:cs="Times New Roman"/>
                <w:b/>
                <w:color w:val="5B9BD5" w:themeColor="accent1"/>
                <w:sz w:val="8"/>
                <w:lang w:val="en-GB"/>
              </w:rPr>
            </w:pPr>
          </w:p>
        </w:tc>
        <w:tc>
          <w:tcPr>
            <w:tcW w:w="51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FD51CF" w:rsidRPr="00487290" w:rsidRDefault="00FD51CF" w:rsidP="00D3514C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8"/>
                <w:lang w:val="en-GB"/>
              </w:rPr>
            </w:pPr>
          </w:p>
        </w:tc>
        <w:tc>
          <w:tcPr>
            <w:tcW w:w="713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FD51CF" w:rsidRPr="00487290" w:rsidRDefault="00FD51CF" w:rsidP="00D3514C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8"/>
                <w:lang w:val="en-GB"/>
              </w:rPr>
            </w:pPr>
          </w:p>
        </w:tc>
        <w:tc>
          <w:tcPr>
            <w:tcW w:w="167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FD51CF" w:rsidRPr="00487290" w:rsidRDefault="00FD51CF" w:rsidP="00D3514C">
            <w:pPr>
              <w:rPr>
                <w:rFonts w:ascii="Times New Roman" w:hAnsi="Times New Roman" w:cs="Times New Roman"/>
                <w:b/>
                <w:color w:val="000000" w:themeColor="text1"/>
                <w:sz w:val="8"/>
                <w:lang w:val="en-GB"/>
              </w:rPr>
            </w:pPr>
          </w:p>
        </w:tc>
      </w:tr>
      <w:tr w:rsidR="00FD51CF" w:rsidRPr="00487290" w:rsidTr="00D3514C">
        <w:tc>
          <w:tcPr>
            <w:tcW w:w="121" w:type="dxa"/>
            <w:tcBorders>
              <w:top w:val="nil"/>
              <w:left w:val="nil"/>
              <w:bottom w:val="nil"/>
              <w:right w:val="nil"/>
            </w:tcBorders>
            <w:tcMar>
              <w:left w:w="57" w:type="dxa"/>
              <w:right w:w="57" w:type="dxa"/>
            </w:tcMar>
          </w:tcPr>
          <w:p w:rsidR="00FD51CF" w:rsidRPr="00487290" w:rsidRDefault="00FD51CF" w:rsidP="00D3514C">
            <w:pPr>
              <w:rPr>
                <w:rFonts w:ascii="Times New Roman" w:hAnsi="Times New Roman" w:cs="Times New Roman"/>
                <w:color w:val="000000" w:themeColor="text1"/>
                <w:sz w:val="18"/>
                <w:lang w:val="en-GB"/>
              </w:rPr>
            </w:pPr>
          </w:p>
        </w:tc>
        <w:tc>
          <w:tcPr>
            <w:tcW w:w="1718" w:type="dxa"/>
            <w:tcBorders>
              <w:top w:val="nil"/>
              <w:left w:val="nil"/>
              <w:bottom w:val="dotted" w:sz="6" w:space="0" w:color="5B9BD5" w:themeColor="accent1"/>
              <w:right w:val="dotted" w:sz="6" w:space="0" w:color="5B9BD5" w:themeColor="accent1"/>
            </w:tcBorders>
          </w:tcPr>
          <w:p w:rsidR="00FD51CF" w:rsidRPr="00487290" w:rsidRDefault="00FD51CF" w:rsidP="00D3514C">
            <w:pPr>
              <w:rPr>
                <w:rFonts w:ascii="Times New Roman" w:hAnsi="Times New Roman" w:cs="Times New Roman"/>
                <w:b/>
                <w:color w:val="2E74B5" w:themeColor="accent1" w:themeShade="BF"/>
                <w:sz w:val="18"/>
                <w:lang w:val="en-GB"/>
              </w:rPr>
            </w:pPr>
            <w:r w:rsidRPr="00487290">
              <w:rPr>
                <w:rFonts w:ascii="Times New Roman" w:hAnsi="Times New Roman" w:cs="Times New Roman"/>
                <w:b/>
                <w:color w:val="2E74B5" w:themeColor="accent1" w:themeShade="BF"/>
                <w:sz w:val="18"/>
                <w:lang w:val="en-GB"/>
              </w:rPr>
              <w:t>TITLE OR ABSTRACT</w:t>
            </w:r>
          </w:p>
        </w:tc>
        <w:tc>
          <w:tcPr>
            <w:tcW w:w="517" w:type="dxa"/>
            <w:tcBorders>
              <w:top w:val="nil"/>
              <w:left w:val="dotted" w:sz="6" w:space="0" w:color="5B9BD5" w:themeColor="accent1"/>
              <w:bottom w:val="dotted" w:sz="6" w:space="0" w:color="5B9BD5" w:themeColor="accent1"/>
              <w:right w:val="dotted" w:sz="6" w:space="0" w:color="5B9BD5" w:themeColor="accent1"/>
            </w:tcBorders>
          </w:tcPr>
          <w:p w:rsidR="00FD51CF" w:rsidRPr="00487290" w:rsidRDefault="00FD51CF" w:rsidP="00D3514C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8"/>
                <w:lang w:val="en-GB"/>
              </w:rPr>
            </w:pPr>
          </w:p>
        </w:tc>
        <w:tc>
          <w:tcPr>
            <w:tcW w:w="7130" w:type="dxa"/>
            <w:tcBorders>
              <w:top w:val="nil"/>
              <w:left w:val="dotted" w:sz="6" w:space="0" w:color="5B9BD5" w:themeColor="accent1"/>
              <w:bottom w:val="dotted" w:sz="6" w:space="0" w:color="5B9BD5" w:themeColor="accent1"/>
              <w:right w:val="nil"/>
            </w:tcBorders>
          </w:tcPr>
          <w:p w:rsidR="00FD51CF" w:rsidRPr="00487290" w:rsidRDefault="00FD51CF" w:rsidP="00D3514C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8"/>
                <w:lang w:val="en-GB"/>
              </w:rPr>
            </w:pPr>
          </w:p>
        </w:tc>
        <w:tc>
          <w:tcPr>
            <w:tcW w:w="1671" w:type="dxa"/>
            <w:tcBorders>
              <w:top w:val="nil"/>
              <w:left w:val="dotted" w:sz="6" w:space="0" w:color="5B9BD5" w:themeColor="accent1"/>
              <w:bottom w:val="dotted" w:sz="6" w:space="0" w:color="5B9BD5" w:themeColor="accent1"/>
              <w:right w:val="nil"/>
            </w:tcBorders>
          </w:tcPr>
          <w:p w:rsidR="00FD51CF" w:rsidRPr="00487290" w:rsidRDefault="00FD51CF" w:rsidP="00D3514C">
            <w:pPr>
              <w:rPr>
                <w:rFonts w:ascii="Times New Roman" w:hAnsi="Times New Roman" w:cs="Times New Roman"/>
                <w:b/>
                <w:color w:val="000000" w:themeColor="text1"/>
                <w:sz w:val="18"/>
                <w:lang w:val="en-GB"/>
              </w:rPr>
            </w:pPr>
          </w:p>
        </w:tc>
      </w:tr>
      <w:tr w:rsidR="00FD51CF" w:rsidRPr="00487290" w:rsidTr="00D3514C">
        <w:tc>
          <w:tcPr>
            <w:tcW w:w="121" w:type="dxa"/>
            <w:tcBorders>
              <w:top w:val="nil"/>
              <w:left w:val="nil"/>
              <w:bottom w:val="nil"/>
              <w:right w:val="nil"/>
            </w:tcBorders>
            <w:tcMar>
              <w:left w:w="57" w:type="dxa"/>
              <w:right w:w="57" w:type="dxa"/>
            </w:tcMar>
          </w:tcPr>
          <w:p w:rsidR="00FD51CF" w:rsidRPr="00487290" w:rsidRDefault="00FD51CF" w:rsidP="00D3514C">
            <w:pPr>
              <w:rPr>
                <w:rFonts w:ascii="Times New Roman" w:hAnsi="Times New Roman" w:cs="Times New Roman"/>
                <w:color w:val="000000" w:themeColor="text1"/>
                <w:sz w:val="18"/>
                <w:lang w:val="en-GB"/>
              </w:rPr>
            </w:pPr>
          </w:p>
        </w:tc>
        <w:tc>
          <w:tcPr>
            <w:tcW w:w="1718" w:type="dxa"/>
            <w:tcBorders>
              <w:top w:val="dotted" w:sz="6" w:space="0" w:color="5B9BD5" w:themeColor="accent1"/>
              <w:left w:val="nil"/>
              <w:bottom w:val="dotted" w:sz="6" w:space="0" w:color="5B9BD5" w:themeColor="accent1"/>
              <w:right w:val="dotted" w:sz="6" w:space="0" w:color="5B9BD5" w:themeColor="accent1"/>
            </w:tcBorders>
          </w:tcPr>
          <w:p w:rsidR="00FD51CF" w:rsidRPr="00487290" w:rsidRDefault="00FD51CF" w:rsidP="00D3514C">
            <w:pPr>
              <w:rPr>
                <w:rFonts w:ascii="Times New Roman" w:hAnsi="Times New Roman" w:cs="Times New Roman"/>
                <w:color w:val="2E74B5" w:themeColor="accent1" w:themeShade="BF"/>
                <w:sz w:val="18"/>
                <w:lang w:val="en-GB"/>
              </w:rPr>
            </w:pPr>
          </w:p>
        </w:tc>
        <w:tc>
          <w:tcPr>
            <w:tcW w:w="517" w:type="dxa"/>
            <w:tcBorders>
              <w:top w:val="dotted" w:sz="6" w:space="0" w:color="5B9BD5" w:themeColor="accent1"/>
              <w:left w:val="dotted" w:sz="6" w:space="0" w:color="5B9BD5" w:themeColor="accent1"/>
              <w:bottom w:val="dotted" w:sz="6" w:space="0" w:color="5B9BD5" w:themeColor="accent1"/>
              <w:right w:val="dotted" w:sz="6" w:space="0" w:color="5B9BD5" w:themeColor="accent1"/>
            </w:tcBorders>
          </w:tcPr>
          <w:p w:rsidR="00FD51CF" w:rsidRPr="00487290" w:rsidRDefault="00FD51CF" w:rsidP="00D3514C">
            <w:pPr>
              <w:jc w:val="center"/>
              <w:rPr>
                <w:rFonts w:ascii="Times New Roman" w:hAnsi="Times New Roman" w:cs="Times New Roman"/>
                <w:b/>
                <w:sz w:val="18"/>
                <w:lang w:val="en-GB"/>
              </w:rPr>
            </w:pPr>
            <w:r w:rsidRPr="00487290">
              <w:rPr>
                <w:rFonts w:ascii="Times New Roman" w:hAnsi="Times New Roman" w:cs="Times New Roman"/>
                <w:b/>
                <w:sz w:val="18"/>
                <w:lang w:val="en-GB"/>
              </w:rPr>
              <w:t>1</w:t>
            </w:r>
          </w:p>
        </w:tc>
        <w:tc>
          <w:tcPr>
            <w:tcW w:w="7130" w:type="dxa"/>
            <w:tcBorders>
              <w:top w:val="dotted" w:sz="6" w:space="0" w:color="5B9BD5" w:themeColor="accent1"/>
              <w:left w:val="dotted" w:sz="6" w:space="0" w:color="5B9BD5" w:themeColor="accent1"/>
              <w:bottom w:val="dotted" w:sz="6" w:space="0" w:color="5B9BD5" w:themeColor="accent1"/>
              <w:right w:val="nil"/>
            </w:tcBorders>
          </w:tcPr>
          <w:p w:rsidR="00FD51CF" w:rsidRPr="00487290" w:rsidRDefault="00FD51CF" w:rsidP="00D3514C">
            <w:pPr>
              <w:rPr>
                <w:rFonts w:ascii="Times New Roman" w:hAnsi="Times New Roman" w:cs="Times New Roman"/>
                <w:color w:val="000000" w:themeColor="text1"/>
                <w:sz w:val="18"/>
                <w:lang w:val="en-GB"/>
              </w:rPr>
            </w:pPr>
            <w:r w:rsidRPr="00487290">
              <w:rPr>
                <w:rFonts w:ascii="Times New Roman" w:hAnsi="Times New Roman" w:cs="Times New Roman"/>
                <w:color w:val="000000" w:themeColor="text1"/>
                <w:sz w:val="18"/>
                <w:lang w:val="en-GB"/>
              </w:rPr>
              <w:t xml:space="preserve">Identification as a study of diagnostic accuracy, using at least one measure of accuracy (such as sensitivity, specificity, predictive values, or AUC) </w:t>
            </w:r>
            <w:r w:rsidRPr="00487290">
              <w:rPr>
                <w:rFonts w:ascii="Times New Roman" w:hAnsi="Times New Roman" w:cs="Times New Roman"/>
                <w:b/>
                <w:color w:val="000000" w:themeColor="text1"/>
                <w:sz w:val="18"/>
                <w:lang w:val="en-GB"/>
              </w:rPr>
              <w:t>and Bayesian latent class models</w:t>
            </w:r>
          </w:p>
        </w:tc>
        <w:tc>
          <w:tcPr>
            <w:tcW w:w="1671" w:type="dxa"/>
            <w:tcBorders>
              <w:top w:val="dotted" w:sz="6" w:space="0" w:color="5B9BD5" w:themeColor="accent1"/>
              <w:left w:val="dotted" w:sz="6" w:space="0" w:color="5B9BD5" w:themeColor="accent1"/>
              <w:bottom w:val="dotted" w:sz="6" w:space="0" w:color="5B9BD5" w:themeColor="accent1"/>
              <w:right w:val="nil"/>
            </w:tcBorders>
          </w:tcPr>
          <w:p w:rsidR="00FD51CF" w:rsidRPr="00487290" w:rsidRDefault="00FD51CF" w:rsidP="00D3514C">
            <w:pPr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lang w:val="en-GB"/>
              </w:rPr>
            </w:pPr>
            <w:r w:rsidRPr="00487290"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lang w:val="en-GB"/>
              </w:rPr>
              <w:t>1</w:t>
            </w:r>
          </w:p>
        </w:tc>
      </w:tr>
      <w:tr w:rsidR="00FD51CF" w:rsidRPr="00487290" w:rsidTr="00D3514C">
        <w:tc>
          <w:tcPr>
            <w:tcW w:w="121" w:type="dxa"/>
            <w:tcBorders>
              <w:top w:val="nil"/>
              <w:left w:val="nil"/>
              <w:bottom w:val="nil"/>
              <w:right w:val="nil"/>
            </w:tcBorders>
            <w:tcMar>
              <w:left w:w="57" w:type="dxa"/>
              <w:right w:w="57" w:type="dxa"/>
            </w:tcMar>
          </w:tcPr>
          <w:p w:rsidR="00FD51CF" w:rsidRPr="00487290" w:rsidRDefault="00FD51CF" w:rsidP="00D3514C">
            <w:pPr>
              <w:rPr>
                <w:rFonts w:ascii="Times New Roman" w:hAnsi="Times New Roman" w:cs="Times New Roman"/>
                <w:color w:val="000000" w:themeColor="text1"/>
                <w:sz w:val="18"/>
                <w:lang w:val="en-GB"/>
              </w:rPr>
            </w:pPr>
          </w:p>
        </w:tc>
        <w:tc>
          <w:tcPr>
            <w:tcW w:w="1718" w:type="dxa"/>
            <w:tcBorders>
              <w:top w:val="dotted" w:sz="6" w:space="0" w:color="5B9BD5" w:themeColor="accent1"/>
              <w:left w:val="nil"/>
              <w:bottom w:val="dotted" w:sz="6" w:space="0" w:color="5B9BD5" w:themeColor="accent1"/>
              <w:right w:val="dotted" w:sz="6" w:space="0" w:color="5B9BD5" w:themeColor="accent1"/>
            </w:tcBorders>
          </w:tcPr>
          <w:p w:rsidR="00FD51CF" w:rsidRPr="00487290" w:rsidRDefault="00FD51CF" w:rsidP="00D3514C">
            <w:pPr>
              <w:rPr>
                <w:rFonts w:ascii="Times New Roman" w:hAnsi="Times New Roman" w:cs="Times New Roman"/>
                <w:b/>
                <w:color w:val="2E74B5" w:themeColor="accent1" w:themeShade="BF"/>
                <w:sz w:val="18"/>
                <w:lang w:val="en-GB"/>
              </w:rPr>
            </w:pPr>
            <w:r w:rsidRPr="00487290">
              <w:rPr>
                <w:rFonts w:ascii="Times New Roman" w:hAnsi="Times New Roman" w:cs="Times New Roman"/>
                <w:b/>
                <w:color w:val="2E74B5" w:themeColor="accent1" w:themeShade="BF"/>
                <w:sz w:val="18"/>
                <w:lang w:val="en-GB"/>
              </w:rPr>
              <w:t>ABSTRACT</w:t>
            </w:r>
          </w:p>
        </w:tc>
        <w:tc>
          <w:tcPr>
            <w:tcW w:w="517" w:type="dxa"/>
            <w:tcBorders>
              <w:top w:val="dotted" w:sz="6" w:space="0" w:color="5B9BD5" w:themeColor="accent1"/>
              <w:left w:val="dotted" w:sz="6" w:space="0" w:color="5B9BD5" w:themeColor="accent1"/>
              <w:bottom w:val="dotted" w:sz="6" w:space="0" w:color="5B9BD5" w:themeColor="accent1"/>
              <w:right w:val="dotted" w:sz="6" w:space="0" w:color="5B9BD5" w:themeColor="accent1"/>
            </w:tcBorders>
          </w:tcPr>
          <w:p w:rsidR="00FD51CF" w:rsidRPr="00487290" w:rsidRDefault="00FD51CF" w:rsidP="00D3514C">
            <w:pPr>
              <w:jc w:val="center"/>
              <w:rPr>
                <w:rFonts w:ascii="Times New Roman" w:hAnsi="Times New Roman" w:cs="Times New Roman"/>
                <w:b/>
                <w:sz w:val="18"/>
                <w:lang w:val="en-GB"/>
              </w:rPr>
            </w:pPr>
          </w:p>
        </w:tc>
        <w:tc>
          <w:tcPr>
            <w:tcW w:w="7130" w:type="dxa"/>
            <w:tcBorders>
              <w:top w:val="dotted" w:sz="6" w:space="0" w:color="5B9BD5" w:themeColor="accent1"/>
              <w:left w:val="dotted" w:sz="6" w:space="0" w:color="5B9BD5" w:themeColor="accent1"/>
              <w:bottom w:val="dotted" w:sz="6" w:space="0" w:color="5B9BD5" w:themeColor="accent1"/>
              <w:right w:val="nil"/>
            </w:tcBorders>
          </w:tcPr>
          <w:p w:rsidR="00FD51CF" w:rsidRPr="00487290" w:rsidRDefault="00FD51CF" w:rsidP="00D3514C">
            <w:pPr>
              <w:rPr>
                <w:rFonts w:ascii="Times New Roman" w:hAnsi="Times New Roman" w:cs="Times New Roman"/>
                <w:color w:val="000000" w:themeColor="text1"/>
                <w:sz w:val="18"/>
                <w:lang w:val="en-GB"/>
              </w:rPr>
            </w:pPr>
          </w:p>
        </w:tc>
        <w:tc>
          <w:tcPr>
            <w:tcW w:w="1671" w:type="dxa"/>
            <w:tcBorders>
              <w:top w:val="dotted" w:sz="6" w:space="0" w:color="5B9BD5" w:themeColor="accent1"/>
              <w:left w:val="dotted" w:sz="6" w:space="0" w:color="5B9BD5" w:themeColor="accent1"/>
              <w:bottom w:val="dotted" w:sz="6" w:space="0" w:color="5B9BD5" w:themeColor="accent1"/>
              <w:right w:val="nil"/>
            </w:tcBorders>
          </w:tcPr>
          <w:p w:rsidR="00FD51CF" w:rsidRPr="00487290" w:rsidRDefault="00FD51CF" w:rsidP="00D3514C">
            <w:pPr>
              <w:rPr>
                <w:rFonts w:ascii="Times New Roman" w:hAnsi="Times New Roman" w:cs="Times New Roman"/>
                <w:color w:val="000000" w:themeColor="text1"/>
                <w:sz w:val="18"/>
                <w:lang w:val="en-GB"/>
              </w:rPr>
            </w:pPr>
          </w:p>
        </w:tc>
      </w:tr>
      <w:tr w:rsidR="00FD51CF" w:rsidRPr="00487290" w:rsidTr="00D3514C">
        <w:tc>
          <w:tcPr>
            <w:tcW w:w="121" w:type="dxa"/>
            <w:tcBorders>
              <w:top w:val="nil"/>
              <w:left w:val="nil"/>
              <w:bottom w:val="nil"/>
              <w:right w:val="nil"/>
            </w:tcBorders>
            <w:tcMar>
              <w:left w:w="57" w:type="dxa"/>
              <w:right w:w="57" w:type="dxa"/>
            </w:tcMar>
          </w:tcPr>
          <w:p w:rsidR="00FD51CF" w:rsidRPr="00487290" w:rsidRDefault="00FD51CF" w:rsidP="00D3514C">
            <w:pPr>
              <w:rPr>
                <w:rFonts w:ascii="Times New Roman" w:hAnsi="Times New Roman" w:cs="Times New Roman"/>
                <w:color w:val="000000" w:themeColor="text1"/>
                <w:sz w:val="18"/>
                <w:lang w:val="en-GB"/>
              </w:rPr>
            </w:pPr>
          </w:p>
        </w:tc>
        <w:tc>
          <w:tcPr>
            <w:tcW w:w="1718" w:type="dxa"/>
            <w:tcBorders>
              <w:top w:val="dotted" w:sz="6" w:space="0" w:color="5B9BD5" w:themeColor="accent1"/>
              <w:left w:val="nil"/>
              <w:bottom w:val="dotted" w:sz="6" w:space="0" w:color="5B9BD5" w:themeColor="accent1"/>
              <w:right w:val="dotted" w:sz="6" w:space="0" w:color="5B9BD5" w:themeColor="accent1"/>
            </w:tcBorders>
          </w:tcPr>
          <w:p w:rsidR="00FD51CF" w:rsidRPr="00487290" w:rsidRDefault="00FD51CF" w:rsidP="00D3514C">
            <w:pPr>
              <w:rPr>
                <w:rFonts w:ascii="Times New Roman" w:hAnsi="Times New Roman" w:cs="Times New Roman"/>
                <w:b/>
                <w:color w:val="2E74B5" w:themeColor="accent1" w:themeShade="BF"/>
                <w:sz w:val="18"/>
                <w:lang w:val="en-GB"/>
              </w:rPr>
            </w:pPr>
          </w:p>
        </w:tc>
        <w:tc>
          <w:tcPr>
            <w:tcW w:w="517" w:type="dxa"/>
            <w:tcBorders>
              <w:top w:val="dotted" w:sz="6" w:space="0" w:color="5B9BD5" w:themeColor="accent1"/>
              <w:left w:val="dotted" w:sz="6" w:space="0" w:color="5B9BD5" w:themeColor="accent1"/>
              <w:bottom w:val="dotted" w:sz="6" w:space="0" w:color="5B9BD5" w:themeColor="accent1"/>
              <w:right w:val="dotted" w:sz="6" w:space="0" w:color="5B9BD5" w:themeColor="accent1"/>
            </w:tcBorders>
          </w:tcPr>
          <w:p w:rsidR="00FD51CF" w:rsidRPr="00487290" w:rsidRDefault="00FD51CF" w:rsidP="00D3514C">
            <w:pPr>
              <w:jc w:val="center"/>
              <w:rPr>
                <w:rFonts w:ascii="Times New Roman" w:hAnsi="Times New Roman" w:cs="Times New Roman"/>
                <w:b/>
                <w:sz w:val="18"/>
                <w:lang w:val="en-GB"/>
              </w:rPr>
            </w:pPr>
            <w:r w:rsidRPr="00487290">
              <w:rPr>
                <w:rFonts w:ascii="Times New Roman" w:hAnsi="Times New Roman" w:cs="Times New Roman"/>
                <w:b/>
                <w:sz w:val="18"/>
                <w:lang w:val="en-GB"/>
              </w:rPr>
              <w:t>2</w:t>
            </w:r>
          </w:p>
        </w:tc>
        <w:tc>
          <w:tcPr>
            <w:tcW w:w="7130" w:type="dxa"/>
            <w:tcBorders>
              <w:top w:val="dotted" w:sz="6" w:space="0" w:color="5B9BD5" w:themeColor="accent1"/>
              <w:left w:val="dotted" w:sz="6" w:space="0" w:color="5B9BD5" w:themeColor="accent1"/>
              <w:bottom w:val="dotted" w:sz="6" w:space="0" w:color="5B9BD5" w:themeColor="accent1"/>
              <w:right w:val="nil"/>
            </w:tcBorders>
          </w:tcPr>
          <w:p w:rsidR="00FD51CF" w:rsidRPr="00487290" w:rsidRDefault="00FD51CF" w:rsidP="00D3514C">
            <w:pPr>
              <w:rPr>
                <w:rFonts w:ascii="Times New Roman" w:hAnsi="Times New Roman" w:cs="Times New Roman"/>
                <w:i/>
                <w:color w:val="000000" w:themeColor="text1"/>
                <w:sz w:val="18"/>
              </w:rPr>
            </w:pPr>
            <w:r w:rsidRPr="00487290">
              <w:rPr>
                <w:rFonts w:ascii="Times New Roman" w:hAnsi="Times New Roman" w:cs="Times New Roman"/>
                <w:color w:val="000000" w:themeColor="text1"/>
                <w:sz w:val="18"/>
                <w:lang w:val="en-GB"/>
              </w:rPr>
              <w:t xml:space="preserve">Structured summary of study design, methods, results, and conclusions </w:t>
            </w:r>
            <w:r w:rsidRPr="00487290">
              <w:rPr>
                <w:rFonts w:ascii="Times New Roman" w:hAnsi="Times New Roman" w:cs="Times New Roman"/>
                <w:color w:val="000000" w:themeColor="text1"/>
                <w:sz w:val="18"/>
                <w:lang w:val="en-GB"/>
              </w:rPr>
              <w:br/>
              <w:t>(for specific guidance, see STARD for Abstracts)</w:t>
            </w:r>
          </w:p>
        </w:tc>
        <w:tc>
          <w:tcPr>
            <w:tcW w:w="1671" w:type="dxa"/>
            <w:tcBorders>
              <w:top w:val="dotted" w:sz="6" w:space="0" w:color="5B9BD5" w:themeColor="accent1"/>
              <w:left w:val="dotted" w:sz="6" w:space="0" w:color="5B9BD5" w:themeColor="accent1"/>
              <w:bottom w:val="dotted" w:sz="6" w:space="0" w:color="5B9BD5" w:themeColor="accent1"/>
              <w:right w:val="nil"/>
            </w:tcBorders>
          </w:tcPr>
          <w:p w:rsidR="00FD51CF" w:rsidRPr="00487290" w:rsidRDefault="00FD51CF" w:rsidP="00D3514C">
            <w:pPr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lang w:val="en-GB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lang w:val="en-GB"/>
              </w:rPr>
              <w:t>1</w:t>
            </w:r>
          </w:p>
        </w:tc>
      </w:tr>
      <w:tr w:rsidR="00FD51CF" w:rsidRPr="00487290" w:rsidTr="00D3514C">
        <w:tc>
          <w:tcPr>
            <w:tcW w:w="121" w:type="dxa"/>
            <w:tcBorders>
              <w:top w:val="nil"/>
              <w:left w:val="nil"/>
              <w:bottom w:val="nil"/>
              <w:right w:val="nil"/>
            </w:tcBorders>
            <w:tcMar>
              <w:left w:w="57" w:type="dxa"/>
              <w:right w:w="57" w:type="dxa"/>
            </w:tcMar>
          </w:tcPr>
          <w:p w:rsidR="00FD51CF" w:rsidRPr="00487290" w:rsidRDefault="00FD51CF" w:rsidP="00D3514C">
            <w:pPr>
              <w:rPr>
                <w:rFonts w:ascii="Times New Roman" w:hAnsi="Times New Roman" w:cs="Times New Roman"/>
                <w:color w:val="000000" w:themeColor="text1"/>
                <w:sz w:val="18"/>
                <w:lang w:val="en-GB"/>
              </w:rPr>
            </w:pPr>
          </w:p>
        </w:tc>
        <w:tc>
          <w:tcPr>
            <w:tcW w:w="1718" w:type="dxa"/>
            <w:tcBorders>
              <w:top w:val="dotted" w:sz="6" w:space="0" w:color="5B9BD5" w:themeColor="accent1"/>
              <w:left w:val="nil"/>
              <w:bottom w:val="dotted" w:sz="6" w:space="0" w:color="5B9BD5" w:themeColor="accent1"/>
              <w:right w:val="dotted" w:sz="6" w:space="0" w:color="5B9BD5" w:themeColor="accent1"/>
            </w:tcBorders>
          </w:tcPr>
          <w:p w:rsidR="00FD51CF" w:rsidRPr="00487290" w:rsidRDefault="00FD51CF" w:rsidP="00D3514C">
            <w:pPr>
              <w:rPr>
                <w:rFonts w:ascii="Times New Roman" w:hAnsi="Times New Roman" w:cs="Times New Roman"/>
                <w:b/>
                <w:color w:val="2E74B5" w:themeColor="accent1" w:themeShade="BF"/>
                <w:sz w:val="18"/>
                <w:lang w:val="en-GB"/>
              </w:rPr>
            </w:pPr>
            <w:r w:rsidRPr="00487290">
              <w:rPr>
                <w:rFonts w:ascii="Times New Roman" w:hAnsi="Times New Roman" w:cs="Times New Roman"/>
                <w:b/>
                <w:color w:val="2E74B5" w:themeColor="accent1" w:themeShade="BF"/>
                <w:sz w:val="18"/>
                <w:lang w:val="en-GB"/>
              </w:rPr>
              <w:t>INTRODUCTION</w:t>
            </w:r>
          </w:p>
        </w:tc>
        <w:tc>
          <w:tcPr>
            <w:tcW w:w="517" w:type="dxa"/>
            <w:tcBorders>
              <w:top w:val="dotted" w:sz="6" w:space="0" w:color="5B9BD5" w:themeColor="accent1"/>
              <w:left w:val="dotted" w:sz="6" w:space="0" w:color="5B9BD5" w:themeColor="accent1"/>
              <w:bottom w:val="dotted" w:sz="6" w:space="0" w:color="5B9BD5" w:themeColor="accent1"/>
              <w:right w:val="dotted" w:sz="6" w:space="0" w:color="5B9BD5" w:themeColor="accent1"/>
            </w:tcBorders>
          </w:tcPr>
          <w:p w:rsidR="00FD51CF" w:rsidRPr="00487290" w:rsidRDefault="00FD51CF" w:rsidP="00D3514C">
            <w:pPr>
              <w:jc w:val="center"/>
              <w:rPr>
                <w:rFonts w:ascii="Times New Roman" w:hAnsi="Times New Roman" w:cs="Times New Roman"/>
                <w:b/>
                <w:sz w:val="18"/>
                <w:lang w:val="en-GB"/>
              </w:rPr>
            </w:pPr>
          </w:p>
        </w:tc>
        <w:tc>
          <w:tcPr>
            <w:tcW w:w="7130" w:type="dxa"/>
            <w:tcBorders>
              <w:top w:val="dotted" w:sz="6" w:space="0" w:color="5B9BD5" w:themeColor="accent1"/>
              <w:left w:val="dotted" w:sz="6" w:space="0" w:color="5B9BD5" w:themeColor="accent1"/>
              <w:bottom w:val="dotted" w:sz="6" w:space="0" w:color="5B9BD5" w:themeColor="accent1"/>
              <w:right w:val="nil"/>
            </w:tcBorders>
          </w:tcPr>
          <w:p w:rsidR="00FD51CF" w:rsidRPr="00487290" w:rsidRDefault="00FD51CF" w:rsidP="00D3514C">
            <w:pPr>
              <w:rPr>
                <w:rFonts w:ascii="Times New Roman" w:hAnsi="Times New Roman" w:cs="Times New Roman"/>
                <w:i/>
                <w:color w:val="000000" w:themeColor="text1"/>
                <w:sz w:val="18"/>
                <w:lang w:val="en-GB"/>
              </w:rPr>
            </w:pPr>
          </w:p>
        </w:tc>
        <w:tc>
          <w:tcPr>
            <w:tcW w:w="1671" w:type="dxa"/>
            <w:tcBorders>
              <w:top w:val="dotted" w:sz="6" w:space="0" w:color="5B9BD5" w:themeColor="accent1"/>
              <w:left w:val="dotted" w:sz="6" w:space="0" w:color="5B9BD5" w:themeColor="accent1"/>
              <w:bottom w:val="dotted" w:sz="6" w:space="0" w:color="5B9BD5" w:themeColor="accent1"/>
              <w:right w:val="nil"/>
            </w:tcBorders>
          </w:tcPr>
          <w:p w:rsidR="00FD51CF" w:rsidRPr="00487290" w:rsidRDefault="00FD51CF" w:rsidP="00D3514C">
            <w:pPr>
              <w:rPr>
                <w:rFonts w:ascii="Times New Roman" w:hAnsi="Times New Roman" w:cs="Times New Roman"/>
                <w:i/>
                <w:color w:val="000000" w:themeColor="text1"/>
                <w:sz w:val="18"/>
                <w:lang w:val="en-GB"/>
              </w:rPr>
            </w:pPr>
          </w:p>
        </w:tc>
      </w:tr>
      <w:tr w:rsidR="00FD51CF" w:rsidRPr="00487290" w:rsidTr="00D3514C">
        <w:tc>
          <w:tcPr>
            <w:tcW w:w="121" w:type="dxa"/>
            <w:tcBorders>
              <w:top w:val="nil"/>
              <w:left w:val="nil"/>
              <w:bottom w:val="nil"/>
              <w:right w:val="nil"/>
            </w:tcBorders>
            <w:tcMar>
              <w:left w:w="57" w:type="dxa"/>
              <w:right w:w="57" w:type="dxa"/>
            </w:tcMar>
          </w:tcPr>
          <w:p w:rsidR="00FD51CF" w:rsidRPr="00487290" w:rsidRDefault="00FD51CF" w:rsidP="00D3514C">
            <w:pPr>
              <w:rPr>
                <w:rFonts w:ascii="Times New Roman" w:hAnsi="Times New Roman" w:cs="Times New Roman"/>
                <w:color w:val="000000" w:themeColor="text1"/>
                <w:sz w:val="18"/>
                <w:lang w:val="en-GB"/>
              </w:rPr>
            </w:pPr>
          </w:p>
        </w:tc>
        <w:tc>
          <w:tcPr>
            <w:tcW w:w="1718" w:type="dxa"/>
            <w:tcBorders>
              <w:top w:val="dotted" w:sz="6" w:space="0" w:color="5B9BD5" w:themeColor="accent1"/>
              <w:left w:val="nil"/>
              <w:bottom w:val="dotted" w:sz="6" w:space="0" w:color="5B9BD5" w:themeColor="accent1"/>
              <w:right w:val="dotted" w:sz="6" w:space="0" w:color="5B9BD5" w:themeColor="accent1"/>
            </w:tcBorders>
          </w:tcPr>
          <w:p w:rsidR="00FD51CF" w:rsidRPr="00487290" w:rsidRDefault="00FD51CF" w:rsidP="00D3514C">
            <w:pPr>
              <w:rPr>
                <w:rFonts w:ascii="Times New Roman" w:hAnsi="Times New Roman" w:cs="Times New Roman"/>
                <w:color w:val="2E74B5" w:themeColor="accent1" w:themeShade="BF"/>
                <w:sz w:val="18"/>
                <w:lang w:val="en-GB"/>
              </w:rPr>
            </w:pPr>
          </w:p>
        </w:tc>
        <w:tc>
          <w:tcPr>
            <w:tcW w:w="517" w:type="dxa"/>
            <w:tcBorders>
              <w:top w:val="dotted" w:sz="6" w:space="0" w:color="5B9BD5" w:themeColor="accent1"/>
              <w:left w:val="dotted" w:sz="6" w:space="0" w:color="5B9BD5" w:themeColor="accent1"/>
              <w:bottom w:val="dotted" w:sz="6" w:space="0" w:color="5B9BD5" w:themeColor="accent1"/>
              <w:right w:val="dotted" w:sz="6" w:space="0" w:color="5B9BD5" w:themeColor="accent1"/>
            </w:tcBorders>
          </w:tcPr>
          <w:p w:rsidR="00FD51CF" w:rsidRPr="00487290" w:rsidRDefault="00FD51CF" w:rsidP="00D3514C">
            <w:pPr>
              <w:jc w:val="center"/>
              <w:rPr>
                <w:rFonts w:ascii="Times New Roman" w:hAnsi="Times New Roman" w:cs="Times New Roman"/>
                <w:b/>
                <w:sz w:val="18"/>
                <w:lang w:val="en-GB"/>
              </w:rPr>
            </w:pPr>
            <w:r w:rsidRPr="00487290">
              <w:rPr>
                <w:rFonts w:ascii="Times New Roman" w:hAnsi="Times New Roman" w:cs="Times New Roman"/>
                <w:b/>
                <w:sz w:val="18"/>
                <w:lang w:val="en-GB"/>
              </w:rPr>
              <w:t>3</w:t>
            </w:r>
          </w:p>
        </w:tc>
        <w:tc>
          <w:tcPr>
            <w:tcW w:w="7130" w:type="dxa"/>
            <w:tcBorders>
              <w:top w:val="dotted" w:sz="6" w:space="0" w:color="5B9BD5" w:themeColor="accent1"/>
              <w:left w:val="dotted" w:sz="6" w:space="0" w:color="5B9BD5" w:themeColor="accent1"/>
              <w:bottom w:val="dotted" w:sz="6" w:space="0" w:color="5B9BD5" w:themeColor="accent1"/>
              <w:right w:val="nil"/>
            </w:tcBorders>
          </w:tcPr>
          <w:p w:rsidR="00FD51CF" w:rsidRPr="00487290" w:rsidRDefault="00FD51CF" w:rsidP="00D3514C">
            <w:pPr>
              <w:rPr>
                <w:rFonts w:ascii="Times New Roman" w:hAnsi="Times New Roman" w:cs="Times New Roman"/>
                <w:color w:val="000000" w:themeColor="text1"/>
                <w:sz w:val="18"/>
                <w:lang w:val="en-GB"/>
              </w:rPr>
            </w:pPr>
            <w:r w:rsidRPr="00487290">
              <w:rPr>
                <w:rFonts w:ascii="Times New Roman" w:hAnsi="Times New Roman" w:cs="Times New Roman"/>
                <w:color w:val="000000" w:themeColor="text1"/>
                <w:sz w:val="18"/>
                <w:lang w:val="en-GB"/>
              </w:rPr>
              <w:t xml:space="preserve">Scientific and clinical background, including the intended use and clinical role of the </w:t>
            </w:r>
            <w:r w:rsidRPr="00487290">
              <w:rPr>
                <w:rFonts w:ascii="Times New Roman" w:hAnsi="Times New Roman" w:cs="Times New Roman"/>
                <w:b/>
                <w:color w:val="000000" w:themeColor="text1"/>
                <w:sz w:val="18"/>
                <w:lang w:val="en-GB"/>
              </w:rPr>
              <w:t>tests under evaluation</w:t>
            </w:r>
          </w:p>
        </w:tc>
        <w:tc>
          <w:tcPr>
            <w:tcW w:w="1671" w:type="dxa"/>
            <w:tcBorders>
              <w:top w:val="dotted" w:sz="6" w:space="0" w:color="5B9BD5" w:themeColor="accent1"/>
              <w:left w:val="dotted" w:sz="6" w:space="0" w:color="5B9BD5" w:themeColor="accent1"/>
              <w:bottom w:val="dotted" w:sz="6" w:space="0" w:color="5B9BD5" w:themeColor="accent1"/>
              <w:right w:val="nil"/>
            </w:tcBorders>
          </w:tcPr>
          <w:p w:rsidR="00FD51CF" w:rsidRPr="00487290" w:rsidRDefault="00FD51CF" w:rsidP="00D3514C">
            <w:pPr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lang w:val="en-GB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lang w:val="en-GB"/>
              </w:rPr>
              <w:t xml:space="preserve">2 </w:t>
            </w:r>
            <w:r w:rsidRPr="00487290"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lang w:val="en-GB"/>
              </w:rPr>
              <w:t>-</w:t>
            </w: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lang w:val="en-GB"/>
              </w:rPr>
              <w:t xml:space="preserve"> </w:t>
            </w:r>
            <w:r w:rsidRPr="00487290"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lang w:val="en-GB"/>
              </w:rPr>
              <w:t>4</w:t>
            </w:r>
          </w:p>
        </w:tc>
      </w:tr>
      <w:tr w:rsidR="00FD51CF" w:rsidRPr="00487290" w:rsidTr="00D3514C">
        <w:tc>
          <w:tcPr>
            <w:tcW w:w="121" w:type="dxa"/>
            <w:tcBorders>
              <w:top w:val="nil"/>
              <w:left w:val="nil"/>
              <w:bottom w:val="nil"/>
              <w:right w:val="nil"/>
            </w:tcBorders>
            <w:tcMar>
              <w:left w:w="57" w:type="dxa"/>
              <w:right w:w="57" w:type="dxa"/>
            </w:tcMar>
          </w:tcPr>
          <w:p w:rsidR="00FD51CF" w:rsidRPr="00487290" w:rsidRDefault="00FD51CF" w:rsidP="00D3514C">
            <w:pPr>
              <w:rPr>
                <w:rFonts w:ascii="Times New Roman" w:hAnsi="Times New Roman" w:cs="Times New Roman"/>
                <w:color w:val="000000" w:themeColor="text1"/>
                <w:sz w:val="18"/>
                <w:lang w:val="en-GB"/>
              </w:rPr>
            </w:pPr>
          </w:p>
        </w:tc>
        <w:tc>
          <w:tcPr>
            <w:tcW w:w="1718" w:type="dxa"/>
            <w:tcBorders>
              <w:top w:val="dotted" w:sz="6" w:space="0" w:color="5B9BD5" w:themeColor="accent1"/>
              <w:left w:val="nil"/>
              <w:bottom w:val="dotted" w:sz="6" w:space="0" w:color="5B9BD5" w:themeColor="accent1"/>
              <w:right w:val="dotted" w:sz="6" w:space="0" w:color="5B9BD5" w:themeColor="accent1"/>
            </w:tcBorders>
          </w:tcPr>
          <w:p w:rsidR="00FD51CF" w:rsidRPr="00487290" w:rsidRDefault="00FD51CF" w:rsidP="00D3514C">
            <w:pPr>
              <w:rPr>
                <w:rFonts w:ascii="Times New Roman" w:hAnsi="Times New Roman" w:cs="Times New Roman"/>
                <w:color w:val="2E74B5" w:themeColor="accent1" w:themeShade="BF"/>
                <w:sz w:val="18"/>
                <w:lang w:val="en-GB"/>
              </w:rPr>
            </w:pPr>
          </w:p>
        </w:tc>
        <w:tc>
          <w:tcPr>
            <w:tcW w:w="517" w:type="dxa"/>
            <w:tcBorders>
              <w:top w:val="dotted" w:sz="6" w:space="0" w:color="5B9BD5" w:themeColor="accent1"/>
              <w:left w:val="dotted" w:sz="6" w:space="0" w:color="5B9BD5" w:themeColor="accent1"/>
              <w:bottom w:val="dotted" w:sz="6" w:space="0" w:color="5B9BD5" w:themeColor="accent1"/>
              <w:right w:val="dotted" w:sz="6" w:space="0" w:color="5B9BD5" w:themeColor="accent1"/>
            </w:tcBorders>
          </w:tcPr>
          <w:p w:rsidR="00FD51CF" w:rsidRPr="00487290" w:rsidRDefault="00FD51CF" w:rsidP="00D3514C">
            <w:pPr>
              <w:jc w:val="center"/>
              <w:rPr>
                <w:rFonts w:ascii="Times New Roman" w:hAnsi="Times New Roman" w:cs="Times New Roman"/>
                <w:b/>
                <w:sz w:val="18"/>
                <w:lang w:val="en-GB"/>
              </w:rPr>
            </w:pPr>
            <w:r w:rsidRPr="00487290">
              <w:rPr>
                <w:rFonts w:ascii="Times New Roman" w:hAnsi="Times New Roman" w:cs="Times New Roman"/>
                <w:b/>
                <w:sz w:val="18"/>
                <w:lang w:val="en-GB"/>
              </w:rPr>
              <w:t>4</w:t>
            </w:r>
          </w:p>
        </w:tc>
        <w:tc>
          <w:tcPr>
            <w:tcW w:w="7130" w:type="dxa"/>
            <w:tcBorders>
              <w:top w:val="dotted" w:sz="6" w:space="0" w:color="5B9BD5" w:themeColor="accent1"/>
              <w:left w:val="dotted" w:sz="6" w:space="0" w:color="5B9BD5" w:themeColor="accent1"/>
              <w:bottom w:val="dotted" w:sz="6" w:space="0" w:color="5B9BD5" w:themeColor="accent1"/>
              <w:right w:val="nil"/>
            </w:tcBorders>
          </w:tcPr>
          <w:p w:rsidR="00FD51CF" w:rsidRPr="00487290" w:rsidRDefault="00FD51CF" w:rsidP="00D3514C">
            <w:pPr>
              <w:rPr>
                <w:rFonts w:ascii="Times New Roman" w:hAnsi="Times New Roman" w:cs="Times New Roman"/>
                <w:color w:val="000000" w:themeColor="text1"/>
                <w:sz w:val="18"/>
                <w:lang w:val="en-GB"/>
              </w:rPr>
            </w:pPr>
            <w:r w:rsidRPr="00487290">
              <w:rPr>
                <w:rFonts w:ascii="Times New Roman" w:hAnsi="Times New Roman" w:cs="Times New Roman"/>
                <w:color w:val="000000" w:themeColor="text1"/>
                <w:sz w:val="18"/>
                <w:lang w:val="en-GB"/>
              </w:rPr>
              <w:t xml:space="preserve">Study objectives and hypotheses, </w:t>
            </w:r>
            <w:r w:rsidRPr="00487290">
              <w:rPr>
                <w:rFonts w:ascii="Times New Roman" w:hAnsi="Times New Roman" w:cs="Times New Roman"/>
                <w:b/>
                <w:color w:val="000000" w:themeColor="text1"/>
                <w:sz w:val="18"/>
                <w:lang w:val="en-GB"/>
              </w:rPr>
              <w:t>such as estimation of diagnostic accuracy of the tests for a defined purpose through BLCM</w:t>
            </w:r>
          </w:p>
        </w:tc>
        <w:tc>
          <w:tcPr>
            <w:tcW w:w="1671" w:type="dxa"/>
            <w:tcBorders>
              <w:top w:val="dotted" w:sz="6" w:space="0" w:color="5B9BD5" w:themeColor="accent1"/>
              <w:left w:val="dotted" w:sz="6" w:space="0" w:color="5B9BD5" w:themeColor="accent1"/>
              <w:bottom w:val="dotted" w:sz="6" w:space="0" w:color="5B9BD5" w:themeColor="accent1"/>
              <w:right w:val="nil"/>
            </w:tcBorders>
          </w:tcPr>
          <w:p w:rsidR="00FD51CF" w:rsidRPr="00487290" w:rsidRDefault="00FD51CF" w:rsidP="00D3514C">
            <w:pPr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lang w:val="en-GB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lang w:val="en-GB"/>
              </w:rPr>
              <w:t>4</w:t>
            </w:r>
          </w:p>
        </w:tc>
      </w:tr>
      <w:tr w:rsidR="00FD51CF" w:rsidRPr="00487290" w:rsidTr="00D3514C">
        <w:tc>
          <w:tcPr>
            <w:tcW w:w="121" w:type="dxa"/>
            <w:tcBorders>
              <w:top w:val="nil"/>
              <w:left w:val="nil"/>
              <w:bottom w:val="nil"/>
              <w:right w:val="nil"/>
            </w:tcBorders>
            <w:tcMar>
              <w:left w:w="57" w:type="dxa"/>
              <w:right w:w="57" w:type="dxa"/>
            </w:tcMar>
          </w:tcPr>
          <w:p w:rsidR="00FD51CF" w:rsidRPr="00487290" w:rsidRDefault="00FD51CF" w:rsidP="00D3514C">
            <w:pPr>
              <w:rPr>
                <w:rFonts w:ascii="Times New Roman" w:hAnsi="Times New Roman" w:cs="Times New Roman"/>
                <w:color w:val="000000" w:themeColor="text1"/>
                <w:sz w:val="18"/>
                <w:lang w:val="en-GB"/>
              </w:rPr>
            </w:pPr>
          </w:p>
        </w:tc>
        <w:tc>
          <w:tcPr>
            <w:tcW w:w="1718" w:type="dxa"/>
            <w:tcBorders>
              <w:top w:val="dotted" w:sz="6" w:space="0" w:color="5B9BD5" w:themeColor="accent1"/>
              <w:left w:val="nil"/>
              <w:bottom w:val="dotted" w:sz="6" w:space="0" w:color="5B9BD5" w:themeColor="accent1"/>
              <w:right w:val="dotted" w:sz="6" w:space="0" w:color="5B9BD5" w:themeColor="accent1"/>
            </w:tcBorders>
          </w:tcPr>
          <w:p w:rsidR="00FD51CF" w:rsidRPr="00487290" w:rsidRDefault="00FD51CF" w:rsidP="00D3514C">
            <w:pPr>
              <w:rPr>
                <w:rFonts w:ascii="Times New Roman" w:hAnsi="Times New Roman" w:cs="Times New Roman"/>
                <w:b/>
                <w:color w:val="2E74B5" w:themeColor="accent1" w:themeShade="BF"/>
                <w:sz w:val="18"/>
                <w:lang w:val="en-GB"/>
              </w:rPr>
            </w:pPr>
            <w:r w:rsidRPr="00487290">
              <w:rPr>
                <w:rFonts w:ascii="Times New Roman" w:hAnsi="Times New Roman" w:cs="Times New Roman"/>
                <w:b/>
                <w:color w:val="2E74B5" w:themeColor="accent1" w:themeShade="BF"/>
                <w:sz w:val="18"/>
                <w:lang w:val="en-GB"/>
              </w:rPr>
              <w:t>METHODS</w:t>
            </w:r>
          </w:p>
        </w:tc>
        <w:tc>
          <w:tcPr>
            <w:tcW w:w="517" w:type="dxa"/>
            <w:tcBorders>
              <w:top w:val="dotted" w:sz="6" w:space="0" w:color="5B9BD5" w:themeColor="accent1"/>
              <w:left w:val="dotted" w:sz="6" w:space="0" w:color="5B9BD5" w:themeColor="accent1"/>
              <w:bottom w:val="dotted" w:sz="6" w:space="0" w:color="5B9BD5" w:themeColor="accent1"/>
              <w:right w:val="dotted" w:sz="6" w:space="0" w:color="5B9BD5" w:themeColor="accent1"/>
            </w:tcBorders>
          </w:tcPr>
          <w:p w:rsidR="00FD51CF" w:rsidRPr="00487290" w:rsidRDefault="00FD51CF" w:rsidP="00D3514C">
            <w:pPr>
              <w:jc w:val="center"/>
              <w:rPr>
                <w:rFonts w:ascii="Times New Roman" w:hAnsi="Times New Roman" w:cs="Times New Roman"/>
                <w:b/>
                <w:sz w:val="18"/>
                <w:lang w:val="en-GB"/>
              </w:rPr>
            </w:pPr>
          </w:p>
        </w:tc>
        <w:tc>
          <w:tcPr>
            <w:tcW w:w="7130" w:type="dxa"/>
            <w:tcBorders>
              <w:top w:val="dotted" w:sz="6" w:space="0" w:color="5B9BD5" w:themeColor="accent1"/>
              <w:left w:val="dotted" w:sz="6" w:space="0" w:color="5B9BD5" w:themeColor="accent1"/>
              <w:bottom w:val="dotted" w:sz="6" w:space="0" w:color="5B9BD5" w:themeColor="accent1"/>
              <w:right w:val="nil"/>
            </w:tcBorders>
          </w:tcPr>
          <w:p w:rsidR="00FD51CF" w:rsidRPr="00487290" w:rsidRDefault="00FD51CF" w:rsidP="00D3514C">
            <w:pPr>
              <w:rPr>
                <w:rFonts w:ascii="Times New Roman" w:hAnsi="Times New Roman" w:cs="Times New Roman"/>
                <w:i/>
                <w:color w:val="000000" w:themeColor="text1"/>
                <w:sz w:val="18"/>
                <w:lang w:val="en-GB"/>
              </w:rPr>
            </w:pPr>
          </w:p>
        </w:tc>
        <w:tc>
          <w:tcPr>
            <w:tcW w:w="1671" w:type="dxa"/>
            <w:tcBorders>
              <w:top w:val="dotted" w:sz="6" w:space="0" w:color="5B9BD5" w:themeColor="accent1"/>
              <w:left w:val="dotted" w:sz="6" w:space="0" w:color="5B9BD5" w:themeColor="accent1"/>
              <w:bottom w:val="dotted" w:sz="6" w:space="0" w:color="5B9BD5" w:themeColor="accent1"/>
              <w:right w:val="nil"/>
            </w:tcBorders>
          </w:tcPr>
          <w:p w:rsidR="00FD51CF" w:rsidRPr="00487290" w:rsidRDefault="00FD51CF" w:rsidP="00D3514C">
            <w:pPr>
              <w:rPr>
                <w:rFonts w:ascii="Times New Roman" w:hAnsi="Times New Roman" w:cs="Times New Roman"/>
                <w:i/>
                <w:color w:val="000000" w:themeColor="text1"/>
                <w:sz w:val="18"/>
                <w:lang w:val="en-GB"/>
              </w:rPr>
            </w:pPr>
          </w:p>
        </w:tc>
      </w:tr>
      <w:tr w:rsidR="00FD51CF" w:rsidRPr="00487290" w:rsidTr="00D3514C">
        <w:tc>
          <w:tcPr>
            <w:tcW w:w="121" w:type="dxa"/>
            <w:tcBorders>
              <w:top w:val="nil"/>
              <w:left w:val="nil"/>
              <w:bottom w:val="nil"/>
              <w:right w:val="nil"/>
            </w:tcBorders>
            <w:tcMar>
              <w:left w:w="57" w:type="dxa"/>
              <w:right w:w="57" w:type="dxa"/>
            </w:tcMar>
          </w:tcPr>
          <w:p w:rsidR="00FD51CF" w:rsidRPr="00487290" w:rsidRDefault="00FD51CF" w:rsidP="00D3514C">
            <w:pPr>
              <w:rPr>
                <w:rFonts w:ascii="Times New Roman" w:hAnsi="Times New Roman" w:cs="Times New Roman"/>
                <w:sz w:val="18"/>
                <w:lang w:val="en-GB"/>
              </w:rPr>
            </w:pPr>
          </w:p>
        </w:tc>
        <w:tc>
          <w:tcPr>
            <w:tcW w:w="1718" w:type="dxa"/>
            <w:tcBorders>
              <w:top w:val="dotted" w:sz="6" w:space="0" w:color="5B9BD5" w:themeColor="accent1"/>
              <w:left w:val="nil"/>
              <w:bottom w:val="dotted" w:sz="6" w:space="0" w:color="5B9BD5" w:themeColor="accent1"/>
              <w:right w:val="dotted" w:sz="6" w:space="0" w:color="5B9BD5" w:themeColor="accent1"/>
            </w:tcBorders>
          </w:tcPr>
          <w:p w:rsidR="00FD51CF" w:rsidRPr="00487290" w:rsidRDefault="00FD51CF" w:rsidP="00D3514C">
            <w:pPr>
              <w:rPr>
                <w:rFonts w:ascii="Times New Roman" w:hAnsi="Times New Roman" w:cs="Times New Roman"/>
                <w:i/>
                <w:color w:val="2E74B5" w:themeColor="accent1" w:themeShade="BF"/>
                <w:sz w:val="18"/>
                <w:lang w:val="en-GB"/>
              </w:rPr>
            </w:pPr>
            <w:r w:rsidRPr="00487290">
              <w:rPr>
                <w:rFonts w:ascii="Times New Roman" w:hAnsi="Times New Roman" w:cs="Times New Roman"/>
                <w:i/>
                <w:color w:val="2E74B5" w:themeColor="accent1" w:themeShade="BF"/>
                <w:sz w:val="18"/>
                <w:lang w:val="en-GB"/>
              </w:rPr>
              <w:t>Study design</w:t>
            </w:r>
          </w:p>
        </w:tc>
        <w:tc>
          <w:tcPr>
            <w:tcW w:w="517" w:type="dxa"/>
            <w:tcBorders>
              <w:top w:val="dotted" w:sz="6" w:space="0" w:color="5B9BD5" w:themeColor="accent1"/>
              <w:left w:val="dotted" w:sz="6" w:space="0" w:color="5B9BD5" w:themeColor="accent1"/>
              <w:bottom w:val="dotted" w:sz="6" w:space="0" w:color="5B9BD5" w:themeColor="accent1"/>
              <w:right w:val="dotted" w:sz="6" w:space="0" w:color="5B9BD5" w:themeColor="accent1"/>
            </w:tcBorders>
          </w:tcPr>
          <w:p w:rsidR="00FD51CF" w:rsidRPr="00487290" w:rsidRDefault="00FD51CF" w:rsidP="00D3514C">
            <w:pPr>
              <w:jc w:val="center"/>
              <w:rPr>
                <w:rFonts w:ascii="Times New Roman" w:hAnsi="Times New Roman" w:cs="Times New Roman"/>
                <w:b/>
                <w:sz w:val="18"/>
                <w:lang w:val="en-GB"/>
              </w:rPr>
            </w:pPr>
            <w:r w:rsidRPr="00487290">
              <w:rPr>
                <w:rFonts w:ascii="Times New Roman" w:hAnsi="Times New Roman" w:cs="Times New Roman"/>
                <w:b/>
                <w:sz w:val="18"/>
                <w:lang w:val="en-GB"/>
              </w:rPr>
              <w:t>5</w:t>
            </w:r>
          </w:p>
        </w:tc>
        <w:tc>
          <w:tcPr>
            <w:tcW w:w="7130" w:type="dxa"/>
            <w:tcBorders>
              <w:top w:val="dotted" w:sz="6" w:space="0" w:color="5B9BD5" w:themeColor="accent1"/>
              <w:left w:val="dotted" w:sz="6" w:space="0" w:color="5B9BD5" w:themeColor="accent1"/>
              <w:bottom w:val="dotted" w:sz="6" w:space="0" w:color="5B9BD5" w:themeColor="accent1"/>
              <w:right w:val="nil"/>
            </w:tcBorders>
          </w:tcPr>
          <w:p w:rsidR="00FD51CF" w:rsidRPr="00487290" w:rsidRDefault="00FD51CF" w:rsidP="00D3514C">
            <w:pPr>
              <w:rPr>
                <w:rFonts w:ascii="Times New Roman" w:hAnsi="Times New Roman" w:cs="Times New Roman"/>
                <w:color w:val="000000" w:themeColor="text1"/>
                <w:sz w:val="18"/>
                <w:lang w:val="en-GB"/>
              </w:rPr>
            </w:pPr>
            <w:r w:rsidRPr="00487290">
              <w:rPr>
                <w:rFonts w:ascii="Times New Roman" w:hAnsi="Times New Roman" w:cs="Times New Roman"/>
                <w:color w:val="000000" w:themeColor="text1"/>
                <w:sz w:val="18"/>
                <w:lang w:val="en-GB"/>
              </w:rPr>
              <w:t xml:space="preserve">Whether data collection was planned before the </w:t>
            </w:r>
            <w:r w:rsidRPr="00487290">
              <w:rPr>
                <w:rFonts w:ascii="Times New Roman" w:hAnsi="Times New Roman" w:cs="Times New Roman"/>
                <w:b/>
                <w:color w:val="000000" w:themeColor="text1"/>
                <w:sz w:val="18"/>
                <w:lang w:val="en-GB"/>
              </w:rPr>
              <w:t>tests</w:t>
            </w:r>
            <w:r w:rsidRPr="00487290">
              <w:rPr>
                <w:rFonts w:ascii="Times New Roman" w:hAnsi="Times New Roman" w:cs="Times New Roman"/>
                <w:color w:val="000000" w:themeColor="text1"/>
                <w:sz w:val="18"/>
                <w:lang w:val="en-GB"/>
              </w:rPr>
              <w:t xml:space="preserve"> were performed (prospective study) or after (retrospective study)</w:t>
            </w:r>
          </w:p>
        </w:tc>
        <w:tc>
          <w:tcPr>
            <w:tcW w:w="1671" w:type="dxa"/>
            <w:tcBorders>
              <w:top w:val="dotted" w:sz="6" w:space="0" w:color="5B9BD5" w:themeColor="accent1"/>
              <w:left w:val="dotted" w:sz="6" w:space="0" w:color="5B9BD5" w:themeColor="accent1"/>
              <w:bottom w:val="dotted" w:sz="6" w:space="0" w:color="5B9BD5" w:themeColor="accent1"/>
              <w:right w:val="nil"/>
            </w:tcBorders>
          </w:tcPr>
          <w:p w:rsidR="00FD51CF" w:rsidRPr="00487290" w:rsidRDefault="00FD51CF" w:rsidP="00D3514C">
            <w:pPr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lang w:val="en-GB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lang w:val="en-GB"/>
              </w:rPr>
              <w:t>5</w:t>
            </w:r>
          </w:p>
        </w:tc>
      </w:tr>
      <w:tr w:rsidR="00FD51CF" w:rsidRPr="00487290" w:rsidTr="00D3514C">
        <w:tc>
          <w:tcPr>
            <w:tcW w:w="121" w:type="dxa"/>
            <w:tcBorders>
              <w:top w:val="nil"/>
              <w:left w:val="nil"/>
              <w:bottom w:val="nil"/>
              <w:right w:val="nil"/>
            </w:tcBorders>
            <w:tcMar>
              <w:left w:w="57" w:type="dxa"/>
              <w:right w:w="57" w:type="dxa"/>
            </w:tcMar>
          </w:tcPr>
          <w:p w:rsidR="00FD51CF" w:rsidRPr="00487290" w:rsidRDefault="00FD51CF" w:rsidP="00D3514C">
            <w:pPr>
              <w:rPr>
                <w:rFonts w:ascii="Times New Roman" w:hAnsi="Times New Roman" w:cs="Times New Roman"/>
                <w:sz w:val="18"/>
                <w:lang w:val="en-GB"/>
              </w:rPr>
            </w:pPr>
          </w:p>
        </w:tc>
        <w:tc>
          <w:tcPr>
            <w:tcW w:w="1718" w:type="dxa"/>
            <w:tcBorders>
              <w:top w:val="dotted" w:sz="6" w:space="0" w:color="5B9BD5" w:themeColor="accent1"/>
              <w:left w:val="nil"/>
              <w:bottom w:val="dotted" w:sz="6" w:space="0" w:color="5B9BD5" w:themeColor="accent1"/>
              <w:right w:val="dotted" w:sz="6" w:space="0" w:color="5B9BD5" w:themeColor="accent1"/>
            </w:tcBorders>
          </w:tcPr>
          <w:p w:rsidR="00FD51CF" w:rsidRPr="00487290" w:rsidRDefault="00FD51CF" w:rsidP="00D3514C">
            <w:pPr>
              <w:rPr>
                <w:rFonts w:ascii="Times New Roman" w:hAnsi="Times New Roman" w:cs="Times New Roman"/>
                <w:i/>
                <w:color w:val="2E74B5" w:themeColor="accent1" w:themeShade="BF"/>
                <w:sz w:val="18"/>
                <w:lang w:val="en-GB"/>
              </w:rPr>
            </w:pPr>
            <w:r w:rsidRPr="00487290">
              <w:rPr>
                <w:rFonts w:ascii="Times New Roman" w:hAnsi="Times New Roman" w:cs="Times New Roman"/>
                <w:i/>
                <w:color w:val="2E74B5" w:themeColor="accent1" w:themeShade="BF"/>
                <w:sz w:val="18"/>
                <w:lang w:val="en-GB"/>
              </w:rPr>
              <w:t>Participants</w:t>
            </w:r>
          </w:p>
        </w:tc>
        <w:tc>
          <w:tcPr>
            <w:tcW w:w="517" w:type="dxa"/>
            <w:tcBorders>
              <w:top w:val="dotted" w:sz="6" w:space="0" w:color="5B9BD5" w:themeColor="accent1"/>
              <w:left w:val="dotted" w:sz="6" w:space="0" w:color="5B9BD5" w:themeColor="accent1"/>
              <w:bottom w:val="dotted" w:sz="6" w:space="0" w:color="5B9BD5" w:themeColor="accent1"/>
              <w:right w:val="dotted" w:sz="6" w:space="0" w:color="5B9BD5" w:themeColor="accent1"/>
            </w:tcBorders>
          </w:tcPr>
          <w:p w:rsidR="00FD51CF" w:rsidRPr="00487290" w:rsidRDefault="00FD51CF" w:rsidP="00D3514C">
            <w:pPr>
              <w:jc w:val="center"/>
              <w:rPr>
                <w:rFonts w:ascii="Times New Roman" w:hAnsi="Times New Roman" w:cs="Times New Roman"/>
                <w:b/>
                <w:sz w:val="18"/>
                <w:lang w:val="en-GB"/>
              </w:rPr>
            </w:pPr>
            <w:r w:rsidRPr="00487290">
              <w:rPr>
                <w:rFonts w:ascii="Times New Roman" w:hAnsi="Times New Roman" w:cs="Times New Roman"/>
                <w:b/>
                <w:sz w:val="18"/>
                <w:lang w:val="en-GB"/>
              </w:rPr>
              <w:t>6</w:t>
            </w:r>
          </w:p>
        </w:tc>
        <w:tc>
          <w:tcPr>
            <w:tcW w:w="7130" w:type="dxa"/>
            <w:tcBorders>
              <w:top w:val="dotted" w:sz="6" w:space="0" w:color="5B9BD5" w:themeColor="accent1"/>
              <w:left w:val="dotted" w:sz="6" w:space="0" w:color="5B9BD5" w:themeColor="accent1"/>
              <w:bottom w:val="dotted" w:sz="6" w:space="0" w:color="5B9BD5" w:themeColor="accent1"/>
              <w:right w:val="nil"/>
            </w:tcBorders>
          </w:tcPr>
          <w:p w:rsidR="00FD51CF" w:rsidRPr="00487290" w:rsidRDefault="00FD51CF" w:rsidP="00D3514C">
            <w:pPr>
              <w:rPr>
                <w:rFonts w:ascii="Times New Roman" w:hAnsi="Times New Roman" w:cs="Times New Roman"/>
                <w:color w:val="000000" w:themeColor="text1"/>
                <w:sz w:val="18"/>
                <w:lang w:val="en-GB"/>
              </w:rPr>
            </w:pPr>
            <w:r w:rsidRPr="00487290">
              <w:rPr>
                <w:rFonts w:ascii="Times New Roman" w:hAnsi="Times New Roman" w:cs="Times New Roman"/>
                <w:color w:val="000000" w:themeColor="text1"/>
                <w:sz w:val="18"/>
                <w:lang w:val="en-GB"/>
              </w:rPr>
              <w:t xml:space="preserve">Eligibility criteria </w:t>
            </w:r>
            <w:r w:rsidRPr="00487290">
              <w:rPr>
                <w:rFonts w:ascii="Times New Roman" w:hAnsi="Times New Roman" w:cs="Times New Roman"/>
                <w:b/>
                <w:color w:val="000000" w:themeColor="text1"/>
                <w:sz w:val="18"/>
                <w:lang w:val="en-GB"/>
              </w:rPr>
              <w:t>and description of the source population</w:t>
            </w:r>
          </w:p>
        </w:tc>
        <w:tc>
          <w:tcPr>
            <w:tcW w:w="1671" w:type="dxa"/>
            <w:tcBorders>
              <w:top w:val="dotted" w:sz="6" w:space="0" w:color="5B9BD5" w:themeColor="accent1"/>
              <w:left w:val="dotted" w:sz="6" w:space="0" w:color="5B9BD5" w:themeColor="accent1"/>
              <w:bottom w:val="dotted" w:sz="6" w:space="0" w:color="5B9BD5" w:themeColor="accent1"/>
              <w:right w:val="nil"/>
            </w:tcBorders>
          </w:tcPr>
          <w:p w:rsidR="00FD51CF" w:rsidRPr="00487290" w:rsidRDefault="00FD51CF" w:rsidP="00D3514C">
            <w:pPr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lang w:val="en-GB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lang w:val="en-GB"/>
              </w:rPr>
              <w:t>5</w:t>
            </w:r>
          </w:p>
        </w:tc>
      </w:tr>
      <w:tr w:rsidR="00FD51CF" w:rsidRPr="00487290" w:rsidTr="00D3514C">
        <w:tc>
          <w:tcPr>
            <w:tcW w:w="121" w:type="dxa"/>
            <w:tcBorders>
              <w:top w:val="nil"/>
              <w:left w:val="nil"/>
              <w:bottom w:val="nil"/>
              <w:right w:val="nil"/>
            </w:tcBorders>
            <w:tcMar>
              <w:left w:w="57" w:type="dxa"/>
              <w:right w:w="57" w:type="dxa"/>
            </w:tcMar>
          </w:tcPr>
          <w:p w:rsidR="00FD51CF" w:rsidRPr="00487290" w:rsidRDefault="00FD51CF" w:rsidP="00D3514C">
            <w:pPr>
              <w:rPr>
                <w:rFonts w:ascii="Times New Roman" w:hAnsi="Times New Roman" w:cs="Times New Roman"/>
                <w:color w:val="000000" w:themeColor="text1"/>
                <w:sz w:val="18"/>
                <w:lang w:val="en-GB"/>
              </w:rPr>
            </w:pPr>
          </w:p>
        </w:tc>
        <w:tc>
          <w:tcPr>
            <w:tcW w:w="1718" w:type="dxa"/>
            <w:tcBorders>
              <w:top w:val="dotted" w:sz="6" w:space="0" w:color="5B9BD5" w:themeColor="accent1"/>
              <w:left w:val="nil"/>
              <w:bottom w:val="dotted" w:sz="6" w:space="0" w:color="5B9BD5" w:themeColor="accent1"/>
              <w:right w:val="dotted" w:sz="6" w:space="0" w:color="5B9BD5" w:themeColor="accent1"/>
            </w:tcBorders>
          </w:tcPr>
          <w:p w:rsidR="00FD51CF" w:rsidRPr="00487290" w:rsidRDefault="00FD51CF" w:rsidP="00D3514C">
            <w:pPr>
              <w:rPr>
                <w:rFonts w:ascii="Times New Roman" w:hAnsi="Times New Roman" w:cs="Times New Roman"/>
                <w:color w:val="2E74B5" w:themeColor="accent1" w:themeShade="BF"/>
                <w:sz w:val="18"/>
                <w:lang w:val="en-GB"/>
              </w:rPr>
            </w:pPr>
          </w:p>
        </w:tc>
        <w:tc>
          <w:tcPr>
            <w:tcW w:w="517" w:type="dxa"/>
            <w:tcBorders>
              <w:top w:val="dotted" w:sz="6" w:space="0" w:color="5B9BD5" w:themeColor="accent1"/>
              <w:left w:val="dotted" w:sz="6" w:space="0" w:color="5B9BD5" w:themeColor="accent1"/>
              <w:bottom w:val="dotted" w:sz="6" w:space="0" w:color="5B9BD5" w:themeColor="accent1"/>
              <w:right w:val="dotted" w:sz="6" w:space="0" w:color="5B9BD5" w:themeColor="accent1"/>
            </w:tcBorders>
          </w:tcPr>
          <w:p w:rsidR="00FD51CF" w:rsidRPr="00487290" w:rsidRDefault="00FD51CF" w:rsidP="00D3514C">
            <w:pPr>
              <w:jc w:val="center"/>
              <w:rPr>
                <w:rFonts w:ascii="Times New Roman" w:hAnsi="Times New Roman" w:cs="Times New Roman"/>
                <w:b/>
                <w:sz w:val="18"/>
                <w:lang w:val="en-GB"/>
              </w:rPr>
            </w:pPr>
            <w:r w:rsidRPr="00487290">
              <w:rPr>
                <w:rFonts w:ascii="Times New Roman" w:hAnsi="Times New Roman" w:cs="Times New Roman"/>
                <w:b/>
                <w:sz w:val="18"/>
                <w:lang w:val="en-GB"/>
              </w:rPr>
              <w:t>7</w:t>
            </w:r>
          </w:p>
        </w:tc>
        <w:tc>
          <w:tcPr>
            <w:tcW w:w="7130" w:type="dxa"/>
            <w:tcBorders>
              <w:top w:val="dotted" w:sz="6" w:space="0" w:color="5B9BD5" w:themeColor="accent1"/>
              <w:left w:val="dotted" w:sz="6" w:space="0" w:color="5B9BD5" w:themeColor="accent1"/>
              <w:bottom w:val="dotted" w:sz="6" w:space="0" w:color="5B9BD5" w:themeColor="accent1"/>
              <w:right w:val="nil"/>
            </w:tcBorders>
          </w:tcPr>
          <w:p w:rsidR="00FD51CF" w:rsidRPr="00487290" w:rsidRDefault="00FD51CF" w:rsidP="00D3514C">
            <w:pPr>
              <w:rPr>
                <w:rFonts w:ascii="Times New Roman" w:hAnsi="Times New Roman" w:cs="Times New Roman"/>
                <w:color w:val="000000" w:themeColor="text1"/>
                <w:sz w:val="18"/>
                <w:lang w:val="en-GB"/>
              </w:rPr>
            </w:pPr>
            <w:r w:rsidRPr="00487290">
              <w:rPr>
                <w:rFonts w:ascii="Times New Roman" w:hAnsi="Times New Roman" w:cs="Times New Roman"/>
                <w:color w:val="000000" w:themeColor="text1"/>
                <w:sz w:val="18"/>
                <w:lang w:val="en-GB"/>
              </w:rPr>
              <w:t xml:space="preserve">On what basis potentially eligible participants were identified </w:t>
            </w:r>
            <w:r w:rsidRPr="00487290">
              <w:rPr>
                <w:rFonts w:ascii="Times New Roman" w:hAnsi="Times New Roman" w:cs="Times New Roman"/>
                <w:color w:val="000000" w:themeColor="text1"/>
                <w:sz w:val="18"/>
                <w:lang w:val="en-GB"/>
              </w:rPr>
              <w:br/>
              <w:t>(such as symptoms, results from previous tests, inclusion in registry)</w:t>
            </w:r>
          </w:p>
        </w:tc>
        <w:tc>
          <w:tcPr>
            <w:tcW w:w="1671" w:type="dxa"/>
            <w:tcBorders>
              <w:top w:val="dotted" w:sz="6" w:space="0" w:color="5B9BD5" w:themeColor="accent1"/>
              <w:left w:val="dotted" w:sz="6" w:space="0" w:color="5B9BD5" w:themeColor="accent1"/>
              <w:bottom w:val="dotted" w:sz="6" w:space="0" w:color="5B9BD5" w:themeColor="accent1"/>
              <w:right w:val="nil"/>
            </w:tcBorders>
          </w:tcPr>
          <w:p w:rsidR="00FD51CF" w:rsidRPr="00487290" w:rsidRDefault="00FD51CF" w:rsidP="00D3514C">
            <w:pPr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lang w:val="en-GB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lang w:val="en-GB"/>
              </w:rPr>
              <w:t>5</w:t>
            </w:r>
          </w:p>
        </w:tc>
      </w:tr>
      <w:tr w:rsidR="00FD51CF" w:rsidRPr="00487290" w:rsidTr="00D3514C">
        <w:tc>
          <w:tcPr>
            <w:tcW w:w="121" w:type="dxa"/>
            <w:tcBorders>
              <w:top w:val="nil"/>
              <w:left w:val="nil"/>
              <w:bottom w:val="nil"/>
              <w:right w:val="nil"/>
            </w:tcBorders>
            <w:tcMar>
              <w:left w:w="57" w:type="dxa"/>
              <w:right w:w="57" w:type="dxa"/>
            </w:tcMar>
          </w:tcPr>
          <w:p w:rsidR="00FD51CF" w:rsidRPr="00487290" w:rsidRDefault="00FD51CF" w:rsidP="00D3514C">
            <w:pPr>
              <w:rPr>
                <w:rFonts w:ascii="Times New Roman" w:hAnsi="Times New Roman" w:cs="Times New Roman"/>
                <w:color w:val="000000" w:themeColor="text1"/>
                <w:sz w:val="18"/>
                <w:lang w:val="en-GB"/>
              </w:rPr>
            </w:pPr>
          </w:p>
        </w:tc>
        <w:tc>
          <w:tcPr>
            <w:tcW w:w="1718" w:type="dxa"/>
            <w:tcBorders>
              <w:top w:val="dotted" w:sz="6" w:space="0" w:color="5B9BD5" w:themeColor="accent1"/>
              <w:left w:val="nil"/>
              <w:bottom w:val="dotted" w:sz="6" w:space="0" w:color="5B9BD5" w:themeColor="accent1"/>
              <w:right w:val="dotted" w:sz="6" w:space="0" w:color="5B9BD5" w:themeColor="accent1"/>
            </w:tcBorders>
          </w:tcPr>
          <w:p w:rsidR="00FD51CF" w:rsidRPr="00487290" w:rsidRDefault="00FD51CF" w:rsidP="00D3514C">
            <w:pPr>
              <w:rPr>
                <w:rFonts w:ascii="Times New Roman" w:hAnsi="Times New Roman" w:cs="Times New Roman"/>
                <w:color w:val="2E74B5" w:themeColor="accent1" w:themeShade="BF"/>
                <w:sz w:val="18"/>
                <w:lang w:val="en-GB"/>
              </w:rPr>
            </w:pPr>
          </w:p>
        </w:tc>
        <w:tc>
          <w:tcPr>
            <w:tcW w:w="517" w:type="dxa"/>
            <w:tcBorders>
              <w:top w:val="dotted" w:sz="6" w:space="0" w:color="5B9BD5" w:themeColor="accent1"/>
              <w:left w:val="dotted" w:sz="6" w:space="0" w:color="5B9BD5" w:themeColor="accent1"/>
              <w:bottom w:val="dotted" w:sz="6" w:space="0" w:color="5B9BD5" w:themeColor="accent1"/>
              <w:right w:val="dotted" w:sz="6" w:space="0" w:color="5B9BD5" w:themeColor="accent1"/>
            </w:tcBorders>
          </w:tcPr>
          <w:p w:rsidR="00FD51CF" w:rsidRPr="00487290" w:rsidRDefault="00FD51CF" w:rsidP="00D3514C">
            <w:pPr>
              <w:jc w:val="center"/>
              <w:rPr>
                <w:rFonts w:ascii="Times New Roman" w:hAnsi="Times New Roman" w:cs="Times New Roman"/>
                <w:b/>
                <w:sz w:val="18"/>
                <w:lang w:val="en-GB"/>
              </w:rPr>
            </w:pPr>
            <w:r w:rsidRPr="00487290">
              <w:rPr>
                <w:rFonts w:ascii="Times New Roman" w:hAnsi="Times New Roman" w:cs="Times New Roman"/>
                <w:b/>
                <w:sz w:val="18"/>
                <w:lang w:val="en-GB"/>
              </w:rPr>
              <w:t>8</w:t>
            </w:r>
          </w:p>
        </w:tc>
        <w:tc>
          <w:tcPr>
            <w:tcW w:w="7130" w:type="dxa"/>
            <w:tcBorders>
              <w:top w:val="dotted" w:sz="6" w:space="0" w:color="5B9BD5" w:themeColor="accent1"/>
              <w:left w:val="dotted" w:sz="6" w:space="0" w:color="5B9BD5" w:themeColor="accent1"/>
              <w:bottom w:val="dotted" w:sz="6" w:space="0" w:color="5B9BD5" w:themeColor="accent1"/>
              <w:right w:val="nil"/>
            </w:tcBorders>
          </w:tcPr>
          <w:p w:rsidR="00FD51CF" w:rsidRPr="00487290" w:rsidRDefault="00FD51CF" w:rsidP="00D3514C">
            <w:pPr>
              <w:tabs>
                <w:tab w:val="left" w:pos="527"/>
              </w:tabs>
              <w:rPr>
                <w:rFonts w:ascii="Times New Roman" w:hAnsi="Times New Roman" w:cs="Times New Roman"/>
                <w:color w:val="000000" w:themeColor="text1"/>
                <w:sz w:val="18"/>
                <w:lang w:val="en-GB"/>
              </w:rPr>
            </w:pPr>
            <w:r w:rsidRPr="00487290">
              <w:rPr>
                <w:rFonts w:ascii="Times New Roman" w:hAnsi="Times New Roman" w:cs="Times New Roman"/>
                <w:color w:val="000000" w:themeColor="text1"/>
                <w:sz w:val="18"/>
                <w:lang w:val="en-GB"/>
              </w:rPr>
              <w:t>Where and when potentially eligible participants were identified (setting, location and dates)</w:t>
            </w:r>
          </w:p>
        </w:tc>
        <w:tc>
          <w:tcPr>
            <w:tcW w:w="1671" w:type="dxa"/>
            <w:tcBorders>
              <w:top w:val="dotted" w:sz="6" w:space="0" w:color="5B9BD5" w:themeColor="accent1"/>
              <w:left w:val="dotted" w:sz="6" w:space="0" w:color="5B9BD5" w:themeColor="accent1"/>
              <w:bottom w:val="dotted" w:sz="6" w:space="0" w:color="5B9BD5" w:themeColor="accent1"/>
              <w:right w:val="nil"/>
            </w:tcBorders>
          </w:tcPr>
          <w:p w:rsidR="00FD51CF" w:rsidRPr="00487290" w:rsidRDefault="00FD51CF" w:rsidP="00D3514C">
            <w:pPr>
              <w:tabs>
                <w:tab w:val="left" w:pos="527"/>
              </w:tabs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lang w:val="en-GB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lang w:val="en-GB"/>
              </w:rPr>
              <w:t>5</w:t>
            </w:r>
          </w:p>
        </w:tc>
      </w:tr>
      <w:tr w:rsidR="00FD51CF" w:rsidRPr="00487290" w:rsidTr="00D3514C">
        <w:tc>
          <w:tcPr>
            <w:tcW w:w="121" w:type="dxa"/>
            <w:tcBorders>
              <w:top w:val="nil"/>
              <w:left w:val="nil"/>
              <w:bottom w:val="nil"/>
              <w:right w:val="nil"/>
            </w:tcBorders>
            <w:tcMar>
              <w:left w:w="57" w:type="dxa"/>
              <w:right w:w="57" w:type="dxa"/>
            </w:tcMar>
          </w:tcPr>
          <w:p w:rsidR="00FD51CF" w:rsidRPr="00487290" w:rsidRDefault="00FD51CF" w:rsidP="00D3514C">
            <w:pPr>
              <w:rPr>
                <w:rFonts w:ascii="Times New Roman" w:hAnsi="Times New Roman" w:cs="Times New Roman"/>
                <w:color w:val="000000" w:themeColor="text1"/>
                <w:sz w:val="18"/>
              </w:rPr>
            </w:pPr>
          </w:p>
        </w:tc>
        <w:tc>
          <w:tcPr>
            <w:tcW w:w="1718" w:type="dxa"/>
            <w:tcBorders>
              <w:top w:val="dotted" w:sz="6" w:space="0" w:color="5B9BD5" w:themeColor="accent1"/>
              <w:left w:val="nil"/>
              <w:bottom w:val="dotted" w:sz="6" w:space="0" w:color="5B9BD5" w:themeColor="accent1"/>
              <w:right w:val="dotted" w:sz="6" w:space="0" w:color="5B9BD5" w:themeColor="accent1"/>
            </w:tcBorders>
          </w:tcPr>
          <w:p w:rsidR="00FD51CF" w:rsidRPr="00487290" w:rsidRDefault="00FD51CF" w:rsidP="00D3514C">
            <w:pPr>
              <w:rPr>
                <w:rFonts w:ascii="Times New Roman" w:hAnsi="Times New Roman" w:cs="Times New Roman"/>
                <w:color w:val="2E74B5" w:themeColor="accent1" w:themeShade="BF"/>
                <w:sz w:val="18"/>
              </w:rPr>
            </w:pPr>
          </w:p>
        </w:tc>
        <w:tc>
          <w:tcPr>
            <w:tcW w:w="517" w:type="dxa"/>
            <w:tcBorders>
              <w:top w:val="dotted" w:sz="6" w:space="0" w:color="5B9BD5" w:themeColor="accent1"/>
              <w:left w:val="dotted" w:sz="6" w:space="0" w:color="5B9BD5" w:themeColor="accent1"/>
              <w:bottom w:val="dotted" w:sz="6" w:space="0" w:color="5B9BD5" w:themeColor="accent1"/>
              <w:right w:val="dotted" w:sz="6" w:space="0" w:color="5B9BD5" w:themeColor="accent1"/>
            </w:tcBorders>
          </w:tcPr>
          <w:p w:rsidR="00FD51CF" w:rsidRPr="00487290" w:rsidRDefault="00FD51CF" w:rsidP="00D3514C">
            <w:pPr>
              <w:jc w:val="center"/>
              <w:rPr>
                <w:rFonts w:ascii="Times New Roman" w:hAnsi="Times New Roman" w:cs="Times New Roman"/>
                <w:b/>
                <w:sz w:val="18"/>
                <w:lang w:val="en-GB"/>
              </w:rPr>
            </w:pPr>
            <w:r w:rsidRPr="00487290">
              <w:rPr>
                <w:rFonts w:ascii="Times New Roman" w:hAnsi="Times New Roman" w:cs="Times New Roman"/>
                <w:b/>
                <w:sz w:val="18"/>
                <w:lang w:val="en-GB"/>
              </w:rPr>
              <w:t>9</w:t>
            </w:r>
          </w:p>
        </w:tc>
        <w:tc>
          <w:tcPr>
            <w:tcW w:w="7130" w:type="dxa"/>
            <w:tcBorders>
              <w:top w:val="dotted" w:sz="6" w:space="0" w:color="5B9BD5" w:themeColor="accent1"/>
              <w:left w:val="dotted" w:sz="6" w:space="0" w:color="5B9BD5" w:themeColor="accent1"/>
              <w:bottom w:val="dotted" w:sz="6" w:space="0" w:color="5B9BD5" w:themeColor="accent1"/>
              <w:right w:val="nil"/>
            </w:tcBorders>
          </w:tcPr>
          <w:p w:rsidR="00FD51CF" w:rsidRPr="00487290" w:rsidRDefault="00FD51CF" w:rsidP="00D3514C">
            <w:pPr>
              <w:rPr>
                <w:rFonts w:ascii="Times New Roman" w:hAnsi="Times New Roman" w:cs="Times New Roman"/>
                <w:color w:val="000000" w:themeColor="text1"/>
                <w:sz w:val="18"/>
                <w:lang w:val="en-GB"/>
              </w:rPr>
            </w:pPr>
            <w:r w:rsidRPr="00487290">
              <w:rPr>
                <w:rFonts w:ascii="Times New Roman" w:hAnsi="Times New Roman" w:cs="Times New Roman"/>
                <w:color w:val="000000" w:themeColor="text1"/>
                <w:sz w:val="18"/>
                <w:lang w:val="en-GB"/>
              </w:rPr>
              <w:t>Whether participants formed a consecutive, random or convenience series</w:t>
            </w:r>
          </w:p>
        </w:tc>
        <w:tc>
          <w:tcPr>
            <w:tcW w:w="1671" w:type="dxa"/>
            <w:tcBorders>
              <w:top w:val="dotted" w:sz="6" w:space="0" w:color="5B9BD5" w:themeColor="accent1"/>
              <w:left w:val="dotted" w:sz="6" w:space="0" w:color="5B9BD5" w:themeColor="accent1"/>
              <w:bottom w:val="dotted" w:sz="6" w:space="0" w:color="5B9BD5" w:themeColor="accent1"/>
              <w:right w:val="nil"/>
            </w:tcBorders>
          </w:tcPr>
          <w:p w:rsidR="00FD51CF" w:rsidRPr="00487290" w:rsidRDefault="00FD51CF" w:rsidP="00D3514C">
            <w:pPr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lang w:val="en-GB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lang w:val="en-GB"/>
              </w:rPr>
              <w:t>5</w:t>
            </w:r>
          </w:p>
        </w:tc>
      </w:tr>
      <w:tr w:rsidR="00FD51CF" w:rsidRPr="00487290" w:rsidTr="00D3514C">
        <w:tc>
          <w:tcPr>
            <w:tcW w:w="121" w:type="dxa"/>
            <w:tcBorders>
              <w:top w:val="nil"/>
              <w:left w:val="nil"/>
              <w:bottom w:val="nil"/>
              <w:right w:val="nil"/>
            </w:tcBorders>
            <w:tcMar>
              <w:left w:w="57" w:type="dxa"/>
              <w:right w:w="57" w:type="dxa"/>
            </w:tcMar>
          </w:tcPr>
          <w:p w:rsidR="00FD51CF" w:rsidRPr="00487290" w:rsidRDefault="00FD51CF" w:rsidP="00D3514C">
            <w:pPr>
              <w:rPr>
                <w:rFonts w:ascii="Times New Roman" w:hAnsi="Times New Roman" w:cs="Times New Roman"/>
                <w:color w:val="000000" w:themeColor="text1"/>
                <w:sz w:val="18"/>
                <w:lang w:val="en-GB"/>
              </w:rPr>
            </w:pPr>
          </w:p>
        </w:tc>
        <w:tc>
          <w:tcPr>
            <w:tcW w:w="1718" w:type="dxa"/>
            <w:tcBorders>
              <w:top w:val="dotted" w:sz="6" w:space="0" w:color="5B9BD5" w:themeColor="accent1"/>
              <w:left w:val="nil"/>
              <w:bottom w:val="dotted" w:sz="6" w:space="0" w:color="5B9BD5" w:themeColor="accent1"/>
              <w:right w:val="dotted" w:sz="6" w:space="0" w:color="5B9BD5" w:themeColor="accent1"/>
            </w:tcBorders>
          </w:tcPr>
          <w:p w:rsidR="00FD51CF" w:rsidRPr="00487290" w:rsidRDefault="00FD51CF" w:rsidP="00D3514C">
            <w:pPr>
              <w:rPr>
                <w:rFonts w:ascii="Times New Roman" w:hAnsi="Times New Roman" w:cs="Times New Roman"/>
                <w:i/>
                <w:color w:val="2E74B5" w:themeColor="accent1" w:themeShade="BF"/>
                <w:sz w:val="18"/>
                <w:lang w:val="en-GB"/>
              </w:rPr>
            </w:pPr>
            <w:r w:rsidRPr="00487290">
              <w:rPr>
                <w:rFonts w:ascii="Times New Roman" w:hAnsi="Times New Roman" w:cs="Times New Roman"/>
                <w:i/>
                <w:color w:val="2E74B5" w:themeColor="accent1" w:themeShade="BF"/>
                <w:sz w:val="18"/>
                <w:lang w:val="en-GB"/>
              </w:rPr>
              <w:t>Test methods</w:t>
            </w:r>
          </w:p>
        </w:tc>
        <w:tc>
          <w:tcPr>
            <w:tcW w:w="517" w:type="dxa"/>
            <w:tcBorders>
              <w:top w:val="dotted" w:sz="6" w:space="0" w:color="5B9BD5" w:themeColor="accent1"/>
              <w:left w:val="dotted" w:sz="6" w:space="0" w:color="5B9BD5" w:themeColor="accent1"/>
              <w:bottom w:val="dotted" w:sz="6" w:space="0" w:color="5B9BD5" w:themeColor="accent1"/>
              <w:right w:val="dotted" w:sz="6" w:space="0" w:color="5B9BD5" w:themeColor="accent1"/>
            </w:tcBorders>
          </w:tcPr>
          <w:p w:rsidR="00FD51CF" w:rsidRPr="00487290" w:rsidRDefault="00FD51CF" w:rsidP="00D3514C">
            <w:pPr>
              <w:jc w:val="center"/>
              <w:rPr>
                <w:rFonts w:ascii="Times New Roman" w:hAnsi="Times New Roman" w:cs="Times New Roman"/>
                <w:b/>
                <w:sz w:val="18"/>
                <w:lang w:val="en-GB"/>
              </w:rPr>
            </w:pPr>
            <w:r w:rsidRPr="00487290">
              <w:rPr>
                <w:rFonts w:ascii="Times New Roman" w:hAnsi="Times New Roman" w:cs="Times New Roman"/>
                <w:b/>
                <w:sz w:val="18"/>
                <w:lang w:val="en-GB"/>
              </w:rPr>
              <w:t>10</w:t>
            </w:r>
          </w:p>
        </w:tc>
        <w:tc>
          <w:tcPr>
            <w:tcW w:w="7130" w:type="dxa"/>
            <w:tcBorders>
              <w:top w:val="dotted" w:sz="6" w:space="0" w:color="5B9BD5" w:themeColor="accent1"/>
              <w:left w:val="dotted" w:sz="6" w:space="0" w:color="5B9BD5" w:themeColor="accent1"/>
              <w:bottom w:val="dotted" w:sz="6" w:space="0" w:color="5B9BD5" w:themeColor="accent1"/>
              <w:right w:val="nil"/>
            </w:tcBorders>
          </w:tcPr>
          <w:p w:rsidR="00FD51CF" w:rsidRPr="00487290" w:rsidRDefault="00FD51CF" w:rsidP="00D3514C">
            <w:pPr>
              <w:rPr>
                <w:rFonts w:ascii="Times New Roman" w:hAnsi="Times New Roman" w:cs="Times New Roman"/>
                <w:color w:val="000000" w:themeColor="text1"/>
                <w:sz w:val="18"/>
                <w:lang w:val="en-GB"/>
              </w:rPr>
            </w:pPr>
            <w:r w:rsidRPr="00487290">
              <w:rPr>
                <w:rFonts w:ascii="Times New Roman" w:hAnsi="Times New Roman" w:cs="Times New Roman"/>
                <w:b/>
                <w:color w:val="000000" w:themeColor="text1"/>
                <w:sz w:val="18"/>
                <w:lang w:val="en-GB"/>
              </w:rPr>
              <w:t>Description of the tests under evaluation</w:t>
            </w:r>
            <w:r w:rsidRPr="00487290">
              <w:rPr>
                <w:rFonts w:ascii="Times New Roman" w:hAnsi="Times New Roman" w:cs="Times New Roman"/>
                <w:color w:val="000000" w:themeColor="text1"/>
                <w:sz w:val="18"/>
                <w:lang w:val="en-GB"/>
              </w:rPr>
              <w:t xml:space="preserve">, in sufficient detail to allow replication, </w:t>
            </w:r>
            <w:r w:rsidRPr="00487290">
              <w:rPr>
                <w:rFonts w:ascii="Times New Roman" w:hAnsi="Times New Roman" w:cs="Times New Roman"/>
                <w:b/>
                <w:color w:val="000000" w:themeColor="text1"/>
                <w:sz w:val="18"/>
                <w:lang w:val="en-GB"/>
              </w:rPr>
              <w:t>and/or cite references</w:t>
            </w:r>
          </w:p>
        </w:tc>
        <w:tc>
          <w:tcPr>
            <w:tcW w:w="1671" w:type="dxa"/>
            <w:tcBorders>
              <w:top w:val="dotted" w:sz="6" w:space="0" w:color="5B9BD5" w:themeColor="accent1"/>
              <w:left w:val="dotted" w:sz="6" w:space="0" w:color="5B9BD5" w:themeColor="accent1"/>
              <w:bottom w:val="dotted" w:sz="6" w:space="0" w:color="5B9BD5" w:themeColor="accent1"/>
              <w:right w:val="nil"/>
            </w:tcBorders>
          </w:tcPr>
          <w:p w:rsidR="00FD51CF" w:rsidRPr="00487290" w:rsidRDefault="00FD51CF" w:rsidP="00D3514C">
            <w:pPr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lang w:val="en-GB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lang w:val="en-GB"/>
              </w:rPr>
              <w:t>5 – 8</w:t>
            </w:r>
          </w:p>
        </w:tc>
      </w:tr>
      <w:tr w:rsidR="00FD51CF" w:rsidRPr="00487290" w:rsidTr="00D3514C">
        <w:tc>
          <w:tcPr>
            <w:tcW w:w="121" w:type="dxa"/>
            <w:tcBorders>
              <w:top w:val="nil"/>
              <w:left w:val="nil"/>
              <w:bottom w:val="nil"/>
              <w:right w:val="nil"/>
            </w:tcBorders>
            <w:tcMar>
              <w:left w:w="57" w:type="dxa"/>
              <w:right w:w="57" w:type="dxa"/>
            </w:tcMar>
          </w:tcPr>
          <w:p w:rsidR="00FD51CF" w:rsidRPr="00487290" w:rsidRDefault="00FD51CF" w:rsidP="00D3514C">
            <w:pPr>
              <w:rPr>
                <w:rFonts w:ascii="Times New Roman" w:hAnsi="Times New Roman" w:cs="Times New Roman"/>
                <w:color w:val="000000" w:themeColor="text1"/>
                <w:sz w:val="18"/>
                <w:lang w:val="en-GB"/>
              </w:rPr>
            </w:pPr>
          </w:p>
        </w:tc>
        <w:tc>
          <w:tcPr>
            <w:tcW w:w="1718" w:type="dxa"/>
            <w:tcBorders>
              <w:top w:val="dotted" w:sz="6" w:space="0" w:color="5B9BD5" w:themeColor="accent1"/>
              <w:left w:val="nil"/>
              <w:bottom w:val="dotted" w:sz="6" w:space="0" w:color="5B9BD5" w:themeColor="accent1"/>
              <w:right w:val="dotted" w:sz="6" w:space="0" w:color="5B9BD5" w:themeColor="accent1"/>
            </w:tcBorders>
          </w:tcPr>
          <w:p w:rsidR="00FD51CF" w:rsidRPr="00487290" w:rsidRDefault="00FD51CF" w:rsidP="00D3514C">
            <w:pPr>
              <w:rPr>
                <w:rFonts w:ascii="Times New Roman" w:hAnsi="Times New Roman" w:cs="Times New Roman"/>
                <w:color w:val="2E74B5" w:themeColor="accent1" w:themeShade="BF"/>
                <w:sz w:val="18"/>
                <w:lang w:val="en-GB"/>
              </w:rPr>
            </w:pPr>
          </w:p>
        </w:tc>
        <w:tc>
          <w:tcPr>
            <w:tcW w:w="517" w:type="dxa"/>
            <w:tcBorders>
              <w:top w:val="dotted" w:sz="6" w:space="0" w:color="5B9BD5" w:themeColor="accent1"/>
              <w:left w:val="dotted" w:sz="6" w:space="0" w:color="5B9BD5" w:themeColor="accent1"/>
              <w:bottom w:val="dotted" w:sz="6" w:space="0" w:color="5B9BD5" w:themeColor="accent1"/>
              <w:right w:val="dotted" w:sz="6" w:space="0" w:color="5B9BD5" w:themeColor="accent1"/>
            </w:tcBorders>
          </w:tcPr>
          <w:p w:rsidR="00FD51CF" w:rsidRPr="00487290" w:rsidRDefault="00FD51CF" w:rsidP="00D3514C">
            <w:pPr>
              <w:jc w:val="center"/>
              <w:rPr>
                <w:rFonts w:ascii="Times New Roman" w:hAnsi="Times New Roman" w:cs="Times New Roman"/>
                <w:b/>
                <w:sz w:val="18"/>
                <w:lang w:val="en-GB"/>
              </w:rPr>
            </w:pPr>
            <w:r w:rsidRPr="00487290">
              <w:rPr>
                <w:rFonts w:ascii="Times New Roman" w:hAnsi="Times New Roman" w:cs="Times New Roman"/>
                <w:b/>
                <w:sz w:val="18"/>
                <w:lang w:val="en-GB"/>
              </w:rPr>
              <w:t>11</w:t>
            </w:r>
          </w:p>
        </w:tc>
        <w:tc>
          <w:tcPr>
            <w:tcW w:w="7130" w:type="dxa"/>
            <w:tcBorders>
              <w:top w:val="dotted" w:sz="6" w:space="0" w:color="5B9BD5" w:themeColor="accent1"/>
              <w:left w:val="dotted" w:sz="6" w:space="0" w:color="5B9BD5" w:themeColor="accent1"/>
              <w:bottom w:val="dotted" w:sz="6" w:space="0" w:color="5B9BD5" w:themeColor="accent1"/>
              <w:right w:val="nil"/>
            </w:tcBorders>
          </w:tcPr>
          <w:p w:rsidR="00FD51CF" w:rsidRPr="00487290" w:rsidRDefault="00FD51CF" w:rsidP="00D3514C">
            <w:pPr>
              <w:rPr>
                <w:rFonts w:ascii="Times New Roman" w:hAnsi="Times New Roman" w:cs="Times New Roman"/>
                <w:color w:val="000000" w:themeColor="text1"/>
                <w:sz w:val="18"/>
                <w:lang w:val="en-GB"/>
              </w:rPr>
            </w:pPr>
            <w:r w:rsidRPr="00487290">
              <w:rPr>
                <w:rFonts w:ascii="Times New Roman" w:hAnsi="Times New Roman" w:cs="Times New Roman"/>
                <w:color w:val="000000" w:themeColor="text1"/>
                <w:sz w:val="18"/>
                <w:lang w:val="en-GB"/>
              </w:rPr>
              <w:t xml:space="preserve">Rationale for choosing the </w:t>
            </w:r>
            <w:r w:rsidRPr="00487290">
              <w:rPr>
                <w:rFonts w:ascii="Times New Roman" w:hAnsi="Times New Roman" w:cs="Times New Roman"/>
                <w:b/>
                <w:color w:val="000000" w:themeColor="text1"/>
                <w:sz w:val="18"/>
                <w:lang w:val="en-GB"/>
              </w:rPr>
              <w:t>tests under evaluation in relation to their purpose</w:t>
            </w:r>
          </w:p>
        </w:tc>
        <w:tc>
          <w:tcPr>
            <w:tcW w:w="1671" w:type="dxa"/>
            <w:tcBorders>
              <w:top w:val="dotted" w:sz="6" w:space="0" w:color="5B9BD5" w:themeColor="accent1"/>
              <w:left w:val="dotted" w:sz="6" w:space="0" w:color="5B9BD5" w:themeColor="accent1"/>
              <w:bottom w:val="dotted" w:sz="6" w:space="0" w:color="5B9BD5" w:themeColor="accent1"/>
              <w:right w:val="nil"/>
            </w:tcBorders>
          </w:tcPr>
          <w:p w:rsidR="00FD51CF" w:rsidRPr="00487290" w:rsidRDefault="00FD51CF" w:rsidP="00D3514C">
            <w:pPr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lang w:val="en-GB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lang w:val="en-GB"/>
              </w:rPr>
              <w:t>5 – 8</w:t>
            </w:r>
          </w:p>
        </w:tc>
      </w:tr>
      <w:tr w:rsidR="00FD51CF" w:rsidRPr="00487290" w:rsidTr="00D3514C">
        <w:tc>
          <w:tcPr>
            <w:tcW w:w="121" w:type="dxa"/>
            <w:tcBorders>
              <w:top w:val="nil"/>
              <w:left w:val="nil"/>
              <w:bottom w:val="nil"/>
              <w:right w:val="nil"/>
            </w:tcBorders>
            <w:tcMar>
              <w:left w:w="57" w:type="dxa"/>
              <w:right w:w="57" w:type="dxa"/>
            </w:tcMar>
          </w:tcPr>
          <w:p w:rsidR="00FD51CF" w:rsidRPr="00487290" w:rsidRDefault="00FD51CF" w:rsidP="00D3514C">
            <w:pPr>
              <w:rPr>
                <w:rFonts w:ascii="Times New Roman" w:hAnsi="Times New Roman" w:cs="Times New Roman"/>
                <w:sz w:val="18"/>
                <w:lang w:val="en-GB"/>
              </w:rPr>
            </w:pPr>
          </w:p>
        </w:tc>
        <w:tc>
          <w:tcPr>
            <w:tcW w:w="1718" w:type="dxa"/>
            <w:tcBorders>
              <w:top w:val="dotted" w:sz="6" w:space="0" w:color="5B9BD5" w:themeColor="accent1"/>
              <w:left w:val="nil"/>
              <w:bottom w:val="dotted" w:sz="6" w:space="0" w:color="5B9BD5" w:themeColor="accent1"/>
              <w:right w:val="dotted" w:sz="6" w:space="0" w:color="5B9BD5" w:themeColor="accent1"/>
            </w:tcBorders>
          </w:tcPr>
          <w:p w:rsidR="00FD51CF" w:rsidRPr="00487290" w:rsidRDefault="00FD51CF" w:rsidP="00D3514C">
            <w:pPr>
              <w:rPr>
                <w:rFonts w:ascii="Times New Roman" w:hAnsi="Times New Roman" w:cs="Times New Roman"/>
                <w:color w:val="2E74B5" w:themeColor="accent1" w:themeShade="BF"/>
                <w:sz w:val="18"/>
                <w:lang w:val="en-GB"/>
              </w:rPr>
            </w:pPr>
          </w:p>
        </w:tc>
        <w:tc>
          <w:tcPr>
            <w:tcW w:w="517" w:type="dxa"/>
            <w:tcBorders>
              <w:top w:val="dotted" w:sz="6" w:space="0" w:color="5B9BD5" w:themeColor="accent1"/>
              <w:left w:val="dotted" w:sz="6" w:space="0" w:color="5B9BD5" w:themeColor="accent1"/>
              <w:bottom w:val="dotted" w:sz="6" w:space="0" w:color="5B9BD5" w:themeColor="accent1"/>
              <w:right w:val="dotted" w:sz="6" w:space="0" w:color="5B9BD5" w:themeColor="accent1"/>
            </w:tcBorders>
          </w:tcPr>
          <w:p w:rsidR="00FD51CF" w:rsidRPr="00487290" w:rsidRDefault="00FD51CF" w:rsidP="00D3514C">
            <w:pPr>
              <w:jc w:val="center"/>
              <w:rPr>
                <w:rFonts w:ascii="Times New Roman" w:hAnsi="Times New Roman" w:cs="Times New Roman"/>
                <w:b/>
                <w:sz w:val="18"/>
                <w:lang w:val="en-GB"/>
              </w:rPr>
            </w:pPr>
            <w:r w:rsidRPr="00487290">
              <w:rPr>
                <w:rFonts w:ascii="Times New Roman" w:hAnsi="Times New Roman" w:cs="Times New Roman"/>
                <w:b/>
                <w:sz w:val="18"/>
                <w:lang w:val="en-GB"/>
              </w:rPr>
              <w:t>12</w:t>
            </w:r>
          </w:p>
        </w:tc>
        <w:tc>
          <w:tcPr>
            <w:tcW w:w="7130" w:type="dxa"/>
            <w:tcBorders>
              <w:top w:val="dotted" w:sz="6" w:space="0" w:color="5B9BD5" w:themeColor="accent1"/>
              <w:left w:val="dotted" w:sz="6" w:space="0" w:color="5B9BD5" w:themeColor="accent1"/>
              <w:bottom w:val="dotted" w:sz="6" w:space="0" w:color="5B9BD5" w:themeColor="accent1"/>
              <w:right w:val="nil"/>
            </w:tcBorders>
          </w:tcPr>
          <w:p w:rsidR="00FD51CF" w:rsidRPr="00487290" w:rsidRDefault="00FD51CF" w:rsidP="00D3514C">
            <w:pPr>
              <w:rPr>
                <w:rFonts w:ascii="Times New Roman" w:hAnsi="Times New Roman" w:cs="Times New Roman"/>
                <w:sz w:val="18"/>
                <w:lang w:val="en-GB"/>
              </w:rPr>
            </w:pPr>
            <w:r w:rsidRPr="00487290">
              <w:rPr>
                <w:rFonts w:ascii="Times New Roman" w:hAnsi="Times New Roman" w:cs="Times New Roman"/>
                <w:sz w:val="18"/>
                <w:lang w:val="en-GB"/>
              </w:rPr>
              <w:t xml:space="preserve">Definition of and rationale for test positivity cut-offs or result categories of </w:t>
            </w:r>
            <w:r w:rsidRPr="00487290">
              <w:rPr>
                <w:rFonts w:ascii="Times New Roman" w:hAnsi="Times New Roman" w:cs="Times New Roman"/>
                <w:b/>
                <w:sz w:val="18"/>
                <w:lang w:val="en-GB"/>
              </w:rPr>
              <w:t>the tests under evaluation</w:t>
            </w:r>
            <w:r w:rsidRPr="00487290">
              <w:rPr>
                <w:rFonts w:ascii="Times New Roman" w:hAnsi="Times New Roman" w:cs="Times New Roman"/>
                <w:sz w:val="18"/>
                <w:lang w:val="en-GB"/>
              </w:rPr>
              <w:t>, distinguishing pre-specified from exploratory</w:t>
            </w:r>
          </w:p>
        </w:tc>
        <w:tc>
          <w:tcPr>
            <w:tcW w:w="1671" w:type="dxa"/>
            <w:tcBorders>
              <w:top w:val="dotted" w:sz="6" w:space="0" w:color="5B9BD5" w:themeColor="accent1"/>
              <w:left w:val="dotted" w:sz="6" w:space="0" w:color="5B9BD5" w:themeColor="accent1"/>
              <w:bottom w:val="dotted" w:sz="6" w:space="0" w:color="5B9BD5" w:themeColor="accent1"/>
              <w:right w:val="nil"/>
            </w:tcBorders>
          </w:tcPr>
          <w:p w:rsidR="00FD51CF" w:rsidRPr="00487290" w:rsidRDefault="00FD51CF" w:rsidP="00D3514C">
            <w:pPr>
              <w:rPr>
                <w:rFonts w:ascii="Times New Roman" w:hAnsi="Times New Roman" w:cs="Times New Roman"/>
                <w:b/>
                <w:bCs/>
                <w:sz w:val="18"/>
                <w:lang w:val="en-GB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lang w:val="en-GB"/>
              </w:rPr>
              <w:t>8</w:t>
            </w:r>
          </w:p>
        </w:tc>
      </w:tr>
      <w:tr w:rsidR="00FD51CF" w:rsidRPr="00487290" w:rsidTr="00D3514C">
        <w:tc>
          <w:tcPr>
            <w:tcW w:w="121" w:type="dxa"/>
            <w:tcBorders>
              <w:top w:val="nil"/>
              <w:left w:val="nil"/>
              <w:bottom w:val="nil"/>
              <w:right w:val="nil"/>
            </w:tcBorders>
            <w:tcMar>
              <w:left w:w="57" w:type="dxa"/>
              <w:right w:w="57" w:type="dxa"/>
            </w:tcMar>
          </w:tcPr>
          <w:p w:rsidR="00FD51CF" w:rsidRPr="00487290" w:rsidRDefault="00FD51CF" w:rsidP="00D3514C">
            <w:pPr>
              <w:rPr>
                <w:rFonts w:ascii="Times New Roman" w:hAnsi="Times New Roman" w:cs="Times New Roman"/>
                <w:color w:val="000000" w:themeColor="text1"/>
                <w:sz w:val="18"/>
                <w:lang w:val="en-GB"/>
              </w:rPr>
            </w:pPr>
          </w:p>
        </w:tc>
        <w:tc>
          <w:tcPr>
            <w:tcW w:w="1718" w:type="dxa"/>
            <w:tcBorders>
              <w:top w:val="dotted" w:sz="6" w:space="0" w:color="5B9BD5" w:themeColor="accent1"/>
              <w:left w:val="nil"/>
              <w:bottom w:val="dotted" w:sz="6" w:space="0" w:color="5B9BD5" w:themeColor="accent1"/>
              <w:right w:val="dotted" w:sz="6" w:space="0" w:color="5B9BD5" w:themeColor="accent1"/>
            </w:tcBorders>
          </w:tcPr>
          <w:p w:rsidR="00FD51CF" w:rsidRPr="00487290" w:rsidRDefault="00FD51CF" w:rsidP="00D3514C">
            <w:pPr>
              <w:rPr>
                <w:rFonts w:ascii="Times New Roman" w:hAnsi="Times New Roman" w:cs="Times New Roman"/>
                <w:color w:val="2E74B5" w:themeColor="accent1" w:themeShade="BF"/>
                <w:sz w:val="18"/>
                <w:lang w:val="en-GB"/>
              </w:rPr>
            </w:pPr>
          </w:p>
        </w:tc>
        <w:tc>
          <w:tcPr>
            <w:tcW w:w="517" w:type="dxa"/>
            <w:tcBorders>
              <w:top w:val="dotted" w:sz="6" w:space="0" w:color="5B9BD5" w:themeColor="accent1"/>
              <w:left w:val="dotted" w:sz="6" w:space="0" w:color="5B9BD5" w:themeColor="accent1"/>
              <w:bottom w:val="dotted" w:sz="6" w:space="0" w:color="5B9BD5" w:themeColor="accent1"/>
              <w:right w:val="dotted" w:sz="6" w:space="0" w:color="5B9BD5" w:themeColor="accent1"/>
            </w:tcBorders>
          </w:tcPr>
          <w:p w:rsidR="00FD51CF" w:rsidRPr="00487290" w:rsidRDefault="00FD51CF" w:rsidP="00D3514C">
            <w:pPr>
              <w:jc w:val="center"/>
              <w:rPr>
                <w:rFonts w:ascii="Times New Roman" w:hAnsi="Times New Roman" w:cs="Times New Roman"/>
                <w:b/>
                <w:sz w:val="18"/>
                <w:lang w:val="en-GB"/>
              </w:rPr>
            </w:pPr>
            <w:r w:rsidRPr="00487290">
              <w:rPr>
                <w:rFonts w:ascii="Times New Roman" w:hAnsi="Times New Roman" w:cs="Times New Roman"/>
                <w:b/>
                <w:sz w:val="18"/>
                <w:lang w:val="en-GB"/>
              </w:rPr>
              <w:t>13</w:t>
            </w:r>
          </w:p>
        </w:tc>
        <w:tc>
          <w:tcPr>
            <w:tcW w:w="7130" w:type="dxa"/>
            <w:tcBorders>
              <w:top w:val="dotted" w:sz="6" w:space="0" w:color="5B9BD5" w:themeColor="accent1"/>
              <w:left w:val="dotted" w:sz="6" w:space="0" w:color="5B9BD5" w:themeColor="accent1"/>
              <w:bottom w:val="dotted" w:sz="6" w:space="0" w:color="5B9BD5" w:themeColor="accent1"/>
              <w:right w:val="nil"/>
            </w:tcBorders>
          </w:tcPr>
          <w:p w:rsidR="00FD51CF" w:rsidRPr="00487290" w:rsidRDefault="00FD51CF" w:rsidP="00D3514C">
            <w:pPr>
              <w:rPr>
                <w:rFonts w:ascii="Times New Roman" w:hAnsi="Times New Roman" w:cs="Times New Roman"/>
                <w:color w:val="000000" w:themeColor="text1"/>
                <w:sz w:val="18"/>
                <w:lang w:val="en-GB"/>
              </w:rPr>
            </w:pPr>
            <w:r w:rsidRPr="00487290">
              <w:rPr>
                <w:rFonts w:ascii="Times New Roman" w:hAnsi="Times New Roman" w:cs="Times New Roman"/>
                <w:color w:val="000000" w:themeColor="text1"/>
                <w:sz w:val="18"/>
                <w:lang w:val="en-GB"/>
              </w:rPr>
              <w:t xml:space="preserve">Whether clinical information was available to the performers or readers of </w:t>
            </w:r>
            <w:r w:rsidRPr="00487290">
              <w:rPr>
                <w:rFonts w:ascii="Times New Roman" w:hAnsi="Times New Roman" w:cs="Times New Roman"/>
                <w:b/>
                <w:color w:val="000000" w:themeColor="text1"/>
                <w:sz w:val="18"/>
                <w:lang w:val="en-GB"/>
              </w:rPr>
              <w:t>the tests under evaluation</w:t>
            </w:r>
          </w:p>
        </w:tc>
        <w:tc>
          <w:tcPr>
            <w:tcW w:w="1671" w:type="dxa"/>
            <w:tcBorders>
              <w:top w:val="dotted" w:sz="6" w:space="0" w:color="5B9BD5" w:themeColor="accent1"/>
              <w:left w:val="dotted" w:sz="6" w:space="0" w:color="5B9BD5" w:themeColor="accent1"/>
              <w:bottom w:val="dotted" w:sz="6" w:space="0" w:color="5B9BD5" w:themeColor="accent1"/>
              <w:right w:val="nil"/>
            </w:tcBorders>
          </w:tcPr>
          <w:p w:rsidR="00FD51CF" w:rsidRPr="00487290" w:rsidRDefault="00FD51CF" w:rsidP="00D3514C">
            <w:pPr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lang w:val="en-GB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lang w:val="en-GB"/>
              </w:rPr>
              <w:t>5 – 8</w:t>
            </w:r>
          </w:p>
        </w:tc>
      </w:tr>
      <w:tr w:rsidR="00FD51CF" w:rsidRPr="00487290" w:rsidTr="00D3514C">
        <w:tc>
          <w:tcPr>
            <w:tcW w:w="121" w:type="dxa"/>
            <w:tcBorders>
              <w:top w:val="nil"/>
              <w:left w:val="nil"/>
              <w:bottom w:val="nil"/>
              <w:right w:val="nil"/>
            </w:tcBorders>
            <w:tcMar>
              <w:left w:w="57" w:type="dxa"/>
              <w:right w:w="57" w:type="dxa"/>
            </w:tcMar>
          </w:tcPr>
          <w:p w:rsidR="00FD51CF" w:rsidRPr="00487290" w:rsidRDefault="00FD51CF" w:rsidP="00D3514C">
            <w:pPr>
              <w:rPr>
                <w:rFonts w:ascii="Times New Roman" w:hAnsi="Times New Roman" w:cs="Times New Roman"/>
                <w:color w:val="000000" w:themeColor="text1"/>
                <w:sz w:val="18"/>
                <w:lang w:val="en-GB"/>
              </w:rPr>
            </w:pPr>
          </w:p>
        </w:tc>
        <w:tc>
          <w:tcPr>
            <w:tcW w:w="1718" w:type="dxa"/>
            <w:tcBorders>
              <w:top w:val="dotted" w:sz="6" w:space="0" w:color="5B9BD5" w:themeColor="accent1"/>
              <w:left w:val="nil"/>
              <w:bottom w:val="dotted" w:sz="6" w:space="0" w:color="5B9BD5" w:themeColor="accent1"/>
              <w:right w:val="dotted" w:sz="6" w:space="0" w:color="5B9BD5" w:themeColor="accent1"/>
            </w:tcBorders>
          </w:tcPr>
          <w:p w:rsidR="00FD51CF" w:rsidRPr="00487290" w:rsidRDefault="00FD51CF" w:rsidP="00D3514C">
            <w:pPr>
              <w:rPr>
                <w:rFonts w:ascii="Times New Roman" w:hAnsi="Times New Roman" w:cs="Times New Roman"/>
                <w:i/>
                <w:color w:val="2E74B5" w:themeColor="accent1" w:themeShade="BF"/>
                <w:sz w:val="18"/>
                <w:lang w:val="en-GB"/>
              </w:rPr>
            </w:pPr>
            <w:r w:rsidRPr="00487290">
              <w:rPr>
                <w:rFonts w:ascii="Times New Roman" w:hAnsi="Times New Roman" w:cs="Times New Roman"/>
                <w:i/>
                <w:color w:val="2E74B5" w:themeColor="accent1" w:themeShade="BF"/>
                <w:sz w:val="18"/>
                <w:lang w:val="en-GB"/>
              </w:rPr>
              <w:t>Analysis</w:t>
            </w:r>
          </w:p>
        </w:tc>
        <w:tc>
          <w:tcPr>
            <w:tcW w:w="517" w:type="dxa"/>
            <w:tcBorders>
              <w:top w:val="dotted" w:sz="6" w:space="0" w:color="5B9BD5" w:themeColor="accent1"/>
              <w:left w:val="dotted" w:sz="6" w:space="0" w:color="5B9BD5" w:themeColor="accent1"/>
              <w:bottom w:val="dotted" w:sz="6" w:space="0" w:color="5B9BD5" w:themeColor="accent1"/>
              <w:right w:val="dotted" w:sz="6" w:space="0" w:color="5B9BD5" w:themeColor="accent1"/>
            </w:tcBorders>
          </w:tcPr>
          <w:p w:rsidR="00FD51CF" w:rsidRPr="00487290" w:rsidRDefault="00FD51CF" w:rsidP="00D3514C">
            <w:pPr>
              <w:jc w:val="center"/>
              <w:rPr>
                <w:rFonts w:ascii="Times New Roman" w:hAnsi="Times New Roman" w:cs="Times New Roman"/>
                <w:b/>
                <w:sz w:val="18"/>
                <w:lang w:val="en-GB"/>
              </w:rPr>
            </w:pPr>
            <w:r w:rsidRPr="00487290">
              <w:rPr>
                <w:rFonts w:ascii="Times New Roman" w:hAnsi="Times New Roman" w:cs="Times New Roman"/>
                <w:b/>
                <w:sz w:val="18"/>
                <w:lang w:val="en-GB"/>
              </w:rPr>
              <w:t>14a</w:t>
            </w:r>
          </w:p>
        </w:tc>
        <w:tc>
          <w:tcPr>
            <w:tcW w:w="7130" w:type="dxa"/>
            <w:tcBorders>
              <w:top w:val="dotted" w:sz="6" w:space="0" w:color="5B9BD5" w:themeColor="accent1"/>
              <w:left w:val="dotted" w:sz="6" w:space="0" w:color="5B9BD5" w:themeColor="accent1"/>
              <w:bottom w:val="dotted" w:sz="6" w:space="0" w:color="5B9BD5" w:themeColor="accent1"/>
              <w:right w:val="nil"/>
            </w:tcBorders>
          </w:tcPr>
          <w:p w:rsidR="00FD51CF" w:rsidRPr="00487290" w:rsidRDefault="00FD51CF" w:rsidP="00D3514C">
            <w:pPr>
              <w:rPr>
                <w:rFonts w:ascii="Times New Roman" w:hAnsi="Times New Roman" w:cs="Times New Roman"/>
                <w:color w:val="000000" w:themeColor="text1"/>
                <w:sz w:val="18"/>
                <w:lang w:val="en-GB"/>
              </w:rPr>
            </w:pPr>
            <w:r w:rsidRPr="00487290">
              <w:rPr>
                <w:rFonts w:ascii="Times New Roman" w:hAnsi="Times New Roman" w:cs="Times New Roman"/>
                <w:b/>
                <w:color w:val="000000" w:themeColor="text1"/>
                <w:sz w:val="18"/>
                <w:lang w:val="en-GB"/>
              </w:rPr>
              <w:t>BLCM model</w:t>
            </w:r>
            <w:r w:rsidRPr="00487290">
              <w:rPr>
                <w:rFonts w:ascii="Times New Roman" w:hAnsi="Times New Roman" w:cs="Times New Roman"/>
                <w:color w:val="000000" w:themeColor="text1"/>
                <w:sz w:val="18"/>
                <w:lang w:val="en-GB"/>
              </w:rPr>
              <w:t xml:space="preserve"> for estimating measures of diagnostic accuracy</w:t>
            </w:r>
          </w:p>
        </w:tc>
        <w:tc>
          <w:tcPr>
            <w:tcW w:w="1671" w:type="dxa"/>
            <w:tcBorders>
              <w:top w:val="dotted" w:sz="6" w:space="0" w:color="5B9BD5" w:themeColor="accent1"/>
              <w:left w:val="dotted" w:sz="6" w:space="0" w:color="5B9BD5" w:themeColor="accent1"/>
              <w:bottom w:val="dotted" w:sz="6" w:space="0" w:color="5B9BD5" w:themeColor="accent1"/>
              <w:right w:val="nil"/>
            </w:tcBorders>
          </w:tcPr>
          <w:p w:rsidR="00FD51CF" w:rsidRPr="00487290" w:rsidRDefault="00FD51CF" w:rsidP="00D3514C">
            <w:pPr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lang w:val="en-GB"/>
              </w:rPr>
            </w:pPr>
            <w:r w:rsidRPr="00487290"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lang w:val="en-GB"/>
              </w:rPr>
              <w:t>8 – 12</w:t>
            </w:r>
          </w:p>
        </w:tc>
      </w:tr>
      <w:tr w:rsidR="00FD51CF" w:rsidRPr="00487290" w:rsidTr="00D3514C">
        <w:tc>
          <w:tcPr>
            <w:tcW w:w="121" w:type="dxa"/>
            <w:tcBorders>
              <w:top w:val="nil"/>
              <w:left w:val="nil"/>
              <w:bottom w:val="nil"/>
              <w:right w:val="nil"/>
            </w:tcBorders>
            <w:tcMar>
              <w:left w:w="57" w:type="dxa"/>
              <w:right w:w="57" w:type="dxa"/>
            </w:tcMar>
          </w:tcPr>
          <w:p w:rsidR="00FD51CF" w:rsidRPr="00487290" w:rsidRDefault="00FD51CF" w:rsidP="00D3514C">
            <w:pPr>
              <w:rPr>
                <w:rFonts w:ascii="Times New Roman" w:hAnsi="Times New Roman" w:cs="Times New Roman"/>
                <w:color w:val="000000" w:themeColor="text1"/>
                <w:sz w:val="18"/>
                <w:lang w:val="en-GB"/>
              </w:rPr>
            </w:pPr>
          </w:p>
        </w:tc>
        <w:tc>
          <w:tcPr>
            <w:tcW w:w="1718" w:type="dxa"/>
            <w:tcBorders>
              <w:top w:val="dotted" w:sz="6" w:space="0" w:color="5B9BD5" w:themeColor="accent1"/>
              <w:left w:val="nil"/>
              <w:bottom w:val="dotted" w:sz="6" w:space="0" w:color="5B9BD5" w:themeColor="accent1"/>
              <w:right w:val="dotted" w:sz="6" w:space="0" w:color="5B9BD5" w:themeColor="accent1"/>
            </w:tcBorders>
          </w:tcPr>
          <w:p w:rsidR="00FD51CF" w:rsidRPr="00487290" w:rsidRDefault="00FD51CF" w:rsidP="00D3514C">
            <w:pPr>
              <w:rPr>
                <w:rFonts w:ascii="Times New Roman" w:hAnsi="Times New Roman" w:cs="Times New Roman"/>
                <w:i/>
                <w:color w:val="2E74B5" w:themeColor="accent1" w:themeShade="BF"/>
                <w:sz w:val="18"/>
                <w:lang w:val="en-GB"/>
              </w:rPr>
            </w:pPr>
          </w:p>
        </w:tc>
        <w:tc>
          <w:tcPr>
            <w:tcW w:w="517" w:type="dxa"/>
            <w:tcBorders>
              <w:top w:val="dotted" w:sz="6" w:space="0" w:color="5B9BD5" w:themeColor="accent1"/>
              <w:left w:val="dotted" w:sz="6" w:space="0" w:color="5B9BD5" w:themeColor="accent1"/>
              <w:bottom w:val="dotted" w:sz="6" w:space="0" w:color="5B9BD5" w:themeColor="accent1"/>
              <w:right w:val="dotted" w:sz="6" w:space="0" w:color="5B9BD5" w:themeColor="accent1"/>
            </w:tcBorders>
          </w:tcPr>
          <w:p w:rsidR="00FD51CF" w:rsidRPr="00487290" w:rsidRDefault="00FD51CF" w:rsidP="00D3514C">
            <w:pPr>
              <w:jc w:val="center"/>
              <w:rPr>
                <w:rFonts w:ascii="Times New Roman" w:hAnsi="Times New Roman" w:cs="Times New Roman"/>
                <w:b/>
                <w:sz w:val="18"/>
                <w:lang w:val="en-GB"/>
              </w:rPr>
            </w:pPr>
            <w:r w:rsidRPr="00487290">
              <w:rPr>
                <w:rFonts w:ascii="Times New Roman" w:hAnsi="Times New Roman" w:cs="Times New Roman"/>
                <w:b/>
                <w:sz w:val="18"/>
                <w:lang w:val="en-GB"/>
              </w:rPr>
              <w:t>14b</w:t>
            </w:r>
          </w:p>
        </w:tc>
        <w:tc>
          <w:tcPr>
            <w:tcW w:w="7130" w:type="dxa"/>
            <w:tcBorders>
              <w:top w:val="dotted" w:sz="6" w:space="0" w:color="5B9BD5" w:themeColor="accent1"/>
              <w:left w:val="dotted" w:sz="6" w:space="0" w:color="5B9BD5" w:themeColor="accent1"/>
              <w:bottom w:val="dotted" w:sz="6" w:space="0" w:color="5B9BD5" w:themeColor="accent1"/>
              <w:right w:val="nil"/>
            </w:tcBorders>
          </w:tcPr>
          <w:p w:rsidR="00FD51CF" w:rsidRPr="00487290" w:rsidRDefault="00FD51CF" w:rsidP="00D3514C">
            <w:pPr>
              <w:rPr>
                <w:rFonts w:ascii="Times New Roman" w:hAnsi="Times New Roman" w:cs="Times New Roman"/>
                <w:b/>
                <w:color w:val="000000" w:themeColor="text1"/>
                <w:sz w:val="18"/>
                <w:lang w:val="en-GB"/>
              </w:rPr>
            </w:pPr>
            <w:r w:rsidRPr="00487290">
              <w:rPr>
                <w:rFonts w:ascii="Times New Roman" w:hAnsi="Times New Roman" w:cs="Times New Roman"/>
                <w:b/>
                <w:color w:val="000000" w:themeColor="text1"/>
                <w:sz w:val="18"/>
                <w:lang w:val="en-GB"/>
              </w:rPr>
              <w:t>Definition and rationale of prior information and sensitivity analysis</w:t>
            </w:r>
          </w:p>
        </w:tc>
        <w:tc>
          <w:tcPr>
            <w:tcW w:w="1671" w:type="dxa"/>
            <w:tcBorders>
              <w:top w:val="dotted" w:sz="6" w:space="0" w:color="5B9BD5" w:themeColor="accent1"/>
              <w:left w:val="dotted" w:sz="6" w:space="0" w:color="5B9BD5" w:themeColor="accent1"/>
              <w:bottom w:val="dotted" w:sz="6" w:space="0" w:color="5B9BD5" w:themeColor="accent1"/>
              <w:right w:val="nil"/>
            </w:tcBorders>
          </w:tcPr>
          <w:p w:rsidR="00FD51CF" w:rsidRPr="00487290" w:rsidRDefault="00FD51CF" w:rsidP="00D3514C">
            <w:pPr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lang w:val="en-GB"/>
              </w:rPr>
            </w:pPr>
            <w:r w:rsidRPr="00487290"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lang w:val="en-GB"/>
              </w:rPr>
              <w:t>11</w:t>
            </w:r>
          </w:p>
        </w:tc>
      </w:tr>
      <w:tr w:rsidR="00FD51CF" w:rsidRPr="00487290" w:rsidTr="00D3514C">
        <w:tc>
          <w:tcPr>
            <w:tcW w:w="121" w:type="dxa"/>
            <w:tcBorders>
              <w:top w:val="nil"/>
              <w:left w:val="nil"/>
              <w:bottom w:val="nil"/>
              <w:right w:val="nil"/>
            </w:tcBorders>
            <w:tcMar>
              <w:left w:w="57" w:type="dxa"/>
              <w:right w:w="57" w:type="dxa"/>
            </w:tcMar>
          </w:tcPr>
          <w:p w:rsidR="00FD51CF" w:rsidRPr="00487290" w:rsidRDefault="00FD51CF" w:rsidP="00D3514C">
            <w:pPr>
              <w:rPr>
                <w:rFonts w:ascii="Times New Roman" w:hAnsi="Times New Roman" w:cs="Times New Roman"/>
                <w:color w:val="000000" w:themeColor="text1"/>
                <w:sz w:val="18"/>
                <w:lang w:val="en-GB"/>
              </w:rPr>
            </w:pPr>
          </w:p>
        </w:tc>
        <w:tc>
          <w:tcPr>
            <w:tcW w:w="1718" w:type="dxa"/>
            <w:tcBorders>
              <w:top w:val="dotted" w:sz="6" w:space="0" w:color="5B9BD5" w:themeColor="accent1"/>
              <w:left w:val="nil"/>
              <w:bottom w:val="dotted" w:sz="6" w:space="0" w:color="5B9BD5" w:themeColor="accent1"/>
              <w:right w:val="dotted" w:sz="6" w:space="0" w:color="5B9BD5" w:themeColor="accent1"/>
            </w:tcBorders>
          </w:tcPr>
          <w:p w:rsidR="00FD51CF" w:rsidRPr="00487290" w:rsidRDefault="00FD51CF" w:rsidP="00D3514C">
            <w:pPr>
              <w:rPr>
                <w:rFonts w:ascii="Times New Roman" w:hAnsi="Times New Roman" w:cs="Times New Roman"/>
                <w:color w:val="2E74B5" w:themeColor="accent1" w:themeShade="BF"/>
                <w:sz w:val="18"/>
                <w:lang w:val="en-GB"/>
              </w:rPr>
            </w:pPr>
          </w:p>
        </w:tc>
        <w:tc>
          <w:tcPr>
            <w:tcW w:w="517" w:type="dxa"/>
            <w:tcBorders>
              <w:top w:val="dotted" w:sz="6" w:space="0" w:color="5B9BD5" w:themeColor="accent1"/>
              <w:left w:val="dotted" w:sz="6" w:space="0" w:color="5B9BD5" w:themeColor="accent1"/>
              <w:bottom w:val="dotted" w:sz="6" w:space="0" w:color="5B9BD5" w:themeColor="accent1"/>
              <w:right w:val="dotted" w:sz="6" w:space="0" w:color="5B9BD5" w:themeColor="accent1"/>
            </w:tcBorders>
          </w:tcPr>
          <w:p w:rsidR="00FD51CF" w:rsidRPr="00487290" w:rsidRDefault="00FD51CF" w:rsidP="00D3514C">
            <w:pPr>
              <w:jc w:val="center"/>
              <w:rPr>
                <w:rFonts w:ascii="Times New Roman" w:hAnsi="Times New Roman" w:cs="Times New Roman"/>
                <w:b/>
                <w:sz w:val="18"/>
                <w:lang w:val="en-GB"/>
              </w:rPr>
            </w:pPr>
            <w:r w:rsidRPr="00487290">
              <w:rPr>
                <w:rFonts w:ascii="Times New Roman" w:hAnsi="Times New Roman" w:cs="Times New Roman"/>
                <w:b/>
                <w:sz w:val="18"/>
                <w:lang w:val="en-GB"/>
              </w:rPr>
              <w:t>15</w:t>
            </w:r>
          </w:p>
        </w:tc>
        <w:tc>
          <w:tcPr>
            <w:tcW w:w="7130" w:type="dxa"/>
            <w:tcBorders>
              <w:top w:val="dotted" w:sz="6" w:space="0" w:color="5B9BD5" w:themeColor="accent1"/>
              <w:left w:val="dotted" w:sz="6" w:space="0" w:color="5B9BD5" w:themeColor="accent1"/>
              <w:bottom w:val="dotted" w:sz="6" w:space="0" w:color="5B9BD5" w:themeColor="accent1"/>
              <w:right w:val="nil"/>
            </w:tcBorders>
          </w:tcPr>
          <w:p w:rsidR="00FD51CF" w:rsidRPr="00487290" w:rsidRDefault="00FD51CF" w:rsidP="00D3514C">
            <w:pPr>
              <w:rPr>
                <w:rFonts w:ascii="Times New Roman" w:hAnsi="Times New Roman" w:cs="Times New Roman"/>
                <w:color w:val="000000" w:themeColor="text1"/>
                <w:sz w:val="18"/>
                <w:lang w:val="en-GB"/>
              </w:rPr>
            </w:pPr>
            <w:r w:rsidRPr="00487290">
              <w:rPr>
                <w:rFonts w:ascii="Times New Roman" w:hAnsi="Times New Roman" w:cs="Times New Roman"/>
                <w:color w:val="000000" w:themeColor="text1"/>
                <w:sz w:val="18"/>
                <w:lang w:val="en-GB"/>
              </w:rPr>
              <w:t xml:space="preserve">How indeterminate results </w:t>
            </w:r>
            <w:r w:rsidRPr="00487290">
              <w:rPr>
                <w:rFonts w:ascii="Times New Roman" w:hAnsi="Times New Roman" w:cs="Times New Roman"/>
                <w:b/>
                <w:color w:val="000000" w:themeColor="text1"/>
                <w:sz w:val="18"/>
                <w:lang w:val="en-GB"/>
              </w:rPr>
              <w:t>of the tests under evaluation</w:t>
            </w:r>
            <w:r w:rsidRPr="00487290">
              <w:rPr>
                <w:rFonts w:ascii="Times New Roman" w:hAnsi="Times New Roman" w:cs="Times New Roman"/>
                <w:color w:val="000000" w:themeColor="text1"/>
                <w:sz w:val="18"/>
                <w:lang w:val="en-GB"/>
              </w:rPr>
              <w:t xml:space="preserve"> were handled</w:t>
            </w:r>
          </w:p>
        </w:tc>
        <w:tc>
          <w:tcPr>
            <w:tcW w:w="1671" w:type="dxa"/>
            <w:tcBorders>
              <w:top w:val="dotted" w:sz="6" w:space="0" w:color="5B9BD5" w:themeColor="accent1"/>
              <w:left w:val="dotted" w:sz="6" w:space="0" w:color="5B9BD5" w:themeColor="accent1"/>
              <w:bottom w:val="dotted" w:sz="6" w:space="0" w:color="5B9BD5" w:themeColor="accent1"/>
              <w:right w:val="nil"/>
            </w:tcBorders>
          </w:tcPr>
          <w:p w:rsidR="00FD51CF" w:rsidRPr="00487290" w:rsidRDefault="00FD51CF" w:rsidP="00D3514C">
            <w:pPr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lang w:val="en-GB"/>
              </w:rPr>
            </w:pPr>
            <w:r w:rsidRPr="00487290"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lang w:val="en-GB"/>
              </w:rPr>
              <w:t>No indeterminate results</w:t>
            </w:r>
          </w:p>
        </w:tc>
      </w:tr>
      <w:tr w:rsidR="00FD51CF" w:rsidRPr="00487290" w:rsidTr="00D3514C">
        <w:tc>
          <w:tcPr>
            <w:tcW w:w="121" w:type="dxa"/>
            <w:tcBorders>
              <w:top w:val="nil"/>
              <w:left w:val="nil"/>
              <w:bottom w:val="nil"/>
              <w:right w:val="nil"/>
            </w:tcBorders>
            <w:tcMar>
              <w:left w:w="57" w:type="dxa"/>
              <w:right w:w="57" w:type="dxa"/>
            </w:tcMar>
          </w:tcPr>
          <w:p w:rsidR="00FD51CF" w:rsidRPr="00487290" w:rsidRDefault="00FD51CF" w:rsidP="00D3514C">
            <w:pPr>
              <w:rPr>
                <w:rFonts w:ascii="Times New Roman" w:hAnsi="Times New Roman" w:cs="Times New Roman"/>
                <w:color w:val="000000" w:themeColor="text1"/>
                <w:sz w:val="18"/>
              </w:rPr>
            </w:pPr>
          </w:p>
        </w:tc>
        <w:tc>
          <w:tcPr>
            <w:tcW w:w="1718" w:type="dxa"/>
            <w:tcBorders>
              <w:top w:val="dotted" w:sz="6" w:space="0" w:color="5B9BD5" w:themeColor="accent1"/>
              <w:left w:val="nil"/>
              <w:bottom w:val="dotted" w:sz="6" w:space="0" w:color="5B9BD5" w:themeColor="accent1"/>
              <w:right w:val="dotted" w:sz="6" w:space="0" w:color="5B9BD5" w:themeColor="accent1"/>
            </w:tcBorders>
          </w:tcPr>
          <w:p w:rsidR="00FD51CF" w:rsidRPr="00487290" w:rsidRDefault="00FD51CF" w:rsidP="00D3514C">
            <w:pPr>
              <w:rPr>
                <w:rFonts w:ascii="Times New Roman" w:hAnsi="Times New Roman" w:cs="Times New Roman"/>
                <w:color w:val="2E74B5" w:themeColor="accent1" w:themeShade="BF"/>
                <w:sz w:val="18"/>
              </w:rPr>
            </w:pPr>
          </w:p>
        </w:tc>
        <w:tc>
          <w:tcPr>
            <w:tcW w:w="517" w:type="dxa"/>
            <w:tcBorders>
              <w:top w:val="dotted" w:sz="6" w:space="0" w:color="5B9BD5" w:themeColor="accent1"/>
              <w:left w:val="dotted" w:sz="6" w:space="0" w:color="5B9BD5" w:themeColor="accent1"/>
              <w:bottom w:val="dotted" w:sz="6" w:space="0" w:color="5B9BD5" w:themeColor="accent1"/>
              <w:right w:val="dotted" w:sz="6" w:space="0" w:color="5B9BD5" w:themeColor="accent1"/>
            </w:tcBorders>
          </w:tcPr>
          <w:p w:rsidR="00FD51CF" w:rsidRPr="00487290" w:rsidRDefault="00FD51CF" w:rsidP="00D3514C">
            <w:pPr>
              <w:jc w:val="center"/>
              <w:rPr>
                <w:rFonts w:ascii="Times New Roman" w:hAnsi="Times New Roman" w:cs="Times New Roman"/>
                <w:b/>
                <w:sz w:val="18"/>
                <w:lang w:val="en-GB"/>
              </w:rPr>
            </w:pPr>
            <w:r w:rsidRPr="00487290">
              <w:rPr>
                <w:rFonts w:ascii="Times New Roman" w:hAnsi="Times New Roman" w:cs="Times New Roman"/>
                <w:b/>
                <w:sz w:val="18"/>
                <w:lang w:val="en-GB"/>
              </w:rPr>
              <w:t>16</w:t>
            </w:r>
          </w:p>
        </w:tc>
        <w:tc>
          <w:tcPr>
            <w:tcW w:w="7130" w:type="dxa"/>
            <w:tcBorders>
              <w:top w:val="dotted" w:sz="6" w:space="0" w:color="5B9BD5" w:themeColor="accent1"/>
              <w:left w:val="dotted" w:sz="6" w:space="0" w:color="5B9BD5" w:themeColor="accent1"/>
              <w:bottom w:val="dotted" w:sz="6" w:space="0" w:color="5B9BD5" w:themeColor="accent1"/>
              <w:right w:val="nil"/>
            </w:tcBorders>
          </w:tcPr>
          <w:p w:rsidR="00FD51CF" w:rsidRPr="00487290" w:rsidRDefault="00FD51CF" w:rsidP="00D3514C">
            <w:pPr>
              <w:rPr>
                <w:rFonts w:ascii="Times New Roman" w:hAnsi="Times New Roman" w:cs="Times New Roman"/>
                <w:color w:val="000000" w:themeColor="text1"/>
                <w:sz w:val="18"/>
                <w:lang w:val="en-GB"/>
              </w:rPr>
            </w:pPr>
            <w:r w:rsidRPr="00487290">
              <w:rPr>
                <w:rFonts w:ascii="Times New Roman" w:hAnsi="Times New Roman" w:cs="Times New Roman"/>
                <w:color w:val="000000" w:themeColor="text1"/>
                <w:sz w:val="18"/>
                <w:lang w:val="en-GB"/>
              </w:rPr>
              <w:t xml:space="preserve">How missing data </w:t>
            </w:r>
            <w:r w:rsidRPr="00487290">
              <w:rPr>
                <w:rFonts w:ascii="Times New Roman" w:hAnsi="Times New Roman" w:cs="Times New Roman"/>
                <w:b/>
                <w:color w:val="000000" w:themeColor="text1"/>
                <w:sz w:val="18"/>
                <w:lang w:val="en-GB"/>
              </w:rPr>
              <w:t>of the tests under evaluation</w:t>
            </w:r>
            <w:r w:rsidRPr="00487290">
              <w:rPr>
                <w:rFonts w:ascii="Times New Roman" w:hAnsi="Times New Roman" w:cs="Times New Roman"/>
                <w:color w:val="000000" w:themeColor="text1"/>
                <w:sz w:val="18"/>
                <w:lang w:val="en-GB"/>
              </w:rPr>
              <w:t xml:space="preserve"> were handled</w:t>
            </w:r>
          </w:p>
        </w:tc>
        <w:tc>
          <w:tcPr>
            <w:tcW w:w="1671" w:type="dxa"/>
            <w:tcBorders>
              <w:top w:val="dotted" w:sz="6" w:space="0" w:color="5B9BD5" w:themeColor="accent1"/>
              <w:left w:val="dotted" w:sz="6" w:space="0" w:color="5B9BD5" w:themeColor="accent1"/>
              <w:bottom w:val="dotted" w:sz="6" w:space="0" w:color="5B9BD5" w:themeColor="accent1"/>
              <w:right w:val="nil"/>
            </w:tcBorders>
          </w:tcPr>
          <w:p w:rsidR="00FD51CF" w:rsidRPr="00487290" w:rsidRDefault="00FD51CF" w:rsidP="00D3514C">
            <w:pPr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lang w:val="en-GB"/>
              </w:rPr>
            </w:pPr>
            <w:r w:rsidRPr="00487290"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lang w:val="en-GB"/>
              </w:rPr>
              <w:t>No missing data</w:t>
            </w:r>
          </w:p>
        </w:tc>
      </w:tr>
      <w:tr w:rsidR="00FD51CF" w:rsidRPr="00487290" w:rsidTr="00D3514C">
        <w:trPr>
          <w:trHeight w:val="187"/>
        </w:trPr>
        <w:tc>
          <w:tcPr>
            <w:tcW w:w="121" w:type="dxa"/>
            <w:tcBorders>
              <w:top w:val="nil"/>
              <w:left w:val="nil"/>
              <w:bottom w:val="nil"/>
              <w:right w:val="nil"/>
            </w:tcBorders>
            <w:tcMar>
              <w:left w:w="57" w:type="dxa"/>
              <w:right w:w="57" w:type="dxa"/>
            </w:tcMar>
          </w:tcPr>
          <w:p w:rsidR="00FD51CF" w:rsidRPr="00487290" w:rsidRDefault="00FD51CF" w:rsidP="00D3514C">
            <w:pPr>
              <w:rPr>
                <w:rFonts w:ascii="Times New Roman" w:hAnsi="Times New Roman" w:cs="Times New Roman"/>
                <w:color w:val="000000" w:themeColor="text1"/>
                <w:sz w:val="18"/>
                <w:lang w:val="en-GB"/>
              </w:rPr>
            </w:pPr>
          </w:p>
        </w:tc>
        <w:tc>
          <w:tcPr>
            <w:tcW w:w="1718" w:type="dxa"/>
            <w:tcBorders>
              <w:top w:val="dotted" w:sz="6" w:space="0" w:color="5B9BD5" w:themeColor="accent1"/>
              <w:left w:val="nil"/>
              <w:bottom w:val="dotted" w:sz="6" w:space="0" w:color="5B9BD5" w:themeColor="accent1"/>
              <w:right w:val="dotted" w:sz="6" w:space="0" w:color="5B9BD5" w:themeColor="accent1"/>
            </w:tcBorders>
          </w:tcPr>
          <w:p w:rsidR="00FD51CF" w:rsidRPr="00487290" w:rsidRDefault="00FD51CF" w:rsidP="00D3514C">
            <w:pPr>
              <w:rPr>
                <w:rFonts w:ascii="Times New Roman" w:hAnsi="Times New Roman" w:cs="Times New Roman"/>
                <w:color w:val="2E74B5" w:themeColor="accent1" w:themeShade="BF"/>
                <w:sz w:val="18"/>
                <w:lang w:val="en-GB"/>
              </w:rPr>
            </w:pPr>
          </w:p>
        </w:tc>
        <w:tc>
          <w:tcPr>
            <w:tcW w:w="517" w:type="dxa"/>
            <w:tcBorders>
              <w:top w:val="dotted" w:sz="6" w:space="0" w:color="5B9BD5" w:themeColor="accent1"/>
              <w:left w:val="dotted" w:sz="6" w:space="0" w:color="5B9BD5" w:themeColor="accent1"/>
              <w:bottom w:val="dotted" w:sz="6" w:space="0" w:color="5B9BD5" w:themeColor="accent1"/>
              <w:right w:val="dotted" w:sz="6" w:space="0" w:color="5B9BD5" w:themeColor="accent1"/>
            </w:tcBorders>
          </w:tcPr>
          <w:p w:rsidR="00FD51CF" w:rsidRPr="00487290" w:rsidRDefault="00FD51CF" w:rsidP="00D3514C">
            <w:pPr>
              <w:jc w:val="center"/>
              <w:rPr>
                <w:rFonts w:ascii="Times New Roman" w:hAnsi="Times New Roman" w:cs="Times New Roman"/>
                <w:b/>
                <w:sz w:val="18"/>
                <w:lang w:val="en-GB"/>
              </w:rPr>
            </w:pPr>
            <w:r w:rsidRPr="00487290">
              <w:rPr>
                <w:rFonts w:ascii="Times New Roman" w:hAnsi="Times New Roman" w:cs="Times New Roman"/>
                <w:b/>
                <w:sz w:val="18"/>
                <w:lang w:val="en-GB"/>
              </w:rPr>
              <w:t>17</w:t>
            </w:r>
          </w:p>
        </w:tc>
        <w:tc>
          <w:tcPr>
            <w:tcW w:w="7130" w:type="dxa"/>
            <w:tcBorders>
              <w:top w:val="dotted" w:sz="6" w:space="0" w:color="5B9BD5" w:themeColor="accent1"/>
              <w:left w:val="dotted" w:sz="6" w:space="0" w:color="5B9BD5" w:themeColor="accent1"/>
              <w:bottom w:val="dotted" w:sz="6" w:space="0" w:color="5B9BD5" w:themeColor="accent1"/>
              <w:right w:val="nil"/>
            </w:tcBorders>
          </w:tcPr>
          <w:p w:rsidR="00FD51CF" w:rsidRPr="00487290" w:rsidRDefault="00FD51CF" w:rsidP="00D3514C">
            <w:pPr>
              <w:rPr>
                <w:rFonts w:ascii="Times New Roman" w:hAnsi="Times New Roman" w:cs="Times New Roman"/>
                <w:color w:val="000000" w:themeColor="text1"/>
                <w:sz w:val="18"/>
                <w:lang w:val="en-GB"/>
              </w:rPr>
            </w:pPr>
            <w:r w:rsidRPr="00487290">
              <w:rPr>
                <w:rFonts w:ascii="Times New Roman" w:hAnsi="Times New Roman" w:cs="Times New Roman"/>
                <w:sz w:val="18"/>
                <w:lang w:val="en-GB"/>
              </w:rPr>
              <w:t>Any analyses of variability in diagnostic accuracy, distinguishing pre-specified from exploratory</w:t>
            </w:r>
          </w:p>
        </w:tc>
        <w:tc>
          <w:tcPr>
            <w:tcW w:w="1671" w:type="dxa"/>
            <w:tcBorders>
              <w:top w:val="dotted" w:sz="6" w:space="0" w:color="5B9BD5" w:themeColor="accent1"/>
              <w:left w:val="dotted" w:sz="6" w:space="0" w:color="5B9BD5" w:themeColor="accent1"/>
              <w:bottom w:val="dotted" w:sz="6" w:space="0" w:color="5B9BD5" w:themeColor="accent1"/>
              <w:right w:val="nil"/>
            </w:tcBorders>
          </w:tcPr>
          <w:p w:rsidR="00FD51CF" w:rsidRPr="00487290" w:rsidRDefault="00FD51CF" w:rsidP="00D3514C">
            <w:pPr>
              <w:rPr>
                <w:rFonts w:ascii="Times New Roman" w:hAnsi="Times New Roman" w:cs="Times New Roman"/>
                <w:b/>
                <w:bCs/>
                <w:sz w:val="18"/>
                <w:lang w:val="en-GB"/>
              </w:rPr>
            </w:pPr>
            <w:r w:rsidRPr="00487290">
              <w:rPr>
                <w:rFonts w:ascii="Times New Roman" w:hAnsi="Times New Roman" w:cs="Times New Roman"/>
                <w:b/>
                <w:bCs/>
                <w:sz w:val="18"/>
                <w:lang w:val="en-GB"/>
              </w:rPr>
              <w:t>8 - 12</w:t>
            </w:r>
          </w:p>
        </w:tc>
      </w:tr>
      <w:tr w:rsidR="00FD51CF" w:rsidRPr="00487290" w:rsidTr="00D3514C">
        <w:tc>
          <w:tcPr>
            <w:tcW w:w="121" w:type="dxa"/>
            <w:tcBorders>
              <w:top w:val="nil"/>
              <w:left w:val="nil"/>
              <w:bottom w:val="nil"/>
              <w:right w:val="nil"/>
            </w:tcBorders>
            <w:tcMar>
              <w:left w:w="57" w:type="dxa"/>
              <w:right w:w="57" w:type="dxa"/>
            </w:tcMar>
          </w:tcPr>
          <w:p w:rsidR="00FD51CF" w:rsidRPr="00487290" w:rsidRDefault="00FD51CF" w:rsidP="00D3514C">
            <w:pPr>
              <w:rPr>
                <w:rFonts w:ascii="Times New Roman" w:hAnsi="Times New Roman" w:cs="Times New Roman"/>
                <w:color w:val="000000" w:themeColor="text1"/>
                <w:sz w:val="18"/>
                <w:lang w:val="en-GB"/>
              </w:rPr>
            </w:pPr>
          </w:p>
        </w:tc>
        <w:tc>
          <w:tcPr>
            <w:tcW w:w="1718" w:type="dxa"/>
            <w:tcBorders>
              <w:top w:val="dotted" w:sz="6" w:space="0" w:color="5B9BD5" w:themeColor="accent1"/>
              <w:left w:val="nil"/>
              <w:bottom w:val="dotted" w:sz="6" w:space="0" w:color="5B9BD5" w:themeColor="accent1"/>
              <w:right w:val="dotted" w:sz="6" w:space="0" w:color="5B9BD5" w:themeColor="accent1"/>
            </w:tcBorders>
          </w:tcPr>
          <w:p w:rsidR="00FD51CF" w:rsidRPr="00487290" w:rsidRDefault="00FD51CF" w:rsidP="00D3514C">
            <w:pPr>
              <w:rPr>
                <w:rFonts w:ascii="Times New Roman" w:hAnsi="Times New Roman" w:cs="Times New Roman"/>
                <w:color w:val="000000" w:themeColor="text1"/>
                <w:sz w:val="18"/>
                <w:lang w:val="en-GB"/>
              </w:rPr>
            </w:pPr>
          </w:p>
        </w:tc>
        <w:tc>
          <w:tcPr>
            <w:tcW w:w="517" w:type="dxa"/>
            <w:tcBorders>
              <w:top w:val="dotted" w:sz="6" w:space="0" w:color="5B9BD5" w:themeColor="accent1"/>
              <w:left w:val="dotted" w:sz="6" w:space="0" w:color="5B9BD5" w:themeColor="accent1"/>
              <w:bottom w:val="dotted" w:sz="6" w:space="0" w:color="5B9BD5" w:themeColor="accent1"/>
              <w:right w:val="dotted" w:sz="6" w:space="0" w:color="5B9BD5" w:themeColor="accent1"/>
            </w:tcBorders>
          </w:tcPr>
          <w:p w:rsidR="00FD51CF" w:rsidRPr="00487290" w:rsidRDefault="00FD51CF" w:rsidP="00D3514C">
            <w:pPr>
              <w:jc w:val="center"/>
              <w:rPr>
                <w:rFonts w:ascii="Times New Roman" w:hAnsi="Times New Roman" w:cs="Times New Roman"/>
                <w:b/>
                <w:sz w:val="18"/>
                <w:lang w:val="en-GB"/>
              </w:rPr>
            </w:pPr>
            <w:r w:rsidRPr="00487290">
              <w:rPr>
                <w:rFonts w:ascii="Times New Roman" w:hAnsi="Times New Roman" w:cs="Times New Roman"/>
                <w:b/>
                <w:sz w:val="18"/>
                <w:lang w:val="en-GB"/>
              </w:rPr>
              <w:t>18</w:t>
            </w:r>
          </w:p>
        </w:tc>
        <w:tc>
          <w:tcPr>
            <w:tcW w:w="7130" w:type="dxa"/>
            <w:tcBorders>
              <w:top w:val="dotted" w:sz="6" w:space="0" w:color="5B9BD5" w:themeColor="accent1"/>
              <w:left w:val="dotted" w:sz="6" w:space="0" w:color="5B9BD5" w:themeColor="accent1"/>
              <w:bottom w:val="dotted" w:sz="6" w:space="0" w:color="5B9BD5" w:themeColor="accent1"/>
              <w:right w:val="nil"/>
            </w:tcBorders>
          </w:tcPr>
          <w:p w:rsidR="00FD51CF" w:rsidRPr="00487290" w:rsidRDefault="00FD51CF" w:rsidP="00D3514C">
            <w:pPr>
              <w:rPr>
                <w:rFonts w:ascii="Times New Roman" w:hAnsi="Times New Roman" w:cs="Times New Roman"/>
                <w:color w:val="000000" w:themeColor="text1"/>
                <w:sz w:val="18"/>
                <w:lang w:val="en-GB"/>
              </w:rPr>
            </w:pPr>
            <w:r w:rsidRPr="00487290">
              <w:rPr>
                <w:rFonts w:ascii="Times New Roman" w:hAnsi="Times New Roman" w:cs="Times New Roman"/>
                <w:sz w:val="18"/>
                <w:lang w:val="en-GB"/>
              </w:rPr>
              <w:t>Intended</w:t>
            </w:r>
            <w:r w:rsidRPr="00487290">
              <w:rPr>
                <w:rFonts w:ascii="Times New Roman" w:hAnsi="Times New Roman" w:cs="Times New Roman"/>
                <w:color w:val="000000" w:themeColor="text1"/>
                <w:sz w:val="18"/>
                <w:lang w:val="en-GB"/>
              </w:rPr>
              <w:t xml:space="preserve"> sample size and how it was determined</w:t>
            </w:r>
          </w:p>
        </w:tc>
        <w:tc>
          <w:tcPr>
            <w:tcW w:w="1671" w:type="dxa"/>
            <w:tcBorders>
              <w:top w:val="dotted" w:sz="6" w:space="0" w:color="5B9BD5" w:themeColor="accent1"/>
              <w:left w:val="dotted" w:sz="6" w:space="0" w:color="5B9BD5" w:themeColor="accent1"/>
              <w:bottom w:val="dotted" w:sz="6" w:space="0" w:color="5B9BD5" w:themeColor="accent1"/>
              <w:right w:val="nil"/>
            </w:tcBorders>
          </w:tcPr>
          <w:p w:rsidR="00FD51CF" w:rsidRPr="00487290" w:rsidRDefault="00FD51CF" w:rsidP="00D3514C">
            <w:pPr>
              <w:rPr>
                <w:rFonts w:ascii="Times New Roman" w:hAnsi="Times New Roman" w:cs="Times New Roman"/>
                <w:b/>
                <w:bCs/>
                <w:sz w:val="18"/>
                <w:lang w:val="en-GB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lang w:val="en-GB"/>
              </w:rPr>
              <w:t>5</w:t>
            </w:r>
          </w:p>
        </w:tc>
      </w:tr>
      <w:tr w:rsidR="00FD51CF" w:rsidRPr="00487290" w:rsidTr="00D3514C">
        <w:tc>
          <w:tcPr>
            <w:tcW w:w="121" w:type="dxa"/>
            <w:tcBorders>
              <w:top w:val="nil"/>
              <w:left w:val="nil"/>
              <w:bottom w:val="nil"/>
              <w:right w:val="nil"/>
            </w:tcBorders>
            <w:tcMar>
              <w:left w:w="57" w:type="dxa"/>
              <w:right w:w="57" w:type="dxa"/>
            </w:tcMar>
          </w:tcPr>
          <w:p w:rsidR="00FD51CF" w:rsidRPr="00487290" w:rsidRDefault="00FD51CF" w:rsidP="00D3514C">
            <w:pPr>
              <w:rPr>
                <w:rFonts w:ascii="Times New Roman" w:eastAsia="Times New Roman" w:hAnsi="Times New Roman" w:cs="Times New Roman"/>
                <w:color w:val="000000" w:themeColor="text1"/>
                <w:sz w:val="18"/>
                <w:lang w:val="en-GB"/>
              </w:rPr>
            </w:pPr>
          </w:p>
        </w:tc>
        <w:tc>
          <w:tcPr>
            <w:tcW w:w="1718" w:type="dxa"/>
            <w:tcBorders>
              <w:top w:val="dotted" w:sz="6" w:space="0" w:color="5B9BD5" w:themeColor="accent1"/>
              <w:left w:val="nil"/>
              <w:bottom w:val="dotted" w:sz="6" w:space="0" w:color="5B9BD5" w:themeColor="accent1"/>
              <w:right w:val="dotted" w:sz="6" w:space="0" w:color="5B9BD5" w:themeColor="accent1"/>
            </w:tcBorders>
          </w:tcPr>
          <w:p w:rsidR="00FD51CF" w:rsidRPr="00487290" w:rsidRDefault="00FD51CF" w:rsidP="00D3514C">
            <w:pPr>
              <w:rPr>
                <w:rFonts w:ascii="Times New Roman" w:hAnsi="Times New Roman" w:cs="Times New Roman"/>
                <w:b/>
                <w:color w:val="000000" w:themeColor="text1"/>
                <w:sz w:val="18"/>
                <w:lang w:val="en-GB"/>
              </w:rPr>
            </w:pPr>
            <w:r w:rsidRPr="00487290">
              <w:rPr>
                <w:rFonts w:ascii="Times New Roman" w:eastAsia="Times New Roman" w:hAnsi="Times New Roman" w:cs="Times New Roman"/>
                <w:color w:val="000000" w:themeColor="text1"/>
                <w:sz w:val="18"/>
                <w:lang w:val="en-GB"/>
              </w:rPr>
              <w:br w:type="page"/>
            </w:r>
            <w:r w:rsidRPr="00487290">
              <w:rPr>
                <w:rFonts w:ascii="Times New Roman" w:hAnsi="Times New Roman" w:cs="Times New Roman"/>
                <w:b/>
                <w:color w:val="2E74B5" w:themeColor="accent1" w:themeShade="BF"/>
                <w:sz w:val="18"/>
                <w:lang w:val="en-GB"/>
              </w:rPr>
              <w:t>RESULTS</w:t>
            </w:r>
          </w:p>
        </w:tc>
        <w:tc>
          <w:tcPr>
            <w:tcW w:w="517" w:type="dxa"/>
            <w:tcBorders>
              <w:top w:val="dotted" w:sz="6" w:space="0" w:color="5B9BD5" w:themeColor="accent1"/>
              <w:left w:val="dotted" w:sz="6" w:space="0" w:color="5B9BD5" w:themeColor="accent1"/>
              <w:bottom w:val="dotted" w:sz="6" w:space="0" w:color="5B9BD5" w:themeColor="accent1"/>
              <w:right w:val="dotted" w:sz="6" w:space="0" w:color="5B9BD5" w:themeColor="accent1"/>
            </w:tcBorders>
          </w:tcPr>
          <w:p w:rsidR="00FD51CF" w:rsidRPr="00487290" w:rsidRDefault="00FD51CF" w:rsidP="00D3514C">
            <w:pPr>
              <w:jc w:val="center"/>
              <w:rPr>
                <w:rFonts w:ascii="Times New Roman" w:hAnsi="Times New Roman" w:cs="Times New Roman"/>
                <w:b/>
                <w:sz w:val="18"/>
                <w:lang w:val="en-GB"/>
              </w:rPr>
            </w:pPr>
          </w:p>
        </w:tc>
        <w:tc>
          <w:tcPr>
            <w:tcW w:w="7130" w:type="dxa"/>
            <w:tcBorders>
              <w:top w:val="dotted" w:sz="6" w:space="0" w:color="5B9BD5" w:themeColor="accent1"/>
              <w:left w:val="dotted" w:sz="6" w:space="0" w:color="5B9BD5" w:themeColor="accent1"/>
              <w:bottom w:val="dotted" w:sz="6" w:space="0" w:color="5B9BD5" w:themeColor="accent1"/>
              <w:right w:val="nil"/>
            </w:tcBorders>
          </w:tcPr>
          <w:p w:rsidR="00FD51CF" w:rsidRPr="00487290" w:rsidRDefault="00FD51CF" w:rsidP="00D3514C">
            <w:pPr>
              <w:rPr>
                <w:rFonts w:ascii="Times New Roman" w:hAnsi="Times New Roman" w:cs="Times New Roman"/>
                <w:i/>
                <w:color w:val="000000" w:themeColor="text1"/>
                <w:sz w:val="18"/>
                <w:lang w:val="en-GB"/>
              </w:rPr>
            </w:pPr>
          </w:p>
        </w:tc>
        <w:tc>
          <w:tcPr>
            <w:tcW w:w="1671" w:type="dxa"/>
            <w:tcBorders>
              <w:top w:val="dotted" w:sz="6" w:space="0" w:color="5B9BD5" w:themeColor="accent1"/>
              <w:left w:val="dotted" w:sz="6" w:space="0" w:color="5B9BD5" w:themeColor="accent1"/>
              <w:bottom w:val="dotted" w:sz="6" w:space="0" w:color="5B9BD5" w:themeColor="accent1"/>
              <w:right w:val="nil"/>
            </w:tcBorders>
          </w:tcPr>
          <w:p w:rsidR="00FD51CF" w:rsidRPr="00487290" w:rsidRDefault="00FD51CF" w:rsidP="00D3514C">
            <w:pPr>
              <w:rPr>
                <w:rFonts w:ascii="Times New Roman" w:hAnsi="Times New Roman" w:cs="Times New Roman"/>
                <w:i/>
                <w:color w:val="000000" w:themeColor="text1"/>
                <w:sz w:val="18"/>
                <w:lang w:val="en-GB"/>
              </w:rPr>
            </w:pPr>
          </w:p>
        </w:tc>
      </w:tr>
      <w:tr w:rsidR="00FD51CF" w:rsidRPr="00487290" w:rsidTr="00D3514C">
        <w:tc>
          <w:tcPr>
            <w:tcW w:w="121" w:type="dxa"/>
            <w:tcBorders>
              <w:top w:val="nil"/>
              <w:left w:val="nil"/>
              <w:bottom w:val="nil"/>
              <w:right w:val="nil"/>
            </w:tcBorders>
            <w:tcMar>
              <w:left w:w="57" w:type="dxa"/>
              <w:right w:w="57" w:type="dxa"/>
            </w:tcMar>
          </w:tcPr>
          <w:p w:rsidR="00FD51CF" w:rsidRPr="00487290" w:rsidRDefault="00FD51CF" w:rsidP="00D3514C">
            <w:pPr>
              <w:rPr>
                <w:rFonts w:ascii="Times New Roman" w:hAnsi="Times New Roman" w:cs="Times New Roman"/>
                <w:color w:val="000000" w:themeColor="text1"/>
                <w:sz w:val="18"/>
                <w:lang w:val="en-GB"/>
              </w:rPr>
            </w:pPr>
          </w:p>
        </w:tc>
        <w:tc>
          <w:tcPr>
            <w:tcW w:w="1718" w:type="dxa"/>
            <w:tcBorders>
              <w:top w:val="dotted" w:sz="6" w:space="0" w:color="5B9BD5" w:themeColor="accent1"/>
              <w:left w:val="nil"/>
              <w:bottom w:val="dotted" w:sz="6" w:space="0" w:color="5B9BD5" w:themeColor="accent1"/>
              <w:right w:val="dotted" w:sz="6" w:space="0" w:color="5B9BD5" w:themeColor="accent1"/>
            </w:tcBorders>
          </w:tcPr>
          <w:p w:rsidR="00FD51CF" w:rsidRPr="00487290" w:rsidRDefault="00FD51CF" w:rsidP="00D3514C">
            <w:pPr>
              <w:rPr>
                <w:rFonts w:ascii="Times New Roman" w:hAnsi="Times New Roman" w:cs="Times New Roman"/>
                <w:i/>
                <w:color w:val="2E74B5" w:themeColor="accent1" w:themeShade="BF"/>
                <w:sz w:val="18"/>
                <w:lang w:val="en-GB"/>
              </w:rPr>
            </w:pPr>
            <w:r w:rsidRPr="00487290">
              <w:rPr>
                <w:rFonts w:ascii="Times New Roman" w:hAnsi="Times New Roman" w:cs="Times New Roman"/>
                <w:i/>
                <w:color w:val="2E74B5" w:themeColor="accent1" w:themeShade="BF"/>
                <w:sz w:val="18"/>
                <w:lang w:val="en-GB"/>
              </w:rPr>
              <w:t>Participants</w:t>
            </w:r>
          </w:p>
        </w:tc>
        <w:tc>
          <w:tcPr>
            <w:tcW w:w="517" w:type="dxa"/>
            <w:tcBorders>
              <w:top w:val="dotted" w:sz="6" w:space="0" w:color="5B9BD5" w:themeColor="accent1"/>
              <w:left w:val="dotted" w:sz="6" w:space="0" w:color="5B9BD5" w:themeColor="accent1"/>
              <w:bottom w:val="dotted" w:sz="6" w:space="0" w:color="5B9BD5" w:themeColor="accent1"/>
              <w:right w:val="dotted" w:sz="6" w:space="0" w:color="5B9BD5" w:themeColor="accent1"/>
            </w:tcBorders>
          </w:tcPr>
          <w:p w:rsidR="00FD51CF" w:rsidRPr="00487290" w:rsidRDefault="00FD51CF" w:rsidP="00D3514C">
            <w:pPr>
              <w:jc w:val="center"/>
              <w:rPr>
                <w:rFonts w:ascii="Times New Roman" w:hAnsi="Times New Roman" w:cs="Times New Roman"/>
                <w:b/>
                <w:sz w:val="18"/>
                <w:lang w:val="en-GB"/>
              </w:rPr>
            </w:pPr>
            <w:r w:rsidRPr="00487290">
              <w:rPr>
                <w:rFonts w:ascii="Times New Roman" w:hAnsi="Times New Roman" w:cs="Times New Roman"/>
                <w:b/>
                <w:sz w:val="18"/>
                <w:lang w:val="en-GB"/>
              </w:rPr>
              <w:t>19</w:t>
            </w:r>
          </w:p>
        </w:tc>
        <w:tc>
          <w:tcPr>
            <w:tcW w:w="7130" w:type="dxa"/>
            <w:tcBorders>
              <w:top w:val="dotted" w:sz="6" w:space="0" w:color="5B9BD5" w:themeColor="accent1"/>
              <w:left w:val="dotted" w:sz="6" w:space="0" w:color="5B9BD5" w:themeColor="accent1"/>
              <w:bottom w:val="dotted" w:sz="6" w:space="0" w:color="5B9BD5" w:themeColor="accent1"/>
              <w:right w:val="nil"/>
            </w:tcBorders>
          </w:tcPr>
          <w:p w:rsidR="00FD51CF" w:rsidRPr="00487290" w:rsidRDefault="00FD51CF" w:rsidP="00D3514C">
            <w:pPr>
              <w:rPr>
                <w:rFonts w:ascii="Times New Roman" w:hAnsi="Times New Roman" w:cs="Times New Roman"/>
                <w:color w:val="000000" w:themeColor="text1"/>
                <w:sz w:val="18"/>
                <w:lang w:val="en-GB"/>
              </w:rPr>
            </w:pPr>
            <w:r w:rsidRPr="00487290">
              <w:rPr>
                <w:rFonts w:ascii="Times New Roman" w:hAnsi="Times New Roman" w:cs="Times New Roman"/>
                <w:color w:val="000000" w:themeColor="text1"/>
                <w:sz w:val="18"/>
                <w:lang w:val="en-GB"/>
              </w:rPr>
              <w:t>Flow of participants, using a diagram</w:t>
            </w:r>
          </w:p>
        </w:tc>
        <w:tc>
          <w:tcPr>
            <w:tcW w:w="1671" w:type="dxa"/>
            <w:tcBorders>
              <w:top w:val="dotted" w:sz="6" w:space="0" w:color="5B9BD5" w:themeColor="accent1"/>
              <w:left w:val="dotted" w:sz="6" w:space="0" w:color="5B9BD5" w:themeColor="accent1"/>
              <w:bottom w:val="dotted" w:sz="6" w:space="0" w:color="5B9BD5" w:themeColor="accent1"/>
              <w:right w:val="nil"/>
            </w:tcBorders>
          </w:tcPr>
          <w:p w:rsidR="00FD51CF" w:rsidRPr="00935525" w:rsidRDefault="00FD51CF" w:rsidP="00D3514C">
            <w:pPr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lang w:val="en-GB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lang w:val="en-GB"/>
              </w:rPr>
              <w:t>NA</w:t>
            </w:r>
          </w:p>
        </w:tc>
      </w:tr>
      <w:tr w:rsidR="00FD51CF" w:rsidRPr="00487290" w:rsidTr="00D3514C">
        <w:tc>
          <w:tcPr>
            <w:tcW w:w="121" w:type="dxa"/>
            <w:tcBorders>
              <w:top w:val="nil"/>
              <w:left w:val="nil"/>
              <w:bottom w:val="nil"/>
              <w:right w:val="nil"/>
            </w:tcBorders>
            <w:tcMar>
              <w:left w:w="57" w:type="dxa"/>
              <w:right w:w="57" w:type="dxa"/>
            </w:tcMar>
          </w:tcPr>
          <w:p w:rsidR="00FD51CF" w:rsidRPr="00487290" w:rsidRDefault="00FD51CF" w:rsidP="00D3514C">
            <w:pPr>
              <w:rPr>
                <w:rFonts w:ascii="Times New Roman" w:hAnsi="Times New Roman" w:cs="Times New Roman"/>
                <w:color w:val="000000" w:themeColor="text1"/>
                <w:sz w:val="18"/>
                <w:lang w:val="en-GB"/>
              </w:rPr>
            </w:pPr>
          </w:p>
        </w:tc>
        <w:tc>
          <w:tcPr>
            <w:tcW w:w="1718" w:type="dxa"/>
            <w:tcBorders>
              <w:top w:val="dotted" w:sz="6" w:space="0" w:color="5B9BD5" w:themeColor="accent1"/>
              <w:left w:val="nil"/>
              <w:bottom w:val="dotted" w:sz="6" w:space="0" w:color="5B9BD5" w:themeColor="accent1"/>
              <w:right w:val="dotted" w:sz="6" w:space="0" w:color="5B9BD5" w:themeColor="accent1"/>
            </w:tcBorders>
          </w:tcPr>
          <w:p w:rsidR="00FD51CF" w:rsidRPr="00487290" w:rsidRDefault="00FD51CF" w:rsidP="00D3514C">
            <w:pPr>
              <w:rPr>
                <w:rFonts w:ascii="Times New Roman" w:hAnsi="Times New Roman" w:cs="Times New Roman"/>
                <w:color w:val="2E74B5" w:themeColor="accent1" w:themeShade="BF"/>
                <w:sz w:val="18"/>
                <w:lang w:val="en-GB"/>
              </w:rPr>
            </w:pPr>
          </w:p>
        </w:tc>
        <w:tc>
          <w:tcPr>
            <w:tcW w:w="517" w:type="dxa"/>
            <w:tcBorders>
              <w:top w:val="dotted" w:sz="6" w:space="0" w:color="5B9BD5" w:themeColor="accent1"/>
              <w:left w:val="dotted" w:sz="6" w:space="0" w:color="5B9BD5" w:themeColor="accent1"/>
              <w:bottom w:val="dotted" w:sz="6" w:space="0" w:color="5B9BD5" w:themeColor="accent1"/>
              <w:right w:val="dotted" w:sz="6" w:space="0" w:color="5B9BD5" w:themeColor="accent1"/>
            </w:tcBorders>
          </w:tcPr>
          <w:p w:rsidR="00FD51CF" w:rsidRPr="00487290" w:rsidRDefault="00FD51CF" w:rsidP="00D3514C">
            <w:pPr>
              <w:jc w:val="center"/>
              <w:rPr>
                <w:rFonts w:ascii="Times New Roman" w:hAnsi="Times New Roman" w:cs="Times New Roman"/>
                <w:b/>
                <w:sz w:val="18"/>
                <w:lang w:val="en-GB"/>
              </w:rPr>
            </w:pPr>
            <w:r w:rsidRPr="00487290">
              <w:rPr>
                <w:rFonts w:ascii="Times New Roman" w:hAnsi="Times New Roman" w:cs="Times New Roman"/>
                <w:b/>
                <w:sz w:val="18"/>
                <w:lang w:val="en-GB"/>
              </w:rPr>
              <w:t>20</w:t>
            </w:r>
          </w:p>
        </w:tc>
        <w:tc>
          <w:tcPr>
            <w:tcW w:w="7130" w:type="dxa"/>
            <w:tcBorders>
              <w:top w:val="dotted" w:sz="6" w:space="0" w:color="5B9BD5" w:themeColor="accent1"/>
              <w:left w:val="dotted" w:sz="6" w:space="0" w:color="5B9BD5" w:themeColor="accent1"/>
              <w:bottom w:val="dotted" w:sz="6" w:space="0" w:color="5B9BD5" w:themeColor="accent1"/>
              <w:right w:val="nil"/>
            </w:tcBorders>
          </w:tcPr>
          <w:p w:rsidR="00FD51CF" w:rsidRPr="00487290" w:rsidRDefault="00FD51CF" w:rsidP="00D3514C">
            <w:pPr>
              <w:rPr>
                <w:rFonts w:ascii="Times New Roman" w:hAnsi="Times New Roman" w:cs="Times New Roman"/>
                <w:color w:val="000000" w:themeColor="text1"/>
                <w:sz w:val="18"/>
                <w:lang w:val="en-GB"/>
              </w:rPr>
            </w:pPr>
            <w:r w:rsidRPr="00487290">
              <w:rPr>
                <w:rFonts w:ascii="Times New Roman" w:hAnsi="Times New Roman" w:cs="Times New Roman"/>
                <w:color w:val="000000" w:themeColor="text1"/>
                <w:sz w:val="18"/>
              </w:rPr>
              <w:t>Baseline demographic and clinical characteristics of participants</w:t>
            </w:r>
          </w:p>
        </w:tc>
        <w:tc>
          <w:tcPr>
            <w:tcW w:w="1671" w:type="dxa"/>
            <w:tcBorders>
              <w:top w:val="dotted" w:sz="6" w:space="0" w:color="5B9BD5" w:themeColor="accent1"/>
              <w:left w:val="dotted" w:sz="6" w:space="0" w:color="5B9BD5" w:themeColor="accent1"/>
              <w:bottom w:val="dotted" w:sz="6" w:space="0" w:color="5B9BD5" w:themeColor="accent1"/>
              <w:right w:val="nil"/>
            </w:tcBorders>
          </w:tcPr>
          <w:p w:rsidR="00FD51CF" w:rsidRPr="00935525" w:rsidRDefault="00FD51CF" w:rsidP="00D3514C">
            <w:pPr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</w:rPr>
              <w:t>NA</w:t>
            </w:r>
          </w:p>
        </w:tc>
      </w:tr>
      <w:tr w:rsidR="00FD51CF" w:rsidRPr="00487290" w:rsidTr="00D3514C">
        <w:tc>
          <w:tcPr>
            <w:tcW w:w="121" w:type="dxa"/>
            <w:tcBorders>
              <w:top w:val="nil"/>
              <w:left w:val="nil"/>
              <w:bottom w:val="nil"/>
              <w:right w:val="nil"/>
            </w:tcBorders>
            <w:tcMar>
              <w:left w:w="57" w:type="dxa"/>
              <w:right w:w="57" w:type="dxa"/>
            </w:tcMar>
          </w:tcPr>
          <w:p w:rsidR="00FD51CF" w:rsidRPr="00487290" w:rsidRDefault="00FD51CF" w:rsidP="00D3514C">
            <w:pPr>
              <w:rPr>
                <w:rFonts w:ascii="Times New Roman" w:hAnsi="Times New Roman" w:cs="Times New Roman"/>
                <w:color w:val="000000" w:themeColor="text1"/>
                <w:sz w:val="18"/>
                <w:lang w:val="en-GB"/>
              </w:rPr>
            </w:pPr>
          </w:p>
        </w:tc>
        <w:tc>
          <w:tcPr>
            <w:tcW w:w="1718" w:type="dxa"/>
            <w:tcBorders>
              <w:top w:val="dotted" w:sz="6" w:space="0" w:color="5B9BD5" w:themeColor="accent1"/>
              <w:left w:val="nil"/>
              <w:bottom w:val="dotted" w:sz="6" w:space="0" w:color="5B9BD5" w:themeColor="accent1"/>
              <w:right w:val="dotted" w:sz="6" w:space="0" w:color="5B9BD5" w:themeColor="accent1"/>
            </w:tcBorders>
          </w:tcPr>
          <w:p w:rsidR="00FD51CF" w:rsidRPr="00487290" w:rsidRDefault="00FD51CF" w:rsidP="00D3514C">
            <w:pPr>
              <w:rPr>
                <w:rFonts w:ascii="Times New Roman" w:hAnsi="Times New Roman" w:cs="Times New Roman"/>
                <w:b/>
                <w:color w:val="2E74B5" w:themeColor="accent1" w:themeShade="BF"/>
                <w:sz w:val="18"/>
                <w:lang w:val="en-GB"/>
              </w:rPr>
            </w:pPr>
          </w:p>
        </w:tc>
        <w:tc>
          <w:tcPr>
            <w:tcW w:w="517" w:type="dxa"/>
            <w:tcBorders>
              <w:top w:val="dotted" w:sz="6" w:space="0" w:color="5B9BD5" w:themeColor="accent1"/>
              <w:left w:val="dotted" w:sz="6" w:space="0" w:color="5B9BD5" w:themeColor="accent1"/>
              <w:bottom w:val="dotted" w:sz="6" w:space="0" w:color="5B9BD5" w:themeColor="accent1"/>
              <w:right w:val="dotted" w:sz="6" w:space="0" w:color="5B9BD5" w:themeColor="accent1"/>
            </w:tcBorders>
          </w:tcPr>
          <w:p w:rsidR="00FD51CF" w:rsidRPr="00487290" w:rsidRDefault="00FD51CF" w:rsidP="00D3514C">
            <w:pPr>
              <w:jc w:val="center"/>
              <w:rPr>
                <w:rFonts w:ascii="Times New Roman" w:hAnsi="Times New Roman" w:cs="Times New Roman"/>
                <w:b/>
                <w:sz w:val="18"/>
                <w:lang w:val="en-GB"/>
              </w:rPr>
            </w:pPr>
            <w:r w:rsidRPr="00487290">
              <w:rPr>
                <w:rFonts w:ascii="Times New Roman" w:hAnsi="Times New Roman" w:cs="Times New Roman"/>
                <w:b/>
                <w:sz w:val="18"/>
                <w:lang w:val="en-GB"/>
              </w:rPr>
              <w:t>21</w:t>
            </w:r>
          </w:p>
        </w:tc>
        <w:tc>
          <w:tcPr>
            <w:tcW w:w="7130" w:type="dxa"/>
            <w:tcBorders>
              <w:top w:val="dotted" w:sz="6" w:space="0" w:color="5B9BD5" w:themeColor="accent1"/>
              <w:left w:val="dotted" w:sz="6" w:space="0" w:color="5B9BD5" w:themeColor="accent1"/>
              <w:bottom w:val="dotted" w:sz="6" w:space="0" w:color="5B9BD5" w:themeColor="accent1"/>
              <w:right w:val="nil"/>
            </w:tcBorders>
          </w:tcPr>
          <w:p w:rsidR="00FD51CF" w:rsidRPr="00487290" w:rsidRDefault="00FD51CF" w:rsidP="00D3514C">
            <w:pPr>
              <w:rPr>
                <w:rFonts w:ascii="Times New Roman" w:hAnsi="Times New Roman" w:cs="Times New Roman"/>
                <w:b/>
                <w:color w:val="000000" w:themeColor="text1"/>
                <w:sz w:val="18"/>
                <w:lang w:val="en-GB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18"/>
                <w:lang w:val="en-GB"/>
              </w:rPr>
              <w:t>T</w:t>
            </w:r>
            <w:r w:rsidRPr="00487290">
              <w:rPr>
                <w:rFonts w:ascii="Times New Roman" w:hAnsi="Times New Roman" w:cs="Times New Roman"/>
                <w:b/>
                <w:color w:val="000000" w:themeColor="text1"/>
                <w:sz w:val="18"/>
                <w:lang w:val="en-GB"/>
              </w:rPr>
              <w:t>he distribution of the targeted conditions is unknown, hence the use of BLCM</w:t>
            </w:r>
          </w:p>
        </w:tc>
        <w:tc>
          <w:tcPr>
            <w:tcW w:w="1671" w:type="dxa"/>
            <w:tcBorders>
              <w:top w:val="dotted" w:sz="6" w:space="0" w:color="5B9BD5" w:themeColor="accent1"/>
              <w:left w:val="dotted" w:sz="6" w:space="0" w:color="5B9BD5" w:themeColor="accent1"/>
              <w:bottom w:val="dotted" w:sz="6" w:space="0" w:color="5B9BD5" w:themeColor="accent1"/>
              <w:right w:val="nil"/>
            </w:tcBorders>
          </w:tcPr>
          <w:p w:rsidR="00FD51CF" w:rsidRPr="00935525" w:rsidRDefault="00FD51CF" w:rsidP="00D3514C">
            <w:pPr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lang w:val="en-GB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lang w:val="en-GB"/>
              </w:rPr>
              <w:t>Not applicable</w:t>
            </w:r>
          </w:p>
        </w:tc>
      </w:tr>
      <w:tr w:rsidR="00FD51CF" w:rsidRPr="00487290" w:rsidTr="00D3514C">
        <w:tc>
          <w:tcPr>
            <w:tcW w:w="121" w:type="dxa"/>
            <w:tcBorders>
              <w:top w:val="nil"/>
              <w:left w:val="nil"/>
              <w:bottom w:val="nil"/>
              <w:right w:val="nil"/>
            </w:tcBorders>
            <w:tcMar>
              <w:left w:w="57" w:type="dxa"/>
              <w:right w:w="57" w:type="dxa"/>
            </w:tcMar>
          </w:tcPr>
          <w:p w:rsidR="00FD51CF" w:rsidRPr="00487290" w:rsidRDefault="00FD51CF" w:rsidP="00D3514C">
            <w:pPr>
              <w:rPr>
                <w:rFonts w:ascii="Times New Roman" w:hAnsi="Times New Roman" w:cs="Times New Roman"/>
                <w:color w:val="000000" w:themeColor="text1"/>
                <w:sz w:val="18"/>
                <w:lang w:val="en-GB"/>
              </w:rPr>
            </w:pPr>
          </w:p>
        </w:tc>
        <w:tc>
          <w:tcPr>
            <w:tcW w:w="1718" w:type="dxa"/>
            <w:tcBorders>
              <w:top w:val="dotted" w:sz="6" w:space="0" w:color="5B9BD5" w:themeColor="accent1"/>
              <w:left w:val="nil"/>
              <w:bottom w:val="dotted" w:sz="6" w:space="0" w:color="5B9BD5" w:themeColor="accent1"/>
              <w:right w:val="dotted" w:sz="6" w:space="0" w:color="5B9BD5" w:themeColor="accent1"/>
            </w:tcBorders>
          </w:tcPr>
          <w:p w:rsidR="00FD51CF" w:rsidRPr="00487290" w:rsidRDefault="00FD51CF" w:rsidP="00D3514C">
            <w:pPr>
              <w:rPr>
                <w:rFonts w:ascii="Times New Roman" w:hAnsi="Times New Roman" w:cs="Times New Roman"/>
                <w:b/>
                <w:color w:val="2E74B5" w:themeColor="accent1" w:themeShade="BF"/>
                <w:sz w:val="18"/>
                <w:lang w:val="en-GB"/>
              </w:rPr>
            </w:pPr>
          </w:p>
        </w:tc>
        <w:tc>
          <w:tcPr>
            <w:tcW w:w="517" w:type="dxa"/>
            <w:tcBorders>
              <w:top w:val="dotted" w:sz="6" w:space="0" w:color="5B9BD5" w:themeColor="accent1"/>
              <w:left w:val="dotted" w:sz="6" w:space="0" w:color="5B9BD5" w:themeColor="accent1"/>
              <w:bottom w:val="dotted" w:sz="6" w:space="0" w:color="5B9BD5" w:themeColor="accent1"/>
              <w:right w:val="dotted" w:sz="6" w:space="0" w:color="5B9BD5" w:themeColor="accent1"/>
            </w:tcBorders>
          </w:tcPr>
          <w:p w:rsidR="00FD51CF" w:rsidRPr="00487290" w:rsidRDefault="00FD51CF" w:rsidP="00D3514C">
            <w:pPr>
              <w:jc w:val="center"/>
              <w:rPr>
                <w:rFonts w:ascii="Times New Roman" w:hAnsi="Times New Roman" w:cs="Times New Roman"/>
                <w:b/>
                <w:sz w:val="18"/>
                <w:lang w:val="en-GB"/>
              </w:rPr>
            </w:pPr>
            <w:r w:rsidRPr="00487290">
              <w:rPr>
                <w:rFonts w:ascii="Times New Roman" w:hAnsi="Times New Roman" w:cs="Times New Roman"/>
                <w:b/>
                <w:sz w:val="18"/>
                <w:lang w:val="en-GB"/>
              </w:rPr>
              <w:t>22</w:t>
            </w:r>
          </w:p>
        </w:tc>
        <w:tc>
          <w:tcPr>
            <w:tcW w:w="7130" w:type="dxa"/>
            <w:tcBorders>
              <w:top w:val="dotted" w:sz="6" w:space="0" w:color="5B9BD5" w:themeColor="accent1"/>
              <w:left w:val="dotted" w:sz="6" w:space="0" w:color="5B9BD5" w:themeColor="accent1"/>
              <w:bottom w:val="dotted" w:sz="6" w:space="0" w:color="5B9BD5" w:themeColor="accent1"/>
              <w:right w:val="nil"/>
            </w:tcBorders>
          </w:tcPr>
          <w:p w:rsidR="00FD51CF" w:rsidRPr="00487290" w:rsidRDefault="00FD51CF" w:rsidP="00D3514C">
            <w:pPr>
              <w:rPr>
                <w:rFonts w:ascii="Times New Roman" w:hAnsi="Times New Roman" w:cs="Times New Roman"/>
                <w:sz w:val="18"/>
                <w:lang w:val="en-GB"/>
              </w:rPr>
            </w:pPr>
            <w:r w:rsidRPr="00487290">
              <w:rPr>
                <w:rFonts w:ascii="Times New Roman" w:hAnsi="Times New Roman" w:cs="Times New Roman"/>
                <w:sz w:val="18"/>
                <w:lang w:val="en-GB"/>
              </w:rPr>
              <w:t>Time interval and any clinical interventions between</w:t>
            </w:r>
            <w:r w:rsidRPr="00487290">
              <w:rPr>
                <w:rFonts w:ascii="Times New Roman" w:hAnsi="Times New Roman" w:cs="Times New Roman"/>
                <w:b/>
                <w:color w:val="000000" w:themeColor="text1"/>
                <w:sz w:val="18"/>
                <w:lang w:val="en-GB"/>
              </w:rPr>
              <w:t xml:space="preserve"> the tests under evaluation</w:t>
            </w:r>
          </w:p>
        </w:tc>
        <w:tc>
          <w:tcPr>
            <w:tcW w:w="1671" w:type="dxa"/>
            <w:tcBorders>
              <w:top w:val="dotted" w:sz="6" w:space="0" w:color="5B9BD5" w:themeColor="accent1"/>
              <w:left w:val="dotted" w:sz="6" w:space="0" w:color="5B9BD5" w:themeColor="accent1"/>
              <w:bottom w:val="dotted" w:sz="6" w:space="0" w:color="5B9BD5" w:themeColor="accent1"/>
              <w:right w:val="nil"/>
            </w:tcBorders>
          </w:tcPr>
          <w:p w:rsidR="00FD51CF" w:rsidRPr="00487290" w:rsidRDefault="00FD51CF" w:rsidP="00D3514C">
            <w:pPr>
              <w:rPr>
                <w:rFonts w:ascii="Times New Roman" w:hAnsi="Times New Roman" w:cs="Times New Roman"/>
                <w:sz w:val="18"/>
                <w:lang w:val="en-GB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lang w:val="en-GB"/>
              </w:rPr>
              <w:t>Not applicable</w:t>
            </w:r>
          </w:p>
        </w:tc>
      </w:tr>
      <w:tr w:rsidR="00FD51CF" w:rsidRPr="00487290" w:rsidTr="00D3514C">
        <w:tc>
          <w:tcPr>
            <w:tcW w:w="121" w:type="dxa"/>
            <w:tcBorders>
              <w:top w:val="nil"/>
              <w:left w:val="nil"/>
              <w:bottom w:val="nil"/>
              <w:right w:val="nil"/>
            </w:tcBorders>
            <w:tcMar>
              <w:left w:w="57" w:type="dxa"/>
              <w:right w:w="57" w:type="dxa"/>
            </w:tcMar>
          </w:tcPr>
          <w:p w:rsidR="00FD51CF" w:rsidRPr="00487290" w:rsidRDefault="00FD51CF" w:rsidP="00D3514C">
            <w:pPr>
              <w:rPr>
                <w:rFonts w:ascii="Times New Roman" w:hAnsi="Times New Roman" w:cs="Times New Roman"/>
                <w:color w:val="000000" w:themeColor="text1"/>
                <w:sz w:val="18"/>
                <w:lang w:val="en-GB"/>
              </w:rPr>
            </w:pPr>
          </w:p>
        </w:tc>
        <w:tc>
          <w:tcPr>
            <w:tcW w:w="1718" w:type="dxa"/>
            <w:tcBorders>
              <w:top w:val="dotted" w:sz="6" w:space="0" w:color="5B9BD5" w:themeColor="accent1"/>
              <w:left w:val="nil"/>
              <w:bottom w:val="dotted" w:sz="6" w:space="0" w:color="5B9BD5" w:themeColor="accent1"/>
              <w:right w:val="dotted" w:sz="6" w:space="0" w:color="5B9BD5" w:themeColor="accent1"/>
            </w:tcBorders>
          </w:tcPr>
          <w:p w:rsidR="00FD51CF" w:rsidRPr="00487290" w:rsidRDefault="00FD51CF" w:rsidP="00D3514C">
            <w:pPr>
              <w:rPr>
                <w:rFonts w:ascii="Times New Roman" w:hAnsi="Times New Roman" w:cs="Times New Roman"/>
                <w:i/>
                <w:color w:val="2E74B5" w:themeColor="accent1" w:themeShade="BF"/>
                <w:sz w:val="18"/>
                <w:lang w:val="en-GB"/>
              </w:rPr>
            </w:pPr>
            <w:r w:rsidRPr="00487290">
              <w:rPr>
                <w:rFonts w:ascii="Times New Roman" w:hAnsi="Times New Roman" w:cs="Times New Roman"/>
                <w:i/>
                <w:color w:val="2E74B5" w:themeColor="accent1" w:themeShade="BF"/>
                <w:sz w:val="18"/>
                <w:lang w:val="en-GB"/>
              </w:rPr>
              <w:t>Test results</w:t>
            </w:r>
          </w:p>
        </w:tc>
        <w:tc>
          <w:tcPr>
            <w:tcW w:w="517" w:type="dxa"/>
            <w:tcBorders>
              <w:top w:val="dotted" w:sz="6" w:space="0" w:color="5B9BD5" w:themeColor="accent1"/>
              <w:left w:val="dotted" w:sz="6" w:space="0" w:color="5B9BD5" w:themeColor="accent1"/>
              <w:bottom w:val="dotted" w:sz="6" w:space="0" w:color="5B9BD5" w:themeColor="accent1"/>
              <w:right w:val="dotted" w:sz="6" w:space="0" w:color="5B9BD5" w:themeColor="accent1"/>
            </w:tcBorders>
          </w:tcPr>
          <w:p w:rsidR="00FD51CF" w:rsidRPr="00487290" w:rsidRDefault="00FD51CF" w:rsidP="00D3514C">
            <w:pPr>
              <w:jc w:val="center"/>
              <w:rPr>
                <w:rFonts w:ascii="Times New Roman" w:hAnsi="Times New Roman" w:cs="Times New Roman"/>
                <w:b/>
                <w:sz w:val="18"/>
                <w:lang w:val="en-GB"/>
              </w:rPr>
            </w:pPr>
            <w:r w:rsidRPr="00487290">
              <w:rPr>
                <w:rFonts w:ascii="Times New Roman" w:hAnsi="Times New Roman" w:cs="Times New Roman"/>
                <w:b/>
                <w:sz w:val="18"/>
                <w:lang w:val="en-GB"/>
              </w:rPr>
              <w:t>23</w:t>
            </w:r>
          </w:p>
        </w:tc>
        <w:tc>
          <w:tcPr>
            <w:tcW w:w="7130" w:type="dxa"/>
            <w:tcBorders>
              <w:top w:val="dotted" w:sz="6" w:space="0" w:color="5B9BD5" w:themeColor="accent1"/>
              <w:left w:val="dotted" w:sz="6" w:space="0" w:color="5B9BD5" w:themeColor="accent1"/>
              <w:bottom w:val="dotted" w:sz="6" w:space="0" w:color="5B9BD5" w:themeColor="accent1"/>
              <w:right w:val="nil"/>
            </w:tcBorders>
          </w:tcPr>
          <w:p w:rsidR="00FD51CF" w:rsidRPr="00487290" w:rsidRDefault="00FD51CF" w:rsidP="00D3514C">
            <w:pPr>
              <w:rPr>
                <w:rFonts w:ascii="Times New Roman" w:hAnsi="Times New Roman" w:cs="Times New Roman"/>
                <w:color w:val="000000" w:themeColor="text1"/>
                <w:sz w:val="18"/>
                <w:lang w:val="en-GB"/>
              </w:rPr>
            </w:pPr>
            <w:r w:rsidRPr="00487290">
              <w:rPr>
                <w:rFonts w:ascii="Times New Roman" w:hAnsi="Times New Roman" w:cs="Times New Roman"/>
                <w:color w:val="000000" w:themeColor="text1"/>
                <w:sz w:val="18"/>
                <w:lang w:val="en-GB"/>
              </w:rPr>
              <w:t xml:space="preserve">Cross tabulation of the </w:t>
            </w:r>
            <w:r w:rsidRPr="00487290">
              <w:rPr>
                <w:rFonts w:ascii="Times New Roman" w:hAnsi="Times New Roman" w:cs="Times New Roman"/>
                <w:b/>
                <w:color w:val="000000" w:themeColor="text1"/>
                <w:sz w:val="18"/>
                <w:lang w:val="en-GB"/>
              </w:rPr>
              <w:t>tests’ results (or for continuous tests results their distribution by infection stage)</w:t>
            </w:r>
          </w:p>
        </w:tc>
        <w:tc>
          <w:tcPr>
            <w:tcW w:w="1671" w:type="dxa"/>
            <w:tcBorders>
              <w:top w:val="dotted" w:sz="6" w:space="0" w:color="5B9BD5" w:themeColor="accent1"/>
              <w:left w:val="dotted" w:sz="6" w:space="0" w:color="5B9BD5" w:themeColor="accent1"/>
              <w:bottom w:val="dotted" w:sz="6" w:space="0" w:color="5B9BD5" w:themeColor="accent1"/>
              <w:right w:val="nil"/>
            </w:tcBorders>
          </w:tcPr>
          <w:p w:rsidR="00FD51CF" w:rsidRPr="00935525" w:rsidRDefault="00FD51CF" w:rsidP="00D3514C">
            <w:pPr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lang w:val="en-GB"/>
              </w:rPr>
            </w:pPr>
            <w:r w:rsidRPr="00935525"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lang w:val="en-GB"/>
              </w:rPr>
              <w:t xml:space="preserve">Table </w:t>
            </w: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lang w:val="en-GB"/>
              </w:rPr>
              <w:t>3</w:t>
            </w:r>
          </w:p>
        </w:tc>
      </w:tr>
      <w:tr w:rsidR="00FD51CF" w:rsidRPr="00487290" w:rsidTr="00D3514C">
        <w:tc>
          <w:tcPr>
            <w:tcW w:w="121" w:type="dxa"/>
            <w:tcBorders>
              <w:top w:val="nil"/>
              <w:left w:val="nil"/>
              <w:bottom w:val="nil"/>
              <w:right w:val="nil"/>
            </w:tcBorders>
            <w:tcMar>
              <w:left w:w="57" w:type="dxa"/>
              <w:right w:w="57" w:type="dxa"/>
            </w:tcMar>
          </w:tcPr>
          <w:p w:rsidR="00FD51CF" w:rsidRPr="00487290" w:rsidRDefault="00FD51CF" w:rsidP="00D3514C">
            <w:pPr>
              <w:rPr>
                <w:rFonts w:ascii="Times New Roman" w:hAnsi="Times New Roman" w:cs="Times New Roman"/>
                <w:color w:val="000000" w:themeColor="text1"/>
                <w:sz w:val="18"/>
              </w:rPr>
            </w:pPr>
          </w:p>
        </w:tc>
        <w:tc>
          <w:tcPr>
            <w:tcW w:w="1718" w:type="dxa"/>
            <w:tcBorders>
              <w:top w:val="dotted" w:sz="6" w:space="0" w:color="5B9BD5" w:themeColor="accent1"/>
              <w:left w:val="nil"/>
              <w:bottom w:val="dotted" w:sz="6" w:space="0" w:color="5B9BD5" w:themeColor="accent1"/>
              <w:right w:val="dotted" w:sz="6" w:space="0" w:color="5B9BD5" w:themeColor="accent1"/>
            </w:tcBorders>
          </w:tcPr>
          <w:p w:rsidR="00FD51CF" w:rsidRPr="00487290" w:rsidRDefault="00FD51CF" w:rsidP="00D3514C">
            <w:pPr>
              <w:rPr>
                <w:rFonts w:ascii="Times New Roman" w:hAnsi="Times New Roman" w:cs="Times New Roman"/>
                <w:color w:val="000000" w:themeColor="text1"/>
                <w:sz w:val="18"/>
              </w:rPr>
            </w:pPr>
          </w:p>
        </w:tc>
        <w:tc>
          <w:tcPr>
            <w:tcW w:w="517" w:type="dxa"/>
            <w:tcBorders>
              <w:top w:val="dotted" w:sz="6" w:space="0" w:color="5B9BD5" w:themeColor="accent1"/>
              <w:left w:val="dotted" w:sz="6" w:space="0" w:color="5B9BD5" w:themeColor="accent1"/>
              <w:bottom w:val="dotted" w:sz="6" w:space="0" w:color="5B9BD5" w:themeColor="accent1"/>
              <w:right w:val="dotted" w:sz="6" w:space="0" w:color="5B9BD5" w:themeColor="accent1"/>
            </w:tcBorders>
          </w:tcPr>
          <w:p w:rsidR="00FD51CF" w:rsidRPr="00487290" w:rsidRDefault="00FD51CF" w:rsidP="00D3514C">
            <w:pPr>
              <w:jc w:val="center"/>
              <w:rPr>
                <w:rFonts w:ascii="Times New Roman" w:hAnsi="Times New Roman" w:cs="Times New Roman"/>
                <w:b/>
                <w:sz w:val="18"/>
                <w:lang w:val="en-GB"/>
              </w:rPr>
            </w:pPr>
            <w:r w:rsidRPr="00487290">
              <w:rPr>
                <w:rFonts w:ascii="Times New Roman" w:hAnsi="Times New Roman" w:cs="Times New Roman"/>
                <w:b/>
                <w:sz w:val="18"/>
                <w:lang w:val="en-GB"/>
              </w:rPr>
              <w:t>24</w:t>
            </w:r>
          </w:p>
        </w:tc>
        <w:tc>
          <w:tcPr>
            <w:tcW w:w="7130" w:type="dxa"/>
            <w:tcBorders>
              <w:top w:val="dotted" w:sz="6" w:space="0" w:color="5B9BD5" w:themeColor="accent1"/>
              <w:left w:val="dotted" w:sz="6" w:space="0" w:color="5B9BD5" w:themeColor="accent1"/>
              <w:bottom w:val="dotted" w:sz="6" w:space="0" w:color="5B9BD5" w:themeColor="accent1"/>
              <w:right w:val="nil"/>
            </w:tcBorders>
          </w:tcPr>
          <w:p w:rsidR="00FD51CF" w:rsidRPr="00487290" w:rsidRDefault="00FD51CF" w:rsidP="00D3514C">
            <w:pPr>
              <w:rPr>
                <w:rFonts w:ascii="Times New Roman" w:hAnsi="Times New Roman" w:cs="Times New Roman"/>
                <w:color w:val="000000" w:themeColor="text1"/>
                <w:sz w:val="18"/>
                <w:lang w:val="en-GB"/>
              </w:rPr>
            </w:pPr>
            <w:r w:rsidRPr="00487290">
              <w:rPr>
                <w:rFonts w:ascii="Times New Roman" w:hAnsi="Times New Roman" w:cs="Times New Roman"/>
                <w:color w:val="000000" w:themeColor="text1"/>
                <w:sz w:val="18"/>
                <w:lang w:val="en-GB"/>
              </w:rPr>
              <w:t xml:space="preserve">Estimates of diagnostic accuracy </w:t>
            </w:r>
            <w:r w:rsidRPr="00487290">
              <w:rPr>
                <w:rFonts w:ascii="Times New Roman" w:hAnsi="Times New Roman" w:cs="Times New Roman"/>
                <w:b/>
                <w:color w:val="000000" w:themeColor="text1"/>
                <w:sz w:val="18"/>
                <w:lang w:val="en-GB"/>
              </w:rPr>
              <w:t>under alternative prior specification</w:t>
            </w:r>
            <w:r w:rsidRPr="00487290">
              <w:rPr>
                <w:rFonts w:ascii="Times New Roman" w:hAnsi="Times New Roman" w:cs="Times New Roman"/>
                <w:color w:val="000000" w:themeColor="text1"/>
                <w:sz w:val="18"/>
                <w:lang w:val="en-GB"/>
              </w:rPr>
              <w:t xml:space="preserve"> and their precision (such as 95%</w:t>
            </w:r>
            <w:r w:rsidRPr="00487290">
              <w:rPr>
                <w:rFonts w:ascii="Times New Roman" w:hAnsi="Times New Roman" w:cs="Times New Roman"/>
                <w:b/>
                <w:color w:val="000000" w:themeColor="text1"/>
                <w:sz w:val="18"/>
                <w:lang w:val="en-GB"/>
              </w:rPr>
              <w:t xml:space="preserve"> credible/probability intervals</w:t>
            </w:r>
            <w:r w:rsidRPr="00487290">
              <w:rPr>
                <w:rFonts w:ascii="Times New Roman" w:hAnsi="Times New Roman" w:cs="Times New Roman"/>
                <w:color w:val="000000" w:themeColor="text1"/>
                <w:sz w:val="18"/>
                <w:lang w:val="en-GB"/>
              </w:rPr>
              <w:t>)</w:t>
            </w:r>
          </w:p>
        </w:tc>
        <w:tc>
          <w:tcPr>
            <w:tcW w:w="1671" w:type="dxa"/>
            <w:tcBorders>
              <w:top w:val="dotted" w:sz="6" w:space="0" w:color="5B9BD5" w:themeColor="accent1"/>
              <w:left w:val="dotted" w:sz="6" w:space="0" w:color="5B9BD5" w:themeColor="accent1"/>
              <w:bottom w:val="dotted" w:sz="6" w:space="0" w:color="5B9BD5" w:themeColor="accent1"/>
              <w:right w:val="nil"/>
            </w:tcBorders>
          </w:tcPr>
          <w:p w:rsidR="00FD51CF" w:rsidRPr="00935525" w:rsidRDefault="00FD51CF" w:rsidP="00D3514C">
            <w:pPr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lang w:val="en-GB"/>
              </w:rPr>
            </w:pPr>
            <w:r w:rsidRPr="00935525"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lang w:val="en-GB"/>
              </w:rPr>
              <w:t xml:space="preserve">Tables </w:t>
            </w: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lang w:val="en-GB"/>
              </w:rPr>
              <w:t>5</w:t>
            </w:r>
            <w:r w:rsidRPr="00935525"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lang w:val="en-GB"/>
              </w:rPr>
              <w:t xml:space="preserve"> &amp; </w:t>
            </w: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lang w:val="en-GB"/>
              </w:rPr>
              <w:t>Supplementary Table 1</w:t>
            </w:r>
          </w:p>
        </w:tc>
      </w:tr>
      <w:tr w:rsidR="00FD51CF" w:rsidRPr="00487290" w:rsidTr="00D3514C">
        <w:tc>
          <w:tcPr>
            <w:tcW w:w="121" w:type="dxa"/>
            <w:tcBorders>
              <w:top w:val="nil"/>
              <w:left w:val="nil"/>
              <w:bottom w:val="nil"/>
              <w:right w:val="nil"/>
            </w:tcBorders>
            <w:tcMar>
              <w:left w:w="57" w:type="dxa"/>
              <w:right w:w="57" w:type="dxa"/>
            </w:tcMar>
          </w:tcPr>
          <w:p w:rsidR="00FD51CF" w:rsidRPr="00487290" w:rsidRDefault="00FD51CF" w:rsidP="00D3514C">
            <w:pPr>
              <w:rPr>
                <w:rFonts w:ascii="Times New Roman" w:hAnsi="Times New Roman" w:cs="Times New Roman"/>
                <w:color w:val="000000" w:themeColor="text1"/>
                <w:sz w:val="18"/>
              </w:rPr>
            </w:pPr>
          </w:p>
        </w:tc>
        <w:tc>
          <w:tcPr>
            <w:tcW w:w="1718" w:type="dxa"/>
            <w:tcBorders>
              <w:top w:val="dotted" w:sz="6" w:space="0" w:color="5B9BD5" w:themeColor="accent1"/>
              <w:left w:val="nil"/>
              <w:bottom w:val="dotted" w:sz="6" w:space="0" w:color="5B9BD5" w:themeColor="accent1"/>
              <w:right w:val="dotted" w:sz="6" w:space="0" w:color="5B9BD5" w:themeColor="accent1"/>
            </w:tcBorders>
          </w:tcPr>
          <w:p w:rsidR="00FD51CF" w:rsidRPr="00487290" w:rsidRDefault="00FD51CF" w:rsidP="00D3514C">
            <w:pPr>
              <w:rPr>
                <w:rFonts w:ascii="Times New Roman" w:hAnsi="Times New Roman" w:cs="Times New Roman"/>
                <w:color w:val="000000" w:themeColor="text1"/>
                <w:sz w:val="18"/>
              </w:rPr>
            </w:pPr>
          </w:p>
        </w:tc>
        <w:tc>
          <w:tcPr>
            <w:tcW w:w="517" w:type="dxa"/>
            <w:tcBorders>
              <w:top w:val="dotted" w:sz="6" w:space="0" w:color="5B9BD5" w:themeColor="accent1"/>
              <w:left w:val="dotted" w:sz="6" w:space="0" w:color="5B9BD5" w:themeColor="accent1"/>
              <w:bottom w:val="dotted" w:sz="6" w:space="0" w:color="5B9BD5" w:themeColor="accent1"/>
              <w:right w:val="dotted" w:sz="6" w:space="0" w:color="5B9BD5" w:themeColor="accent1"/>
            </w:tcBorders>
          </w:tcPr>
          <w:p w:rsidR="00FD51CF" w:rsidRPr="00487290" w:rsidRDefault="00FD51CF" w:rsidP="00D3514C">
            <w:pPr>
              <w:jc w:val="center"/>
              <w:rPr>
                <w:rFonts w:ascii="Times New Roman" w:hAnsi="Times New Roman" w:cs="Times New Roman"/>
                <w:b/>
                <w:sz w:val="18"/>
                <w:lang w:val="en-GB"/>
              </w:rPr>
            </w:pPr>
            <w:r w:rsidRPr="00487290">
              <w:rPr>
                <w:rFonts w:ascii="Times New Roman" w:hAnsi="Times New Roman" w:cs="Times New Roman"/>
                <w:b/>
                <w:sz w:val="18"/>
                <w:lang w:val="en-GB"/>
              </w:rPr>
              <w:t>25</w:t>
            </w:r>
          </w:p>
        </w:tc>
        <w:tc>
          <w:tcPr>
            <w:tcW w:w="7130" w:type="dxa"/>
            <w:tcBorders>
              <w:top w:val="dotted" w:sz="6" w:space="0" w:color="5B9BD5" w:themeColor="accent1"/>
              <w:left w:val="dotted" w:sz="6" w:space="0" w:color="5B9BD5" w:themeColor="accent1"/>
              <w:bottom w:val="dotted" w:sz="6" w:space="0" w:color="5B9BD5" w:themeColor="accent1"/>
              <w:right w:val="nil"/>
            </w:tcBorders>
          </w:tcPr>
          <w:p w:rsidR="00FD51CF" w:rsidRPr="00487290" w:rsidRDefault="00FD51CF" w:rsidP="00D3514C">
            <w:pPr>
              <w:rPr>
                <w:rFonts w:ascii="Times New Roman" w:hAnsi="Times New Roman" w:cs="Times New Roman"/>
                <w:color w:val="000000" w:themeColor="text1"/>
                <w:sz w:val="18"/>
                <w:lang w:val="en-GB"/>
              </w:rPr>
            </w:pPr>
            <w:r w:rsidRPr="00487290">
              <w:rPr>
                <w:rFonts w:ascii="Times New Roman" w:hAnsi="Times New Roman" w:cs="Times New Roman"/>
                <w:color w:val="000000" w:themeColor="text1"/>
                <w:sz w:val="18"/>
                <w:lang w:val="en-GB"/>
              </w:rPr>
              <w:t xml:space="preserve">Any adverse events from performing </w:t>
            </w:r>
            <w:r w:rsidRPr="00487290">
              <w:rPr>
                <w:rFonts w:ascii="Times New Roman" w:hAnsi="Times New Roman" w:cs="Times New Roman"/>
                <w:b/>
                <w:color w:val="000000" w:themeColor="text1"/>
                <w:sz w:val="18"/>
                <w:lang w:val="en-GB"/>
              </w:rPr>
              <w:t>the tests under evaluation</w:t>
            </w:r>
          </w:p>
        </w:tc>
        <w:tc>
          <w:tcPr>
            <w:tcW w:w="1671" w:type="dxa"/>
            <w:tcBorders>
              <w:top w:val="dotted" w:sz="6" w:space="0" w:color="5B9BD5" w:themeColor="accent1"/>
              <w:left w:val="dotted" w:sz="6" w:space="0" w:color="5B9BD5" w:themeColor="accent1"/>
              <w:bottom w:val="dotted" w:sz="6" w:space="0" w:color="5B9BD5" w:themeColor="accent1"/>
              <w:right w:val="nil"/>
            </w:tcBorders>
          </w:tcPr>
          <w:p w:rsidR="00FD51CF" w:rsidRPr="00935525" w:rsidRDefault="00FD51CF" w:rsidP="00D3514C">
            <w:pPr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lang w:val="en-GB"/>
              </w:rPr>
            </w:pPr>
            <w:r w:rsidRPr="00935525"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lang w:val="en-GB"/>
              </w:rPr>
              <w:t>Not applicable</w:t>
            </w:r>
          </w:p>
        </w:tc>
      </w:tr>
      <w:tr w:rsidR="00FD51CF" w:rsidRPr="00487290" w:rsidTr="00D3514C">
        <w:tc>
          <w:tcPr>
            <w:tcW w:w="121" w:type="dxa"/>
            <w:tcBorders>
              <w:top w:val="nil"/>
              <w:left w:val="nil"/>
              <w:bottom w:val="nil"/>
              <w:right w:val="nil"/>
            </w:tcBorders>
            <w:tcMar>
              <w:left w:w="57" w:type="dxa"/>
              <w:right w:w="57" w:type="dxa"/>
            </w:tcMar>
          </w:tcPr>
          <w:p w:rsidR="00FD51CF" w:rsidRPr="00487290" w:rsidRDefault="00FD51CF" w:rsidP="00D3514C">
            <w:pPr>
              <w:rPr>
                <w:rFonts w:ascii="Times New Roman" w:hAnsi="Times New Roman" w:cs="Times New Roman"/>
                <w:color w:val="000000" w:themeColor="text1"/>
                <w:sz w:val="18"/>
                <w:lang w:val="en-GB"/>
              </w:rPr>
            </w:pPr>
          </w:p>
        </w:tc>
        <w:tc>
          <w:tcPr>
            <w:tcW w:w="1718" w:type="dxa"/>
            <w:tcBorders>
              <w:top w:val="dotted" w:sz="6" w:space="0" w:color="5B9BD5" w:themeColor="accent1"/>
              <w:left w:val="nil"/>
              <w:bottom w:val="dotted" w:sz="6" w:space="0" w:color="5B9BD5" w:themeColor="accent1"/>
              <w:right w:val="dotted" w:sz="6" w:space="0" w:color="5B9BD5" w:themeColor="accent1"/>
            </w:tcBorders>
          </w:tcPr>
          <w:p w:rsidR="00FD51CF" w:rsidRPr="00487290" w:rsidRDefault="00FD51CF" w:rsidP="00D3514C">
            <w:pPr>
              <w:rPr>
                <w:rFonts w:ascii="Times New Roman" w:hAnsi="Times New Roman" w:cs="Times New Roman"/>
                <w:b/>
                <w:color w:val="2E74B5" w:themeColor="accent1" w:themeShade="BF"/>
                <w:sz w:val="18"/>
                <w:lang w:val="en-GB"/>
              </w:rPr>
            </w:pPr>
            <w:r w:rsidRPr="00487290">
              <w:rPr>
                <w:rFonts w:ascii="Times New Roman" w:hAnsi="Times New Roman" w:cs="Times New Roman"/>
                <w:b/>
                <w:color w:val="2E74B5" w:themeColor="accent1" w:themeShade="BF"/>
                <w:sz w:val="18"/>
                <w:lang w:val="en-GB"/>
              </w:rPr>
              <w:t>DISCUSSION</w:t>
            </w:r>
          </w:p>
        </w:tc>
        <w:tc>
          <w:tcPr>
            <w:tcW w:w="517" w:type="dxa"/>
            <w:tcBorders>
              <w:top w:val="dotted" w:sz="6" w:space="0" w:color="5B9BD5" w:themeColor="accent1"/>
              <w:left w:val="dotted" w:sz="6" w:space="0" w:color="5B9BD5" w:themeColor="accent1"/>
              <w:bottom w:val="dotted" w:sz="6" w:space="0" w:color="5B9BD5" w:themeColor="accent1"/>
              <w:right w:val="dotted" w:sz="6" w:space="0" w:color="5B9BD5" w:themeColor="accent1"/>
            </w:tcBorders>
          </w:tcPr>
          <w:p w:rsidR="00FD51CF" w:rsidRPr="00487290" w:rsidRDefault="00FD51CF" w:rsidP="00D3514C">
            <w:pPr>
              <w:jc w:val="center"/>
              <w:rPr>
                <w:rFonts w:ascii="Times New Roman" w:hAnsi="Times New Roman" w:cs="Times New Roman"/>
                <w:b/>
                <w:sz w:val="18"/>
                <w:lang w:val="en-GB"/>
              </w:rPr>
            </w:pPr>
          </w:p>
        </w:tc>
        <w:tc>
          <w:tcPr>
            <w:tcW w:w="7130" w:type="dxa"/>
            <w:tcBorders>
              <w:top w:val="dotted" w:sz="6" w:space="0" w:color="5B9BD5" w:themeColor="accent1"/>
              <w:left w:val="dotted" w:sz="6" w:space="0" w:color="5B9BD5" w:themeColor="accent1"/>
              <w:bottom w:val="dotted" w:sz="6" w:space="0" w:color="5B9BD5" w:themeColor="accent1"/>
              <w:right w:val="nil"/>
            </w:tcBorders>
          </w:tcPr>
          <w:p w:rsidR="00FD51CF" w:rsidRPr="00487290" w:rsidRDefault="00FD51CF" w:rsidP="00D3514C">
            <w:pPr>
              <w:rPr>
                <w:rFonts w:ascii="Times New Roman" w:hAnsi="Times New Roman" w:cs="Times New Roman"/>
                <w:i/>
                <w:color w:val="000000" w:themeColor="text1"/>
                <w:sz w:val="18"/>
                <w:lang w:val="en-GB"/>
              </w:rPr>
            </w:pPr>
          </w:p>
        </w:tc>
        <w:tc>
          <w:tcPr>
            <w:tcW w:w="1671" w:type="dxa"/>
            <w:tcBorders>
              <w:top w:val="dotted" w:sz="6" w:space="0" w:color="5B9BD5" w:themeColor="accent1"/>
              <w:left w:val="dotted" w:sz="6" w:space="0" w:color="5B9BD5" w:themeColor="accent1"/>
              <w:bottom w:val="dotted" w:sz="6" w:space="0" w:color="5B9BD5" w:themeColor="accent1"/>
              <w:right w:val="nil"/>
            </w:tcBorders>
          </w:tcPr>
          <w:p w:rsidR="00FD51CF" w:rsidRPr="00487290" w:rsidRDefault="00FD51CF" w:rsidP="00D3514C">
            <w:pPr>
              <w:rPr>
                <w:rFonts w:ascii="Times New Roman" w:hAnsi="Times New Roman" w:cs="Times New Roman"/>
                <w:i/>
                <w:color w:val="000000" w:themeColor="text1"/>
                <w:sz w:val="18"/>
                <w:lang w:val="en-GB"/>
              </w:rPr>
            </w:pPr>
          </w:p>
        </w:tc>
      </w:tr>
      <w:tr w:rsidR="00FD51CF" w:rsidRPr="00487290" w:rsidTr="00D3514C">
        <w:tc>
          <w:tcPr>
            <w:tcW w:w="121" w:type="dxa"/>
            <w:tcBorders>
              <w:top w:val="nil"/>
              <w:left w:val="nil"/>
              <w:bottom w:val="nil"/>
              <w:right w:val="nil"/>
            </w:tcBorders>
            <w:tcMar>
              <w:left w:w="57" w:type="dxa"/>
              <w:right w:w="57" w:type="dxa"/>
            </w:tcMar>
          </w:tcPr>
          <w:p w:rsidR="00FD51CF" w:rsidRPr="00487290" w:rsidRDefault="00FD51CF" w:rsidP="00D3514C">
            <w:pPr>
              <w:rPr>
                <w:rFonts w:ascii="Times New Roman" w:hAnsi="Times New Roman" w:cs="Times New Roman"/>
                <w:color w:val="000000" w:themeColor="text1"/>
                <w:sz w:val="18"/>
                <w:lang w:val="en-GB"/>
              </w:rPr>
            </w:pPr>
          </w:p>
        </w:tc>
        <w:tc>
          <w:tcPr>
            <w:tcW w:w="1718" w:type="dxa"/>
            <w:tcBorders>
              <w:top w:val="dotted" w:sz="6" w:space="0" w:color="5B9BD5" w:themeColor="accent1"/>
              <w:left w:val="nil"/>
              <w:bottom w:val="dotted" w:sz="6" w:space="0" w:color="5B9BD5" w:themeColor="accent1"/>
              <w:right w:val="dotted" w:sz="6" w:space="0" w:color="5B9BD5" w:themeColor="accent1"/>
            </w:tcBorders>
          </w:tcPr>
          <w:p w:rsidR="00FD51CF" w:rsidRPr="00487290" w:rsidRDefault="00FD51CF" w:rsidP="00D3514C">
            <w:pPr>
              <w:rPr>
                <w:rFonts w:ascii="Times New Roman" w:hAnsi="Times New Roman" w:cs="Times New Roman"/>
                <w:color w:val="2E74B5" w:themeColor="accent1" w:themeShade="BF"/>
                <w:sz w:val="18"/>
                <w:lang w:val="en-GB"/>
              </w:rPr>
            </w:pPr>
          </w:p>
        </w:tc>
        <w:tc>
          <w:tcPr>
            <w:tcW w:w="517" w:type="dxa"/>
            <w:tcBorders>
              <w:top w:val="dotted" w:sz="6" w:space="0" w:color="5B9BD5" w:themeColor="accent1"/>
              <w:left w:val="dotted" w:sz="6" w:space="0" w:color="5B9BD5" w:themeColor="accent1"/>
              <w:bottom w:val="dotted" w:sz="6" w:space="0" w:color="5B9BD5" w:themeColor="accent1"/>
              <w:right w:val="dotted" w:sz="6" w:space="0" w:color="5B9BD5" w:themeColor="accent1"/>
            </w:tcBorders>
          </w:tcPr>
          <w:p w:rsidR="00FD51CF" w:rsidRPr="00487290" w:rsidRDefault="00FD51CF" w:rsidP="00D3514C">
            <w:pPr>
              <w:jc w:val="center"/>
              <w:rPr>
                <w:rFonts w:ascii="Times New Roman" w:hAnsi="Times New Roman" w:cs="Times New Roman"/>
                <w:b/>
                <w:sz w:val="18"/>
                <w:lang w:val="en-GB"/>
              </w:rPr>
            </w:pPr>
            <w:r w:rsidRPr="00487290">
              <w:rPr>
                <w:rFonts w:ascii="Times New Roman" w:hAnsi="Times New Roman" w:cs="Times New Roman"/>
                <w:b/>
                <w:sz w:val="18"/>
                <w:lang w:val="en-GB"/>
              </w:rPr>
              <w:t>26</w:t>
            </w:r>
          </w:p>
        </w:tc>
        <w:tc>
          <w:tcPr>
            <w:tcW w:w="7130" w:type="dxa"/>
            <w:tcBorders>
              <w:top w:val="dotted" w:sz="6" w:space="0" w:color="5B9BD5" w:themeColor="accent1"/>
              <w:left w:val="dotted" w:sz="6" w:space="0" w:color="5B9BD5" w:themeColor="accent1"/>
              <w:bottom w:val="dotted" w:sz="6" w:space="0" w:color="5B9BD5" w:themeColor="accent1"/>
              <w:right w:val="nil"/>
            </w:tcBorders>
          </w:tcPr>
          <w:p w:rsidR="00FD51CF" w:rsidRPr="00487290" w:rsidRDefault="00FD51CF" w:rsidP="00D3514C">
            <w:pPr>
              <w:rPr>
                <w:rFonts w:ascii="Times New Roman" w:hAnsi="Times New Roman" w:cs="Times New Roman"/>
                <w:color w:val="000000" w:themeColor="text1"/>
                <w:sz w:val="18"/>
                <w:lang w:val="en-GB"/>
              </w:rPr>
            </w:pPr>
            <w:r w:rsidRPr="00487290">
              <w:rPr>
                <w:rFonts w:ascii="Times New Roman" w:hAnsi="Times New Roman" w:cs="Times New Roman"/>
                <w:color w:val="000000" w:themeColor="text1"/>
                <w:sz w:val="18"/>
                <w:lang w:val="en-GB"/>
              </w:rPr>
              <w:t xml:space="preserve">Study limitations, </w:t>
            </w:r>
            <w:r w:rsidRPr="00487290">
              <w:rPr>
                <w:rFonts w:ascii="Times New Roman" w:hAnsi="Times New Roman" w:cs="Times New Roman"/>
                <w:sz w:val="18"/>
                <w:lang w:val="en-GB"/>
              </w:rPr>
              <w:t>including</w:t>
            </w:r>
            <w:r w:rsidRPr="00487290">
              <w:rPr>
                <w:rFonts w:ascii="Times New Roman" w:hAnsi="Times New Roman" w:cs="Times New Roman"/>
                <w:color w:val="000000" w:themeColor="text1"/>
                <w:sz w:val="18"/>
                <w:lang w:val="en-GB"/>
              </w:rPr>
              <w:t xml:space="preserve"> sources of potential bias, statistical uncertainty, and generalisability</w:t>
            </w:r>
          </w:p>
        </w:tc>
        <w:tc>
          <w:tcPr>
            <w:tcW w:w="1671" w:type="dxa"/>
            <w:tcBorders>
              <w:top w:val="dotted" w:sz="6" w:space="0" w:color="5B9BD5" w:themeColor="accent1"/>
              <w:left w:val="dotted" w:sz="6" w:space="0" w:color="5B9BD5" w:themeColor="accent1"/>
              <w:bottom w:val="dotted" w:sz="6" w:space="0" w:color="5B9BD5" w:themeColor="accent1"/>
              <w:right w:val="nil"/>
            </w:tcBorders>
          </w:tcPr>
          <w:p w:rsidR="00FD51CF" w:rsidRPr="00935525" w:rsidRDefault="00FD51CF" w:rsidP="00D3514C">
            <w:pPr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lang w:val="en-GB"/>
              </w:rPr>
            </w:pPr>
            <w:r w:rsidRPr="00935525"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lang w:val="en-GB"/>
              </w:rPr>
              <w:t>1</w:t>
            </w: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lang w:val="en-GB"/>
              </w:rPr>
              <w:t>3</w:t>
            </w:r>
            <w:r w:rsidRPr="00935525"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lang w:val="en-GB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lang w:val="en-GB"/>
              </w:rPr>
              <w:t>–</w:t>
            </w:r>
            <w:r w:rsidRPr="00935525"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lang w:val="en-GB"/>
              </w:rPr>
              <w:t xml:space="preserve"> 1</w:t>
            </w: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lang w:val="en-GB"/>
              </w:rPr>
              <w:t>5</w:t>
            </w:r>
          </w:p>
        </w:tc>
      </w:tr>
      <w:tr w:rsidR="00FD51CF" w:rsidRPr="00487290" w:rsidTr="00D3514C">
        <w:tc>
          <w:tcPr>
            <w:tcW w:w="121" w:type="dxa"/>
            <w:tcBorders>
              <w:top w:val="nil"/>
              <w:left w:val="nil"/>
              <w:bottom w:val="nil"/>
              <w:right w:val="nil"/>
            </w:tcBorders>
            <w:tcMar>
              <w:left w:w="57" w:type="dxa"/>
              <w:right w:w="57" w:type="dxa"/>
            </w:tcMar>
          </w:tcPr>
          <w:p w:rsidR="00FD51CF" w:rsidRPr="00487290" w:rsidRDefault="00FD51CF" w:rsidP="00D3514C">
            <w:pPr>
              <w:rPr>
                <w:rFonts w:ascii="Times New Roman" w:hAnsi="Times New Roman" w:cs="Times New Roman"/>
                <w:color w:val="000000" w:themeColor="text1"/>
                <w:sz w:val="18"/>
                <w:lang w:val="en-GB"/>
              </w:rPr>
            </w:pPr>
          </w:p>
        </w:tc>
        <w:tc>
          <w:tcPr>
            <w:tcW w:w="1718" w:type="dxa"/>
            <w:tcBorders>
              <w:top w:val="dotted" w:sz="6" w:space="0" w:color="5B9BD5" w:themeColor="accent1"/>
              <w:left w:val="nil"/>
              <w:bottom w:val="dotted" w:sz="6" w:space="0" w:color="5B9BD5" w:themeColor="accent1"/>
              <w:right w:val="dotted" w:sz="6" w:space="0" w:color="5B9BD5" w:themeColor="accent1"/>
            </w:tcBorders>
          </w:tcPr>
          <w:p w:rsidR="00FD51CF" w:rsidRPr="00487290" w:rsidRDefault="00FD51CF" w:rsidP="00D3514C">
            <w:pPr>
              <w:rPr>
                <w:rFonts w:ascii="Times New Roman" w:hAnsi="Times New Roman" w:cs="Times New Roman"/>
                <w:color w:val="2E74B5" w:themeColor="accent1" w:themeShade="BF"/>
                <w:sz w:val="18"/>
                <w:lang w:val="en-GB"/>
              </w:rPr>
            </w:pPr>
          </w:p>
        </w:tc>
        <w:tc>
          <w:tcPr>
            <w:tcW w:w="517" w:type="dxa"/>
            <w:tcBorders>
              <w:top w:val="dotted" w:sz="6" w:space="0" w:color="5B9BD5" w:themeColor="accent1"/>
              <w:left w:val="dotted" w:sz="6" w:space="0" w:color="5B9BD5" w:themeColor="accent1"/>
              <w:bottom w:val="dotted" w:sz="6" w:space="0" w:color="5B9BD5" w:themeColor="accent1"/>
              <w:right w:val="dotted" w:sz="6" w:space="0" w:color="5B9BD5" w:themeColor="accent1"/>
            </w:tcBorders>
          </w:tcPr>
          <w:p w:rsidR="00FD51CF" w:rsidRPr="00487290" w:rsidRDefault="00FD51CF" w:rsidP="00D3514C">
            <w:pPr>
              <w:jc w:val="center"/>
              <w:rPr>
                <w:rFonts w:ascii="Times New Roman" w:hAnsi="Times New Roman" w:cs="Times New Roman"/>
                <w:b/>
                <w:sz w:val="18"/>
                <w:lang w:val="en-GB"/>
              </w:rPr>
            </w:pPr>
            <w:r w:rsidRPr="00487290">
              <w:rPr>
                <w:rFonts w:ascii="Times New Roman" w:hAnsi="Times New Roman" w:cs="Times New Roman"/>
                <w:b/>
                <w:sz w:val="18"/>
                <w:lang w:val="en-GB"/>
              </w:rPr>
              <w:t>27</w:t>
            </w:r>
          </w:p>
        </w:tc>
        <w:tc>
          <w:tcPr>
            <w:tcW w:w="7130" w:type="dxa"/>
            <w:tcBorders>
              <w:top w:val="dotted" w:sz="6" w:space="0" w:color="5B9BD5" w:themeColor="accent1"/>
              <w:left w:val="dotted" w:sz="6" w:space="0" w:color="5B9BD5" w:themeColor="accent1"/>
              <w:bottom w:val="dotted" w:sz="6" w:space="0" w:color="5B9BD5" w:themeColor="accent1"/>
              <w:right w:val="nil"/>
            </w:tcBorders>
          </w:tcPr>
          <w:p w:rsidR="00FD51CF" w:rsidRPr="00487290" w:rsidRDefault="00FD51CF" w:rsidP="00D3514C">
            <w:pPr>
              <w:rPr>
                <w:rFonts w:ascii="Times New Roman" w:hAnsi="Times New Roman" w:cs="Times New Roman"/>
                <w:color w:val="000000" w:themeColor="text1"/>
                <w:sz w:val="18"/>
                <w:lang w:val="en-GB"/>
              </w:rPr>
            </w:pPr>
            <w:r w:rsidRPr="00487290">
              <w:rPr>
                <w:rFonts w:ascii="Times New Roman" w:hAnsi="Times New Roman" w:cs="Times New Roman"/>
                <w:color w:val="000000" w:themeColor="text1"/>
                <w:sz w:val="18"/>
                <w:lang w:val="en-GB"/>
              </w:rPr>
              <w:t>Implications for practice, including the intended use and clinical role of</w:t>
            </w:r>
            <w:r w:rsidRPr="00487290">
              <w:rPr>
                <w:rFonts w:ascii="Times New Roman" w:hAnsi="Times New Roman" w:cs="Times New Roman"/>
                <w:b/>
                <w:color w:val="000000" w:themeColor="text1"/>
                <w:sz w:val="18"/>
                <w:lang w:val="en-GB"/>
              </w:rPr>
              <w:t xml:space="preserve"> the tests under evaluation in relevant settings (clinical, research, surveillance etc.)</w:t>
            </w:r>
          </w:p>
        </w:tc>
        <w:tc>
          <w:tcPr>
            <w:tcW w:w="1671" w:type="dxa"/>
            <w:tcBorders>
              <w:top w:val="dotted" w:sz="6" w:space="0" w:color="5B9BD5" w:themeColor="accent1"/>
              <w:left w:val="dotted" w:sz="6" w:space="0" w:color="5B9BD5" w:themeColor="accent1"/>
              <w:bottom w:val="dotted" w:sz="6" w:space="0" w:color="5B9BD5" w:themeColor="accent1"/>
              <w:right w:val="nil"/>
            </w:tcBorders>
          </w:tcPr>
          <w:p w:rsidR="00FD51CF" w:rsidRPr="00487290" w:rsidRDefault="00FD51CF" w:rsidP="00D3514C">
            <w:pPr>
              <w:rPr>
                <w:rFonts w:ascii="Times New Roman" w:hAnsi="Times New Roman" w:cs="Times New Roman"/>
                <w:color w:val="000000" w:themeColor="text1"/>
                <w:sz w:val="18"/>
                <w:lang w:val="en-GB"/>
              </w:rPr>
            </w:pPr>
            <w:r w:rsidRPr="00935525"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lang w:val="en-GB"/>
              </w:rPr>
              <w:t>1</w:t>
            </w: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lang w:val="en-GB"/>
              </w:rPr>
              <w:t>3</w:t>
            </w:r>
            <w:r w:rsidRPr="00935525"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lang w:val="en-GB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lang w:val="en-GB"/>
              </w:rPr>
              <w:t>–</w:t>
            </w:r>
            <w:r w:rsidRPr="00935525"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lang w:val="en-GB"/>
              </w:rPr>
              <w:t xml:space="preserve"> 1</w:t>
            </w: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lang w:val="en-GB"/>
              </w:rPr>
              <w:t>5</w:t>
            </w:r>
          </w:p>
        </w:tc>
      </w:tr>
      <w:tr w:rsidR="00FD51CF" w:rsidRPr="00487290" w:rsidTr="00D3514C">
        <w:tc>
          <w:tcPr>
            <w:tcW w:w="121" w:type="dxa"/>
            <w:tcBorders>
              <w:top w:val="nil"/>
              <w:left w:val="nil"/>
              <w:bottom w:val="nil"/>
              <w:right w:val="nil"/>
            </w:tcBorders>
            <w:tcMar>
              <w:left w:w="57" w:type="dxa"/>
              <w:right w:w="57" w:type="dxa"/>
            </w:tcMar>
          </w:tcPr>
          <w:p w:rsidR="00FD51CF" w:rsidRPr="00487290" w:rsidRDefault="00FD51CF" w:rsidP="00D3514C">
            <w:pPr>
              <w:rPr>
                <w:rFonts w:ascii="Times New Roman" w:hAnsi="Times New Roman" w:cs="Times New Roman"/>
                <w:color w:val="000000" w:themeColor="text1"/>
                <w:sz w:val="18"/>
                <w:lang w:val="en-GB"/>
              </w:rPr>
            </w:pPr>
          </w:p>
        </w:tc>
        <w:tc>
          <w:tcPr>
            <w:tcW w:w="1718" w:type="dxa"/>
            <w:tcBorders>
              <w:top w:val="dotted" w:sz="6" w:space="0" w:color="5B9BD5" w:themeColor="accent1"/>
              <w:left w:val="nil"/>
              <w:bottom w:val="dotted" w:sz="6" w:space="0" w:color="5B9BD5" w:themeColor="accent1"/>
              <w:right w:val="dotted" w:sz="6" w:space="0" w:color="5B9BD5" w:themeColor="accent1"/>
            </w:tcBorders>
          </w:tcPr>
          <w:p w:rsidR="00FD51CF" w:rsidRPr="00487290" w:rsidRDefault="00FD51CF" w:rsidP="00D3514C">
            <w:pPr>
              <w:rPr>
                <w:rFonts w:ascii="Times New Roman" w:hAnsi="Times New Roman" w:cs="Times New Roman"/>
                <w:b/>
                <w:color w:val="2E74B5" w:themeColor="accent1" w:themeShade="BF"/>
                <w:sz w:val="18"/>
                <w:lang w:val="en-GB"/>
              </w:rPr>
            </w:pPr>
            <w:r w:rsidRPr="00487290">
              <w:rPr>
                <w:rFonts w:ascii="Times New Roman" w:hAnsi="Times New Roman" w:cs="Times New Roman"/>
                <w:b/>
                <w:color w:val="2E74B5" w:themeColor="accent1" w:themeShade="BF"/>
                <w:sz w:val="18"/>
                <w:lang w:val="en-GB"/>
              </w:rPr>
              <w:t>OTHER INFORMATION</w:t>
            </w:r>
          </w:p>
        </w:tc>
        <w:tc>
          <w:tcPr>
            <w:tcW w:w="517" w:type="dxa"/>
            <w:tcBorders>
              <w:top w:val="dotted" w:sz="6" w:space="0" w:color="5B9BD5" w:themeColor="accent1"/>
              <w:left w:val="dotted" w:sz="6" w:space="0" w:color="5B9BD5" w:themeColor="accent1"/>
              <w:bottom w:val="dotted" w:sz="6" w:space="0" w:color="5B9BD5" w:themeColor="accent1"/>
              <w:right w:val="dotted" w:sz="6" w:space="0" w:color="5B9BD5" w:themeColor="accent1"/>
            </w:tcBorders>
          </w:tcPr>
          <w:p w:rsidR="00FD51CF" w:rsidRPr="00487290" w:rsidRDefault="00FD51CF" w:rsidP="00D3514C">
            <w:pPr>
              <w:jc w:val="center"/>
              <w:rPr>
                <w:rFonts w:ascii="Times New Roman" w:hAnsi="Times New Roman" w:cs="Times New Roman"/>
                <w:b/>
                <w:sz w:val="18"/>
                <w:lang w:val="en-GB"/>
              </w:rPr>
            </w:pPr>
          </w:p>
        </w:tc>
        <w:tc>
          <w:tcPr>
            <w:tcW w:w="7130" w:type="dxa"/>
            <w:tcBorders>
              <w:top w:val="dotted" w:sz="6" w:space="0" w:color="5B9BD5" w:themeColor="accent1"/>
              <w:left w:val="dotted" w:sz="6" w:space="0" w:color="5B9BD5" w:themeColor="accent1"/>
              <w:bottom w:val="dotted" w:sz="6" w:space="0" w:color="5B9BD5" w:themeColor="accent1"/>
              <w:right w:val="nil"/>
            </w:tcBorders>
          </w:tcPr>
          <w:p w:rsidR="00FD51CF" w:rsidRPr="00487290" w:rsidRDefault="00FD51CF" w:rsidP="00D3514C">
            <w:pPr>
              <w:rPr>
                <w:rFonts w:ascii="Times New Roman" w:hAnsi="Times New Roman" w:cs="Times New Roman"/>
                <w:i/>
                <w:color w:val="000000" w:themeColor="text1"/>
                <w:sz w:val="18"/>
                <w:lang w:val="en-GB"/>
              </w:rPr>
            </w:pPr>
          </w:p>
        </w:tc>
        <w:tc>
          <w:tcPr>
            <w:tcW w:w="1671" w:type="dxa"/>
            <w:tcBorders>
              <w:top w:val="dotted" w:sz="6" w:space="0" w:color="5B9BD5" w:themeColor="accent1"/>
              <w:left w:val="dotted" w:sz="6" w:space="0" w:color="5B9BD5" w:themeColor="accent1"/>
              <w:bottom w:val="dotted" w:sz="6" w:space="0" w:color="5B9BD5" w:themeColor="accent1"/>
              <w:right w:val="nil"/>
            </w:tcBorders>
          </w:tcPr>
          <w:p w:rsidR="00FD51CF" w:rsidRPr="00487290" w:rsidRDefault="00FD51CF" w:rsidP="00D3514C">
            <w:pPr>
              <w:rPr>
                <w:rFonts w:ascii="Times New Roman" w:hAnsi="Times New Roman" w:cs="Times New Roman"/>
                <w:i/>
                <w:color w:val="000000" w:themeColor="text1"/>
                <w:sz w:val="18"/>
                <w:lang w:val="en-GB"/>
              </w:rPr>
            </w:pPr>
          </w:p>
        </w:tc>
      </w:tr>
      <w:tr w:rsidR="00FD51CF" w:rsidRPr="00487290" w:rsidTr="00D3514C">
        <w:tc>
          <w:tcPr>
            <w:tcW w:w="121" w:type="dxa"/>
            <w:tcBorders>
              <w:top w:val="nil"/>
              <w:left w:val="nil"/>
              <w:bottom w:val="nil"/>
              <w:right w:val="nil"/>
            </w:tcBorders>
            <w:tcMar>
              <w:left w:w="57" w:type="dxa"/>
              <w:right w:w="57" w:type="dxa"/>
            </w:tcMar>
          </w:tcPr>
          <w:p w:rsidR="00FD51CF" w:rsidRPr="00487290" w:rsidRDefault="00FD51CF" w:rsidP="00D3514C">
            <w:pPr>
              <w:rPr>
                <w:rFonts w:ascii="Times New Roman" w:hAnsi="Times New Roman" w:cs="Times New Roman"/>
                <w:color w:val="000000" w:themeColor="text1"/>
                <w:sz w:val="18"/>
                <w:lang w:val="en-GB"/>
              </w:rPr>
            </w:pPr>
          </w:p>
        </w:tc>
        <w:tc>
          <w:tcPr>
            <w:tcW w:w="1718" w:type="dxa"/>
            <w:tcBorders>
              <w:top w:val="dotted" w:sz="6" w:space="0" w:color="5B9BD5" w:themeColor="accent1"/>
              <w:left w:val="nil"/>
              <w:bottom w:val="dotted" w:sz="6" w:space="0" w:color="5B9BD5" w:themeColor="accent1"/>
              <w:right w:val="dotted" w:sz="6" w:space="0" w:color="5B9BD5" w:themeColor="accent1"/>
            </w:tcBorders>
          </w:tcPr>
          <w:p w:rsidR="00FD51CF" w:rsidRPr="00487290" w:rsidRDefault="00FD51CF" w:rsidP="00D3514C">
            <w:pPr>
              <w:rPr>
                <w:rFonts w:ascii="Times New Roman" w:hAnsi="Times New Roman" w:cs="Times New Roman"/>
                <w:color w:val="000000" w:themeColor="text1"/>
                <w:sz w:val="18"/>
                <w:lang w:val="en-GB"/>
              </w:rPr>
            </w:pPr>
          </w:p>
        </w:tc>
        <w:tc>
          <w:tcPr>
            <w:tcW w:w="517" w:type="dxa"/>
            <w:tcBorders>
              <w:top w:val="dotted" w:sz="6" w:space="0" w:color="5B9BD5" w:themeColor="accent1"/>
              <w:left w:val="dotted" w:sz="6" w:space="0" w:color="5B9BD5" w:themeColor="accent1"/>
              <w:bottom w:val="dotted" w:sz="6" w:space="0" w:color="5B9BD5" w:themeColor="accent1"/>
              <w:right w:val="dotted" w:sz="6" w:space="0" w:color="5B9BD5" w:themeColor="accent1"/>
            </w:tcBorders>
          </w:tcPr>
          <w:p w:rsidR="00FD51CF" w:rsidRPr="00487290" w:rsidRDefault="00FD51CF" w:rsidP="00D3514C">
            <w:pPr>
              <w:jc w:val="center"/>
              <w:rPr>
                <w:rFonts w:ascii="Times New Roman" w:hAnsi="Times New Roman" w:cs="Times New Roman"/>
                <w:b/>
                <w:sz w:val="18"/>
                <w:lang w:val="en-GB"/>
              </w:rPr>
            </w:pPr>
            <w:r w:rsidRPr="00487290">
              <w:rPr>
                <w:rFonts w:ascii="Times New Roman" w:hAnsi="Times New Roman" w:cs="Times New Roman"/>
                <w:b/>
                <w:sz w:val="18"/>
                <w:lang w:val="en-GB"/>
              </w:rPr>
              <w:t>28</w:t>
            </w:r>
          </w:p>
        </w:tc>
        <w:tc>
          <w:tcPr>
            <w:tcW w:w="7130" w:type="dxa"/>
            <w:tcBorders>
              <w:top w:val="dotted" w:sz="6" w:space="0" w:color="5B9BD5" w:themeColor="accent1"/>
              <w:left w:val="dotted" w:sz="6" w:space="0" w:color="5B9BD5" w:themeColor="accent1"/>
              <w:bottom w:val="dotted" w:sz="6" w:space="0" w:color="5B9BD5" w:themeColor="accent1"/>
              <w:right w:val="nil"/>
            </w:tcBorders>
          </w:tcPr>
          <w:p w:rsidR="00FD51CF" w:rsidRPr="00487290" w:rsidRDefault="00FD51CF" w:rsidP="00D3514C">
            <w:pPr>
              <w:rPr>
                <w:rFonts w:ascii="Times New Roman" w:hAnsi="Times New Roman" w:cs="Times New Roman"/>
                <w:color w:val="000000" w:themeColor="text1"/>
                <w:sz w:val="18"/>
                <w:lang w:val="en-GB"/>
              </w:rPr>
            </w:pPr>
            <w:r w:rsidRPr="00487290">
              <w:rPr>
                <w:rFonts w:ascii="Times New Roman" w:hAnsi="Times New Roman" w:cs="Times New Roman"/>
                <w:color w:val="000000" w:themeColor="text1"/>
                <w:sz w:val="18"/>
                <w:lang w:val="en-GB"/>
              </w:rPr>
              <w:t>Registration number and name of registry</w:t>
            </w:r>
          </w:p>
        </w:tc>
        <w:tc>
          <w:tcPr>
            <w:tcW w:w="1671" w:type="dxa"/>
            <w:tcBorders>
              <w:top w:val="dotted" w:sz="6" w:space="0" w:color="5B9BD5" w:themeColor="accent1"/>
              <w:left w:val="dotted" w:sz="6" w:space="0" w:color="5B9BD5" w:themeColor="accent1"/>
              <w:bottom w:val="dotted" w:sz="6" w:space="0" w:color="5B9BD5" w:themeColor="accent1"/>
              <w:right w:val="nil"/>
            </w:tcBorders>
          </w:tcPr>
          <w:p w:rsidR="00FD51CF" w:rsidRPr="00935525" w:rsidRDefault="00FD51CF" w:rsidP="00D3514C">
            <w:pPr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lang w:val="en-GB"/>
              </w:rPr>
            </w:pPr>
            <w:r w:rsidRPr="00935525"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lang w:val="en-GB"/>
              </w:rPr>
              <w:t>Not applicable</w:t>
            </w:r>
          </w:p>
        </w:tc>
      </w:tr>
      <w:tr w:rsidR="00FD51CF" w:rsidRPr="00487290" w:rsidTr="00D3514C">
        <w:tc>
          <w:tcPr>
            <w:tcW w:w="121" w:type="dxa"/>
            <w:tcBorders>
              <w:top w:val="nil"/>
              <w:left w:val="nil"/>
              <w:bottom w:val="nil"/>
              <w:right w:val="nil"/>
            </w:tcBorders>
            <w:tcMar>
              <w:left w:w="57" w:type="dxa"/>
              <w:right w:w="57" w:type="dxa"/>
            </w:tcMar>
          </w:tcPr>
          <w:p w:rsidR="00FD51CF" w:rsidRPr="00487290" w:rsidRDefault="00FD51CF" w:rsidP="00D3514C">
            <w:pPr>
              <w:rPr>
                <w:rFonts w:ascii="Times New Roman" w:hAnsi="Times New Roman" w:cs="Times New Roman"/>
                <w:color w:val="000000" w:themeColor="text1"/>
                <w:sz w:val="18"/>
                <w:lang w:val="en-GB"/>
              </w:rPr>
            </w:pPr>
          </w:p>
        </w:tc>
        <w:tc>
          <w:tcPr>
            <w:tcW w:w="1718" w:type="dxa"/>
            <w:tcBorders>
              <w:top w:val="dotted" w:sz="6" w:space="0" w:color="5B9BD5" w:themeColor="accent1"/>
              <w:left w:val="nil"/>
              <w:bottom w:val="dotted" w:sz="6" w:space="0" w:color="5B9BD5" w:themeColor="accent1"/>
              <w:right w:val="dotted" w:sz="6" w:space="0" w:color="5B9BD5" w:themeColor="accent1"/>
            </w:tcBorders>
          </w:tcPr>
          <w:p w:rsidR="00FD51CF" w:rsidRPr="00487290" w:rsidRDefault="00FD51CF" w:rsidP="00D3514C">
            <w:pPr>
              <w:rPr>
                <w:rFonts w:ascii="Times New Roman" w:hAnsi="Times New Roman" w:cs="Times New Roman"/>
                <w:color w:val="000000" w:themeColor="text1"/>
                <w:sz w:val="18"/>
                <w:lang w:val="en-GB"/>
              </w:rPr>
            </w:pPr>
          </w:p>
        </w:tc>
        <w:tc>
          <w:tcPr>
            <w:tcW w:w="517" w:type="dxa"/>
            <w:tcBorders>
              <w:top w:val="dotted" w:sz="6" w:space="0" w:color="5B9BD5" w:themeColor="accent1"/>
              <w:left w:val="dotted" w:sz="6" w:space="0" w:color="5B9BD5" w:themeColor="accent1"/>
              <w:bottom w:val="dotted" w:sz="6" w:space="0" w:color="5B9BD5" w:themeColor="accent1"/>
              <w:right w:val="dotted" w:sz="6" w:space="0" w:color="5B9BD5" w:themeColor="accent1"/>
            </w:tcBorders>
          </w:tcPr>
          <w:p w:rsidR="00FD51CF" w:rsidRPr="00487290" w:rsidRDefault="00FD51CF" w:rsidP="00D3514C">
            <w:pPr>
              <w:jc w:val="center"/>
              <w:rPr>
                <w:rFonts w:ascii="Times New Roman" w:hAnsi="Times New Roman" w:cs="Times New Roman"/>
                <w:b/>
                <w:sz w:val="18"/>
                <w:lang w:val="en-GB"/>
              </w:rPr>
            </w:pPr>
            <w:r w:rsidRPr="00487290">
              <w:rPr>
                <w:rFonts w:ascii="Times New Roman" w:hAnsi="Times New Roman" w:cs="Times New Roman"/>
                <w:b/>
                <w:sz w:val="18"/>
                <w:lang w:val="en-GB"/>
              </w:rPr>
              <w:t>29</w:t>
            </w:r>
          </w:p>
        </w:tc>
        <w:tc>
          <w:tcPr>
            <w:tcW w:w="7130" w:type="dxa"/>
            <w:tcBorders>
              <w:top w:val="dotted" w:sz="6" w:space="0" w:color="5B9BD5" w:themeColor="accent1"/>
              <w:left w:val="dotted" w:sz="6" w:space="0" w:color="5B9BD5" w:themeColor="accent1"/>
              <w:bottom w:val="dotted" w:sz="6" w:space="0" w:color="5B9BD5" w:themeColor="accent1"/>
              <w:right w:val="nil"/>
            </w:tcBorders>
          </w:tcPr>
          <w:p w:rsidR="00FD51CF" w:rsidRPr="00487290" w:rsidRDefault="00FD51CF" w:rsidP="00D3514C">
            <w:pPr>
              <w:rPr>
                <w:rFonts w:ascii="Times New Roman" w:hAnsi="Times New Roman" w:cs="Times New Roman"/>
                <w:color w:val="000000" w:themeColor="text1"/>
                <w:sz w:val="18"/>
              </w:rPr>
            </w:pPr>
            <w:r w:rsidRPr="00487290">
              <w:rPr>
                <w:rFonts w:ascii="Times New Roman" w:hAnsi="Times New Roman" w:cs="Times New Roman"/>
                <w:color w:val="000000" w:themeColor="text1"/>
                <w:sz w:val="18"/>
              </w:rPr>
              <w:t>Where the full study protocol can be accessed</w:t>
            </w:r>
          </w:p>
        </w:tc>
        <w:tc>
          <w:tcPr>
            <w:tcW w:w="1671" w:type="dxa"/>
            <w:tcBorders>
              <w:top w:val="dotted" w:sz="6" w:space="0" w:color="5B9BD5" w:themeColor="accent1"/>
              <w:left w:val="dotted" w:sz="6" w:space="0" w:color="5B9BD5" w:themeColor="accent1"/>
              <w:bottom w:val="dotted" w:sz="6" w:space="0" w:color="5B9BD5" w:themeColor="accent1"/>
              <w:right w:val="nil"/>
            </w:tcBorders>
          </w:tcPr>
          <w:p w:rsidR="00FD51CF" w:rsidRPr="00935525" w:rsidRDefault="00FD51CF" w:rsidP="00D3514C">
            <w:pPr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</w:rPr>
            </w:pPr>
            <w:r w:rsidRPr="00935525"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</w:rPr>
              <w:t>Not applicable</w:t>
            </w:r>
          </w:p>
        </w:tc>
      </w:tr>
      <w:tr w:rsidR="00FD51CF" w:rsidRPr="00487290" w:rsidTr="00D3514C">
        <w:tc>
          <w:tcPr>
            <w:tcW w:w="121" w:type="dxa"/>
            <w:tcBorders>
              <w:top w:val="nil"/>
              <w:left w:val="nil"/>
              <w:bottom w:val="nil"/>
              <w:right w:val="nil"/>
            </w:tcBorders>
            <w:tcMar>
              <w:left w:w="57" w:type="dxa"/>
              <w:right w:w="57" w:type="dxa"/>
            </w:tcMar>
          </w:tcPr>
          <w:p w:rsidR="00FD51CF" w:rsidRPr="00487290" w:rsidRDefault="00FD51CF" w:rsidP="00D3514C">
            <w:pPr>
              <w:rPr>
                <w:rFonts w:ascii="Times New Roman" w:hAnsi="Times New Roman" w:cs="Times New Roman"/>
                <w:color w:val="000000" w:themeColor="text1"/>
                <w:sz w:val="18"/>
              </w:rPr>
            </w:pPr>
          </w:p>
        </w:tc>
        <w:tc>
          <w:tcPr>
            <w:tcW w:w="1718" w:type="dxa"/>
            <w:tcBorders>
              <w:top w:val="dotted" w:sz="6" w:space="0" w:color="5B9BD5" w:themeColor="accent1"/>
              <w:left w:val="nil"/>
              <w:bottom w:val="nil"/>
              <w:right w:val="dotted" w:sz="6" w:space="0" w:color="5B9BD5" w:themeColor="accent1"/>
            </w:tcBorders>
          </w:tcPr>
          <w:p w:rsidR="00FD51CF" w:rsidRPr="00487290" w:rsidRDefault="00FD51CF" w:rsidP="00D3514C">
            <w:pPr>
              <w:rPr>
                <w:rFonts w:ascii="Times New Roman" w:hAnsi="Times New Roman" w:cs="Times New Roman"/>
                <w:color w:val="000000" w:themeColor="text1"/>
                <w:sz w:val="18"/>
              </w:rPr>
            </w:pPr>
          </w:p>
        </w:tc>
        <w:tc>
          <w:tcPr>
            <w:tcW w:w="517" w:type="dxa"/>
            <w:tcBorders>
              <w:top w:val="dotted" w:sz="6" w:space="0" w:color="5B9BD5" w:themeColor="accent1"/>
              <w:left w:val="dotted" w:sz="6" w:space="0" w:color="5B9BD5" w:themeColor="accent1"/>
              <w:bottom w:val="nil"/>
              <w:right w:val="dotted" w:sz="6" w:space="0" w:color="5B9BD5" w:themeColor="accent1"/>
            </w:tcBorders>
          </w:tcPr>
          <w:p w:rsidR="00FD51CF" w:rsidRPr="00487290" w:rsidRDefault="00FD51CF" w:rsidP="00D3514C">
            <w:pPr>
              <w:jc w:val="center"/>
              <w:rPr>
                <w:rFonts w:ascii="Times New Roman" w:hAnsi="Times New Roman" w:cs="Times New Roman"/>
                <w:b/>
                <w:sz w:val="18"/>
                <w:lang w:val="en-GB"/>
              </w:rPr>
            </w:pPr>
            <w:r w:rsidRPr="00487290">
              <w:rPr>
                <w:rFonts w:ascii="Times New Roman" w:hAnsi="Times New Roman" w:cs="Times New Roman"/>
                <w:b/>
                <w:sz w:val="18"/>
                <w:lang w:val="en-GB"/>
              </w:rPr>
              <w:t>30</w:t>
            </w:r>
          </w:p>
        </w:tc>
        <w:tc>
          <w:tcPr>
            <w:tcW w:w="7130" w:type="dxa"/>
            <w:tcBorders>
              <w:top w:val="dotted" w:sz="6" w:space="0" w:color="5B9BD5" w:themeColor="accent1"/>
              <w:left w:val="dotted" w:sz="6" w:space="0" w:color="5B9BD5" w:themeColor="accent1"/>
              <w:bottom w:val="nil"/>
              <w:right w:val="nil"/>
            </w:tcBorders>
          </w:tcPr>
          <w:p w:rsidR="00FD51CF" w:rsidRPr="00487290" w:rsidRDefault="00FD51CF" w:rsidP="00D3514C">
            <w:pPr>
              <w:rPr>
                <w:rFonts w:ascii="Times New Roman" w:hAnsi="Times New Roman" w:cs="Times New Roman"/>
                <w:color w:val="000000" w:themeColor="text1"/>
                <w:sz w:val="18"/>
              </w:rPr>
            </w:pPr>
            <w:r w:rsidRPr="00487290">
              <w:rPr>
                <w:rFonts w:ascii="Times New Roman" w:hAnsi="Times New Roman" w:cs="Times New Roman"/>
                <w:color w:val="000000" w:themeColor="text1"/>
                <w:sz w:val="18"/>
              </w:rPr>
              <w:t>Sources of funding and other support; role of funders</w:t>
            </w:r>
          </w:p>
        </w:tc>
        <w:tc>
          <w:tcPr>
            <w:tcW w:w="1671" w:type="dxa"/>
            <w:tcBorders>
              <w:top w:val="dotted" w:sz="6" w:space="0" w:color="5B9BD5" w:themeColor="accent1"/>
              <w:left w:val="dotted" w:sz="6" w:space="0" w:color="5B9BD5" w:themeColor="accent1"/>
              <w:bottom w:val="nil"/>
              <w:right w:val="nil"/>
            </w:tcBorders>
          </w:tcPr>
          <w:p w:rsidR="00FD51CF" w:rsidRPr="00F554E0" w:rsidRDefault="00FD51CF" w:rsidP="00D3514C">
            <w:pPr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</w:rPr>
              <w:t>16</w:t>
            </w:r>
          </w:p>
        </w:tc>
      </w:tr>
      <w:tr w:rsidR="00FD51CF" w:rsidRPr="00487290" w:rsidTr="00D3514C">
        <w:trPr>
          <w:trHeight w:val="70"/>
        </w:trPr>
        <w:tc>
          <w:tcPr>
            <w:tcW w:w="121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left w:w="57" w:type="dxa"/>
              <w:right w:w="57" w:type="dxa"/>
            </w:tcMar>
          </w:tcPr>
          <w:p w:rsidR="00FD51CF" w:rsidRPr="00487290" w:rsidRDefault="00FD51CF" w:rsidP="00D3514C">
            <w:pPr>
              <w:rPr>
                <w:rFonts w:ascii="Times New Roman" w:hAnsi="Times New Roman" w:cs="Times New Roman"/>
                <w:color w:val="000000" w:themeColor="text1"/>
                <w:sz w:val="8"/>
              </w:rPr>
            </w:pPr>
          </w:p>
        </w:tc>
        <w:tc>
          <w:tcPr>
            <w:tcW w:w="171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FD51CF" w:rsidRPr="00487290" w:rsidRDefault="00FD51CF" w:rsidP="00D3514C">
            <w:pPr>
              <w:rPr>
                <w:rFonts w:ascii="Times New Roman" w:hAnsi="Times New Roman" w:cs="Times New Roman"/>
                <w:color w:val="000000" w:themeColor="text1"/>
                <w:sz w:val="8"/>
              </w:rPr>
            </w:pP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FD51CF" w:rsidRPr="00487290" w:rsidRDefault="00FD51CF" w:rsidP="00D3514C">
            <w:pPr>
              <w:jc w:val="center"/>
              <w:rPr>
                <w:rFonts w:ascii="Times New Roman" w:hAnsi="Times New Roman" w:cs="Times New Roman"/>
                <w:b/>
                <w:sz w:val="8"/>
                <w:lang w:val="en-GB"/>
              </w:rPr>
            </w:pPr>
          </w:p>
        </w:tc>
        <w:tc>
          <w:tcPr>
            <w:tcW w:w="713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FD51CF" w:rsidRPr="00487290" w:rsidRDefault="00FD51CF" w:rsidP="00D3514C">
            <w:pPr>
              <w:rPr>
                <w:rFonts w:ascii="Times New Roman" w:hAnsi="Times New Roman" w:cs="Times New Roman"/>
                <w:color w:val="000000" w:themeColor="text1"/>
                <w:sz w:val="8"/>
              </w:rPr>
            </w:pPr>
          </w:p>
        </w:tc>
        <w:tc>
          <w:tcPr>
            <w:tcW w:w="167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FD51CF" w:rsidRPr="00487290" w:rsidRDefault="00FD51CF" w:rsidP="00D3514C">
            <w:pPr>
              <w:rPr>
                <w:rFonts w:ascii="Times New Roman" w:hAnsi="Times New Roman" w:cs="Times New Roman"/>
                <w:color w:val="000000" w:themeColor="text1"/>
                <w:sz w:val="8"/>
              </w:rPr>
            </w:pPr>
          </w:p>
        </w:tc>
      </w:tr>
    </w:tbl>
    <w:p w:rsidR="00FD51CF" w:rsidRDefault="00FD51CF" w:rsidP="00FD51CF">
      <w:pPr>
        <w:autoSpaceDE w:val="0"/>
        <w:autoSpaceDN w:val="0"/>
        <w:adjustRightInd w:val="0"/>
        <w:spacing w:after="0" w:line="240" w:lineRule="auto"/>
        <w:ind w:left="720" w:right="720"/>
        <w:jc w:val="both"/>
        <w:rPr>
          <w:rFonts w:ascii="Times New Roman" w:eastAsia="TimesNewRomanPSMT" w:hAnsi="Times New Roman"/>
          <w:color w:val="141314"/>
          <w:sz w:val="20"/>
          <w:szCs w:val="20"/>
        </w:rPr>
      </w:pPr>
    </w:p>
    <w:p w:rsidR="00FD51CF" w:rsidRPr="00FB5A85" w:rsidRDefault="00FD51CF" w:rsidP="00FD51CF">
      <w:pPr>
        <w:autoSpaceDE w:val="0"/>
        <w:autoSpaceDN w:val="0"/>
        <w:adjustRightInd w:val="0"/>
        <w:spacing w:after="0" w:line="240" w:lineRule="auto"/>
        <w:ind w:left="720" w:right="720"/>
        <w:jc w:val="both"/>
        <w:rPr>
          <w:rFonts w:ascii="Times New Roman" w:eastAsia="TimesNewRomanPSMT" w:hAnsi="Times New Roman"/>
          <w:color w:val="141314"/>
          <w:sz w:val="20"/>
          <w:szCs w:val="20"/>
        </w:rPr>
      </w:pPr>
      <w:r w:rsidRPr="00FB5A85">
        <w:rPr>
          <w:rFonts w:ascii="Times New Roman" w:eastAsia="TimesNewRomanPSMT" w:hAnsi="Times New Roman"/>
          <w:color w:val="141314"/>
          <w:sz w:val="20"/>
          <w:szCs w:val="20"/>
        </w:rPr>
        <w:t>STARD - BLCM</w:t>
      </w:r>
    </w:p>
    <w:p w:rsidR="00FD51CF" w:rsidRDefault="00FD51CF" w:rsidP="00FD51CF">
      <w:pPr>
        <w:autoSpaceDE w:val="0"/>
        <w:autoSpaceDN w:val="0"/>
        <w:adjustRightInd w:val="0"/>
        <w:spacing w:after="0" w:line="240" w:lineRule="auto"/>
        <w:ind w:left="720" w:right="720"/>
        <w:jc w:val="both"/>
        <w:rPr>
          <w:rFonts w:ascii="Times New Roman" w:eastAsia="TimesNewRomanPSMT" w:hAnsi="Times New Roman"/>
          <w:color w:val="141314"/>
          <w:sz w:val="20"/>
          <w:szCs w:val="20"/>
        </w:rPr>
      </w:pPr>
    </w:p>
    <w:p w:rsidR="00FD51CF" w:rsidRPr="00FB5A85" w:rsidRDefault="00FD51CF" w:rsidP="00FD51CF">
      <w:pPr>
        <w:autoSpaceDE w:val="0"/>
        <w:autoSpaceDN w:val="0"/>
        <w:adjustRightInd w:val="0"/>
        <w:spacing w:after="0" w:line="240" w:lineRule="auto"/>
        <w:ind w:left="720" w:right="720"/>
        <w:jc w:val="both"/>
        <w:rPr>
          <w:rFonts w:ascii="Times New Roman" w:eastAsia="TimesNewRomanPSMT" w:hAnsi="Times New Roman"/>
          <w:color w:val="141314"/>
          <w:sz w:val="20"/>
          <w:szCs w:val="20"/>
        </w:rPr>
      </w:pPr>
      <w:r w:rsidRPr="00FB5A85">
        <w:rPr>
          <w:rFonts w:ascii="Times New Roman" w:eastAsia="TimesNewRomanPSMT" w:hAnsi="Times New Roman"/>
          <w:color w:val="141314"/>
          <w:sz w:val="20"/>
          <w:szCs w:val="20"/>
        </w:rPr>
        <w:t>STARD-BLCM stands for “Standards for the Reporting of Diagnostic accuracy studies that use Bayesian Latent Class Models” and is a modification of the STARD statement (which was recently updated to STARD2015). STARD-BLCM aims to facilitate improved quality of reporting for diagnostic accuracy studies that use Bayesian latent class models in the absence of a reference standard. The proposed modifications are relevant to both Bayesian and frequentist estimation methods but the focus is on the former.</w:t>
      </w:r>
    </w:p>
    <w:p w:rsidR="00FD51CF" w:rsidRDefault="00FD51CF" w:rsidP="00FD51CF">
      <w:pPr>
        <w:autoSpaceDE w:val="0"/>
        <w:autoSpaceDN w:val="0"/>
        <w:adjustRightInd w:val="0"/>
        <w:spacing w:after="0" w:line="240" w:lineRule="auto"/>
        <w:ind w:left="720" w:right="720"/>
        <w:jc w:val="both"/>
        <w:rPr>
          <w:rFonts w:ascii="Times New Roman" w:eastAsia="TimesNewRomanPSMT" w:hAnsi="Times New Roman"/>
          <w:color w:val="141314"/>
          <w:sz w:val="20"/>
          <w:szCs w:val="20"/>
        </w:rPr>
      </w:pPr>
    </w:p>
    <w:p w:rsidR="00FD51CF" w:rsidRPr="00FB5A85" w:rsidRDefault="00FD51CF" w:rsidP="00FD51CF">
      <w:pPr>
        <w:autoSpaceDE w:val="0"/>
        <w:autoSpaceDN w:val="0"/>
        <w:adjustRightInd w:val="0"/>
        <w:spacing w:after="0" w:line="240" w:lineRule="auto"/>
        <w:ind w:left="720" w:right="720"/>
        <w:jc w:val="both"/>
        <w:rPr>
          <w:rFonts w:ascii="Times New Roman" w:eastAsia="TimesNewRomanPSMT" w:hAnsi="Times New Roman"/>
          <w:color w:val="141314"/>
          <w:sz w:val="20"/>
          <w:szCs w:val="20"/>
        </w:rPr>
      </w:pPr>
      <w:r w:rsidRPr="00FB5A85">
        <w:rPr>
          <w:rFonts w:ascii="Times New Roman" w:eastAsia="TimesNewRomanPSMT" w:hAnsi="Times New Roman"/>
          <w:color w:val="141314"/>
          <w:sz w:val="20"/>
          <w:szCs w:val="20"/>
        </w:rPr>
        <w:t xml:space="preserve">More information for STARD (STARD2015) can be found at: </w:t>
      </w:r>
      <w:hyperlink r:id="rId4" w:history="1">
        <w:r w:rsidRPr="0018279E">
          <w:rPr>
            <w:rStyle w:val="Hyperlink"/>
            <w:rFonts w:ascii="Times New Roman" w:eastAsia="TimesNewRomanPSMT" w:hAnsi="Times New Roman"/>
            <w:sz w:val="20"/>
            <w:szCs w:val="20"/>
          </w:rPr>
          <w:t>http://www.equator-network.org/reporting-guidelines/stard</w:t>
        </w:r>
      </w:hyperlink>
      <w:r>
        <w:rPr>
          <w:rFonts w:ascii="Times New Roman" w:eastAsia="TimesNewRomanPSMT" w:hAnsi="Times New Roman"/>
          <w:color w:val="141314"/>
          <w:sz w:val="20"/>
          <w:szCs w:val="20"/>
        </w:rPr>
        <w:t xml:space="preserve"> </w:t>
      </w:r>
    </w:p>
    <w:p w:rsidR="00FD51CF" w:rsidRDefault="00FD51CF" w:rsidP="00FD51CF">
      <w:pPr>
        <w:autoSpaceDE w:val="0"/>
        <w:autoSpaceDN w:val="0"/>
        <w:adjustRightInd w:val="0"/>
        <w:spacing w:after="0" w:line="240" w:lineRule="auto"/>
        <w:ind w:left="720" w:right="720"/>
        <w:jc w:val="both"/>
        <w:rPr>
          <w:rFonts w:ascii="Times New Roman" w:eastAsia="TimesNewRomanPSMT" w:hAnsi="Times New Roman"/>
          <w:color w:val="141314"/>
          <w:sz w:val="20"/>
          <w:szCs w:val="20"/>
        </w:rPr>
      </w:pPr>
    </w:p>
    <w:p w:rsidR="00FD51CF" w:rsidRDefault="00FD51CF" w:rsidP="00FD51CF">
      <w:pPr>
        <w:autoSpaceDE w:val="0"/>
        <w:autoSpaceDN w:val="0"/>
        <w:adjustRightInd w:val="0"/>
        <w:spacing w:after="0" w:line="240" w:lineRule="auto"/>
        <w:ind w:left="720" w:right="720"/>
        <w:jc w:val="both"/>
        <w:rPr>
          <w:rFonts w:ascii="Times New Roman" w:eastAsia="TimesNewRomanPSMT" w:hAnsi="Times New Roman"/>
          <w:color w:val="141314"/>
          <w:sz w:val="20"/>
          <w:szCs w:val="20"/>
        </w:rPr>
      </w:pPr>
      <w:r w:rsidRPr="00FB5A85">
        <w:rPr>
          <w:rFonts w:ascii="Times New Roman" w:eastAsia="TimesNewRomanPSMT" w:hAnsi="Times New Roman"/>
          <w:color w:val="141314"/>
          <w:sz w:val="20"/>
          <w:szCs w:val="20"/>
        </w:rPr>
        <w:t xml:space="preserve">More information for STARD-BLCM can be found at: </w:t>
      </w:r>
      <w:hyperlink r:id="rId5" w:history="1">
        <w:r w:rsidRPr="0018279E">
          <w:rPr>
            <w:rStyle w:val="Hyperlink"/>
            <w:rFonts w:ascii="Times New Roman" w:eastAsia="TimesNewRomanPSMT" w:hAnsi="Times New Roman"/>
            <w:sz w:val="20"/>
            <w:szCs w:val="20"/>
          </w:rPr>
          <w:t>http://www.equator-network.org/reporting-guidelines/stard-blcm</w:t>
        </w:r>
      </w:hyperlink>
      <w:r>
        <w:rPr>
          <w:rFonts w:ascii="Times New Roman" w:eastAsia="TimesNewRomanPSMT" w:hAnsi="Times New Roman"/>
          <w:color w:val="141314"/>
          <w:sz w:val="20"/>
          <w:szCs w:val="20"/>
        </w:rPr>
        <w:t xml:space="preserve"> </w:t>
      </w:r>
    </w:p>
    <w:p w:rsidR="00D84114" w:rsidRDefault="00D84114"/>
    <w:sectPr w:rsidR="00D8411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imesNewRomanPSMT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D51CF"/>
    <w:rsid w:val="00D84114"/>
    <w:rsid w:val="00FD51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C1CD806C-F683-49E9-B0F2-067B1E1C24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D51CF"/>
    <w:pPr>
      <w:spacing w:after="200" w:line="27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NoSpacingChar">
    <w:name w:val="No Spacing Char"/>
    <w:basedOn w:val="DefaultParagraphFont"/>
    <w:link w:val="NoSpacing"/>
    <w:uiPriority w:val="1"/>
    <w:locked/>
    <w:rsid w:val="00FD51CF"/>
    <w:rPr>
      <w:rFonts w:ascii="Times New Roman" w:eastAsia="Times New Roman" w:hAnsi="Times New Roman" w:cs="Times New Roman"/>
      <w:sz w:val="24"/>
      <w:szCs w:val="24"/>
    </w:rPr>
  </w:style>
  <w:style w:type="paragraph" w:styleId="NoSpacing">
    <w:name w:val="No Spacing"/>
    <w:link w:val="NoSpacingChar"/>
    <w:uiPriority w:val="1"/>
    <w:qFormat/>
    <w:rsid w:val="00FD51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styleId="TableGrid">
    <w:name w:val="Table Grid"/>
    <w:basedOn w:val="TableNormal"/>
    <w:uiPriority w:val="59"/>
    <w:rsid w:val="00FD51CF"/>
    <w:pPr>
      <w:spacing w:after="0" w:line="240" w:lineRule="auto"/>
    </w:pPr>
    <w:rPr>
      <w:rFonts w:eastAsiaTheme="minorEastAsia"/>
      <w:lang w:val="en-I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Grilledutableau1">
    <w:name w:val="Grille du tableau1"/>
    <w:basedOn w:val="TableNormal"/>
    <w:next w:val="TableGrid"/>
    <w:uiPriority w:val="59"/>
    <w:rsid w:val="00FD51C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FD51CF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www.equator-network.org/reporting-guidelines/stard-blcm" TargetMode="External"/><Relationship Id="rId4" Type="http://schemas.openxmlformats.org/officeDocument/2006/relationships/hyperlink" Target="http://www.equator-network.org/reporting-guidelines/stard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842</Words>
  <Characters>4806</Characters>
  <Application>Microsoft Office Word</Application>
  <DocSecurity>0</DocSecurity>
  <Lines>40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5637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</cp:revision>
  <dcterms:created xsi:type="dcterms:W3CDTF">2021-08-01T09:50:00Z</dcterms:created>
  <dcterms:modified xsi:type="dcterms:W3CDTF">2021-08-01T09:51:00Z</dcterms:modified>
</cp:coreProperties>
</file>