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EC994" w14:textId="42F8A3EF" w:rsidR="004D07CC" w:rsidRPr="005216CE" w:rsidRDefault="004D07CC" w:rsidP="002207AF">
      <w:pPr>
        <w:pStyle w:val="Kobe"/>
        <w:spacing w:before="0" w:after="0" w:line="480" w:lineRule="auto"/>
        <w:ind w:firstLineChars="0" w:firstLine="0"/>
        <w:jc w:val="left"/>
        <w:rPr>
          <w:rFonts w:eastAsia="宋体"/>
          <w:b/>
          <w:bCs w:val="0"/>
          <w:sz w:val="21"/>
          <w:szCs w:val="21"/>
        </w:rPr>
      </w:pPr>
      <w:bookmarkStart w:id="0" w:name="_Toc99443979"/>
      <w:bookmarkStart w:id="1" w:name="_Toc99629044"/>
      <w:bookmarkStart w:id="2" w:name="_Toc99629319"/>
      <w:bookmarkStart w:id="3" w:name="_Toc99629428"/>
      <w:bookmarkStart w:id="4" w:name="_Toc100575361"/>
      <w:bookmarkStart w:id="5" w:name="_Toc100575470"/>
      <w:r w:rsidRPr="005216CE">
        <w:rPr>
          <w:rFonts w:eastAsia="宋体"/>
          <w:b/>
          <w:bCs w:val="0"/>
          <w:sz w:val="21"/>
          <w:szCs w:val="21"/>
        </w:rPr>
        <w:t>Additional file 1</w:t>
      </w:r>
      <w:bookmarkEnd w:id="0"/>
      <w:bookmarkEnd w:id="1"/>
      <w:bookmarkEnd w:id="2"/>
      <w:bookmarkEnd w:id="3"/>
      <w:bookmarkEnd w:id="4"/>
      <w:bookmarkEnd w:id="5"/>
      <w:r w:rsidR="002207AF" w:rsidRPr="005216CE">
        <w:rPr>
          <w:rFonts w:eastAsia="宋体"/>
          <w:b/>
          <w:bCs w:val="0"/>
          <w:sz w:val="21"/>
          <w:szCs w:val="21"/>
        </w:rPr>
        <w:t>1</w:t>
      </w:r>
    </w:p>
    <w:p w14:paraId="59880EDA" w14:textId="2DC67F8B" w:rsidR="007703AC" w:rsidRPr="005216CE" w:rsidRDefault="00AB7D52" w:rsidP="00AF40ED">
      <w:pPr>
        <w:pStyle w:val="Kobe"/>
        <w:spacing w:before="0" w:after="0" w:line="480" w:lineRule="auto"/>
        <w:ind w:firstLineChars="0" w:firstLine="0"/>
        <w:rPr>
          <w:rFonts w:eastAsia="宋体"/>
          <w:b/>
          <w:bCs w:val="0"/>
          <w:sz w:val="21"/>
          <w:szCs w:val="21"/>
        </w:rPr>
      </w:pPr>
      <w:r w:rsidRPr="005216CE">
        <w:rPr>
          <w:rFonts w:eastAsia="宋体"/>
          <w:b/>
          <w:bCs w:val="0"/>
          <w:sz w:val="21"/>
          <w:szCs w:val="21"/>
        </w:rPr>
        <w:t>The composition of feed nutrients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273"/>
      </w:tblGrid>
      <w:tr w:rsidR="005216CE" w:rsidRPr="005216CE" w14:paraId="28D4060B" w14:textId="77777777" w:rsidTr="00AF40ED">
        <w:trPr>
          <w:jc w:val="center"/>
        </w:trPr>
        <w:tc>
          <w:tcPr>
            <w:tcW w:w="340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B6EE4BA" w14:textId="269FE2FF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/>
                <w:szCs w:val="21"/>
              </w:rPr>
              <w:t>Items</w:t>
            </w:r>
          </w:p>
        </w:tc>
        <w:tc>
          <w:tcPr>
            <w:tcW w:w="227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28498DDC" w14:textId="53C3CEF6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D</w:t>
            </w:r>
            <w:r w:rsidRPr="005216CE">
              <w:rPr>
                <w:rFonts w:ascii="Times New Roman" w:hAnsi="Times New Roman" w:cs="Times New Roman"/>
                <w:szCs w:val="21"/>
              </w:rPr>
              <w:t>iets</w:t>
            </w:r>
          </w:p>
        </w:tc>
      </w:tr>
      <w:tr w:rsidR="005216CE" w:rsidRPr="005216CE" w14:paraId="7DAB0CA2" w14:textId="77777777" w:rsidTr="00AF40ED">
        <w:trPr>
          <w:jc w:val="center"/>
        </w:trPr>
        <w:tc>
          <w:tcPr>
            <w:tcW w:w="340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8F894A8" w14:textId="6DEC1A93" w:rsidR="00AF40ED" w:rsidRPr="005216CE" w:rsidRDefault="00AF40ED" w:rsidP="00AF40ED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M</w:t>
            </w:r>
            <w:r w:rsidRPr="005216CE">
              <w:rPr>
                <w:rFonts w:ascii="Times New Roman" w:hAnsi="Times New Roman" w:cs="Times New Roman"/>
                <w:szCs w:val="21"/>
              </w:rPr>
              <w:t>etabolic energy (MJ/kg</w:t>
            </w:r>
            <w:r w:rsidRPr="005216CE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5216CE">
              <w:rPr>
                <w:rFonts w:ascii="Times New Roman" w:hAnsi="Times New Roman" w:cs="Times New Roman"/>
                <w:szCs w:val="21"/>
              </w:rPr>
              <w:t>DM)</w:t>
            </w:r>
          </w:p>
        </w:tc>
        <w:tc>
          <w:tcPr>
            <w:tcW w:w="2273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6BE7DF" w14:textId="06F44A81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5216CE">
              <w:rPr>
                <w:rFonts w:ascii="Times New Roman" w:hAnsi="Times New Roman" w:cs="Times New Roman"/>
                <w:szCs w:val="21"/>
              </w:rPr>
              <w:t>2.45</w:t>
            </w:r>
          </w:p>
        </w:tc>
      </w:tr>
      <w:tr w:rsidR="005216CE" w:rsidRPr="005216CE" w14:paraId="227A3B8F" w14:textId="77777777" w:rsidTr="00AF40ED">
        <w:trPr>
          <w:trHeight w:val="254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6108CA7" w14:textId="0867689A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5216CE">
              <w:rPr>
                <w:rFonts w:ascii="Times New Roman" w:hAnsi="Times New Roman" w:cs="Times New Roman"/>
                <w:szCs w:val="21"/>
              </w:rPr>
              <w:t>P (% DM)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63F0A86D" w14:textId="26076427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1</w:t>
            </w:r>
            <w:r w:rsidRPr="005216CE">
              <w:rPr>
                <w:rFonts w:ascii="Times New Roman" w:hAnsi="Times New Roman" w:cs="Times New Roman"/>
                <w:szCs w:val="21"/>
              </w:rPr>
              <w:t>4.83</w:t>
            </w:r>
          </w:p>
        </w:tc>
      </w:tr>
      <w:tr w:rsidR="005216CE" w:rsidRPr="005216CE" w14:paraId="24950BF1" w14:textId="77777777" w:rsidTr="00AF40ED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64BAE3F" w14:textId="51B87BB9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5216CE">
              <w:rPr>
                <w:rFonts w:ascii="Times New Roman" w:hAnsi="Times New Roman" w:cs="Times New Roman"/>
                <w:szCs w:val="21"/>
              </w:rPr>
              <w:t>rude fat (% DM)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606883CC" w14:textId="3586B9BB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2</w:t>
            </w:r>
            <w:r w:rsidRPr="005216CE">
              <w:rPr>
                <w:rFonts w:ascii="Times New Roman" w:hAnsi="Times New Roman" w:cs="Times New Roman"/>
                <w:szCs w:val="21"/>
              </w:rPr>
              <w:t>.65</w:t>
            </w:r>
          </w:p>
        </w:tc>
      </w:tr>
      <w:tr w:rsidR="005216CE" w:rsidRPr="005216CE" w14:paraId="5572BAAD" w14:textId="77777777" w:rsidTr="00AF40ED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4F7E66F" w14:textId="3451A42B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N</w:t>
            </w:r>
            <w:r w:rsidRPr="005216CE">
              <w:rPr>
                <w:rFonts w:ascii="Times New Roman" w:hAnsi="Times New Roman" w:cs="Times New Roman"/>
                <w:szCs w:val="21"/>
              </w:rPr>
              <w:t>DF (% DM)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354FE78C" w14:textId="1FA87CAE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4</w:t>
            </w:r>
            <w:r w:rsidRPr="005216CE">
              <w:rPr>
                <w:rFonts w:ascii="Times New Roman" w:hAnsi="Times New Roman" w:cs="Times New Roman"/>
                <w:szCs w:val="21"/>
              </w:rPr>
              <w:t>3.58</w:t>
            </w:r>
          </w:p>
        </w:tc>
      </w:tr>
      <w:tr w:rsidR="005216CE" w:rsidRPr="005216CE" w14:paraId="2EBED483" w14:textId="77777777" w:rsidTr="00AF40ED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D70705E" w14:textId="1887DC2C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A</w:t>
            </w:r>
            <w:r w:rsidRPr="005216CE">
              <w:rPr>
                <w:rFonts w:ascii="Times New Roman" w:hAnsi="Times New Roman" w:cs="Times New Roman"/>
                <w:szCs w:val="21"/>
              </w:rPr>
              <w:t>DF (% DM)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4D9380BE" w14:textId="7E740AD9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/>
                <w:szCs w:val="21"/>
              </w:rPr>
              <w:t>32.07</w:t>
            </w:r>
          </w:p>
        </w:tc>
      </w:tr>
      <w:tr w:rsidR="005216CE" w:rsidRPr="005216CE" w14:paraId="4559E661" w14:textId="77777777" w:rsidTr="00AF40ED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9EB771C" w14:textId="743405AC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5216CE">
              <w:rPr>
                <w:rFonts w:ascii="Times New Roman" w:hAnsi="Times New Roman" w:cs="Times New Roman"/>
                <w:szCs w:val="21"/>
              </w:rPr>
              <w:t>rude ash (% DM)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09455EFE" w14:textId="39D045F4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/>
                <w:szCs w:val="21"/>
              </w:rPr>
              <w:t>6.54</w:t>
            </w:r>
          </w:p>
        </w:tc>
      </w:tr>
      <w:tr w:rsidR="005216CE" w:rsidRPr="005216CE" w14:paraId="0462B33B" w14:textId="77777777" w:rsidTr="00AF40ED">
        <w:trPr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4E7E23E" w14:textId="16D7F8E0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5216CE">
              <w:rPr>
                <w:rFonts w:ascii="Times New Roman" w:hAnsi="Times New Roman" w:cs="Times New Roman"/>
                <w:szCs w:val="21"/>
              </w:rPr>
              <w:t>alcium (% DM)</w:t>
            </w:r>
          </w:p>
        </w:tc>
        <w:tc>
          <w:tcPr>
            <w:tcW w:w="2273" w:type="dxa"/>
            <w:tcBorders>
              <w:top w:val="nil"/>
              <w:left w:val="nil"/>
              <w:bottom w:val="nil"/>
              <w:right w:val="nil"/>
            </w:tcBorders>
          </w:tcPr>
          <w:p w14:paraId="6EDF378B" w14:textId="28507676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5216CE">
              <w:rPr>
                <w:rFonts w:ascii="Times New Roman" w:hAnsi="Times New Roman" w:cs="Times New Roman"/>
                <w:szCs w:val="21"/>
              </w:rPr>
              <w:t>.55</w:t>
            </w:r>
          </w:p>
        </w:tc>
      </w:tr>
      <w:tr w:rsidR="00AF40ED" w:rsidRPr="005216CE" w14:paraId="3BE77EF0" w14:textId="77777777" w:rsidTr="00AF40ED">
        <w:trPr>
          <w:jc w:val="center"/>
        </w:trPr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8288EB" w14:textId="23933516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P</w:t>
            </w:r>
            <w:r w:rsidRPr="005216CE">
              <w:rPr>
                <w:rFonts w:ascii="Times New Roman" w:hAnsi="Times New Roman" w:cs="Times New Roman"/>
                <w:szCs w:val="21"/>
              </w:rPr>
              <w:t>hosphorus (% DM)</w:t>
            </w:r>
          </w:p>
        </w:tc>
        <w:tc>
          <w:tcPr>
            <w:tcW w:w="227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FCB78D5" w14:textId="79148F2D" w:rsidR="00AF40ED" w:rsidRPr="005216CE" w:rsidRDefault="00AF40ED" w:rsidP="00C15D94">
            <w:pPr>
              <w:spacing w:line="480" w:lineRule="auto"/>
              <w:ind w:firstLine="420"/>
              <w:jc w:val="center"/>
              <w:rPr>
                <w:rFonts w:ascii="Times New Roman" w:hAnsi="Times New Roman" w:cs="Times New Roman"/>
                <w:szCs w:val="21"/>
              </w:rPr>
            </w:pPr>
            <w:r w:rsidRPr="005216CE">
              <w:rPr>
                <w:rFonts w:ascii="Times New Roman" w:hAnsi="Times New Roman" w:cs="Times New Roman" w:hint="eastAsia"/>
                <w:szCs w:val="21"/>
              </w:rPr>
              <w:t>0</w:t>
            </w:r>
            <w:r w:rsidRPr="005216CE">
              <w:rPr>
                <w:rFonts w:ascii="Times New Roman" w:hAnsi="Times New Roman" w:cs="Times New Roman"/>
                <w:szCs w:val="21"/>
              </w:rPr>
              <w:t>.47</w:t>
            </w:r>
          </w:p>
        </w:tc>
      </w:tr>
    </w:tbl>
    <w:p w14:paraId="2AFC5988" w14:textId="77777777" w:rsidR="00AF40ED" w:rsidRPr="005216CE" w:rsidRDefault="00AF40ED" w:rsidP="00AF40ED">
      <w:pPr>
        <w:pStyle w:val="Kobe"/>
        <w:spacing w:before="0" w:after="0" w:line="480" w:lineRule="auto"/>
        <w:ind w:firstLineChars="0" w:firstLine="0"/>
        <w:rPr>
          <w:rFonts w:eastAsia="宋体"/>
          <w:b/>
          <w:bCs w:val="0"/>
          <w:sz w:val="21"/>
          <w:szCs w:val="21"/>
        </w:rPr>
      </w:pPr>
    </w:p>
    <w:sectPr w:rsidR="00AF40ED" w:rsidRPr="005216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03C83" w14:textId="77777777" w:rsidR="00B54A11" w:rsidRDefault="00B54A11" w:rsidP="00EB2964">
      <w:r>
        <w:separator/>
      </w:r>
    </w:p>
  </w:endnote>
  <w:endnote w:type="continuationSeparator" w:id="0">
    <w:p w14:paraId="0B3D4A5B" w14:textId="77777777" w:rsidR="00B54A11" w:rsidRDefault="00B54A11" w:rsidP="00EB2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FA46D" w14:textId="77777777" w:rsidR="00B54A11" w:rsidRDefault="00B54A11" w:rsidP="00EB2964">
      <w:r>
        <w:separator/>
      </w:r>
    </w:p>
  </w:footnote>
  <w:footnote w:type="continuationSeparator" w:id="0">
    <w:p w14:paraId="313E3A5B" w14:textId="77777777" w:rsidR="00B54A11" w:rsidRDefault="00B54A11" w:rsidP="00EB29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CC"/>
    <w:rsid w:val="002207AF"/>
    <w:rsid w:val="003033FC"/>
    <w:rsid w:val="003E4593"/>
    <w:rsid w:val="004B7332"/>
    <w:rsid w:val="004D07CC"/>
    <w:rsid w:val="005216CE"/>
    <w:rsid w:val="005F6785"/>
    <w:rsid w:val="007703AC"/>
    <w:rsid w:val="008B15B5"/>
    <w:rsid w:val="0098368C"/>
    <w:rsid w:val="00AB7D52"/>
    <w:rsid w:val="00AF40ED"/>
    <w:rsid w:val="00B54A11"/>
    <w:rsid w:val="00CF30DB"/>
    <w:rsid w:val="00D33314"/>
    <w:rsid w:val="00DF1B4E"/>
    <w:rsid w:val="00EB2964"/>
    <w:rsid w:val="00F2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26D832"/>
  <w15:chartTrackingRefBased/>
  <w15:docId w15:val="{F0860410-DD34-4628-AABC-FFB5BC30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40ED"/>
    <w:pPr>
      <w:widowControl w:val="0"/>
    </w:pPr>
    <w:rPr>
      <w:rFonts w:eastAsia="宋体"/>
    </w:rPr>
  </w:style>
  <w:style w:type="paragraph" w:styleId="1">
    <w:name w:val="heading 1"/>
    <w:aliases w:val="一级"/>
    <w:basedOn w:val="a"/>
    <w:next w:val="a"/>
    <w:link w:val="10"/>
    <w:qFormat/>
    <w:rsid w:val="005F6785"/>
    <w:pPr>
      <w:keepNext/>
      <w:keepLines/>
      <w:spacing w:before="340" w:after="330" w:line="578" w:lineRule="auto"/>
      <w:outlineLvl w:val="0"/>
    </w:pPr>
    <w:rPr>
      <w:rFonts w:eastAsia="黑体"/>
      <w:bCs/>
      <w:kern w:val="44"/>
      <w:sz w:val="32"/>
      <w:szCs w:val="44"/>
    </w:rPr>
  </w:style>
  <w:style w:type="paragraph" w:styleId="2">
    <w:name w:val="heading 2"/>
    <w:aliases w:val="二级标题"/>
    <w:basedOn w:val="a"/>
    <w:next w:val="a"/>
    <w:link w:val="20"/>
    <w:autoRedefine/>
    <w:unhideWhenUsed/>
    <w:qFormat/>
    <w:rsid w:val="00F265E4"/>
    <w:pPr>
      <w:keepNext/>
      <w:keepLines/>
      <w:spacing w:before="100" w:beforeAutospacing="1" w:after="100" w:afterAutospacing="1" w:line="400" w:lineRule="atLeast"/>
      <w:outlineLvl w:val="1"/>
    </w:pPr>
    <w:rPr>
      <w:rFonts w:asciiTheme="majorHAnsi" w:eastAsia="黑体" w:hAnsiTheme="majorHAnsi" w:cstheme="majorBidi"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aliases w:val="二级标题 字符"/>
    <w:basedOn w:val="a0"/>
    <w:link w:val="2"/>
    <w:rsid w:val="00F265E4"/>
    <w:rPr>
      <w:rFonts w:asciiTheme="majorHAnsi" w:eastAsia="黑体" w:hAnsiTheme="majorHAnsi" w:cstheme="majorBidi"/>
      <w:bCs/>
      <w:sz w:val="24"/>
      <w:szCs w:val="32"/>
    </w:rPr>
  </w:style>
  <w:style w:type="character" w:customStyle="1" w:styleId="10">
    <w:name w:val="标题 1 字符"/>
    <w:aliases w:val="一级 字符"/>
    <w:basedOn w:val="a0"/>
    <w:link w:val="1"/>
    <w:rsid w:val="005F6785"/>
    <w:rPr>
      <w:rFonts w:eastAsia="黑体"/>
      <w:bCs/>
      <w:kern w:val="44"/>
      <w:sz w:val="32"/>
      <w:szCs w:val="44"/>
    </w:rPr>
  </w:style>
  <w:style w:type="paragraph" w:customStyle="1" w:styleId="Kobe">
    <w:name w:val="表格目录Kobe"/>
    <w:basedOn w:val="a3"/>
    <w:rsid w:val="004D07CC"/>
    <w:pPr>
      <w:widowControl/>
      <w:spacing w:before="10" w:after="10" w:line="400" w:lineRule="exact"/>
      <w:ind w:leftChars="0" w:left="0"/>
      <w:jc w:val="center"/>
    </w:pPr>
    <w:rPr>
      <w:rFonts w:ascii="Times New Roman" w:eastAsia="黑体" w:hAnsi="Times New Roman" w:cs="Times New Roman"/>
      <w:bCs/>
      <w:kern w:val="0"/>
      <w:sz w:val="18"/>
      <w:szCs w:val="32"/>
    </w:rPr>
  </w:style>
  <w:style w:type="paragraph" w:styleId="a3">
    <w:name w:val="table of figures"/>
    <w:basedOn w:val="a"/>
    <w:next w:val="a"/>
    <w:uiPriority w:val="99"/>
    <w:semiHidden/>
    <w:unhideWhenUsed/>
    <w:rsid w:val="004D07CC"/>
    <w:pPr>
      <w:ind w:leftChars="200" w:left="200" w:hangingChars="200" w:hanging="200"/>
    </w:pPr>
  </w:style>
  <w:style w:type="paragraph" w:styleId="a4">
    <w:name w:val="header"/>
    <w:basedOn w:val="a"/>
    <w:link w:val="a5"/>
    <w:uiPriority w:val="99"/>
    <w:unhideWhenUsed/>
    <w:rsid w:val="00EB29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EB2964"/>
    <w:rPr>
      <w:rFonts w:eastAsia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EB296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EB2964"/>
    <w:rPr>
      <w:rFonts w:eastAsia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 冰艳</dc:creator>
  <cp:keywords/>
  <dc:description/>
  <cp:lastModifiedBy>冰艳 金</cp:lastModifiedBy>
  <cp:revision>7</cp:revision>
  <dcterms:created xsi:type="dcterms:W3CDTF">2023-02-25T02:40:00Z</dcterms:created>
  <dcterms:modified xsi:type="dcterms:W3CDTF">2023-09-11T08:33:00Z</dcterms:modified>
</cp:coreProperties>
</file>