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Extensible.xml" ContentType="application/vnd.openxmlformats-officedocument.wordprocessingml.commentsExtensib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E3628AD" w14:textId="74B1F42B" w:rsidR="005A65BF" w:rsidRDefault="005A65BF" w:rsidP="006E2C78">
      <w:pPr>
        <w:widowControl/>
        <w:wordWrap/>
        <w:autoSpaceDE/>
        <w:autoSpaceDN/>
      </w:pPr>
      <w:bookmarkStart w:id="0" w:name="_GoBack"/>
      <w:bookmarkEnd w:id="0"/>
    </w:p>
    <w:tbl>
      <w:tblPr>
        <w:tblStyle w:val="a5"/>
        <w:tblpPr w:leftFromText="142" w:rightFromText="142" w:vertAnchor="page" w:horzAnchor="margin" w:tblpY="2580"/>
        <w:tblW w:w="5314" w:type="dxa"/>
        <w:tblLayout w:type="fixed"/>
        <w:tblLook w:val="04A0" w:firstRow="1" w:lastRow="0" w:firstColumn="1" w:lastColumn="0" w:noHBand="0" w:noVBand="1"/>
      </w:tblPr>
      <w:tblGrid>
        <w:gridCol w:w="2230"/>
        <w:gridCol w:w="3084"/>
      </w:tblGrid>
      <w:tr w:rsidR="00FA5D0B" w:rsidRPr="008337FC" w14:paraId="4F54B999" w14:textId="77777777" w:rsidTr="003A2145">
        <w:trPr>
          <w:trHeight w:val="776"/>
        </w:trPr>
        <w:tc>
          <w:tcPr>
            <w:tcW w:w="223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52A7B562" w14:textId="77777777" w:rsidR="00FA5D0B" w:rsidRPr="008337FC" w:rsidRDefault="00FA5D0B" w:rsidP="00FA5D0B">
            <w:pPr>
              <w:widowControl/>
              <w:wordWrap/>
              <w:autoSpaceDE/>
              <w:autoSpaceDN/>
              <w:rPr>
                <w:rFonts w:ascii="Times New Roman" w:eastAsiaTheme="minorEastAsia" w:hAnsi="Times New Roman"/>
                <w:kern w:val="0"/>
                <w:sz w:val="22"/>
              </w:rPr>
            </w:pPr>
            <w:bookmarkStart w:id="1" w:name="_Hlk172223823"/>
          </w:p>
        </w:tc>
        <w:tc>
          <w:tcPr>
            <w:tcW w:w="3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06E66246" w14:textId="77777777" w:rsidR="00FA5D0B" w:rsidRPr="008337FC" w:rsidRDefault="00FA5D0B" w:rsidP="00FA5D0B">
            <w:pPr>
              <w:widowControl/>
              <w:wordWrap/>
              <w:autoSpaceDE/>
              <w:autoSpaceDN/>
              <w:rPr>
                <w:rFonts w:ascii="Times New Roman" w:eastAsiaTheme="minorEastAsia" w:hAnsi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/>
                <w:color w:val="000000"/>
                <w:kern w:val="0"/>
                <w:sz w:val="22"/>
              </w:rPr>
              <w:t>Healthy calves (n=44)</w:t>
            </w:r>
          </w:p>
        </w:tc>
      </w:tr>
      <w:tr w:rsidR="00FA5D0B" w:rsidRPr="008337FC" w14:paraId="136FB592" w14:textId="77777777" w:rsidTr="003A2145">
        <w:trPr>
          <w:trHeight w:val="776"/>
        </w:trPr>
        <w:tc>
          <w:tcPr>
            <w:tcW w:w="2230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</w:tcPr>
          <w:p w14:paraId="0060F5D5" w14:textId="77777777" w:rsidR="00FA5D0B" w:rsidRPr="000676A7" w:rsidRDefault="00FA5D0B" w:rsidP="00FA5D0B">
            <w:pPr>
              <w:widowControl/>
              <w:wordWrap/>
              <w:autoSpaceDE/>
              <w:autoSpaceDN/>
              <w:rPr>
                <w:rFonts w:ascii="Times New Roman" w:eastAsiaTheme="minorEastAsia" w:hAnsi="Times New Roman"/>
                <w:color w:val="000000"/>
                <w:kern w:val="0"/>
                <w:sz w:val="22"/>
              </w:rPr>
            </w:pPr>
            <w:r w:rsidRPr="000676A7">
              <w:rPr>
                <w:rFonts w:ascii="Times New Roman" w:eastAsiaTheme="minorEastAsia" w:hAnsi="Times New Roman"/>
                <w:color w:val="000000"/>
                <w:kern w:val="0"/>
                <w:sz w:val="22"/>
              </w:rPr>
              <w:t>Age</w:t>
            </w:r>
          </w:p>
          <w:p w14:paraId="22C3984A" w14:textId="77777777" w:rsidR="00FA5D0B" w:rsidRPr="008337FC" w:rsidRDefault="00FA5D0B" w:rsidP="00FA5D0B">
            <w:pPr>
              <w:widowControl/>
              <w:wordWrap/>
              <w:autoSpaceDE/>
              <w:autoSpaceDN/>
              <w:rPr>
                <w:rFonts w:ascii="Times New Roman" w:eastAsiaTheme="minorEastAsia" w:hAnsi="Times New Roman"/>
                <w:color w:val="000000"/>
                <w:kern w:val="0"/>
                <w:sz w:val="22"/>
              </w:rPr>
            </w:pPr>
            <w:r w:rsidRPr="000676A7">
              <w:rPr>
                <w:rFonts w:ascii="Times New Roman" w:eastAsiaTheme="minorEastAsia" w:hAnsi="Times New Roman"/>
                <w:color w:val="000000"/>
                <w:kern w:val="0"/>
                <w:sz w:val="22"/>
              </w:rPr>
              <w:t>(days)</w:t>
            </w:r>
          </w:p>
        </w:tc>
        <w:tc>
          <w:tcPr>
            <w:tcW w:w="3084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</w:tcPr>
          <w:p w14:paraId="44B6134B" w14:textId="77777777" w:rsidR="00FA5D0B" w:rsidRPr="00384C45" w:rsidRDefault="00FA5D0B" w:rsidP="00FA5D0B">
            <w:pPr>
              <w:widowControl/>
              <w:wordWrap/>
              <w:autoSpaceDE/>
              <w:autoSpaceDN/>
              <w:rPr>
                <w:rFonts w:ascii="Times New Roman" w:hAnsi="Times New Roman"/>
                <w:color w:val="000000"/>
                <w:kern w:val="0"/>
                <w:sz w:val="22"/>
              </w:rPr>
            </w:pPr>
            <w:r w:rsidRPr="00384C45">
              <w:rPr>
                <w:rFonts w:ascii="Times New Roman" w:hAnsi="Times New Roman"/>
                <w:color w:val="000000"/>
                <w:kern w:val="0"/>
                <w:sz w:val="22"/>
              </w:rPr>
              <w:t>30.93±22.37 (24.25–37.61)</w:t>
            </w:r>
          </w:p>
          <w:p w14:paraId="180F0641" w14:textId="77777777" w:rsidR="00FA5D0B" w:rsidRPr="008337FC" w:rsidRDefault="00FA5D0B" w:rsidP="00FA5D0B">
            <w:pPr>
              <w:widowControl/>
              <w:wordWrap/>
              <w:autoSpaceDE/>
              <w:autoSpaceDN/>
              <w:rPr>
                <w:rFonts w:cstheme="minorBidi"/>
                <w:color w:val="000000"/>
                <w:sz w:val="22"/>
              </w:rPr>
            </w:pPr>
            <w:r w:rsidRPr="00384C45">
              <w:rPr>
                <w:rFonts w:ascii="Times New Roman" w:hAnsi="Times New Roman"/>
                <w:color w:val="000000"/>
                <w:kern w:val="0"/>
                <w:sz w:val="22"/>
              </w:rPr>
              <w:t>21(7/81)</w:t>
            </w:r>
          </w:p>
        </w:tc>
      </w:tr>
      <w:tr w:rsidR="00FA5D0B" w:rsidRPr="008337FC" w14:paraId="24FF894F" w14:textId="77777777" w:rsidTr="003A2145">
        <w:trPr>
          <w:trHeight w:val="776"/>
        </w:trPr>
        <w:tc>
          <w:tcPr>
            <w:tcW w:w="223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F95603B" w14:textId="77777777" w:rsidR="00FA5D0B" w:rsidRPr="000676A7" w:rsidRDefault="00FA5D0B" w:rsidP="00FA5D0B">
            <w:pPr>
              <w:widowControl/>
              <w:wordWrap/>
              <w:autoSpaceDE/>
              <w:autoSpaceDN/>
              <w:rPr>
                <w:rFonts w:ascii="Times New Roman" w:eastAsiaTheme="minorEastAsia" w:hAnsi="Times New Roman"/>
                <w:kern w:val="0"/>
                <w:sz w:val="22"/>
              </w:rPr>
            </w:pPr>
            <w:r w:rsidRPr="000676A7">
              <w:rPr>
                <w:rFonts w:ascii="Times New Roman" w:eastAsiaTheme="minorEastAsia" w:hAnsi="Times New Roman"/>
                <w:kern w:val="0"/>
                <w:sz w:val="22"/>
              </w:rPr>
              <w:t xml:space="preserve">Blood </w:t>
            </w:r>
            <w:r w:rsidRPr="008337FC">
              <w:rPr>
                <w:rFonts w:ascii="Times New Roman" w:eastAsiaTheme="minorEastAsia" w:hAnsi="Times New Roman"/>
                <w:kern w:val="0"/>
                <w:sz w:val="22"/>
              </w:rPr>
              <w:t>L-Lactate</w:t>
            </w:r>
          </w:p>
          <w:p w14:paraId="60998821" w14:textId="77777777" w:rsidR="00FA5D0B" w:rsidRPr="008337FC" w:rsidRDefault="00FA5D0B" w:rsidP="00FA5D0B">
            <w:pPr>
              <w:widowControl/>
              <w:wordWrap/>
              <w:autoSpaceDE/>
              <w:autoSpaceDN/>
              <w:rPr>
                <w:rFonts w:ascii="Times New Roman" w:eastAsiaTheme="minorEastAsia" w:hAnsi="Times New Roman"/>
                <w:kern w:val="0"/>
                <w:sz w:val="22"/>
              </w:rPr>
            </w:pPr>
            <w:r w:rsidRPr="008337FC">
              <w:rPr>
                <w:rFonts w:ascii="Times New Roman" w:eastAsiaTheme="minorEastAsia" w:hAnsi="Times New Roman"/>
                <w:kern w:val="0"/>
                <w:sz w:val="22"/>
              </w:rPr>
              <w:t>(mmol/L)</w:t>
            </w:r>
          </w:p>
        </w:tc>
        <w:tc>
          <w:tcPr>
            <w:tcW w:w="308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D084BE0" w14:textId="77777777" w:rsidR="00FA5D0B" w:rsidRPr="00384C45" w:rsidRDefault="00FA5D0B" w:rsidP="00FA5D0B">
            <w:pPr>
              <w:widowControl/>
              <w:wordWrap/>
              <w:autoSpaceDE/>
              <w:autoSpaceDN/>
              <w:rPr>
                <w:rFonts w:ascii="Times New Roman" w:hAnsi="Times New Roman"/>
                <w:color w:val="000000"/>
                <w:kern w:val="0"/>
                <w:sz w:val="22"/>
              </w:rPr>
            </w:pPr>
            <w:r w:rsidRPr="00384C45">
              <w:rPr>
                <w:rFonts w:ascii="Times New Roman" w:hAnsi="Times New Roman"/>
                <w:color w:val="000000"/>
                <w:kern w:val="0"/>
                <w:sz w:val="22"/>
              </w:rPr>
              <w:t>1.08±0.61 (0.8–1.37)</w:t>
            </w:r>
          </w:p>
          <w:p w14:paraId="4253D42D" w14:textId="73ACD95A" w:rsidR="00FA5D0B" w:rsidRPr="008337FC" w:rsidRDefault="00FA5D0B" w:rsidP="00FA5D0B">
            <w:pPr>
              <w:widowControl/>
              <w:wordWrap/>
              <w:autoSpaceDE/>
              <w:autoSpaceDN/>
              <w:rPr>
                <w:rFonts w:cstheme="minorBidi"/>
                <w:color w:val="000000"/>
                <w:sz w:val="22"/>
              </w:rPr>
            </w:pPr>
            <w:r w:rsidRPr="00384C45">
              <w:rPr>
                <w:rFonts w:ascii="Times New Roman" w:hAnsi="Times New Roman"/>
                <w:color w:val="000000"/>
                <w:kern w:val="0"/>
                <w:sz w:val="22"/>
              </w:rPr>
              <w:t>0.9(0.3/3.2)</w:t>
            </w:r>
          </w:p>
        </w:tc>
      </w:tr>
      <w:tr w:rsidR="00FA5D0B" w:rsidRPr="008337FC" w14:paraId="56EF71FD" w14:textId="77777777" w:rsidTr="003A2145">
        <w:trPr>
          <w:trHeight w:val="776"/>
        </w:trPr>
        <w:tc>
          <w:tcPr>
            <w:tcW w:w="223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A434FB2" w14:textId="77777777" w:rsidR="00FA5D0B" w:rsidRPr="000676A7" w:rsidRDefault="00FA5D0B" w:rsidP="00FA5D0B">
            <w:pPr>
              <w:widowControl/>
              <w:wordWrap/>
              <w:autoSpaceDE/>
              <w:autoSpaceDN/>
              <w:rPr>
                <w:rFonts w:ascii="Times New Roman" w:eastAsiaTheme="minorEastAsia" w:hAnsi="Times New Roman"/>
                <w:kern w:val="0"/>
                <w:sz w:val="22"/>
              </w:rPr>
            </w:pPr>
            <w:r w:rsidRPr="008337FC">
              <w:rPr>
                <w:rFonts w:ascii="Times New Roman" w:eastAsiaTheme="minorEastAsia" w:hAnsi="Times New Roman"/>
                <w:kern w:val="0"/>
                <w:sz w:val="22"/>
              </w:rPr>
              <w:t>D-Lactate</w:t>
            </w:r>
          </w:p>
          <w:p w14:paraId="0355621E" w14:textId="77777777" w:rsidR="00FA5D0B" w:rsidRPr="008337FC" w:rsidRDefault="00FA5D0B" w:rsidP="00FA5D0B">
            <w:pPr>
              <w:widowControl/>
              <w:wordWrap/>
              <w:autoSpaceDE/>
              <w:autoSpaceDN/>
              <w:rPr>
                <w:rFonts w:ascii="Times New Roman" w:eastAsiaTheme="minorEastAsia" w:hAnsi="Times New Roman"/>
                <w:kern w:val="0"/>
                <w:sz w:val="22"/>
              </w:rPr>
            </w:pPr>
            <w:r w:rsidRPr="008337FC">
              <w:rPr>
                <w:rFonts w:ascii="Times New Roman" w:eastAsiaTheme="minorEastAsia" w:hAnsi="Times New Roman"/>
                <w:kern w:val="0"/>
                <w:sz w:val="22"/>
              </w:rPr>
              <w:t>(mmol/L)</w:t>
            </w:r>
          </w:p>
        </w:tc>
        <w:tc>
          <w:tcPr>
            <w:tcW w:w="308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DA1D583" w14:textId="77777777" w:rsidR="00FA5D0B" w:rsidRPr="00384C45" w:rsidRDefault="00FA5D0B" w:rsidP="00FA5D0B">
            <w:pPr>
              <w:widowControl/>
              <w:wordWrap/>
              <w:autoSpaceDE/>
              <w:autoSpaceDN/>
              <w:rPr>
                <w:rFonts w:ascii="Times New Roman" w:hAnsi="Times New Roman"/>
                <w:color w:val="000000"/>
                <w:kern w:val="0"/>
                <w:sz w:val="22"/>
              </w:rPr>
            </w:pPr>
            <w:r w:rsidRPr="00384C45">
              <w:rPr>
                <w:rFonts w:ascii="Times New Roman" w:hAnsi="Times New Roman"/>
                <w:color w:val="000000"/>
                <w:kern w:val="0"/>
                <w:sz w:val="22"/>
              </w:rPr>
              <w:t>0.84±0.33 (0.68–0.99)</w:t>
            </w:r>
          </w:p>
          <w:p w14:paraId="448900C5" w14:textId="77777777" w:rsidR="00FA5D0B" w:rsidRPr="008337FC" w:rsidRDefault="00FA5D0B" w:rsidP="00FA5D0B">
            <w:pPr>
              <w:widowControl/>
              <w:wordWrap/>
              <w:autoSpaceDE/>
              <w:autoSpaceDN/>
              <w:rPr>
                <w:rFonts w:cstheme="minorBidi"/>
                <w:color w:val="000000"/>
                <w:sz w:val="22"/>
              </w:rPr>
            </w:pPr>
            <w:r w:rsidRPr="00384C45">
              <w:rPr>
                <w:rFonts w:ascii="Times New Roman" w:hAnsi="Times New Roman"/>
                <w:color w:val="000000"/>
                <w:kern w:val="0"/>
                <w:sz w:val="22"/>
              </w:rPr>
              <w:t>0.82(0.32/2.41)</w:t>
            </w:r>
          </w:p>
        </w:tc>
      </w:tr>
      <w:tr w:rsidR="00FA5D0B" w:rsidRPr="008337FC" w14:paraId="06C87916" w14:textId="77777777" w:rsidTr="003A2145">
        <w:trPr>
          <w:trHeight w:val="776"/>
        </w:trPr>
        <w:tc>
          <w:tcPr>
            <w:tcW w:w="223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3AF4CA62" w14:textId="4C5CA3B0" w:rsidR="00FA5D0B" w:rsidRPr="000676A7" w:rsidRDefault="00FA5D0B" w:rsidP="00FA5D0B">
            <w:pPr>
              <w:widowControl/>
              <w:wordWrap/>
              <w:autoSpaceDE/>
              <w:autoSpaceDN/>
              <w:rPr>
                <w:rFonts w:ascii="Times New Roman" w:eastAsiaTheme="minorEastAsia" w:hAnsi="Times New Roman"/>
                <w:kern w:val="0"/>
                <w:sz w:val="22"/>
              </w:rPr>
            </w:pPr>
            <w:r w:rsidRPr="000676A7">
              <w:rPr>
                <w:rFonts w:ascii="Times New Roman" w:eastAsiaTheme="minorEastAsia" w:hAnsi="Times New Roman"/>
                <w:kern w:val="0"/>
                <w:sz w:val="22"/>
              </w:rPr>
              <w:t>L-lactate</w:t>
            </w:r>
            <w:r w:rsidR="003A2145">
              <w:rPr>
                <w:rFonts w:ascii="Times New Roman" w:eastAsiaTheme="minorEastAsia" w:hAnsi="Times New Roman"/>
                <w:kern w:val="0"/>
                <w:sz w:val="22"/>
              </w:rPr>
              <w:t xml:space="preserve">, </w:t>
            </w:r>
            <w:r w:rsidRPr="000676A7">
              <w:rPr>
                <w:rFonts w:ascii="Times New Roman" w:eastAsiaTheme="minorEastAsia" w:hAnsi="Times New Roman"/>
                <w:kern w:val="0"/>
                <w:sz w:val="22"/>
              </w:rPr>
              <w:t>D-lactate</w:t>
            </w:r>
          </w:p>
          <w:p w14:paraId="5C04D26A" w14:textId="158A0DB3" w:rsidR="00FA5D0B" w:rsidRPr="008337FC" w:rsidRDefault="00FA5D0B" w:rsidP="00FA5D0B">
            <w:pPr>
              <w:widowControl/>
              <w:wordWrap/>
              <w:autoSpaceDE/>
              <w:autoSpaceDN/>
              <w:rPr>
                <w:rFonts w:ascii="Times New Roman" w:eastAsiaTheme="minorEastAsia" w:hAnsi="Times New Roman"/>
                <w:kern w:val="0"/>
                <w:sz w:val="22"/>
              </w:rPr>
            </w:pPr>
            <w:r w:rsidRPr="000676A7">
              <w:rPr>
                <w:rFonts w:ascii="Times New Roman" w:eastAsiaTheme="minorEastAsia" w:hAnsi="Times New Roman"/>
                <w:kern w:val="0"/>
                <w:sz w:val="22"/>
              </w:rPr>
              <w:t>(mmol/L)</w:t>
            </w:r>
          </w:p>
        </w:tc>
        <w:tc>
          <w:tcPr>
            <w:tcW w:w="3084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40090AEB" w14:textId="77777777" w:rsidR="00FA5D0B" w:rsidRPr="00384C45" w:rsidRDefault="00FA5D0B" w:rsidP="00FA5D0B">
            <w:pPr>
              <w:widowControl/>
              <w:wordWrap/>
              <w:autoSpaceDE/>
              <w:autoSpaceDN/>
              <w:rPr>
                <w:rFonts w:ascii="Times New Roman" w:hAnsi="Times New Roman"/>
                <w:color w:val="000000"/>
                <w:kern w:val="0"/>
                <w:sz w:val="22"/>
              </w:rPr>
            </w:pPr>
            <w:r w:rsidRPr="00384C45">
              <w:rPr>
                <w:rFonts w:ascii="Times New Roman" w:hAnsi="Times New Roman"/>
                <w:color w:val="000000"/>
                <w:kern w:val="0"/>
                <w:sz w:val="22"/>
              </w:rPr>
              <w:t>2.56±0.84 (2.17–2.95)</w:t>
            </w:r>
          </w:p>
          <w:p w14:paraId="35F4AE1E" w14:textId="77777777" w:rsidR="00FA5D0B" w:rsidRPr="008337FC" w:rsidRDefault="00FA5D0B" w:rsidP="00FA5D0B">
            <w:pPr>
              <w:widowControl/>
              <w:wordWrap/>
              <w:autoSpaceDE/>
              <w:autoSpaceDN/>
              <w:rPr>
                <w:rFonts w:cstheme="minorBidi"/>
                <w:color w:val="000000"/>
                <w:sz w:val="22"/>
              </w:rPr>
            </w:pPr>
            <w:r w:rsidRPr="00384C45">
              <w:rPr>
                <w:rFonts w:ascii="Times New Roman" w:hAnsi="Times New Roman"/>
                <w:color w:val="000000"/>
                <w:kern w:val="0"/>
                <w:sz w:val="22"/>
              </w:rPr>
              <w:t>2.46(1.02/5.41)</w:t>
            </w:r>
          </w:p>
        </w:tc>
      </w:tr>
      <w:tr w:rsidR="003A2145" w:rsidRPr="008337FC" w14:paraId="14DEDA5C" w14:textId="77777777" w:rsidTr="00367964">
        <w:trPr>
          <w:trHeight w:val="776"/>
        </w:trPr>
        <w:tc>
          <w:tcPr>
            <w:tcW w:w="5314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</w:tcPr>
          <w:p w14:paraId="75F3610B" w14:textId="7E9F387F" w:rsidR="003A2145" w:rsidRPr="003A2145" w:rsidRDefault="003A2145" w:rsidP="00FA5D0B">
            <w:pPr>
              <w:widowControl/>
              <w:wordWrap/>
              <w:autoSpaceDE/>
              <w:autoSpaceDN/>
              <w:rPr>
                <w:rFonts w:ascii="Times New Roman" w:hAnsi="Times New Roman"/>
                <w:color w:val="0D0D0D"/>
                <w:sz w:val="24"/>
                <w:szCs w:val="24"/>
                <w:shd w:val="clear" w:color="auto" w:fill="FFFFFF"/>
              </w:rPr>
            </w:pPr>
            <w:r w:rsidRPr="00751BF4">
              <w:rPr>
                <w:rFonts w:ascii="Times New Roman" w:hAnsi="Times New Roman"/>
                <w:color w:val="0D0D0D"/>
                <w:sz w:val="24"/>
                <w:szCs w:val="24"/>
                <w:shd w:val="clear" w:color="auto" w:fill="FFFFFF"/>
              </w:rPr>
              <w:t>Represented as</w:t>
            </w:r>
            <w:r>
              <w:rPr>
                <w:rFonts w:ascii="Times New Roman" w:hAnsi="Times New Roman"/>
                <w:color w:val="0D0D0D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D0D0D"/>
                <w:sz w:val="24"/>
                <w:szCs w:val="24"/>
                <w:shd w:val="clear" w:color="auto" w:fill="FFFFFF"/>
              </w:rPr>
              <w:t>mean</w:t>
            </w:r>
            <w:r w:rsidRPr="00384C45">
              <w:rPr>
                <w:rFonts w:ascii="Times New Roman" w:hAnsi="Times New Roman"/>
                <w:color w:val="000000"/>
                <w:kern w:val="0"/>
                <w:sz w:val="22"/>
              </w:rPr>
              <w:t>±</w:t>
            </w:r>
            <w:r>
              <w:rPr>
                <w:rFonts w:ascii="Times New Roman" w:hAnsi="Times New Roman"/>
                <w:color w:val="000000"/>
                <w:kern w:val="0"/>
                <w:sz w:val="22"/>
              </w:rPr>
              <w:t>SD</w:t>
            </w:r>
            <w:proofErr w:type="spellEnd"/>
            <w:r>
              <w:rPr>
                <w:rFonts w:ascii="Times New Roman" w:hAnsi="Times New Roman"/>
                <w:color w:val="000000"/>
                <w:kern w:val="0"/>
                <w:sz w:val="22"/>
              </w:rPr>
              <w:t xml:space="preserve"> (95% CI),</w:t>
            </w:r>
            <w:r>
              <w:rPr>
                <w:rFonts w:ascii="Times New Roman" w:hAnsi="Times New Roman" w:hint="eastAsia"/>
                <w:color w:val="0D0D0D"/>
                <w:sz w:val="24"/>
                <w:szCs w:val="24"/>
                <w:shd w:val="clear" w:color="auto" w:fill="FFFFFF"/>
              </w:rPr>
              <w:t xml:space="preserve"> </w:t>
            </w:r>
            <w:r w:rsidRPr="00751BF4">
              <w:rPr>
                <w:rFonts w:ascii="Times New Roman" w:hAnsi="Times New Roman"/>
                <w:color w:val="0D0D0D"/>
                <w:sz w:val="24"/>
                <w:szCs w:val="24"/>
                <w:shd w:val="clear" w:color="auto" w:fill="FFFFFF"/>
              </w:rPr>
              <w:t>median(min</w:t>
            </w:r>
            <w:r>
              <w:rPr>
                <w:rFonts w:ascii="Times New Roman" w:hAnsi="Times New Roman"/>
                <w:color w:val="0D0D0D"/>
                <w:sz w:val="24"/>
                <w:szCs w:val="24"/>
                <w:shd w:val="clear" w:color="auto" w:fill="FFFFFF"/>
              </w:rPr>
              <w:t>/</w:t>
            </w:r>
            <w:r w:rsidRPr="00751BF4">
              <w:rPr>
                <w:rFonts w:ascii="Times New Roman" w:hAnsi="Times New Roman"/>
                <w:color w:val="0D0D0D"/>
                <w:sz w:val="24"/>
                <w:szCs w:val="24"/>
                <w:shd w:val="clear" w:color="auto" w:fill="FFFFFF"/>
              </w:rPr>
              <w:t>max)</w:t>
            </w:r>
          </w:p>
        </w:tc>
      </w:tr>
    </w:tbl>
    <w:bookmarkEnd w:id="1"/>
    <w:p w14:paraId="3EB46DD5" w14:textId="77777777" w:rsidR="003A2145" w:rsidRPr="00C65A5F" w:rsidRDefault="003A2145">
      <w:pPr>
        <w:widowControl/>
        <w:wordWrap/>
        <w:autoSpaceDE/>
        <w:autoSpaceDN/>
        <w:rPr>
          <w:rFonts w:ascii="Times New Roman" w:hAnsi="Times New Roman" w:cs="Times New Roman"/>
          <w:sz w:val="22"/>
        </w:rPr>
      </w:pPr>
      <w:r w:rsidRPr="00C65A5F">
        <w:rPr>
          <w:rFonts w:ascii="Times New Roman" w:hAnsi="Times New Roman" w:cs="Times New Roman"/>
          <w:sz w:val="22"/>
        </w:rPr>
        <w:t>Supplementary Table 1. Age and Lactate concentrations in Healthy Calves</w:t>
      </w:r>
    </w:p>
    <w:p w14:paraId="0ADB18DC" w14:textId="117BA253" w:rsidR="005A65BF" w:rsidRDefault="005A65BF">
      <w:pPr>
        <w:widowControl/>
        <w:wordWrap/>
        <w:autoSpaceDE/>
        <w:autoSpaceDN/>
      </w:pPr>
      <w:r>
        <w:br w:type="page"/>
      </w:r>
    </w:p>
    <w:p w14:paraId="4F0F153B" w14:textId="366F8F94" w:rsidR="003A2145" w:rsidRPr="00C65A5F" w:rsidRDefault="003A2145">
      <w:pPr>
        <w:widowControl/>
        <w:wordWrap/>
        <w:autoSpaceDE/>
        <w:autoSpaceDN/>
        <w:rPr>
          <w:rFonts w:ascii="Times New Roman" w:hAnsi="Times New Roman" w:cs="Times New Roman"/>
          <w:sz w:val="22"/>
        </w:rPr>
      </w:pPr>
      <w:r w:rsidRPr="00C65A5F">
        <w:rPr>
          <w:rFonts w:ascii="Times New Roman" w:hAnsi="Times New Roman" w:cs="Times New Roman"/>
          <w:sz w:val="22"/>
        </w:rPr>
        <w:lastRenderedPageBreak/>
        <w:t>Supplementary Table 2. Correlation of Age with Lactate concentrations in Healthy Calves</w:t>
      </w: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96"/>
        <w:gridCol w:w="2376"/>
        <w:gridCol w:w="2376"/>
        <w:gridCol w:w="2376"/>
      </w:tblGrid>
      <w:tr w:rsidR="00FA5D0B" w14:paraId="17B0711F" w14:textId="77777777" w:rsidTr="00FA5D0B">
        <w:trPr>
          <w:trHeight w:val="951"/>
        </w:trPr>
        <w:tc>
          <w:tcPr>
            <w:tcW w:w="79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193EBED" w14:textId="36D1A4EC" w:rsidR="00FA5D0B" w:rsidRPr="00751BF4" w:rsidRDefault="00FA5D0B" w:rsidP="00FA5D0B">
            <w:pPr>
              <w:spacing w:line="48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76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14:paraId="32CEB2E6" w14:textId="77777777" w:rsidR="00FA5D0B" w:rsidRPr="00751BF4" w:rsidRDefault="00FA5D0B" w:rsidP="00FA5D0B">
            <w:pPr>
              <w:spacing w:line="480" w:lineRule="auto"/>
              <w:rPr>
                <w:rFonts w:ascii="Times New Roman" w:hAnsi="Times New Roman"/>
                <w:sz w:val="24"/>
                <w:szCs w:val="24"/>
              </w:rPr>
            </w:pPr>
            <w:r w:rsidRPr="00751BF4">
              <w:rPr>
                <w:rFonts w:ascii="Times New Roman" w:hAnsi="Times New Roman"/>
                <w:sz w:val="24"/>
                <w:szCs w:val="24"/>
              </w:rPr>
              <w:t>Blood L-lactate</w:t>
            </w:r>
          </w:p>
        </w:tc>
        <w:tc>
          <w:tcPr>
            <w:tcW w:w="237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EB1E630" w14:textId="77777777" w:rsidR="00FA5D0B" w:rsidRPr="00751BF4" w:rsidRDefault="00FA5D0B" w:rsidP="00FA5D0B">
            <w:pPr>
              <w:spacing w:line="480" w:lineRule="auto"/>
              <w:rPr>
                <w:rFonts w:ascii="Times New Roman" w:hAnsi="Times New Roman"/>
                <w:sz w:val="24"/>
                <w:szCs w:val="24"/>
              </w:rPr>
            </w:pPr>
            <w:r w:rsidRPr="00751BF4">
              <w:rPr>
                <w:rFonts w:ascii="Times New Roman" w:hAnsi="Times New Roman"/>
                <w:sz w:val="24"/>
                <w:szCs w:val="24"/>
              </w:rPr>
              <w:t>D-lactate</w:t>
            </w:r>
          </w:p>
        </w:tc>
        <w:tc>
          <w:tcPr>
            <w:tcW w:w="237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9D8A7F6" w14:textId="77777777" w:rsidR="00FA5D0B" w:rsidRPr="00751BF4" w:rsidRDefault="00FA5D0B" w:rsidP="00FA5D0B">
            <w:pPr>
              <w:spacing w:line="480" w:lineRule="auto"/>
              <w:rPr>
                <w:rFonts w:ascii="Times New Roman" w:hAnsi="Times New Roman"/>
                <w:sz w:val="24"/>
                <w:szCs w:val="24"/>
              </w:rPr>
            </w:pPr>
            <w:r w:rsidRPr="00751BF4">
              <w:rPr>
                <w:rFonts w:ascii="Times New Roman" w:hAnsi="Times New Roman"/>
                <w:sz w:val="24"/>
                <w:szCs w:val="24"/>
              </w:rPr>
              <w:t>L-, D-lactate</w:t>
            </w:r>
          </w:p>
        </w:tc>
      </w:tr>
      <w:tr w:rsidR="00FA5D0B" w14:paraId="5049CE74" w14:textId="77777777" w:rsidTr="00FA5D0B">
        <w:trPr>
          <w:trHeight w:val="951"/>
        </w:trPr>
        <w:tc>
          <w:tcPr>
            <w:tcW w:w="79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6F06330" w14:textId="14D0E856" w:rsidR="00FA5D0B" w:rsidRPr="00751BF4" w:rsidRDefault="00FA5D0B" w:rsidP="00FA5D0B">
            <w:pPr>
              <w:spacing w:line="48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hint="eastAsia"/>
                <w:sz w:val="24"/>
                <w:szCs w:val="24"/>
              </w:rPr>
              <w:t>A</w:t>
            </w:r>
            <w:r>
              <w:rPr>
                <w:rFonts w:ascii="Times New Roman" w:hAnsi="Times New Roman"/>
                <w:sz w:val="24"/>
                <w:szCs w:val="24"/>
              </w:rPr>
              <w:t>ge</w:t>
            </w:r>
          </w:p>
        </w:tc>
        <w:tc>
          <w:tcPr>
            <w:tcW w:w="2376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14:paraId="2F1A19BB" w14:textId="1B1BACA6" w:rsidR="00FA5D0B" w:rsidRPr="00BC07E9" w:rsidRDefault="00FA5D0B" w:rsidP="00FA5D0B">
            <w:pPr>
              <w:tabs>
                <w:tab w:val="decimal" w:pos="355"/>
              </w:tabs>
              <w:spacing w:line="480" w:lineRule="auto"/>
              <w:rPr>
                <w:rFonts w:ascii="Times New Roman" w:hAnsi="Times New Roman"/>
                <w:color w:val="4472C4" w:themeColor="accent1"/>
                <w:sz w:val="24"/>
                <w:szCs w:val="24"/>
              </w:rPr>
            </w:pPr>
            <w:r w:rsidRPr="00E55FC4">
              <w:rPr>
                <w:rFonts w:ascii="Times New Roman" w:hAnsi="Times New Roman"/>
                <w:sz w:val="24"/>
                <w:szCs w:val="24"/>
              </w:rPr>
              <w:t>–</w:t>
            </w:r>
            <w:r>
              <w:rPr>
                <w:rFonts w:ascii="Times New Roman" w:hAnsi="Times New Roman"/>
                <w:sz w:val="24"/>
                <w:szCs w:val="24"/>
              </w:rPr>
              <w:t>0</w:t>
            </w:r>
            <w:r w:rsidRPr="00751BF4">
              <w:rPr>
                <w:rFonts w:ascii="Times New Roman" w:hAnsi="Times New Roman"/>
                <w:sz w:val="24"/>
                <w:szCs w:val="24"/>
              </w:rPr>
              <w:t>.</w:t>
            </w:r>
            <w:r>
              <w:rPr>
                <w:rFonts w:ascii="Times New Roman" w:hAnsi="Times New Roman"/>
                <w:sz w:val="24"/>
                <w:szCs w:val="24"/>
              </w:rPr>
              <w:t>514</w:t>
            </w:r>
            <w:r w:rsidRPr="00751BF4">
              <w:rPr>
                <w:rFonts w:ascii="Times New Roman" w:hAnsi="Times New Roman"/>
                <w:sz w:val="24"/>
                <w:szCs w:val="24"/>
              </w:rPr>
              <w:t>**</w:t>
            </w:r>
          </w:p>
        </w:tc>
        <w:tc>
          <w:tcPr>
            <w:tcW w:w="237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759E6FD" w14:textId="634A7D58" w:rsidR="00FA5D0B" w:rsidRPr="00BC07E9" w:rsidRDefault="00FA5D0B" w:rsidP="00FA5D0B">
            <w:pPr>
              <w:tabs>
                <w:tab w:val="decimal" w:pos="355"/>
              </w:tabs>
              <w:spacing w:line="480" w:lineRule="auto"/>
              <w:rPr>
                <w:rFonts w:ascii="Times New Roman" w:hAnsi="Times New Roman"/>
                <w:color w:val="4472C4" w:themeColor="accent1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  <w:r w:rsidRPr="00751BF4">
              <w:rPr>
                <w:rFonts w:ascii="Times New Roman" w:hAnsi="Times New Roman"/>
                <w:sz w:val="24"/>
                <w:szCs w:val="24"/>
              </w:rPr>
              <w:t>.</w:t>
            </w:r>
            <w:r>
              <w:rPr>
                <w:rFonts w:ascii="Times New Roman" w:hAnsi="Times New Roman"/>
                <w:sz w:val="24"/>
                <w:szCs w:val="24"/>
              </w:rPr>
              <w:t>275</w:t>
            </w:r>
          </w:p>
        </w:tc>
        <w:tc>
          <w:tcPr>
            <w:tcW w:w="237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EFF3965" w14:textId="4ABE37C9" w:rsidR="00FA5D0B" w:rsidRPr="00BC07E9" w:rsidRDefault="00FA5D0B" w:rsidP="00FA5D0B">
            <w:pPr>
              <w:tabs>
                <w:tab w:val="decimal" w:pos="355"/>
              </w:tabs>
              <w:spacing w:line="480" w:lineRule="auto"/>
              <w:rPr>
                <w:rFonts w:ascii="Times New Roman" w:hAnsi="Times New Roman"/>
                <w:color w:val="4472C4" w:themeColor="accent1"/>
                <w:sz w:val="24"/>
                <w:szCs w:val="24"/>
              </w:rPr>
            </w:pPr>
            <w:r w:rsidRPr="00E55FC4">
              <w:rPr>
                <w:rFonts w:ascii="Times New Roman" w:hAnsi="Times New Roman"/>
                <w:sz w:val="24"/>
                <w:szCs w:val="24"/>
              </w:rPr>
              <w:t>–</w:t>
            </w:r>
            <w:r>
              <w:rPr>
                <w:rFonts w:ascii="Times New Roman" w:hAnsi="Times New Roman"/>
                <w:sz w:val="24"/>
                <w:szCs w:val="24"/>
              </w:rPr>
              <w:t>0</w:t>
            </w:r>
            <w:r w:rsidRPr="00751BF4">
              <w:rPr>
                <w:rFonts w:ascii="Times New Roman" w:hAnsi="Times New Roman"/>
                <w:sz w:val="24"/>
                <w:szCs w:val="24"/>
              </w:rPr>
              <w:t>.</w:t>
            </w:r>
            <w:r>
              <w:rPr>
                <w:rFonts w:ascii="Times New Roman" w:hAnsi="Times New Roman"/>
                <w:sz w:val="24"/>
                <w:szCs w:val="24"/>
              </w:rPr>
              <w:t>349</w:t>
            </w:r>
            <w:r w:rsidRPr="00751BF4">
              <w:rPr>
                <w:rFonts w:ascii="Times New Roman" w:hAnsi="Times New Roman"/>
                <w:sz w:val="24"/>
                <w:szCs w:val="24"/>
              </w:rPr>
              <w:t>*</w:t>
            </w:r>
          </w:p>
        </w:tc>
      </w:tr>
    </w:tbl>
    <w:p w14:paraId="1239D21E" w14:textId="1FD16893" w:rsidR="00FA5D0B" w:rsidRDefault="00FA5D0B" w:rsidP="00FA5D0B">
      <w:pPr>
        <w:spacing w:line="480" w:lineRule="auto"/>
        <w:jc w:val="left"/>
        <w:rPr>
          <w:rFonts w:ascii="Times New Roman" w:hAnsi="Times New Roman"/>
          <w:color w:val="0D0D0D"/>
          <w:sz w:val="24"/>
          <w:szCs w:val="24"/>
          <w:shd w:val="clear" w:color="auto" w:fill="FFFFFF"/>
        </w:rPr>
      </w:pPr>
      <w:r w:rsidRPr="00751BF4">
        <w:rPr>
          <w:rFonts w:ascii="Times New Roman" w:hAnsi="Times New Roman"/>
          <w:color w:val="0D0D0D"/>
          <w:sz w:val="24"/>
          <w:szCs w:val="24"/>
          <w:shd w:val="clear" w:color="auto" w:fill="FFFFFF"/>
        </w:rPr>
        <w:t>Spearman</w:t>
      </w:r>
      <w:r>
        <w:rPr>
          <w:rFonts w:ascii="Times New Roman" w:hAnsi="Times New Roman"/>
          <w:color w:val="0D0D0D"/>
          <w:sz w:val="24"/>
          <w:szCs w:val="24"/>
          <w:shd w:val="clear" w:color="auto" w:fill="FFFFFF"/>
        </w:rPr>
        <w:t>’</w:t>
      </w:r>
      <w:r w:rsidRPr="00751BF4">
        <w:rPr>
          <w:rFonts w:ascii="Times New Roman" w:hAnsi="Times New Roman"/>
          <w:color w:val="0D0D0D"/>
          <w:sz w:val="24"/>
          <w:szCs w:val="24"/>
          <w:shd w:val="clear" w:color="auto" w:fill="FFFFFF"/>
        </w:rPr>
        <w:t>s correlation coefficient</w:t>
      </w:r>
      <w:r>
        <w:rPr>
          <w:rFonts w:ascii="Times New Roman" w:hAnsi="Times New Roman"/>
          <w:color w:val="0D0D0D"/>
          <w:sz w:val="24"/>
          <w:szCs w:val="24"/>
          <w:shd w:val="clear" w:color="auto" w:fill="FFFFFF"/>
        </w:rPr>
        <w:t xml:space="preserve">. </w:t>
      </w:r>
    </w:p>
    <w:p w14:paraId="2D78068E" w14:textId="77777777" w:rsidR="00FA5D0B" w:rsidRPr="00A02E39" w:rsidRDefault="00FA5D0B" w:rsidP="00FA5D0B">
      <w:pPr>
        <w:spacing w:line="480" w:lineRule="auto"/>
        <w:jc w:val="left"/>
        <w:rPr>
          <w:rFonts w:ascii="Times New Roman" w:hAnsi="Times New Roman"/>
          <w:color w:val="0D0D0D"/>
          <w:sz w:val="24"/>
          <w:szCs w:val="24"/>
          <w:shd w:val="clear" w:color="auto" w:fill="FFFFFF"/>
        </w:rPr>
      </w:pPr>
      <w:r w:rsidRPr="00751BF4">
        <w:rPr>
          <w:rFonts w:ascii="Times New Roman" w:hAnsi="Times New Roman"/>
          <w:sz w:val="24"/>
          <w:szCs w:val="24"/>
        </w:rPr>
        <w:t xml:space="preserve">**: </w:t>
      </w:r>
      <w:r w:rsidRPr="00A02E39">
        <w:rPr>
          <w:rFonts w:ascii="Times New Roman" w:hAnsi="Times New Roman"/>
          <w:i/>
          <w:sz w:val="24"/>
          <w:szCs w:val="24"/>
        </w:rPr>
        <w:t>P</w:t>
      </w:r>
      <w:r w:rsidRPr="00751BF4">
        <w:rPr>
          <w:rFonts w:ascii="Times New Roman" w:hAnsi="Times New Roman"/>
          <w:sz w:val="24"/>
          <w:szCs w:val="24"/>
        </w:rPr>
        <w:t>-value &lt;0.01 (2-tailed)</w:t>
      </w:r>
    </w:p>
    <w:p w14:paraId="70A03845" w14:textId="77777777" w:rsidR="00FA5D0B" w:rsidRPr="00A02E39" w:rsidRDefault="00FA5D0B" w:rsidP="00FA5D0B">
      <w:pPr>
        <w:spacing w:before="240" w:line="480" w:lineRule="auto"/>
        <w:jc w:val="left"/>
        <w:rPr>
          <w:rFonts w:ascii="Times New Roman" w:hAnsi="Times New Roman"/>
          <w:sz w:val="24"/>
          <w:szCs w:val="24"/>
        </w:rPr>
      </w:pPr>
      <w:r w:rsidRPr="00751BF4">
        <w:rPr>
          <w:rFonts w:ascii="Times New Roman" w:hAnsi="Times New Roman"/>
          <w:sz w:val="24"/>
          <w:szCs w:val="24"/>
        </w:rPr>
        <w:t xml:space="preserve">*: </w:t>
      </w:r>
      <w:r w:rsidRPr="00A02E39">
        <w:rPr>
          <w:rFonts w:ascii="Times New Roman" w:hAnsi="Times New Roman"/>
          <w:i/>
          <w:sz w:val="24"/>
          <w:szCs w:val="24"/>
        </w:rPr>
        <w:t>P</w:t>
      </w:r>
      <w:r w:rsidRPr="00751BF4">
        <w:rPr>
          <w:rFonts w:ascii="Times New Roman" w:hAnsi="Times New Roman"/>
          <w:sz w:val="24"/>
          <w:szCs w:val="24"/>
        </w:rPr>
        <w:t>-value &lt;0.05 (2-tailed)</w:t>
      </w:r>
    </w:p>
    <w:p w14:paraId="4E0BC06F" w14:textId="53A91FFF" w:rsidR="00FA5D0B" w:rsidRDefault="00FA5D0B">
      <w:pPr>
        <w:widowControl/>
        <w:wordWrap/>
        <w:autoSpaceDE/>
        <w:autoSpaceDN/>
      </w:pPr>
    </w:p>
    <w:p w14:paraId="1A3D64A3" w14:textId="77777777" w:rsidR="00FA5D0B" w:rsidRDefault="00FA5D0B">
      <w:pPr>
        <w:widowControl/>
        <w:wordWrap/>
        <w:autoSpaceDE/>
        <w:autoSpaceDN/>
      </w:pPr>
      <w:r>
        <w:br w:type="page"/>
      </w:r>
    </w:p>
    <w:p w14:paraId="70CC493C" w14:textId="131F9A74" w:rsidR="006E2C78" w:rsidRPr="00C65A5F" w:rsidRDefault="00C65A5F" w:rsidP="006E2C78">
      <w:pPr>
        <w:widowControl/>
        <w:wordWrap/>
        <w:autoSpaceDE/>
        <w:autoSpaceDN/>
        <w:rPr>
          <w:rFonts w:ascii="Times New Roman" w:hAnsi="Times New Roman" w:cs="Times New Roman"/>
          <w:sz w:val="22"/>
        </w:rPr>
      </w:pPr>
      <w:r w:rsidRPr="00C65A5F">
        <w:rPr>
          <w:rFonts w:ascii="Times New Roman" w:hAnsi="Times New Roman" w:cs="Times New Roman"/>
          <w:sz w:val="22"/>
        </w:rPr>
        <w:lastRenderedPageBreak/>
        <w:t>Supplementary Table 3. Lactate concentrations in healthy calves classified by age</w:t>
      </w:r>
    </w:p>
    <w:tbl>
      <w:tblPr>
        <w:tblStyle w:val="a5"/>
        <w:tblpPr w:leftFromText="142" w:rightFromText="142" w:vertAnchor="text" w:horzAnchor="margin" w:tblpY="207"/>
        <w:tblW w:w="1343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230"/>
        <w:gridCol w:w="3084"/>
        <w:gridCol w:w="3029"/>
        <w:gridCol w:w="2974"/>
        <w:gridCol w:w="2120"/>
      </w:tblGrid>
      <w:tr w:rsidR="005A65BF" w:rsidRPr="008337FC" w14:paraId="584EDC79" w14:textId="77777777" w:rsidTr="00C65A5F">
        <w:trPr>
          <w:trHeight w:val="776"/>
        </w:trPr>
        <w:tc>
          <w:tcPr>
            <w:tcW w:w="2230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</w:tcPr>
          <w:p w14:paraId="55AC3FD5" w14:textId="77777777" w:rsidR="005A65BF" w:rsidRPr="008337FC" w:rsidRDefault="005A65BF" w:rsidP="009867E2">
            <w:pPr>
              <w:widowControl/>
              <w:wordWrap/>
              <w:autoSpaceDE/>
              <w:autoSpaceDN/>
              <w:rPr>
                <w:rFonts w:ascii="Times New Roman" w:eastAsiaTheme="minorEastAsia" w:hAnsi="Times New Roman"/>
                <w:kern w:val="0"/>
                <w:sz w:val="22"/>
              </w:rPr>
            </w:pPr>
          </w:p>
        </w:tc>
        <w:tc>
          <w:tcPr>
            <w:tcW w:w="3084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</w:tcPr>
          <w:p w14:paraId="4C19A884" w14:textId="16372F3A" w:rsidR="005A65BF" w:rsidRPr="008337FC" w:rsidRDefault="005A65BF" w:rsidP="009867E2">
            <w:pPr>
              <w:widowControl/>
              <w:wordWrap/>
              <w:autoSpaceDE/>
              <w:autoSpaceDN/>
              <w:rPr>
                <w:rFonts w:ascii="Times New Roman" w:eastAsiaTheme="minorEastAsia" w:hAnsi="Times New Roman"/>
                <w:color w:val="000000"/>
                <w:kern w:val="0"/>
                <w:sz w:val="22"/>
              </w:rPr>
            </w:pPr>
            <w:r w:rsidRPr="000676A7">
              <w:rPr>
                <w:rFonts w:ascii="Times New Roman" w:hAnsi="Times New Roman"/>
                <w:color w:val="000000"/>
                <w:kern w:val="0"/>
                <w:sz w:val="22"/>
              </w:rPr>
              <w:t xml:space="preserve">Calves aged </w:t>
            </w:r>
            <w:r w:rsidRPr="000676A7">
              <w:rPr>
                <w:rFonts w:ascii="Times New Roman" w:hAnsi="Times New Roman" w:hint="eastAsia"/>
                <w:color w:val="000000"/>
                <w:kern w:val="0"/>
                <w:sz w:val="22"/>
              </w:rPr>
              <w:t>0</w:t>
            </w:r>
            <w:r w:rsidRPr="000676A7">
              <w:rPr>
                <w:rFonts w:ascii="Times New Roman" w:hAnsi="Times New Roman"/>
                <w:color w:val="000000"/>
                <w:kern w:val="0"/>
                <w:sz w:val="22"/>
              </w:rPr>
              <w:t xml:space="preserve"> to 7 days</w:t>
            </w:r>
            <w:r w:rsidR="003A2145">
              <w:rPr>
                <w:rFonts w:ascii="Times New Roman" w:hAnsi="Times New Roman"/>
                <w:color w:val="000000"/>
                <w:kern w:val="0"/>
                <w:sz w:val="22"/>
              </w:rPr>
              <w:t xml:space="preserve"> (n=8)</w:t>
            </w:r>
          </w:p>
        </w:tc>
        <w:tc>
          <w:tcPr>
            <w:tcW w:w="3029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</w:tcPr>
          <w:p w14:paraId="0F62BD80" w14:textId="4E1E99E3" w:rsidR="005A65BF" w:rsidRPr="008337FC" w:rsidRDefault="005A65BF" w:rsidP="009867E2">
            <w:pPr>
              <w:widowControl/>
              <w:wordWrap/>
              <w:autoSpaceDE/>
              <w:autoSpaceDN/>
              <w:rPr>
                <w:rFonts w:ascii="Times New Roman" w:eastAsiaTheme="minorEastAsia" w:hAnsi="Times New Roman"/>
                <w:color w:val="000000"/>
                <w:kern w:val="0"/>
                <w:sz w:val="22"/>
              </w:rPr>
            </w:pPr>
            <w:r w:rsidRPr="000676A7">
              <w:rPr>
                <w:rFonts w:ascii="Times New Roman" w:hAnsi="Times New Roman"/>
                <w:color w:val="000000"/>
                <w:kern w:val="0"/>
                <w:sz w:val="22"/>
              </w:rPr>
              <w:t xml:space="preserve">Calves aged </w:t>
            </w:r>
            <w:r w:rsidRPr="008337FC">
              <w:rPr>
                <w:rFonts w:ascii="Times New Roman" w:eastAsiaTheme="minorEastAsia" w:hAnsi="Times New Roman"/>
                <w:color w:val="000000"/>
                <w:kern w:val="0"/>
                <w:sz w:val="22"/>
              </w:rPr>
              <w:t>8</w:t>
            </w:r>
            <w:r w:rsidRPr="000676A7">
              <w:rPr>
                <w:rFonts w:ascii="Times New Roman" w:hAnsi="Times New Roman"/>
                <w:color w:val="000000"/>
                <w:kern w:val="0"/>
                <w:sz w:val="22"/>
              </w:rPr>
              <w:t xml:space="preserve"> to </w:t>
            </w:r>
            <w:r w:rsidRPr="008337FC">
              <w:rPr>
                <w:rFonts w:ascii="Times New Roman" w:eastAsiaTheme="minorEastAsia" w:hAnsi="Times New Roman"/>
                <w:color w:val="000000"/>
                <w:kern w:val="0"/>
                <w:sz w:val="22"/>
              </w:rPr>
              <w:t>30</w:t>
            </w:r>
            <w:r w:rsidRPr="000676A7">
              <w:rPr>
                <w:rFonts w:ascii="Times New Roman" w:hAnsi="Times New Roman"/>
                <w:color w:val="000000"/>
                <w:kern w:val="0"/>
                <w:sz w:val="22"/>
              </w:rPr>
              <w:t xml:space="preserve"> days</w:t>
            </w:r>
            <w:r w:rsidR="003A2145">
              <w:rPr>
                <w:rFonts w:ascii="Times New Roman" w:hAnsi="Times New Roman"/>
                <w:color w:val="000000"/>
                <w:kern w:val="0"/>
                <w:sz w:val="22"/>
              </w:rPr>
              <w:t xml:space="preserve"> (n=</w:t>
            </w:r>
            <w:r w:rsidR="00C65A5F">
              <w:rPr>
                <w:rFonts w:ascii="Times New Roman" w:hAnsi="Times New Roman"/>
                <w:color w:val="000000"/>
                <w:kern w:val="0"/>
                <w:sz w:val="22"/>
              </w:rPr>
              <w:t>18</w:t>
            </w:r>
            <w:r w:rsidR="003A2145">
              <w:rPr>
                <w:rFonts w:ascii="Times New Roman" w:hAnsi="Times New Roman"/>
                <w:color w:val="000000"/>
                <w:kern w:val="0"/>
                <w:sz w:val="22"/>
              </w:rPr>
              <w:t>)</w:t>
            </w:r>
          </w:p>
        </w:tc>
        <w:tc>
          <w:tcPr>
            <w:tcW w:w="2974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</w:tcPr>
          <w:p w14:paraId="5A0CA067" w14:textId="62544882" w:rsidR="005A65BF" w:rsidRPr="008337FC" w:rsidRDefault="005A65BF" w:rsidP="009867E2">
            <w:pPr>
              <w:widowControl/>
              <w:wordWrap/>
              <w:autoSpaceDE/>
              <w:autoSpaceDN/>
              <w:rPr>
                <w:rFonts w:ascii="Times New Roman" w:eastAsiaTheme="minorEastAsia" w:hAnsi="Times New Roman"/>
                <w:color w:val="000000"/>
                <w:kern w:val="0"/>
                <w:sz w:val="22"/>
              </w:rPr>
            </w:pPr>
            <w:r w:rsidRPr="000676A7">
              <w:rPr>
                <w:rFonts w:ascii="Times New Roman" w:hAnsi="Times New Roman"/>
                <w:color w:val="000000"/>
                <w:kern w:val="0"/>
                <w:sz w:val="22"/>
              </w:rPr>
              <w:t>Calves aged &gt;30 days</w:t>
            </w:r>
            <w:r w:rsidR="003A2145">
              <w:rPr>
                <w:rFonts w:ascii="Times New Roman" w:hAnsi="Times New Roman"/>
                <w:color w:val="000000"/>
                <w:kern w:val="0"/>
                <w:sz w:val="22"/>
              </w:rPr>
              <w:t xml:space="preserve"> (n=</w:t>
            </w:r>
            <w:r w:rsidR="00C65A5F">
              <w:rPr>
                <w:rFonts w:ascii="Times New Roman" w:hAnsi="Times New Roman"/>
                <w:color w:val="000000"/>
                <w:kern w:val="0"/>
                <w:sz w:val="22"/>
              </w:rPr>
              <w:t>18</w:t>
            </w:r>
            <w:r w:rsidR="003A2145">
              <w:rPr>
                <w:rFonts w:ascii="Times New Roman" w:hAnsi="Times New Roman"/>
                <w:color w:val="000000"/>
                <w:kern w:val="0"/>
                <w:sz w:val="22"/>
              </w:rPr>
              <w:t>)</w:t>
            </w:r>
          </w:p>
        </w:tc>
        <w:tc>
          <w:tcPr>
            <w:tcW w:w="212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1728582" w14:textId="77777777" w:rsidR="005A65BF" w:rsidRPr="000676A7" w:rsidRDefault="005A65BF" w:rsidP="009867E2">
            <w:pPr>
              <w:widowControl/>
              <w:wordWrap/>
              <w:autoSpaceDE/>
              <w:autoSpaceDN/>
              <w:rPr>
                <w:rFonts w:ascii="Times New Roman" w:eastAsiaTheme="minorHAnsi" w:hAnsi="Times New Roman"/>
                <w:sz w:val="22"/>
                <w:shd w:val="clear" w:color="auto" w:fill="FFFFFF"/>
              </w:rPr>
            </w:pPr>
            <w:r w:rsidRPr="000676A7">
              <w:rPr>
                <w:rFonts w:ascii="Times New Roman" w:eastAsiaTheme="minorHAnsi" w:hAnsi="Times New Roman"/>
                <w:sz w:val="22"/>
                <w:shd w:val="clear" w:color="auto" w:fill="FFFFFF"/>
              </w:rPr>
              <w:t>Kruskal</w:t>
            </w:r>
            <w:r w:rsidRPr="000676A7">
              <w:rPr>
                <w:rFonts w:ascii="Times New Roman" w:hAnsi="Times New Roman"/>
                <w:sz w:val="22"/>
              </w:rPr>
              <w:t>–</w:t>
            </w:r>
            <w:r w:rsidRPr="000676A7">
              <w:rPr>
                <w:rFonts w:ascii="Times New Roman" w:eastAsiaTheme="minorHAnsi" w:hAnsi="Times New Roman"/>
                <w:sz w:val="22"/>
                <w:shd w:val="clear" w:color="auto" w:fill="FFFFFF"/>
              </w:rPr>
              <w:t>Wallis</w:t>
            </w:r>
            <w:r>
              <w:rPr>
                <w:rFonts w:ascii="Times New Roman" w:eastAsiaTheme="minorHAnsi" w:hAnsi="Times New Roman"/>
                <w:sz w:val="22"/>
                <w:shd w:val="clear" w:color="auto" w:fill="FFFFFF"/>
              </w:rPr>
              <w:t xml:space="preserve"> test</w:t>
            </w:r>
          </w:p>
          <w:p w14:paraId="117889E5" w14:textId="77777777" w:rsidR="005A65BF" w:rsidRPr="000676A7" w:rsidRDefault="005A65BF" w:rsidP="009867E2">
            <w:pPr>
              <w:widowControl/>
              <w:wordWrap/>
              <w:autoSpaceDE/>
              <w:autoSpaceDN/>
              <w:rPr>
                <w:rFonts w:ascii="Times New Roman" w:hAnsi="Times New Roman"/>
                <w:color w:val="000000"/>
                <w:kern w:val="0"/>
                <w:sz w:val="22"/>
              </w:rPr>
            </w:pPr>
            <w:r w:rsidRPr="000676A7">
              <w:rPr>
                <w:rFonts w:ascii="Times New Roman" w:hAnsi="Times New Roman"/>
                <w:i/>
                <w:color w:val="000000"/>
                <w:kern w:val="0"/>
                <w:sz w:val="22"/>
              </w:rPr>
              <w:t>P</w:t>
            </w:r>
            <w:r w:rsidRPr="000676A7">
              <w:rPr>
                <w:rFonts w:ascii="Times New Roman" w:hAnsi="Times New Roman"/>
                <w:color w:val="000000"/>
                <w:kern w:val="0"/>
                <w:sz w:val="22"/>
              </w:rPr>
              <w:t>-value</w:t>
            </w:r>
          </w:p>
        </w:tc>
      </w:tr>
      <w:tr w:rsidR="005A65BF" w:rsidRPr="008337FC" w14:paraId="522EBF16" w14:textId="77777777" w:rsidTr="00C65A5F">
        <w:trPr>
          <w:trHeight w:val="776"/>
        </w:trPr>
        <w:tc>
          <w:tcPr>
            <w:tcW w:w="2230" w:type="dxa"/>
            <w:tcBorders>
              <w:top w:val="single" w:sz="4" w:space="0" w:color="auto"/>
            </w:tcBorders>
            <w:noWrap/>
            <w:vAlign w:val="center"/>
          </w:tcPr>
          <w:p w14:paraId="646CF655" w14:textId="77777777" w:rsidR="005A65BF" w:rsidRPr="000676A7" w:rsidRDefault="005A65BF" w:rsidP="009867E2">
            <w:pPr>
              <w:widowControl/>
              <w:wordWrap/>
              <w:autoSpaceDE/>
              <w:autoSpaceDN/>
              <w:rPr>
                <w:rFonts w:ascii="Times New Roman" w:eastAsiaTheme="minorEastAsia" w:hAnsi="Times New Roman"/>
                <w:color w:val="000000"/>
                <w:kern w:val="0"/>
                <w:sz w:val="22"/>
              </w:rPr>
            </w:pPr>
            <w:r w:rsidRPr="000676A7">
              <w:rPr>
                <w:rFonts w:ascii="Times New Roman" w:eastAsiaTheme="minorEastAsia" w:hAnsi="Times New Roman"/>
                <w:color w:val="000000"/>
                <w:kern w:val="0"/>
                <w:sz w:val="22"/>
              </w:rPr>
              <w:t>Age</w:t>
            </w:r>
          </w:p>
          <w:p w14:paraId="4332F5B1" w14:textId="77777777" w:rsidR="005A65BF" w:rsidRPr="008337FC" w:rsidRDefault="005A65BF" w:rsidP="009867E2">
            <w:pPr>
              <w:widowControl/>
              <w:wordWrap/>
              <w:autoSpaceDE/>
              <w:autoSpaceDN/>
              <w:rPr>
                <w:rFonts w:ascii="Times New Roman" w:eastAsiaTheme="minorEastAsia" w:hAnsi="Times New Roman"/>
                <w:color w:val="000000"/>
                <w:kern w:val="0"/>
                <w:sz w:val="22"/>
              </w:rPr>
            </w:pPr>
            <w:r w:rsidRPr="000676A7">
              <w:rPr>
                <w:rFonts w:ascii="Times New Roman" w:eastAsiaTheme="minorEastAsia" w:hAnsi="Times New Roman"/>
                <w:color w:val="000000"/>
                <w:kern w:val="0"/>
                <w:sz w:val="22"/>
              </w:rPr>
              <w:t>(days)</w:t>
            </w:r>
          </w:p>
        </w:tc>
        <w:tc>
          <w:tcPr>
            <w:tcW w:w="3084" w:type="dxa"/>
            <w:tcBorders>
              <w:top w:val="single" w:sz="4" w:space="0" w:color="auto"/>
            </w:tcBorders>
            <w:noWrap/>
            <w:vAlign w:val="center"/>
          </w:tcPr>
          <w:p w14:paraId="150866D6" w14:textId="77777777" w:rsidR="005A65BF" w:rsidRPr="000676A7" w:rsidRDefault="005A65BF" w:rsidP="009867E2">
            <w:pPr>
              <w:widowControl/>
              <w:wordWrap/>
              <w:autoSpaceDE/>
              <w:autoSpaceDN/>
              <w:rPr>
                <w:rFonts w:ascii="Times New Roman" w:eastAsiaTheme="minorEastAsia" w:hAnsi="Times New Roman"/>
                <w:color w:val="000000"/>
                <w:kern w:val="0"/>
                <w:sz w:val="22"/>
              </w:rPr>
            </w:pPr>
            <w:r w:rsidRPr="002803DB">
              <w:rPr>
                <w:rFonts w:ascii="Times New Roman" w:hAnsi="Times New Roman"/>
                <w:color w:val="000000"/>
                <w:kern w:val="0"/>
                <w:sz w:val="22"/>
              </w:rPr>
              <w:t>7±0 (7–7)</w:t>
            </w:r>
            <w:r w:rsidRPr="000676A7">
              <w:rPr>
                <w:rFonts w:ascii="Times New Roman" w:eastAsiaTheme="minorEastAsia" w:hAnsi="Times New Roman"/>
                <w:color w:val="000000"/>
                <w:kern w:val="0"/>
                <w:sz w:val="22"/>
              </w:rPr>
              <w:t>,</w:t>
            </w:r>
          </w:p>
          <w:p w14:paraId="7E5DE9EB" w14:textId="77777777" w:rsidR="005A65BF" w:rsidRPr="008337FC" w:rsidRDefault="005A65BF" w:rsidP="009867E2">
            <w:pPr>
              <w:widowControl/>
              <w:wordWrap/>
              <w:autoSpaceDE/>
              <w:autoSpaceDN/>
              <w:rPr>
                <w:rFonts w:cstheme="minorBidi"/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7(7/7)</w:t>
            </w:r>
          </w:p>
        </w:tc>
        <w:tc>
          <w:tcPr>
            <w:tcW w:w="3029" w:type="dxa"/>
            <w:tcBorders>
              <w:top w:val="single" w:sz="4" w:space="0" w:color="auto"/>
            </w:tcBorders>
            <w:noWrap/>
            <w:vAlign w:val="center"/>
          </w:tcPr>
          <w:p w14:paraId="73E3D5D4" w14:textId="77777777" w:rsidR="005A65BF" w:rsidRPr="000676A7" w:rsidRDefault="005A65BF" w:rsidP="009867E2">
            <w:pPr>
              <w:widowControl/>
              <w:wordWrap/>
              <w:autoSpaceDE/>
              <w:autoSpaceDN/>
              <w:rPr>
                <w:rFonts w:ascii="Times New Roman" w:eastAsiaTheme="minorEastAsia" w:hAnsi="Times New Roman"/>
                <w:color w:val="000000"/>
                <w:sz w:val="22"/>
              </w:rPr>
            </w:pPr>
            <w:r w:rsidRPr="002803DB">
              <w:rPr>
                <w:rFonts w:ascii="Times New Roman" w:hAnsi="Times New Roman"/>
                <w:color w:val="000000"/>
                <w:sz w:val="22"/>
              </w:rPr>
              <w:t>19.5±5.07 (17.14–21.86)</w:t>
            </w:r>
          </w:p>
          <w:p w14:paraId="068F10CB" w14:textId="77777777" w:rsidR="005A65BF" w:rsidRPr="008337FC" w:rsidRDefault="005A65BF" w:rsidP="009867E2">
            <w:pPr>
              <w:widowControl/>
              <w:wordWrap/>
              <w:autoSpaceDE/>
              <w:autoSpaceDN/>
              <w:rPr>
                <w:rFonts w:ascii="Times New Roman" w:eastAsiaTheme="minorEastAsia" w:hAnsi="Times New Roman"/>
                <w:color w:val="000000"/>
                <w:sz w:val="22"/>
              </w:rPr>
            </w:pPr>
            <w:r w:rsidRPr="002803DB">
              <w:rPr>
                <w:rFonts w:ascii="Times New Roman" w:hAnsi="Times New Roman"/>
                <w:color w:val="000000"/>
                <w:sz w:val="22"/>
              </w:rPr>
              <w:t>21(14/28)</w:t>
            </w:r>
          </w:p>
        </w:tc>
        <w:tc>
          <w:tcPr>
            <w:tcW w:w="2974" w:type="dxa"/>
            <w:tcBorders>
              <w:top w:val="single" w:sz="4" w:space="0" w:color="auto"/>
            </w:tcBorders>
            <w:noWrap/>
            <w:vAlign w:val="center"/>
          </w:tcPr>
          <w:p w14:paraId="3983E914" w14:textId="77777777" w:rsidR="005A65BF" w:rsidRPr="002803DB" w:rsidRDefault="005A65BF" w:rsidP="009867E2">
            <w:pPr>
              <w:widowControl/>
              <w:wordWrap/>
              <w:autoSpaceDE/>
              <w:autoSpaceDN/>
              <w:rPr>
                <w:rFonts w:ascii="Times New Roman" w:hAnsi="Times New Roman"/>
                <w:color w:val="000000"/>
                <w:kern w:val="0"/>
                <w:sz w:val="22"/>
              </w:rPr>
            </w:pPr>
            <w:r w:rsidRPr="002803DB">
              <w:rPr>
                <w:rFonts w:ascii="Times New Roman" w:hAnsi="Times New Roman"/>
                <w:color w:val="000000"/>
                <w:kern w:val="0"/>
                <w:sz w:val="22"/>
              </w:rPr>
              <w:t>53±17.79 (44.7–61.3)</w:t>
            </w:r>
          </w:p>
          <w:p w14:paraId="149179FD" w14:textId="77777777" w:rsidR="005A65BF" w:rsidRPr="008337FC" w:rsidRDefault="005A65BF" w:rsidP="009867E2">
            <w:pPr>
              <w:widowControl/>
              <w:wordWrap/>
              <w:autoSpaceDE/>
              <w:autoSpaceDN/>
              <w:rPr>
                <w:rFonts w:ascii="Times New Roman" w:eastAsiaTheme="minorEastAsia" w:hAnsi="Times New Roman"/>
                <w:color w:val="000000"/>
                <w:kern w:val="0"/>
                <w:sz w:val="22"/>
              </w:rPr>
            </w:pPr>
            <w:r w:rsidRPr="002803DB">
              <w:rPr>
                <w:rFonts w:ascii="Times New Roman" w:hAnsi="Times New Roman"/>
                <w:color w:val="000000"/>
                <w:kern w:val="0"/>
                <w:sz w:val="22"/>
              </w:rPr>
              <w:t>47.5(34/81)</w:t>
            </w:r>
          </w:p>
        </w:tc>
        <w:tc>
          <w:tcPr>
            <w:tcW w:w="2120" w:type="dxa"/>
            <w:tcBorders>
              <w:top w:val="single" w:sz="4" w:space="0" w:color="auto"/>
            </w:tcBorders>
            <w:vAlign w:val="center"/>
          </w:tcPr>
          <w:p w14:paraId="2C018A98" w14:textId="77777777" w:rsidR="005A65BF" w:rsidRPr="000676A7" w:rsidRDefault="005A65BF" w:rsidP="009867E2">
            <w:pPr>
              <w:widowControl/>
              <w:wordWrap/>
              <w:autoSpaceDE/>
              <w:autoSpaceDN/>
              <w:rPr>
                <w:rFonts w:ascii="Times New Roman" w:hAnsi="Times New Roman"/>
                <w:color w:val="000000"/>
                <w:kern w:val="0"/>
                <w:sz w:val="22"/>
              </w:rPr>
            </w:pPr>
            <w:r w:rsidRPr="000676A7">
              <w:rPr>
                <w:rFonts w:ascii="Times New Roman" w:hAnsi="Times New Roman" w:hint="eastAsia"/>
                <w:color w:val="000000"/>
                <w:kern w:val="0"/>
                <w:sz w:val="22"/>
              </w:rPr>
              <w:t>&lt;</w:t>
            </w:r>
            <w:r w:rsidRPr="000676A7">
              <w:rPr>
                <w:rFonts w:ascii="Times New Roman" w:hAnsi="Times New Roman"/>
                <w:color w:val="000000"/>
                <w:kern w:val="0"/>
                <w:sz w:val="22"/>
              </w:rPr>
              <w:t>0.001</w:t>
            </w:r>
          </w:p>
        </w:tc>
      </w:tr>
      <w:tr w:rsidR="005A65BF" w:rsidRPr="008337FC" w14:paraId="6A07DA33" w14:textId="77777777" w:rsidTr="00C65A5F">
        <w:trPr>
          <w:trHeight w:val="776"/>
        </w:trPr>
        <w:tc>
          <w:tcPr>
            <w:tcW w:w="2230" w:type="dxa"/>
            <w:noWrap/>
            <w:vAlign w:val="center"/>
            <w:hideMark/>
          </w:tcPr>
          <w:p w14:paraId="66658EF9" w14:textId="77777777" w:rsidR="005A65BF" w:rsidRPr="000676A7" w:rsidRDefault="005A65BF" w:rsidP="009867E2">
            <w:pPr>
              <w:widowControl/>
              <w:wordWrap/>
              <w:autoSpaceDE/>
              <w:autoSpaceDN/>
              <w:rPr>
                <w:rFonts w:ascii="Times New Roman" w:eastAsiaTheme="minorEastAsia" w:hAnsi="Times New Roman"/>
                <w:kern w:val="0"/>
                <w:sz w:val="22"/>
              </w:rPr>
            </w:pPr>
            <w:r w:rsidRPr="000676A7">
              <w:rPr>
                <w:rFonts w:ascii="Times New Roman" w:eastAsiaTheme="minorEastAsia" w:hAnsi="Times New Roman"/>
                <w:kern w:val="0"/>
                <w:sz w:val="22"/>
              </w:rPr>
              <w:t xml:space="preserve">Blood </w:t>
            </w:r>
            <w:r w:rsidRPr="008337FC">
              <w:rPr>
                <w:rFonts w:ascii="Times New Roman" w:eastAsiaTheme="minorEastAsia" w:hAnsi="Times New Roman"/>
                <w:kern w:val="0"/>
                <w:sz w:val="22"/>
              </w:rPr>
              <w:t>L-Lactate</w:t>
            </w:r>
          </w:p>
          <w:p w14:paraId="612ADA72" w14:textId="77777777" w:rsidR="005A65BF" w:rsidRPr="008337FC" w:rsidRDefault="005A65BF" w:rsidP="009867E2">
            <w:pPr>
              <w:widowControl/>
              <w:wordWrap/>
              <w:autoSpaceDE/>
              <w:autoSpaceDN/>
              <w:rPr>
                <w:rFonts w:ascii="Times New Roman" w:eastAsiaTheme="minorEastAsia" w:hAnsi="Times New Roman"/>
                <w:kern w:val="0"/>
                <w:sz w:val="22"/>
              </w:rPr>
            </w:pPr>
            <w:r w:rsidRPr="008337FC">
              <w:rPr>
                <w:rFonts w:ascii="Times New Roman" w:eastAsiaTheme="minorEastAsia" w:hAnsi="Times New Roman"/>
                <w:kern w:val="0"/>
                <w:sz w:val="22"/>
              </w:rPr>
              <w:t>(mmol/L)</w:t>
            </w:r>
          </w:p>
        </w:tc>
        <w:tc>
          <w:tcPr>
            <w:tcW w:w="3084" w:type="dxa"/>
            <w:noWrap/>
            <w:vAlign w:val="center"/>
            <w:hideMark/>
          </w:tcPr>
          <w:p w14:paraId="440B2826" w14:textId="77777777" w:rsidR="005A65BF" w:rsidRPr="000676A7" w:rsidRDefault="005A65BF" w:rsidP="009867E2">
            <w:pPr>
              <w:widowControl/>
              <w:wordWrap/>
              <w:autoSpaceDE/>
              <w:autoSpaceDN/>
              <w:rPr>
                <w:rFonts w:ascii="Times New Roman" w:eastAsiaTheme="minorEastAsia" w:hAnsi="Times New Roman"/>
                <w:color w:val="000000"/>
                <w:kern w:val="0"/>
                <w:sz w:val="22"/>
              </w:rPr>
            </w:pPr>
            <w:r w:rsidRPr="002803DB">
              <w:rPr>
                <w:rFonts w:ascii="Times New Roman" w:hAnsi="Times New Roman"/>
                <w:color w:val="000000"/>
                <w:kern w:val="0"/>
                <w:sz w:val="22"/>
              </w:rPr>
              <w:t>1.26±0.59 (1.04–1.48)</w:t>
            </w:r>
            <w:r w:rsidRPr="000676A7">
              <w:rPr>
                <w:rFonts w:ascii="Times New Roman" w:eastAsiaTheme="minorEastAsia" w:hAnsi="Times New Roman"/>
                <w:color w:val="000000"/>
                <w:kern w:val="0"/>
                <w:sz w:val="22"/>
              </w:rPr>
              <w:t>,</w:t>
            </w:r>
          </w:p>
          <w:p w14:paraId="7B100062" w14:textId="77777777" w:rsidR="005A65BF" w:rsidRPr="008337FC" w:rsidRDefault="005A65BF" w:rsidP="009867E2">
            <w:pPr>
              <w:widowControl/>
              <w:wordWrap/>
              <w:autoSpaceDE/>
              <w:autoSpaceDN/>
              <w:rPr>
                <w:rFonts w:cstheme="minorBidi"/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1.15(0.4/2.1)</w:t>
            </w:r>
          </w:p>
        </w:tc>
        <w:tc>
          <w:tcPr>
            <w:tcW w:w="3029" w:type="dxa"/>
            <w:noWrap/>
            <w:vAlign w:val="center"/>
          </w:tcPr>
          <w:p w14:paraId="2FEBB3DA" w14:textId="77777777" w:rsidR="005A65BF" w:rsidRDefault="005A65BF" w:rsidP="009867E2">
            <w:pPr>
              <w:widowControl/>
              <w:wordWrap/>
              <w:autoSpaceDE/>
              <w:autoSpaceDN/>
              <w:rPr>
                <w:rFonts w:ascii="Times New Roman" w:hAnsi="Times New Roman"/>
                <w:color w:val="000000"/>
                <w:sz w:val="22"/>
              </w:rPr>
            </w:pPr>
            <w:r w:rsidRPr="002803DB">
              <w:rPr>
                <w:rFonts w:ascii="Times New Roman" w:hAnsi="Times New Roman"/>
                <w:color w:val="000000"/>
                <w:sz w:val="22"/>
              </w:rPr>
              <w:t>1.29±0.66 (0.98–1.6)</w:t>
            </w:r>
          </w:p>
          <w:p w14:paraId="005F7C9A" w14:textId="77777777" w:rsidR="005A65BF" w:rsidRPr="008337FC" w:rsidRDefault="005A65BF" w:rsidP="009867E2">
            <w:pPr>
              <w:widowControl/>
              <w:wordWrap/>
              <w:autoSpaceDE/>
              <w:autoSpaceDN/>
              <w:rPr>
                <w:rFonts w:ascii="Times New Roman" w:eastAsiaTheme="minorEastAsia" w:hAnsi="Times New Roman"/>
                <w:color w:val="000000"/>
                <w:sz w:val="22"/>
              </w:rPr>
            </w:pPr>
            <w:r w:rsidRPr="002803DB">
              <w:rPr>
                <w:rFonts w:ascii="Times New Roman" w:hAnsi="Times New Roman"/>
                <w:color w:val="000000"/>
                <w:sz w:val="22"/>
              </w:rPr>
              <w:t>1.2(0.5/3.2)</w:t>
            </w:r>
          </w:p>
        </w:tc>
        <w:tc>
          <w:tcPr>
            <w:tcW w:w="2974" w:type="dxa"/>
            <w:noWrap/>
            <w:vAlign w:val="center"/>
            <w:hideMark/>
          </w:tcPr>
          <w:p w14:paraId="6A3BE195" w14:textId="77777777" w:rsidR="005A65BF" w:rsidRPr="002803DB" w:rsidRDefault="005A65BF" w:rsidP="009867E2">
            <w:pPr>
              <w:widowControl/>
              <w:wordWrap/>
              <w:autoSpaceDE/>
              <w:autoSpaceDN/>
              <w:rPr>
                <w:rFonts w:ascii="Times New Roman" w:hAnsi="Times New Roman"/>
                <w:color w:val="000000"/>
                <w:kern w:val="0"/>
                <w:sz w:val="22"/>
              </w:rPr>
            </w:pPr>
            <w:r w:rsidRPr="002803DB">
              <w:rPr>
                <w:rFonts w:ascii="Times New Roman" w:hAnsi="Times New Roman"/>
                <w:color w:val="000000"/>
                <w:kern w:val="0"/>
                <w:sz w:val="22"/>
              </w:rPr>
              <w:t>0.79±0.47 (0.58–1.01)</w:t>
            </w:r>
          </w:p>
          <w:p w14:paraId="1649EF78" w14:textId="77777777" w:rsidR="005A65BF" w:rsidRPr="008337FC" w:rsidRDefault="005A65BF" w:rsidP="009867E2">
            <w:pPr>
              <w:widowControl/>
              <w:wordWrap/>
              <w:autoSpaceDE/>
              <w:autoSpaceDN/>
              <w:rPr>
                <w:rFonts w:ascii="Times New Roman" w:eastAsiaTheme="minorEastAsia" w:hAnsi="Times New Roman"/>
                <w:color w:val="000000"/>
                <w:kern w:val="0"/>
                <w:sz w:val="22"/>
              </w:rPr>
            </w:pPr>
            <w:r w:rsidRPr="002803DB">
              <w:rPr>
                <w:rFonts w:ascii="Times New Roman" w:hAnsi="Times New Roman"/>
                <w:color w:val="000000"/>
                <w:kern w:val="0"/>
                <w:sz w:val="22"/>
              </w:rPr>
              <w:t>0.6(0.3/1.5)</w:t>
            </w:r>
          </w:p>
        </w:tc>
        <w:tc>
          <w:tcPr>
            <w:tcW w:w="2120" w:type="dxa"/>
            <w:vAlign w:val="center"/>
          </w:tcPr>
          <w:p w14:paraId="2D748465" w14:textId="77777777" w:rsidR="005A65BF" w:rsidRPr="000676A7" w:rsidRDefault="005A65BF" w:rsidP="009867E2">
            <w:pPr>
              <w:widowControl/>
              <w:wordWrap/>
              <w:autoSpaceDE/>
              <w:autoSpaceDN/>
              <w:rPr>
                <w:rFonts w:ascii="Times New Roman" w:hAnsi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/>
                <w:color w:val="000000"/>
                <w:kern w:val="0"/>
                <w:sz w:val="22"/>
              </w:rPr>
              <w:t>&lt;</w:t>
            </w:r>
            <w:r w:rsidRPr="000676A7">
              <w:rPr>
                <w:rFonts w:ascii="Times New Roman" w:hAnsi="Times New Roman" w:hint="eastAsia"/>
                <w:color w:val="000000"/>
                <w:kern w:val="0"/>
                <w:sz w:val="22"/>
              </w:rPr>
              <w:t>0</w:t>
            </w:r>
            <w:r w:rsidRPr="000676A7">
              <w:rPr>
                <w:rFonts w:ascii="Times New Roman" w:hAnsi="Times New Roman"/>
                <w:color w:val="000000"/>
                <w:kern w:val="0"/>
                <w:sz w:val="22"/>
              </w:rPr>
              <w:t>.</w:t>
            </w:r>
            <w:r>
              <w:rPr>
                <w:rFonts w:ascii="Times New Roman" w:hAnsi="Times New Roman"/>
                <w:color w:val="000000"/>
                <w:kern w:val="0"/>
                <w:sz w:val="22"/>
              </w:rPr>
              <w:t>05</w:t>
            </w:r>
          </w:p>
        </w:tc>
      </w:tr>
      <w:tr w:rsidR="005A65BF" w:rsidRPr="008337FC" w14:paraId="4A306ECA" w14:textId="77777777" w:rsidTr="00C65A5F">
        <w:trPr>
          <w:trHeight w:val="776"/>
        </w:trPr>
        <w:tc>
          <w:tcPr>
            <w:tcW w:w="2230" w:type="dxa"/>
            <w:noWrap/>
            <w:vAlign w:val="center"/>
            <w:hideMark/>
          </w:tcPr>
          <w:p w14:paraId="4A4AC99E" w14:textId="77777777" w:rsidR="005A65BF" w:rsidRPr="000676A7" w:rsidRDefault="005A65BF" w:rsidP="009867E2">
            <w:pPr>
              <w:widowControl/>
              <w:wordWrap/>
              <w:autoSpaceDE/>
              <w:autoSpaceDN/>
              <w:rPr>
                <w:rFonts w:ascii="Times New Roman" w:eastAsiaTheme="minorEastAsia" w:hAnsi="Times New Roman"/>
                <w:kern w:val="0"/>
                <w:sz w:val="22"/>
              </w:rPr>
            </w:pPr>
            <w:r w:rsidRPr="008337FC">
              <w:rPr>
                <w:rFonts w:ascii="Times New Roman" w:eastAsiaTheme="minorEastAsia" w:hAnsi="Times New Roman"/>
                <w:kern w:val="0"/>
                <w:sz w:val="22"/>
              </w:rPr>
              <w:t>D-Lactate</w:t>
            </w:r>
          </w:p>
          <w:p w14:paraId="32258C3D" w14:textId="77777777" w:rsidR="005A65BF" w:rsidRPr="008337FC" w:rsidRDefault="005A65BF" w:rsidP="009867E2">
            <w:pPr>
              <w:widowControl/>
              <w:wordWrap/>
              <w:autoSpaceDE/>
              <w:autoSpaceDN/>
              <w:rPr>
                <w:rFonts w:ascii="Times New Roman" w:eastAsiaTheme="minorEastAsia" w:hAnsi="Times New Roman"/>
                <w:kern w:val="0"/>
                <w:sz w:val="22"/>
              </w:rPr>
            </w:pPr>
            <w:r w:rsidRPr="008337FC">
              <w:rPr>
                <w:rFonts w:ascii="Times New Roman" w:eastAsiaTheme="minorEastAsia" w:hAnsi="Times New Roman"/>
                <w:kern w:val="0"/>
                <w:sz w:val="22"/>
              </w:rPr>
              <w:t>(mmol/L)</w:t>
            </w:r>
          </w:p>
        </w:tc>
        <w:tc>
          <w:tcPr>
            <w:tcW w:w="3084" w:type="dxa"/>
            <w:noWrap/>
            <w:vAlign w:val="center"/>
            <w:hideMark/>
          </w:tcPr>
          <w:p w14:paraId="6581D1D4" w14:textId="77777777" w:rsidR="005A65BF" w:rsidRPr="000676A7" w:rsidRDefault="005A65BF" w:rsidP="009867E2">
            <w:pPr>
              <w:widowControl/>
              <w:wordWrap/>
              <w:autoSpaceDE/>
              <w:autoSpaceDN/>
              <w:rPr>
                <w:rFonts w:ascii="Times New Roman" w:eastAsiaTheme="minorEastAsia" w:hAnsi="Times New Roman"/>
                <w:color w:val="000000"/>
                <w:kern w:val="0"/>
                <w:sz w:val="22"/>
              </w:rPr>
            </w:pPr>
            <w:r w:rsidRPr="002803DB">
              <w:rPr>
                <w:rFonts w:ascii="Times New Roman" w:hAnsi="Times New Roman"/>
                <w:color w:val="000000"/>
                <w:kern w:val="0"/>
                <w:sz w:val="22"/>
              </w:rPr>
              <w:t>0.64±0.25 (0.55–0.74)</w:t>
            </w:r>
            <w:r w:rsidRPr="000676A7">
              <w:rPr>
                <w:rFonts w:ascii="Times New Roman" w:eastAsiaTheme="minorEastAsia" w:hAnsi="Times New Roman"/>
                <w:color w:val="000000"/>
                <w:kern w:val="0"/>
                <w:sz w:val="22"/>
              </w:rPr>
              <w:t>,</w:t>
            </w:r>
          </w:p>
          <w:p w14:paraId="405BB1C5" w14:textId="77777777" w:rsidR="005A65BF" w:rsidRPr="008337FC" w:rsidRDefault="005A65BF" w:rsidP="009867E2">
            <w:pPr>
              <w:widowControl/>
              <w:wordWrap/>
              <w:autoSpaceDE/>
              <w:autoSpaceDN/>
              <w:rPr>
                <w:rFonts w:cstheme="minorBidi"/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0.58(0.32/1.04)</w:t>
            </w:r>
          </w:p>
        </w:tc>
        <w:tc>
          <w:tcPr>
            <w:tcW w:w="3029" w:type="dxa"/>
            <w:noWrap/>
            <w:vAlign w:val="center"/>
          </w:tcPr>
          <w:p w14:paraId="18BFA0CB" w14:textId="77777777" w:rsidR="005A65BF" w:rsidRDefault="005A65BF" w:rsidP="009867E2">
            <w:pPr>
              <w:widowControl/>
              <w:wordWrap/>
              <w:autoSpaceDE/>
              <w:autoSpaceDN/>
              <w:rPr>
                <w:rFonts w:ascii="Times New Roman" w:hAnsi="Times New Roman"/>
                <w:color w:val="000000"/>
                <w:sz w:val="22"/>
              </w:rPr>
            </w:pPr>
            <w:r w:rsidRPr="002803DB">
              <w:rPr>
                <w:rFonts w:ascii="Times New Roman" w:hAnsi="Times New Roman"/>
                <w:color w:val="000000"/>
                <w:sz w:val="22"/>
              </w:rPr>
              <w:t>0.89±0.44 (0.69–1.1)</w:t>
            </w:r>
          </w:p>
          <w:p w14:paraId="0A885781" w14:textId="77777777" w:rsidR="005A65BF" w:rsidRPr="008337FC" w:rsidRDefault="005A65BF" w:rsidP="009867E2">
            <w:pPr>
              <w:widowControl/>
              <w:wordWrap/>
              <w:autoSpaceDE/>
              <w:autoSpaceDN/>
              <w:rPr>
                <w:rFonts w:ascii="Times New Roman" w:eastAsiaTheme="minorEastAsia" w:hAnsi="Times New Roman"/>
                <w:color w:val="000000"/>
                <w:sz w:val="22"/>
              </w:rPr>
            </w:pPr>
            <w:r w:rsidRPr="002803DB">
              <w:rPr>
                <w:rFonts w:ascii="Times New Roman" w:hAnsi="Times New Roman"/>
                <w:color w:val="000000"/>
                <w:sz w:val="22"/>
              </w:rPr>
              <w:t>0.8(0.5/2.41)</w:t>
            </w:r>
          </w:p>
        </w:tc>
        <w:tc>
          <w:tcPr>
            <w:tcW w:w="2974" w:type="dxa"/>
            <w:noWrap/>
            <w:vAlign w:val="center"/>
            <w:hideMark/>
          </w:tcPr>
          <w:p w14:paraId="2B91957B" w14:textId="77777777" w:rsidR="005A65BF" w:rsidRPr="002803DB" w:rsidRDefault="005A65BF" w:rsidP="009867E2">
            <w:pPr>
              <w:widowControl/>
              <w:wordWrap/>
              <w:autoSpaceDE/>
              <w:autoSpaceDN/>
              <w:rPr>
                <w:rFonts w:ascii="Times New Roman" w:hAnsi="Times New Roman"/>
                <w:color w:val="000000"/>
                <w:kern w:val="0"/>
                <w:sz w:val="22"/>
              </w:rPr>
            </w:pPr>
            <w:r w:rsidRPr="002803DB">
              <w:rPr>
                <w:rFonts w:ascii="Times New Roman" w:hAnsi="Times New Roman"/>
                <w:color w:val="000000"/>
                <w:kern w:val="0"/>
                <w:sz w:val="22"/>
              </w:rPr>
              <w:t>0.87±0.2 (0.77–0.96)</w:t>
            </w:r>
          </w:p>
          <w:p w14:paraId="0B204A35" w14:textId="77777777" w:rsidR="005A65BF" w:rsidRPr="008337FC" w:rsidRDefault="005A65BF" w:rsidP="009867E2">
            <w:pPr>
              <w:widowControl/>
              <w:wordWrap/>
              <w:autoSpaceDE/>
              <w:autoSpaceDN/>
              <w:rPr>
                <w:rFonts w:ascii="Times New Roman" w:eastAsiaTheme="minorEastAsia" w:hAnsi="Times New Roman"/>
                <w:color w:val="000000"/>
                <w:kern w:val="0"/>
                <w:sz w:val="22"/>
              </w:rPr>
            </w:pPr>
            <w:r w:rsidRPr="002803DB">
              <w:rPr>
                <w:rFonts w:ascii="Times New Roman" w:hAnsi="Times New Roman"/>
                <w:color w:val="000000"/>
                <w:kern w:val="0"/>
                <w:sz w:val="22"/>
              </w:rPr>
              <w:t>0.86(0.56/1.3)</w:t>
            </w:r>
          </w:p>
        </w:tc>
        <w:tc>
          <w:tcPr>
            <w:tcW w:w="2120" w:type="dxa"/>
            <w:vAlign w:val="center"/>
          </w:tcPr>
          <w:p w14:paraId="70CB8168" w14:textId="77777777" w:rsidR="005A65BF" w:rsidRPr="000676A7" w:rsidRDefault="005A65BF" w:rsidP="009867E2">
            <w:pPr>
              <w:widowControl/>
              <w:wordWrap/>
              <w:autoSpaceDE/>
              <w:autoSpaceDN/>
              <w:rPr>
                <w:rFonts w:ascii="Times New Roman" w:hAnsi="Times New Roman"/>
                <w:color w:val="000000"/>
                <w:kern w:val="0"/>
                <w:sz w:val="22"/>
              </w:rPr>
            </w:pPr>
            <w:r w:rsidRPr="000676A7">
              <w:rPr>
                <w:rFonts w:ascii="Times New Roman" w:hAnsi="Times New Roman" w:hint="eastAsia"/>
                <w:color w:val="000000"/>
                <w:kern w:val="0"/>
                <w:sz w:val="22"/>
              </w:rPr>
              <w:t>0</w:t>
            </w:r>
            <w:r w:rsidRPr="000676A7">
              <w:rPr>
                <w:rFonts w:ascii="Times New Roman" w:hAnsi="Times New Roman"/>
                <w:color w:val="000000"/>
                <w:kern w:val="0"/>
                <w:sz w:val="22"/>
              </w:rPr>
              <w:t>.</w:t>
            </w:r>
            <w:r>
              <w:rPr>
                <w:rFonts w:ascii="Times New Roman" w:hAnsi="Times New Roman"/>
                <w:color w:val="000000"/>
                <w:kern w:val="0"/>
                <w:sz w:val="22"/>
              </w:rPr>
              <w:t>092</w:t>
            </w:r>
          </w:p>
        </w:tc>
      </w:tr>
      <w:tr w:rsidR="005A65BF" w:rsidRPr="008337FC" w14:paraId="0562FF78" w14:textId="77777777" w:rsidTr="00C65A5F">
        <w:trPr>
          <w:trHeight w:val="776"/>
        </w:trPr>
        <w:tc>
          <w:tcPr>
            <w:tcW w:w="2230" w:type="dxa"/>
            <w:tcBorders>
              <w:bottom w:val="single" w:sz="4" w:space="0" w:color="auto"/>
            </w:tcBorders>
            <w:noWrap/>
            <w:vAlign w:val="center"/>
          </w:tcPr>
          <w:p w14:paraId="3F170689" w14:textId="77777777" w:rsidR="005A65BF" w:rsidRPr="000676A7" w:rsidRDefault="005A65BF" w:rsidP="009867E2">
            <w:pPr>
              <w:widowControl/>
              <w:wordWrap/>
              <w:autoSpaceDE/>
              <w:autoSpaceDN/>
              <w:rPr>
                <w:rFonts w:ascii="Times New Roman" w:eastAsiaTheme="minorEastAsia" w:hAnsi="Times New Roman"/>
                <w:kern w:val="0"/>
                <w:sz w:val="22"/>
              </w:rPr>
            </w:pPr>
            <w:r w:rsidRPr="000676A7">
              <w:rPr>
                <w:rFonts w:ascii="Times New Roman" w:eastAsiaTheme="minorEastAsia" w:hAnsi="Times New Roman"/>
                <w:kern w:val="0"/>
                <w:sz w:val="22"/>
              </w:rPr>
              <w:t>L-lactate + D-lactate</w:t>
            </w:r>
          </w:p>
          <w:p w14:paraId="716296B9" w14:textId="77777777" w:rsidR="005A65BF" w:rsidRPr="008337FC" w:rsidRDefault="005A65BF" w:rsidP="009867E2">
            <w:pPr>
              <w:widowControl/>
              <w:wordWrap/>
              <w:autoSpaceDE/>
              <w:autoSpaceDN/>
              <w:rPr>
                <w:rFonts w:ascii="Times New Roman" w:eastAsiaTheme="minorEastAsia" w:hAnsi="Times New Roman"/>
                <w:kern w:val="0"/>
                <w:sz w:val="22"/>
              </w:rPr>
            </w:pPr>
            <w:r w:rsidRPr="000676A7">
              <w:rPr>
                <w:rFonts w:ascii="Times New Roman" w:eastAsiaTheme="minorEastAsia" w:hAnsi="Times New Roman"/>
                <w:kern w:val="0"/>
                <w:sz w:val="22"/>
              </w:rPr>
              <w:t>(mmol/L)</w:t>
            </w:r>
          </w:p>
        </w:tc>
        <w:tc>
          <w:tcPr>
            <w:tcW w:w="3084" w:type="dxa"/>
            <w:tcBorders>
              <w:bottom w:val="single" w:sz="4" w:space="0" w:color="auto"/>
            </w:tcBorders>
            <w:noWrap/>
            <w:vAlign w:val="center"/>
          </w:tcPr>
          <w:p w14:paraId="6E3D390E" w14:textId="77777777" w:rsidR="005A65BF" w:rsidRPr="000676A7" w:rsidRDefault="005A65BF" w:rsidP="009867E2">
            <w:pPr>
              <w:widowControl/>
              <w:wordWrap/>
              <w:autoSpaceDE/>
              <w:autoSpaceDN/>
              <w:rPr>
                <w:rFonts w:ascii="Times New Roman" w:eastAsiaTheme="minorEastAsia" w:hAnsi="Times New Roman"/>
                <w:color w:val="000000"/>
                <w:kern w:val="0"/>
                <w:sz w:val="22"/>
              </w:rPr>
            </w:pPr>
            <w:r w:rsidRPr="002803DB">
              <w:rPr>
                <w:rFonts w:ascii="Times New Roman" w:hAnsi="Times New Roman"/>
                <w:color w:val="000000"/>
                <w:kern w:val="0"/>
                <w:sz w:val="22"/>
              </w:rPr>
              <w:t>2.48±1.04 (2.09–2.87)</w:t>
            </w:r>
            <w:r w:rsidRPr="000676A7">
              <w:rPr>
                <w:rFonts w:ascii="Times New Roman" w:eastAsiaTheme="minorEastAsia" w:hAnsi="Times New Roman"/>
                <w:color w:val="000000"/>
                <w:kern w:val="0"/>
                <w:sz w:val="22"/>
              </w:rPr>
              <w:t>,</w:t>
            </w:r>
          </w:p>
          <w:p w14:paraId="3DC2C60C" w14:textId="77777777" w:rsidR="005A65BF" w:rsidRPr="008337FC" w:rsidRDefault="005A65BF" w:rsidP="009867E2">
            <w:pPr>
              <w:widowControl/>
              <w:wordWrap/>
              <w:autoSpaceDE/>
              <w:autoSpaceDN/>
              <w:rPr>
                <w:rFonts w:cstheme="minorBidi"/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2.28(1.02/3.74)</w:t>
            </w:r>
          </w:p>
        </w:tc>
        <w:tc>
          <w:tcPr>
            <w:tcW w:w="3029" w:type="dxa"/>
            <w:tcBorders>
              <w:bottom w:val="single" w:sz="4" w:space="0" w:color="auto"/>
            </w:tcBorders>
            <w:noWrap/>
            <w:vAlign w:val="center"/>
          </w:tcPr>
          <w:p w14:paraId="74348CDA" w14:textId="77777777" w:rsidR="005A65BF" w:rsidRDefault="005A65BF" w:rsidP="009867E2">
            <w:pPr>
              <w:widowControl/>
              <w:wordWrap/>
              <w:autoSpaceDE/>
              <w:autoSpaceDN/>
              <w:rPr>
                <w:rFonts w:ascii="Times New Roman" w:hAnsi="Times New Roman"/>
                <w:color w:val="000000"/>
                <w:sz w:val="22"/>
              </w:rPr>
            </w:pPr>
            <w:r w:rsidRPr="002803DB">
              <w:rPr>
                <w:rFonts w:ascii="Times New Roman" w:hAnsi="Times New Roman"/>
                <w:color w:val="000000"/>
                <w:sz w:val="22"/>
              </w:rPr>
              <w:t>2.91±0.86 (2.51–3.31)</w:t>
            </w:r>
          </w:p>
          <w:p w14:paraId="1F0C86E0" w14:textId="77777777" w:rsidR="005A65BF" w:rsidRPr="008337FC" w:rsidRDefault="005A65BF" w:rsidP="009867E2">
            <w:pPr>
              <w:widowControl/>
              <w:wordWrap/>
              <w:autoSpaceDE/>
              <w:autoSpaceDN/>
              <w:rPr>
                <w:rFonts w:ascii="Times New Roman" w:eastAsiaTheme="minorEastAsia" w:hAnsi="Times New Roman"/>
                <w:color w:val="000000"/>
                <w:sz w:val="22"/>
              </w:rPr>
            </w:pPr>
            <w:r w:rsidRPr="002803DB">
              <w:rPr>
                <w:rFonts w:ascii="Times New Roman" w:hAnsi="Times New Roman"/>
                <w:color w:val="000000"/>
                <w:sz w:val="22"/>
              </w:rPr>
              <w:t>2.69(1.78/5.41)</w:t>
            </w:r>
          </w:p>
        </w:tc>
        <w:tc>
          <w:tcPr>
            <w:tcW w:w="2974" w:type="dxa"/>
            <w:tcBorders>
              <w:bottom w:val="single" w:sz="4" w:space="0" w:color="auto"/>
            </w:tcBorders>
            <w:noWrap/>
            <w:vAlign w:val="center"/>
          </w:tcPr>
          <w:p w14:paraId="3E9F06A2" w14:textId="77777777" w:rsidR="005A65BF" w:rsidRPr="002803DB" w:rsidRDefault="005A65BF" w:rsidP="009867E2">
            <w:pPr>
              <w:widowControl/>
              <w:wordWrap/>
              <w:autoSpaceDE/>
              <w:autoSpaceDN/>
              <w:rPr>
                <w:rFonts w:ascii="Times New Roman" w:hAnsi="Times New Roman"/>
                <w:color w:val="000000"/>
                <w:kern w:val="0"/>
                <w:sz w:val="22"/>
              </w:rPr>
            </w:pPr>
            <w:r w:rsidRPr="002803DB">
              <w:rPr>
                <w:rFonts w:ascii="Times New Roman" w:hAnsi="Times New Roman"/>
                <w:color w:val="000000"/>
                <w:kern w:val="0"/>
                <w:sz w:val="22"/>
              </w:rPr>
              <w:t>2.25±0.62 (1.96–2.54)</w:t>
            </w:r>
          </w:p>
          <w:p w14:paraId="75CE44B9" w14:textId="77777777" w:rsidR="005A65BF" w:rsidRPr="008337FC" w:rsidRDefault="005A65BF" w:rsidP="009867E2">
            <w:pPr>
              <w:widowControl/>
              <w:wordWrap/>
              <w:autoSpaceDE/>
              <w:autoSpaceDN/>
              <w:rPr>
                <w:rFonts w:ascii="Times New Roman" w:eastAsiaTheme="minorEastAsia" w:hAnsi="Times New Roman"/>
                <w:color w:val="000000"/>
                <w:kern w:val="0"/>
                <w:sz w:val="22"/>
              </w:rPr>
            </w:pPr>
            <w:r w:rsidRPr="002803DB">
              <w:rPr>
                <w:rFonts w:ascii="Times New Roman" w:hAnsi="Times New Roman"/>
                <w:color w:val="000000"/>
                <w:kern w:val="0"/>
                <w:sz w:val="22"/>
              </w:rPr>
              <w:t>2.19(1.27/3.47)</w:t>
            </w:r>
          </w:p>
        </w:tc>
        <w:tc>
          <w:tcPr>
            <w:tcW w:w="2120" w:type="dxa"/>
            <w:tcBorders>
              <w:bottom w:val="single" w:sz="4" w:space="0" w:color="auto"/>
            </w:tcBorders>
            <w:vAlign w:val="center"/>
          </w:tcPr>
          <w:p w14:paraId="052F5F2D" w14:textId="77777777" w:rsidR="005A65BF" w:rsidRPr="000676A7" w:rsidRDefault="005A65BF" w:rsidP="009867E2">
            <w:pPr>
              <w:widowControl/>
              <w:wordWrap/>
              <w:autoSpaceDE/>
              <w:autoSpaceDN/>
              <w:rPr>
                <w:rFonts w:ascii="Times New Roman" w:hAnsi="Times New Roman"/>
                <w:color w:val="000000"/>
                <w:kern w:val="0"/>
                <w:sz w:val="22"/>
              </w:rPr>
            </w:pPr>
            <w:r w:rsidRPr="000676A7">
              <w:rPr>
                <w:rFonts w:ascii="Times New Roman" w:hAnsi="Times New Roman" w:hint="eastAsia"/>
                <w:color w:val="000000"/>
                <w:kern w:val="0"/>
                <w:sz w:val="22"/>
              </w:rPr>
              <w:t>0</w:t>
            </w:r>
            <w:r w:rsidRPr="000676A7">
              <w:rPr>
                <w:rFonts w:ascii="Times New Roman" w:hAnsi="Times New Roman"/>
                <w:color w:val="000000"/>
                <w:kern w:val="0"/>
                <w:sz w:val="22"/>
              </w:rPr>
              <w:t>.</w:t>
            </w:r>
            <w:r>
              <w:rPr>
                <w:rFonts w:ascii="Times New Roman" w:hAnsi="Times New Roman"/>
                <w:color w:val="000000"/>
                <w:kern w:val="0"/>
                <w:sz w:val="22"/>
              </w:rPr>
              <w:t>058</w:t>
            </w:r>
          </w:p>
        </w:tc>
      </w:tr>
    </w:tbl>
    <w:p w14:paraId="4A824F8E" w14:textId="77777777" w:rsidR="00C65A5F" w:rsidRPr="00833F63" w:rsidRDefault="00C65A5F" w:rsidP="00C65A5F">
      <w:pPr>
        <w:spacing w:line="480" w:lineRule="auto"/>
        <w:rPr>
          <w:rFonts w:ascii="Times New Roman" w:hAnsi="Times New Roman"/>
          <w:sz w:val="24"/>
          <w:szCs w:val="24"/>
        </w:rPr>
      </w:pPr>
      <w:r w:rsidRPr="00751BF4">
        <w:rPr>
          <w:rFonts w:ascii="Times New Roman" w:hAnsi="Times New Roman"/>
          <w:color w:val="0D0D0D"/>
          <w:sz w:val="24"/>
          <w:szCs w:val="24"/>
          <w:shd w:val="clear" w:color="auto" w:fill="FFFFFF"/>
        </w:rPr>
        <w:t>Represented as</w:t>
      </w:r>
      <w:r>
        <w:rPr>
          <w:rFonts w:ascii="Times New Roman" w:hAnsi="Times New Roman"/>
          <w:color w:val="0D0D0D"/>
          <w:sz w:val="24"/>
          <w:szCs w:val="24"/>
          <w:shd w:val="clear" w:color="auto" w:fill="FFFFFF"/>
        </w:rPr>
        <w:t xml:space="preserve"> </w:t>
      </w:r>
      <w:proofErr w:type="spellStart"/>
      <w:r>
        <w:rPr>
          <w:rFonts w:ascii="Times New Roman" w:hAnsi="Times New Roman"/>
          <w:color w:val="0D0D0D"/>
          <w:sz w:val="24"/>
          <w:szCs w:val="24"/>
          <w:shd w:val="clear" w:color="auto" w:fill="FFFFFF"/>
        </w:rPr>
        <w:t>mean</w:t>
      </w:r>
      <w:r w:rsidRPr="00384C45">
        <w:rPr>
          <w:rFonts w:ascii="Times New Roman" w:hAnsi="Times New Roman"/>
          <w:color w:val="000000"/>
          <w:kern w:val="0"/>
          <w:sz w:val="22"/>
        </w:rPr>
        <w:t>±</w:t>
      </w:r>
      <w:r>
        <w:rPr>
          <w:rFonts w:ascii="Times New Roman" w:hAnsi="Times New Roman"/>
          <w:color w:val="000000"/>
          <w:kern w:val="0"/>
          <w:sz w:val="22"/>
        </w:rPr>
        <w:t>SD</w:t>
      </w:r>
      <w:proofErr w:type="spellEnd"/>
      <w:r>
        <w:rPr>
          <w:rFonts w:ascii="Times New Roman" w:hAnsi="Times New Roman"/>
          <w:color w:val="000000"/>
          <w:kern w:val="0"/>
          <w:sz w:val="22"/>
        </w:rPr>
        <w:t xml:space="preserve"> (95% CI),</w:t>
      </w:r>
      <w:r>
        <w:rPr>
          <w:rFonts w:ascii="Times New Roman" w:hAnsi="Times New Roman" w:hint="eastAsia"/>
          <w:color w:val="0D0D0D"/>
          <w:sz w:val="24"/>
          <w:szCs w:val="24"/>
          <w:shd w:val="clear" w:color="auto" w:fill="FFFFFF"/>
        </w:rPr>
        <w:t xml:space="preserve"> </w:t>
      </w:r>
      <w:r w:rsidRPr="00751BF4">
        <w:rPr>
          <w:rFonts w:ascii="Times New Roman" w:hAnsi="Times New Roman"/>
          <w:color w:val="0D0D0D"/>
          <w:sz w:val="24"/>
          <w:szCs w:val="24"/>
          <w:shd w:val="clear" w:color="auto" w:fill="FFFFFF"/>
        </w:rPr>
        <w:t>median(min</w:t>
      </w:r>
      <w:r>
        <w:rPr>
          <w:rFonts w:ascii="Times New Roman" w:hAnsi="Times New Roman"/>
          <w:color w:val="0D0D0D"/>
          <w:sz w:val="24"/>
          <w:szCs w:val="24"/>
          <w:shd w:val="clear" w:color="auto" w:fill="FFFFFF"/>
        </w:rPr>
        <w:t>/</w:t>
      </w:r>
      <w:r w:rsidRPr="00751BF4">
        <w:rPr>
          <w:rFonts w:ascii="Times New Roman" w:hAnsi="Times New Roman"/>
          <w:color w:val="0D0D0D"/>
          <w:sz w:val="24"/>
          <w:szCs w:val="24"/>
          <w:shd w:val="clear" w:color="auto" w:fill="FFFFFF"/>
        </w:rPr>
        <w:t>max)</w:t>
      </w:r>
    </w:p>
    <w:p w14:paraId="39ABC42B" w14:textId="2E8B5C64" w:rsidR="006E2C78" w:rsidRDefault="00205F4F" w:rsidP="006E2C78">
      <w:pPr>
        <w:widowControl/>
        <w:wordWrap/>
        <w:autoSpaceDE/>
        <w:autoSpaceDN/>
      </w:pPr>
      <w:r>
        <w:br w:type="page"/>
      </w:r>
    </w:p>
    <w:tbl>
      <w:tblPr>
        <w:tblStyle w:val="a5"/>
        <w:tblW w:w="13437" w:type="dxa"/>
        <w:tblLayout w:type="fixed"/>
        <w:tblLook w:val="04A0" w:firstRow="1" w:lastRow="0" w:firstColumn="1" w:lastColumn="0" w:noHBand="0" w:noVBand="1"/>
      </w:tblPr>
      <w:tblGrid>
        <w:gridCol w:w="2230"/>
        <w:gridCol w:w="3084"/>
        <w:gridCol w:w="3029"/>
        <w:gridCol w:w="2974"/>
        <w:gridCol w:w="2120"/>
      </w:tblGrid>
      <w:tr w:rsidR="003A2145" w:rsidRPr="008337FC" w14:paraId="7D2718E9" w14:textId="77777777" w:rsidTr="00C65A5F">
        <w:trPr>
          <w:trHeight w:val="776"/>
        </w:trPr>
        <w:tc>
          <w:tcPr>
            <w:tcW w:w="13437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2F91884F" w14:textId="6648B344" w:rsidR="003A2145" w:rsidRPr="00C65A5F" w:rsidRDefault="003A2145" w:rsidP="009867E2">
            <w:pPr>
              <w:widowControl/>
              <w:wordWrap/>
              <w:autoSpaceDE/>
              <w:autoSpaceDN/>
              <w:rPr>
                <w:rFonts w:ascii="Times New Roman" w:hAnsi="Times New Roman"/>
                <w:sz w:val="22"/>
              </w:rPr>
            </w:pPr>
            <w:r w:rsidRPr="00C65A5F">
              <w:rPr>
                <w:rFonts w:ascii="Times New Roman" w:hAnsi="Times New Roman"/>
                <w:sz w:val="22"/>
              </w:rPr>
              <w:lastRenderedPageBreak/>
              <w:t xml:space="preserve">Supplementary Table 4. </w:t>
            </w:r>
            <w:r w:rsidR="00C65A5F" w:rsidRPr="00C65A5F">
              <w:rPr>
                <w:rFonts w:ascii="Times New Roman" w:hAnsi="Times New Roman"/>
                <w:sz w:val="22"/>
              </w:rPr>
              <w:t>Laboratory parameters in diarrheic calves classified by age</w:t>
            </w:r>
          </w:p>
        </w:tc>
      </w:tr>
      <w:tr w:rsidR="005A65BF" w:rsidRPr="008337FC" w14:paraId="4562B387" w14:textId="77777777" w:rsidTr="00C65A5F">
        <w:trPr>
          <w:trHeight w:val="776"/>
        </w:trPr>
        <w:tc>
          <w:tcPr>
            <w:tcW w:w="223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5395F9E3" w14:textId="77777777" w:rsidR="005A65BF" w:rsidRPr="008337FC" w:rsidRDefault="005A65BF" w:rsidP="009867E2">
            <w:pPr>
              <w:widowControl/>
              <w:wordWrap/>
              <w:autoSpaceDE/>
              <w:autoSpaceDN/>
              <w:rPr>
                <w:rFonts w:ascii="Times New Roman" w:eastAsiaTheme="minorEastAsia" w:hAnsi="Times New Roman"/>
                <w:kern w:val="0"/>
                <w:sz w:val="22"/>
              </w:rPr>
            </w:pPr>
          </w:p>
        </w:tc>
        <w:tc>
          <w:tcPr>
            <w:tcW w:w="3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3BA05241" w14:textId="7A448710" w:rsidR="005A65BF" w:rsidRPr="008337FC" w:rsidRDefault="005A65BF" w:rsidP="009867E2">
            <w:pPr>
              <w:widowControl/>
              <w:wordWrap/>
              <w:autoSpaceDE/>
              <w:autoSpaceDN/>
              <w:rPr>
                <w:rFonts w:ascii="Times New Roman" w:eastAsiaTheme="minorEastAsia" w:hAnsi="Times New Roman"/>
                <w:color w:val="000000"/>
                <w:kern w:val="0"/>
                <w:sz w:val="22"/>
              </w:rPr>
            </w:pPr>
            <w:r w:rsidRPr="000676A7">
              <w:rPr>
                <w:rFonts w:ascii="Times New Roman" w:hAnsi="Times New Roman"/>
                <w:color w:val="000000"/>
                <w:kern w:val="0"/>
                <w:sz w:val="22"/>
              </w:rPr>
              <w:t xml:space="preserve">Calves aged </w:t>
            </w:r>
            <w:r w:rsidRPr="000676A7">
              <w:rPr>
                <w:rFonts w:ascii="Times New Roman" w:hAnsi="Times New Roman" w:hint="eastAsia"/>
                <w:color w:val="000000"/>
                <w:kern w:val="0"/>
                <w:sz w:val="22"/>
              </w:rPr>
              <w:t>0</w:t>
            </w:r>
            <w:r w:rsidRPr="000676A7">
              <w:rPr>
                <w:rFonts w:ascii="Times New Roman" w:hAnsi="Times New Roman"/>
                <w:color w:val="000000"/>
                <w:kern w:val="0"/>
                <w:sz w:val="22"/>
              </w:rPr>
              <w:t xml:space="preserve"> to 7 days</w:t>
            </w:r>
            <w:r w:rsidR="00E11C2D">
              <w:rPr>
                <w:rFonts w:ascii="Times New Roman" w:hAnsi="Times New Roman"/>
                <w:color w:val="000000"/>
                <w:kern w:val="0"/>
                <w:sz w:val="22"/>
              </w:rPr>
              <w:t xml:space="preserve"> (</w:t>
            </w:r>
            <w:r w:rsidR="00E11C2D">
              <w:rPr>
                <w:rFonts w:ascii="Times New Roman" w:hAnsi="Times New Roman" w:hint="eastAsia"/>
                <w:color w:val="000000"/>
                <w:kern w:val="0"/>
                <w:sz w:val="22"/>
              </w:rPr>
              <w:t>n</w:t>
            </w:r>
            <w:r w:rsidR="00E11C2D">
              <w:rPr>
                <w:rFonts w:ascii="Times New Roman" w:hAnsi="Times New Roman"/>
                <w:color w:val="000000"/>
                <w:kern w:val="0"/>
                <w:sz w:val="22"/>
              </w:rPr>
              <w:t>=28)</w:t>
            </w:r>
          </w:p>
        </w:tc>
        <w:tc>
          <w:tcPr>
            <w:tcW w:w="302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10806AD2" w14:textId="0DD9613D" w:rsidR="005A65BF" w:rsidRPr="008337FC" w:rsidRDefault="005A65BF" w:rsidP="009867E2">
            <w:pPr>
              <w:widowControl/>
              <w:wordWrap/>
              <w:autoSpaceDE/>
              <w:autoSpaceDN/>
              <w:rPr>
                <w:rFonts w:ascii="Times New Roman" w:eastAsiaTheme="minorEastAsia" w:hAnsi="Times New Roman"/>
                <w:color w:val="000000"/>
                <w:kern w:val="0"/>
                <w:sz w:val="22"/>
              </w:rPr>
            </w:pPr>
            <w:r w:rsidRPr="000676A7">
              <w:rPr>
                <w:rFonts w:ascii="Times New Roman" w:hAnsi="Times New Roman"/>
                <w:color w:val="000000"/>
                <w:kern w:val="0"/>
                <w:sz w:val="22"/>
              </w:rPr>
              <w:t xml:space="preserve">Calves aged </w:t>
            </w:r>
            <w:r w:rsidRPr="008337FC">
              <w:rPr>
                <w:rFonts w:ascii="Times New Roman" w:eastAsiaTheme="minorEastAsia" w:hAnsi="Times New Roman"/>
                <w:color w:val="000000"/>
                <w:kern w:val="0"/>
                <w:sz w:val="22"/>
              </w:rPr>
              <w:t>8</w:t>
            </w:r>
            <w:r w:rsidRPr="000676A7">
              <w:rPr>
                <w:rFonts w:ascii="Times New Roman" w:hAnsi="Times New Roman"/>
                <w:color w:val="000000"/>
                <w:kern w:val="0"/>
                <w:sz w:val="22"/>
              </w:rPr>
              <w:t xml:space="preserve"> to </w:t>
            </w:r>
            <w:r w:rsidRPr="008337FC">
              <w:rPr>
                <w:rFonts w:ascii="Times New Roman" w:eastAsiaTheme="minorEastAsia" w:hAnsi="Times New Roman"/>
                <w:color w:val="000000"/>
                <w:kern w:val="0"/>
                <w:sz w:val="22"/>
              </w:rPr>
              <w:t>30</w:t>
            </w:r>
            <w:r w:rsidRPr="000676A7">
              <w:rPr>
                <w:rFonts w:ascii="Times New Roman" w:hAnsi="Times New Roman"/>
                <w:color w:val="000000"/>
                <w:kern w:val="0"/>
                <w:sz w:val="22"/>
              </w:rPr>
              <w:t xml:space="preserve"> days</w:t>
            </w:r>
            <w:r w:rsidR="00E11C2D">
              <w:rPr>
                <w:rFonts w:ascii="Times New Roman" w:hAnsi="Times New Roman"/>
                <w:color w:val="000000"/>
                <w:kern w:val="0"/>
                <w:sz w:val="22"/>
              </w:rPr>
              <w:t xml:space="preserve"> (n=45)</w:t>
            </w:r>
          </w:p>
        </w:tc>
        <w:tc>
          <w:tcPr>
            <w:tcW w:w="297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298EC0A6" w14:textId="4F3E2CC5" w:rsidR="005A65BF" w:rsidRPr="008337FC" w:rsidRDefault="005A65BF" w:rsidP="009867E2">
            <w:pPr>
              <w:widowControl/>
              <w:wordWrap/>
              <w:autoSpaceDE/>
              <w:autoSpaceDN/>
              <w:rPr>
                <w:rFonts w:ascii="Times New Roman" w:eastAsiaTheme="minorEastAsia" w:hAnsi="Times New Roman"/>
                <w:color w:val="000000"/>
                <w:kern w:val="0"/>
                <w:sz w:val="22"/>
              </w:rPr>
            </w:pPr>
            <w:r w:rsidRPr="000676A7">
              <w:rPr>
                <w:rFonts w:ascii="Times New Roman" w:hAnsi="Times New Roman"/>
                <w:color w:val="000000"/>
                <w:kern w:val="0"/>
                <w:sz w:val="22"/>
              </w:rPr>
              <w:t>Calves aged &gt;30 days</w:t>
            </w:r>
            <w:r w:rsidR="00E11C2D">
              <w:rPr>
                <w:rFonts w:ascii="Times New Roman" w:hAnsi="Times New Roman"/>
                <w:color w:val="000000"/>
                <w:kern w:val="0"/>
                <w:sz w:val="22"/>
              </w:rPr>
              <w:t xml:space="preserve"> (n=20)</w:t>
            </w:r>
          </w:p>
        </w:tc>
        <w:tc>
          <w:tcPr>
            <w:tcW w:w="21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4816948" w14:textId="77777777" w:rsidR="005A65BF" w:rsidRPr="000676A7" w:rsidRDefault="005A65BF" w:rsidP="009867E2">
            <w:pPr>
              <w:widowControl/>
              <w:wordWrap/>
              <w:autoSpaceDE/>
              <w:autoSpaceDN/>
              <w:rPr>
                <w:rFonts w:ascii="Times New Roman" w:eastAsiaTheme="minorHAnsi" w:hAnsi="Times New Roman"/>
                <w:sz w:val="22"/>
                <w:shd w:val="clear" w:color="auto" w:fill="FFFFFF"/>
              </w:rPr>
            </w:pPr>
            <w:r w:rsidRPr="000676A7">
              <w:rPr>
                <w:rFonts w:ascii="Times New Roman" w:eastAsiaTheme="minorHAnsi" w:hAnsi="Times New Roman"/>
                <w:sz w:val="22"/>
                <w:shd w:val="clear" w:color="auto" w:fill="FFFFFF"/>
              </w:rPr>
              <w:t>Kruskal</w:t>
            </w:r>
            <w:r w:rsidRPr="000676A7">
              <w:rPr>
                <w:rFonts w:ascii="Times New Roman" w:hAnsi="Times New Roman"/>
                <w:sz w:val="22"/>
              </w:rPr>
              <w:t>–</w:t>
            </w:r>
            <w:r w:rsidRPr="000676A7">
              <w:rPr>
                <w:rFonts w:ascii="Times New Roman" w:eastAsiaTheme="minorHAnsi" w:hAnsi="Times New Roman"/>
                <w:sz w:val="22"/>
                <w:shd w:val="clear" w:color="auto" w:fill="FFFFFF"/>
              </w:rPr>
              <w:t>Wallis</w:t>
            </w:r>
            <w:r>
              <w:rPr>
                <w:rFonts w:ascii="Times New Roman" w:eastAsiaTheme="minorHAnsi" w:hAnsi="Times New Roman"/>
                <w:sz w:val="22"/>
                <w:shd w:val="clear" w:color="auto" w:fill="FFFFFF"/>
              </w:rPr>
              <w:t xml:space="preserve"> test</w:t>
            </w:r>
          </w:p>
          <w:p w14:paraId="53B0EC36" w14:textId="77777777" w:rsidR="005A65BF" w:rsidRPr="000676A7" w:rsidRDefault="005A65BF" w:rsidP="009867E2">
            <w:pPr>
              <w:widowControl/>
              <w:wordWrap/>
              <w:autoSpaceDE/>
              <w:autoSpaceDN/>
              <w:rPr>
                <w:rFonts w:ascii="Times New Roman" w:hAnsi="Times New Roman"/>
                <w:color w:val="000000"/>
                <w:kern w:val="0"/>
                <w:sz w:val="22"/>
              </w:rPr>
            </w:pPr>
            <w:r w:rsidRPr="000676A7">
              <w:rPr>
                <w:rFonts w:ascii="Times New Roman" w:hAnsi="Times New Roman"/>
                <w:i/>
                <w:color w:val="000000"/>
                <w:kern w:val="0"/>
                <w:sz w:val="22"/>
              </w:rPr>
              <w:t>P</w:t>
            </w:r>
            <w:r w:rsidRPr="000676A7">
              <w:rPr>
                <w:rFonts w:ascii="Times New Roman" w:hAnsi="Times New Roman"/>
                <w:color w:val="000000"/>
                <w:kern w:val="0"/>
                <w:sz w:val="22"/>
              </w:rPr>
              <w:t>-value</w:t>
            </w:r>
          </w:p>
        </w:tc>
      </w:tr>
      <w:tr w:rsidR="005A65BF" w:rsidRPr="008337FC" w14:paraId="12CC93A3" w14:textId="77777777" w:rsidTr="00C65A5F">
        <w:trPr>
          <w:trHeight w:val="776"/>
        </w:trPr>
        <w:tc>
          <w:tcPr>
            <w:tcW w:w="2230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</w:tcPr>
          <w:p w14:paraId="768E08B3" w14:textId="77777777" w:rsidR="005A65BF" w:rsidRPr="000676A7" w:rsidRDefault="005A65BF" w:rsidP="009867E2">
            <w:pPr>
              <w:widowControl/>
              <w:wordWrap/>
              <w:autoSpaceDE/>
              <w:autoSpaceDN/>
              <w:rPr>
                <w:rFonts w:ascii="Times New Roman" w:eastAsiaTheme="minorEastAsia" w:hAnsi="Times New Roman"/>
                <w:color w:val="000000"/>
                <w:kern w:val="0"/>
                <w:sz w:val="22"/>
              </w:rPr>
            </w:pPr>
            <w:r w:rsidRPr="000676A7">
              <w:rPr>
                <w:rFonts w:ascii="Times New Roman" w:eastAsiaTheme="minorEastAsia" w:hAnsi="Times New Roman"/>
                <w:color w:val="000000"/>
                <w:kern w:val="0"/>
                <w:sz w:val="22"/>
              </w:rPr>
              <w:t>Age</w:t>
            </w:r>
          </w:p>
          <w:p w14:paraId="41F09FE2" w14:textId="77777777" w:rsidR="005A65BF" w:rsidRPr="008337FC" w:rsidRDefault="005A65BF" w:rsidP="009867E2">
            <w:pPr>
              <w:widowControl/>
              <w:wordWrap/>
              <w:autoSpaceDE/>
              <w:autoSpaceDN/>
              <w:rPr>
                <w:rFonts w:ascii="Times New Roman" w:eastAsiaTheme="minorEastAsia" w:hAnsi="Times New Roman"/>
                <w:color w:val="000000"/>
                <w:kern w:val="0"/>
                <w:sz w:val="22"/>
              </w:rPr>
            </w:pPr>
            <w:r w:rsidRPr="000676A7">
              <w:rPr>
                <w:rFonts w:ascii="Times New Roman" w:eastAsiaTheme="minorEastAsia" w:hAnsi="Times New Roman"/>
                <w:color w:val="000000"/>
                <w:kern w:val="0"/>
                <w:sz w:val="22"/>
              </w:rPr>
              <w:t>(days)</w:t>
            </w:r>
          </w:p>
        </w:tc>
        <w:tc>
          <w:tcPr>
            <w:tcW w:w="3084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</w:tcPr>
          <w:p w14:paraId="47326776" w14:textId="77777777" w:rsidR="005A65BF" w:rsidRPr="000676A7" w:rsidRDefault="005A65BF" w:rsidP="009867E2">
            <w:pPr>
              <w:widowControl/>
              <w:wordWrap/>
              <w:autoSpaceDE/>
              <w:autoSpaceDN/>
              <w:rPr>
                <w:rFonts w:ascii="Times New Roman" w:eastAsiaTheme="minorEastAsia" w:hAnsi="Times New Roman"/>
                <w:color w:val="000000"/>
                <w:kern w:val="0"/>
                <w:sz w:val="22"/>
              </w:rPr>
            </w:pPr>
            <w:r w:rsidRPr="008337FC">
              <w:rPr>
                <w:rFonts w:ascii="Times New Roman" w:eastAsiaTheme="minorEastAsia" w:hAnsi="Times New Roman"/>
                <w:color w:val="000000"/>
                <w:kern w:val="0"/>
                <w:sz w:val="22"/>
              </w:rPr>
              <w:t>5.5±1.97 (4.76–6.24)</w:t>
            </w:r>
            <w:r w:rsidRPr="000676A7">
              <w:rPr>
                <w:rFonts w:ascii="Times New Roman" w:eastAsiaTheme="minorEastAsia" w:hAnsi="Times New Roman"/>
                <w:color w:val="000000"/>
                <w:kern w:val="0"/>
                <w:sz w:val="22"/>
              </w:rPr>
              <w:t>,</w:t>
            </w:r>
          </w:p>
          <w:p w14:paraId="73B7E2D8" w14:textId="77777777" w:rsidR="005A65BF" w:rsidRPr="008337FC" w:rsidRDefault="005A65BF" w:rsidP="009867E2">
            <w:pPr>
              <w:widowControl/>
              <w:wordWrap/>
              <w:autoSpaceDE/>
              <w:autoSpaceDN/>
              <w:rPr>
                <w:rFonts w:ascii="Times New Roman" w:eastAsiaTheme="minorEastAsia" w:hAnsi="Times New Roman"/>
                <w:color w:val="000000"/>
                <w:kern w:val="0"/>
                <w:sz w:val="22"/>
              </w:rPr>
            </w:pPr>
            <w:r w:rsidRPr="008337FC">
              <w:rPr>
                <w:rFonts w:ascii="Times New Roman" w:eastAsiaTheme="minorEastAsia" w:hAnsi="Times New Roman"/>
                <w:color w:val="000000"/>
                <w:kern w:val="0"/>
                <w:sz w:val="22"/>
              </w:rPr>
              <w:t>7(2/7)</w:t>
            </w:r>
          </w:p>
        </w:tc>
        <w:tc>
          <w:tcPr>
            <w:tcW w:w="3029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</w:tcPr>
          <w:p w14:paraId="70867585" w14:textId="77777777" w:rsidR="005A65BF" w:rsidRPr="000676A7" w:rsidRDefault="005A65BF" w:rsidP="009867E2">
            <w:pPr>
              <w:widowControl/>
              <w:wordWrap/>
              <w:autoSpaceDE/>
              <w:autoSpaceDN/>
              <w:rPr>
                <w:rFonts w:ascii="Times New Roman" w:eastAsiaTheme="minorEastAsia" w:hAnsi="Times New Roman"/>
                <w:color w:val="000000"/>
                <w:sz w:val="22"/>
              </w:rPr>
            </w:pPr>
            <w:r w:rsidRPr="000676A7">
              <w:rPr>
                <w:rFonts w:ascii="Times New Roman" w:eastAsiaTheme="minorEastAsia" w:hAnsi="Times New Roman"/>
                <w:color w:val="000000"/>
                <w:sz w:val="22"/>
              </w:rPr>
              <w:t>13.47±4.31 (11.91–15.02)</w:t>
            </w:r>
          </w:p>
          <w:p w14:paraId="715775A9" w14:textId="77777777" w:rsidR="005A65BF" w:rsidRPr="008337FC" w:rsidRDefault="005A65BF" w:rsidP="009867E2">
            <w:pPr>
              <w:widowControl/>
              <w:wordWrap/>
              <w:autoSpaceDE/>
              <w:autoSpaceDN/>
              <w:rPr>
                <w:rFonts w:ascii="Times New Roman" w:eastAsiaTheme="minorEastAsia" w:hAnsi="Times New Roman"/>
                <w:color w:val="000000"/>
                <w:sz w:val="22"/>
              </w:rPr>
            </w:pPr>
            <w:r w:rsidRPr="000676A7">
              <w:rPr>
                <w:rFonts w:ascii="Times New Roman" w:eastAsiaTheme="minorEastAsia" w:hAnsi="Times New Roman"/>
                <w:color w:val="000000"/>
                <w:sz w:val="22"/>
              </w:rPr>
              <w:t>14(8/21)</w:t>
            </w:r>
          </w:p>
        </w:tc>
        <w:tc>
          <w:tcPr>
            <w:tcW w:w="2974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</w:tcPr>
          <w:p w14:paraId="4349C875" w14:textId="77777777" w:rsidR="005A65BF" w:rsidRPr="000676A7" w:rsidRDefault="005A65BF" w:rsidP="009867E2">
            <w:pPr>
              <w:widowControl/>
              <w:wordWrap/>
              <w:autoSpaceDE/>
              <w:autoSpaceDN/>
              <w:rPr>
                <w:rFonts w:ascii="Times New Roman" w:eastAsiaTheme="minorEastAsia" w:hAnsi="Times New Roman"/>
                <w:color w:val="000000"/>
                <w:kern w:val="0"/>
                <w:sz w:val="22"/>
              </w:rPr>
            </w:pPr>
            <w:r w:rsidRPr="008337FC">
              <w:rPr>
                <w:rFonts w:ascii="Times New Roman" w:eastAsiaTheme="minorEastAsia" w:hAnsi="Times New Roman"/>
                <w:color w:val="000000"/>
                <w:kern w:val="0"/>
                <w:sz w:val="22"/>
              </w:rPr>
              <w:t>52.57±26.38 (43.74–61.4)</w:t>
            </w:r>
            <w:r w:rsidRPr="000676A7">
              <w:rPr>
                <w:rFonts w:ascii="Times New Roman" w:eastAsiaTheme="minorEastAsia" w:hAnsi="Times New Roman"/>
                <w:color w:val="000000"/>
                <w:kern w:val="0"/>
                <w:sz w:val="22"/>
              </w:rPr>
              <w:t>,</w:t>
            </w:r>
          </w:p>
          <w:p w14:paraId="009C1849" w14:textId="77777777" w:rsidR="005A65BF" w:rsidRPr="008337FC" w:rsidRDefault="005A65BF" w:rsidP="009867E2">
            <w:pPr>
              <w:widowControl/>
              <w:wordWrap/>
              <w:autoSpaceDE/>
              <w:autoSpaceDN/>
              <w:rPr>
                <w:rFonts w:ascii="Times New Roman" w:eastAsiaTheme="minorEastAsia" w:hAnsi="Times New Roman"/>
                <w:color w:val="000000"/>
                <w:kern w:val="0"/>
                <w:sz w:val="22"/>
              </w:rPr>
            </w:pPr>
            <w:r w:rsidRPr="008337FC">
              <w:rPr>
                <w:rFonts w:ascii="Times New Roman" w:eastAsiaTheme="minorEastAsia" w:hAnsi="Times New Roman"/>
                <w:color w:val="000000"/>
                <w:kern w:val="0"/>
                <w:sz w:val="22"/>
              </w:rPr>
              <w:t>60(30/120)</w:t>
            </w:r>
          </w:p>
        </w:tc>
        <w:tc>
          <w:tcPr>
            <w:tcW w:w="212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7F5C4B95" w14:textId="77777777" w:rsidR="005A65BF" w:rsidRPr="000676A7" w:rsidRDefault="005A65BF" w:rsidP="009867E2">
            <w:pPr>
              <w:widowControl/>
              <w:wordWrap/>
              <w:autoSpaceDE/>
              <w:autoSpaceDN/>
              <w:rPr>
                <w:rFonts w:ascii="Times New Roman" w:hAnsi="Times New Roman"/>
                <w:color w:val="000000"/>
                <w:kern w:val="0"/>
                <w:sz w:val="22"/>
              </w:rPr>
            </w:pPr>
            <w:r w:rsidRPr="000676A7">
              <w:rPr>
                <w:rFonts w:ascii="Times New Roman" w:hAnsi="Times New Roman" w:hint="eastAsia"/>
                <w:color w:val="000000"/>
                <w:kern w:val="0"/>
                <w:sz w:val="22"/>
              </w:rPr>
              <w:t>&lt;</w:t>
            </w:r>
            <w:r w:rsidRPr="000676A7">
              <w:rPr>
                <w:rFonts w:ascii="Times New Roman" w:hAnsi="Times New Roman"/>
                <w:color w:val="000000"/>
                <w:kern w:val="0"/>
                <w:sz w:val="22"/>
              </w:rPr>
              <w:t>0.001</w:t>
            </w:r>
          </w:p>
        </w:tc>
      </w:tr>
      <w:tr w:rsidR="005A65BF" w:rsidRPr="008337FC" w14:paraId="5B161F4F" w14:textId="77777777" w:rsidTr="00C65A5F">
        <w:trPr>
          <w:trHeight w:val="776"/>
        </w:trPr>
        <w:tc>
          <w:tcPr>
            <w:tcW w:w="223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D4880A6" w14:textId="77777777" w:rsidR="005A65BF" w:rsidRPr="000676A7" w:rsidRDefault="005A65BF" w:rsidP="009867E2">
            <w:pPr>
              <w:widowControl/>
              <w:wordWrap/>
              <w:autoSpaceDE/>
              <w:autoSpaceDN/>
              <w:rPr>
                <w:rFonts w:ascii="Times New Roman" w:eastAsiaTheme="minorEastAsia" w:hAnsi="Times New Roman"/>
                <w:kern w:val="0"/>
                <w:sz w:val="22"/>
              </w:rPr>
            </w:pPr>
            <w:r w:rsidRPr="000676A7">
              <w:rPr>
                <w:rFonts w:ascii="Times New Roman" w:eastAsiaTheme="minorEastAsia" w:hAnsi="Times New Roman"/>
                <w:kern w:val="0"/>
                <w:sz w:val="22"/>
              </w:rPr>
              <w:t xml:space="preserve">Blood </w:t>
            </w:r>
            <w:r w:rsidRPr="008337FC">
              <w:rPr>
                <w:rFonts w:ascii="Times New Roman" w:eastAsiaTheme="minorEastAsia" w:hAnsi="Times New Roman"/>
                <w:kern w:val="0"/>
                <w:sz w:val="22"/>
              </w:rPr>
              <w:t>L-Lactate</w:t>
            </w:r>
          </w:p>
          <w:p w14:paraId="717C2F20" w14:textId="77777777" w:rsidR="005A65BF" w:rsidRPr="008337FC" w:rsidRDefault="005A65BF" w:rsidP="009867E2">
            <w:pPr>
              <w:widowControl/>
              <w:wordWrap/>
              <w:autoSpaceDE/>
              <w:autoSpaceDN/>
              <w:rPr>
                <w:rFonts w:ascii="Times New Roman" w:eastAsiaTheme="minorEastAsia" w:hAnsi="Times New Roman"/>
                <w:kern w:val="0"/>
                <w:sz w:val="22"/>
              </w:rPr>
            </w:pPr>
            <w:r w:rsidRPr="008337FC">
              <w:rPr>
                <w:rFonts w:ascii="Times New Roman" w:eastAsiaTheme="minorEastAsia" w:hAnsi="Times New Roman"/>
                <w:kern w:val="0"/>
                <w:sz w:val="22"/>
              </w:rPr>
              <w:t>(mmol/L)</w:t>
            </w:r>
          </w:p>
        </w:tc>
        <w:tc>
          <w:tcPr>
            <w:tcW w:w="308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428E220" w14:textId="77777777" w:rsidR="005A65BF" w:rsidRPr="000676A7" w:rsidRDefault="005A65BF" w:rsidP="009867E2">
            <w:pPr>
              <w:widowControl/>
              <w:wordWrap/>
              <w:autoSpaceDE/>
              <w:autoSpaceDN/>
              <w:rPr>
                <w:rFonts w:ascii="Times New Roman" w:eastAsiaTheme="minorEastAsia" w:hAnsi="Times New Roman"/>
                <w:color w:val="000000"/>
                <w:kern w:val="0"/>
                <w:sz w:val="22"/>
              </w:rPr>
            </w:pPr>
            <w:r w:rsidRPr="008337FC">
              <w:rPr>
                <w:rFonts w:ascii="Times New Roman" w:eastAsiaTheme="minorEastAsia" w:hAnsi="Times New Roman"/>
                <w:color w:val="000000"/>
                <w:kern w:val="0"/>
                <w:sz w:val="22"/>
              </w:rPr>
              <w:t>2.33±2.47 (1.4–3.25)</w:t>
            </w:r>
            <w:r w:rsidRPr="000676A7">
              <w:rPr>
                <w:rFonts w:ascii="Times New Roman" w:eastAsiaTheme="minorEastAsia" w:hAnsi="Times New Roman"/>
                <w:color w:val="000000"/>
                <w:kern w:val="0"/>
                <w:sz w:val="22"/>
              </w:rPr>
              <w:t>,</w:t>
            </w:r>
          </w:p>
          <w:p w14:paraId="6F77B712" w14:textId="77777777" w:rsidR="005A65BF" w:rsidRPr="008337FC" w:rsidRDefault="005A65BF" w:rsidP="009867E2">
            <w:pPr>
              <w:widowControl/>
              <w:wordWrap/>
              <w:autoSpaceDE/>
              <w:autoSpaceDN/>
              <w:rPr>
                <w:rFonts w:ascii="Times New Roman" w:eastAsiaTheme="minorEastAsia" w:hAnsi="Times New Roman"/>
                <w:color w:val="000000"/>
                <w:kern w:val="0"/>
                <w:sz w:val="22"/>
              </w:rPr>
            </w:pPr>
            <w:r w:rsidRPr="008337FC">
              <w:rPr>
                <w:rFonts w:ascii="Times New Roman" w:eastAsiaTheme="minorEastAsia" w:hAnsi="Times New Roman"/>
                <w:color w:val="000000"/>
                <w:kern w:val="0"/>
                <w:sz w:val="22"/>
              </w:rPr>
              <w:t>1.05(0.3/9.7)</w:t>
            </w:r>
          </w:p>
        </w:tc>
        <w:tc>
          <w:tcPr>
            <w:tcW w:w="302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EB71863" w14:textId="77777777" w:rsidR="005A65BF" w:rsidRPr="000676A7" w:rsidRDefault="005A65BF" w:rsidP="009867E2">
            <w:pPr>
              <w:widowControl/>
              <w:wordWrap/>
              <w:autoSpaceDE/>
              <w:autoSpaceDN/>
              <w:rPr>
                <w:rFonts w:ascii="Times New Roman" w:eastAsiaTheme="minorEastAsia" w:hAnsi="Times New Roman"/>
                <w:color w:val="000000"/>
                <w:sz w:val="22"/>
              </w:rPr>
            </w:pPr>
            <w:r w:rsidRPr="000676A7">
              <w:rPr>
                <w:rFonts w:ascii="Times New Roman" w:eastAsiaTheme="minorEastAsia" w:hAnsi="Times New Roman"/>
                <w:color w:val="000000"/>
                <w:sz w:val="22"/>
              </w:rPr>
              <w:t>2.37±1.9 (1.69–3.06)</w:t>
            </w:r>
          </w:p>
          <w:p w14:paraId="312F68B4" w14:textId="77777777" w:rsidR="005A65BF" w:rsidRPr="008337FC" w:rsidRDefault="005A65BF" w:rsidP="009867E2">
            <w:pPr>
              <w:widowControl/>
              <w:wordWrap/>
              <w:autoSpaceDE/>
              <w:autoSpaceDN/>
              <w:rPr>
                <w:rFonts w:ascii="Times New Roman" w:eastAsiaTheme="minorEastAsia" w:hAnsi="Times New Roman"/>
                <w:color w:val="000000"/>
                <w:sz w:val="22"/>
              </w:rPr>
            </w:pPr>
            <w:r w:rsidRPr="000676A7">
              <w:rPr>
                <w:rFonts w:ascii="Times New Roman" w:eastAsiaTheme="minorEastAsia" w:hAnsi="Times New Roman"/>
                <w:color w:val="000000"/>
                <w:sz w:val="22"/>
              </w:rPr>
              <w:t>1.35(0.4/7.2)</w:t>
            </w:r>
          </w:p>
        </w:tc>
        <w:tc>
          <w:tcPr>
            <w:tcW w:w="297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2D099F6" w14:textId="77777777" w:rsidR="005A65BF" w:rsidRPr="000676A7" w:rsidRDefault="005A65BF" w:rsidP="009867E2">
            <w:pPr>
              <w:widowControl/>
              <w:wordWrap/>
              <w:autoSpaceDE/>
              <w:autoSpaceDN/>
              <w:rPr>
                <w:rFonts w:ascii="Times New Roman" w:eastAsiaTheme="minorEastAsia" w:hAnsi="Times New Roman"/>
                <w:color w:val="000000"/>
                <w:kern w:val="0"/>
                <w:sz w:val="22"/>
              </w:rPr>
            </w:pPr>
            <w:r w:rsidRPr="008337FC">
              <w:rPr>
                <w:rFonts w:ascii="Times New Roman" w:eastAsiaTheme="minorEastAsia" w:hAnsi="Times New Roman"/>
                <w:color w:val="000000"/>
                <w:kern w:val="0"/>
                <w:sz w:val="22"/>
              </w:rPr>
              <w:t>2.69±2.06 (2–3.38)</w:t>
            </w:r>
            <w:r w:rsidRPr="000676A7">
              <w:rPr>
                <w:rFonts w:ascii="Times New Roman" w:eastAsiaTheme="minorEastAsia" w:hAnsi="Times New Roman"/>
                <w:color w:val="000000"/>
                <w:kern w:val="0"/>
                <w:sz w:val="22"/>
              </w:rPr>
              <w:t>,</w:t>
            </w:r>
          </w:p>
          <w:p w14:paraId="17AF1A4F" w14:textId="77777777" w:rsidR="005A65BF" w:rsidRPr="008337FC" w:rsidRDefault="005A65BF" w:rsidP="009867E2">
            <w:pPr>
              <w:widowControl/>
              <w:wordWrap/>
              <w:autoSpaceDE/>
              <w:autoSpaceDN/>
              <w:rPr>
                <w:rFonts w:ascii="Times New Roman" w:eastAsiaTheme="minorEastAsia" w:hAnsi="Times New Roman"/>
                <w:color w:val="000000"/>
                <w:kern w:val="0"/>
                <w:sz w:val="22"/>
              </w:rPr>
            </w:pPr>
            <w:r w:rsidRPr="008337FC">
              <w:rPr>
                <w:rFonts w:ascii="Times New Roman" w:eastAsiaTheme="minorEastAsia" w:hAnsi="Times New Roman"/>
                <w:color w:val="000000"/>
                <w:kern w:val="0"/>
                <w:sz w:val="22"/>
              </w:rPr>
              <w:t>2.2(0.4/8.9)</w:t>
            </w:r>
          </w:p>
        </w:tc>
        <w:tc>
          <w:tcPr>
            <w:tcW w:w="21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390F50F" w14:textId="77777777" w:rsidR="005A65BF" w:rsidRPr="000676A7" w:rsidRDefault="005A65BF" w:rsidP="009867E2">
            <w:pPr>
              <w:widowControl/>
              <w:wordWrap/>
              <w:autoSpaceDE/>
              <w:autoSpaceDN/>
              <w:rPr>
                <w:rFonts w:ascii="Times New Roman" w:hAnsi="Times New Roman"/>
                <w:color w:val="000000"/>
                <w:kern w:val="0"/>
                <w:sz w:val="22"/>
              </w:rPr>
            </w:pPr>
            <w:r w:rsidRPr="000676A7">
              <w:rPr>
                <w:rFonts w:ascii="Times New Roman" w:hAnsi="Times New Roman" w:hint="eastAsia"/>
                <w:color w:val="000000"/>
                <w:kern w:val="0"/>
                <w:sz w:val="22"/>
              </w:rPr>
              <w:t>0</w:t>
            </w:r>
            <w:r w:rsidRPr="000676A7">
              <w:rPr>
                <w:rFonts w:ascii="Times New Roman" w:hAnsi="Times New Roman"/>
                <w:color w:val="000000"/>
                <w:kern w:val="0"/>
                <w:sz w:val="22"/>
              </w:rPr>
              <w:t>.283</w:t>
            </w:r>
          </w:p>
        </w:tc>
      </w:tr>
      <w:tr w:rsidR="005A65BF" w:rsidRPr="008337FC" w14:paraId="7EA973F7" w14:textId="77777777" w:rsidTr="00C65A5F">
        <w:trPr>
          <w:trHeight w:val="776"/>
        </w:trPr>
        <w:tc>
          <w:tcPr>
            <w:tcW w:w="223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ABBF1E3" w14:textId="77777777" w:rsidR="005A65BF" w:rsidRPr="000676A7" w:rsidRDefault="005A65BF" w:rsidP="009867E2">
            <w:pPr>
              <w:widowControl/>
              <w:wordWrap/>
              <w:autoSpaceDE/>
              <w:autoSpaceDN/>
              <w:rPr>
                <w:rFonts w:ascii="Times New Roman" w:eastAsiaTheme="minorEastAsia" w:hAnsi="Times New Roman"/>
                <w:kern w:val="0"/>
                <w:sz w:val="22"/>
              </w:rPr>
            </w:pPr>
            <w:r w:rsidRPr="008337FC">
              <w:rPr>
                <w:rFonts w:ascii="Times New Roman" w:eastAsiaTheme="minorEastAsia" w:hAnsi="Times New Roman"/>
                <w:kern w:val="0"/>
                <w:sz w:val="22"/>
              </w:rPr>
              <w:t>D-Lactate</w:t>
            </w:r>
          </w:p>
          <w:p w14:paraId="173B89A7" w14:textId="77777777" w:rsidR="005A65BF" w:rsidRPr="008337FC" w:rsidRDefault="005A65BF" w:rsidP="009867E2">
            <w:pPr>
              <w:widowControl/>
              <w:wordWrap/>
              <w:autoSpaceDE/>
              <w:autoSpaceDN/>
              <w:rPr>
                <w:rFonts w:ascii="Times New Roman" w:eastAsiaTheme="minorEastAsia" w:hAnsi="Times New Roman"/>
                <w:kern w:val="0"/>
                <w:sz w:val="22"/>
              </w:rPr>
            </w:pPr>
            <w:r w:rsidRPr="008337FC">
              <w:rPr>
                <w:rFonts w:ascii="Times New Roman" w:eastAsiaTheme="minorEastAsia" w:hAnsi="Times New Roman"/>
                <w:kern w:val="0"/>
                <w:sz w:val="22"/>
              </w:rPr>
              <w:t>(mmol/L)</w:t>
            </w:r>
          </w:p>
        </w:tc>
        <w:tc>
          <w:tcPr>
            <w:tcW w:w="308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21C8CA1" w14:textId="77777777" w:rsidR="005A65BF" w:rsidRPr="000676A7" w:rsidRDefault="005A65BF" w:rsidP="009867E2">
            <w:pPr>
              <w:widowControl/>
              <w:wordWrap/>
              <w:autoSpaceDE/>
              <w:autoSpaceDN/>
              <w:rPr>
                <w:rFonts w:ascii="Times New Roman" w:eastAsiaTheme="minorEastAsia" w:hAnsi="Times New Roman"/>
                <w:color w:val="000000"/>
                <w:kern w:val="0"/>
                <w:sz w:val="22"/>
              </w:rPr>
            </w:pPr>
            <w:r w:rsidRPr="008337FC">
              <w:rPr>
                <w:rFonts w:ascii="Times New Roman" w:eastAsiaTheme="minorEastAsia" w:hAnsi="Times New Roman"/>
                <w:color w:val="000000"/>
                <w:kern w:val="0"/>
                <w:sz w:val="22"/>
              </w:rPr>
              <w:t>2.12±2.05 (1.35–2.88)</w:t>
            </w:r>
            <w:r w:rsidRPr="000676A7">
              <w:rPr>
                <w:rFonts w:ascii="Times New Roman" w:eastAsiaTheme="minorEastAsia" w:hAnsi="Times New Roman"/>
                <w:color w:val="000000"/>
                <w:kern w:val="0"/>
                <w:sz w:val="22"/>
              </w:rPr>
              <w:t>,</w:t>
            </w:r>
          </w:p>
          <w:p w14:paraId="7C4BE8D5" w14:textId="77777777" w:rsidR="005A65BF" w:rsidRPr="008337FC" w:rsidRDefault="005A65BF" w:rsidP="009867E2">
            <w:pPr>
              <w:widowControl/>
              <w:wordWrap/>
              <w:autoSpaceDE/>
              <w:autoSpaceDN/>
              <w:rPr>
                <w:rFonts w:ascii="Times New Roman" w:eastAsiaTheme="minorEastAsia" w:hAnsi="Times New Roman"/>
                <w:color w:val="000000"/>
                <w:kern w:val="0"/>
                <w:sz w:val="22"/>
              </w:rPr>
            </w:pPr>
            <w:r w:rsidRPr="008337FC">
              <w:rPr>
                <w:rFonts w:ascii="Times New Roman" w:eastAsiaTheme="minorEastAsia" w:hAnsi="Times New Roman"/>
                <w:color w:val="000000"/>
                <w:kern w:val="0"/>
                <w:sz w:val="22"/>
              </w:rPr>
              <w:t>1.64(1.08/12.28)</w:t>
            </w:r>
          </w:p>
        </w:tc>
        <w:tc>
          <w:tcPr>
            <w:tcW w:w="302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730263F" w14:textId="77777777" w:rsidR="005A65BF" w:rsidRPr="000676A7" w:rsidRDefault="005A65BF" w:rsidP="009867E2">
            <w:pPr>
              <w:widowControl/>
              <w:wordWrap/>
              <w:autoSpaceDE/>
              <w:autoSpaceDN/>
              <w:rPr>
                <w:rFonts w:ascii="Times New Roman" w:eastAsiaTheme="minorEastAsia" w:hAnsi="Times New Roman"/>
                <w:color w:val="000000"/>
                <w:sz w:val="22"/>
              </w:rPr>
            </w:pPr>
            <w:r w:rsidRPr="000676A7">
              <w:rPr>
                <w:rFonts w:ascii="Times New Roman" w:eastAsiaTheme="minorEastAsia" w:hAnsi="Times New Roman"/>
                <w:color w:val="000000"/>
                <w:sz w:val="22"/>
              </w:rPr>
              <w:t>2.38±2 (1.66–3.1)</w:t>
            </w:r>
          </w:p>
          <w:p w14:paraId="5D3803E5" w14:textId="77777777" w:rsidR="005A65BF" w:rsidRPr="008337FC" w:rsidRDefault="005A65BF" w:rsidP="009867E2">
            <w:pPr>
              <w:widowControl/>
              <w:wordWrap/>
              <w:autoSpaceDE/>
              <w:autoSpaceDN/>
              <w:rPr>
                <w:rFonts w:ascii="Times New Roman" w:eastAsiaTheme="minorEastAsia" w:hAnsi="Times New Roman"/>
                <w:color w:val="000000"/>
                <w:sz w:val="22"/>
              </w:rPr>
            </w:pPr>
            <w:r w:rsidRPr="000676A7">
              <w:rPr>
                <w:rFonts w:ascii="Times New Roman" w:eastAsiaTheme="minorEastAsia" w:hAnsi="Times New Roman"/>
                <w:color w:val="000000"/>
                <w:sz w:val="22"/>
              </w:rPr>
              <w:t>2.02(0.69/11.28)</w:t>
            </w:r>
          </w:p>
        </w:tc>
        <w:tc>
          <w:tcPr>
            <w:tcW w:w="297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8FA4D32" w14:textId="77777777" w:rsidR="005A65BF" w:rsidRPr="000676A7" w:rsidRDefault="005A65BF" w:rsidP="009867E2">
            <w:pPr>
              <w:widowControl/>
              <w:wordWrap/>
              <w:autoSpaceDE/>
              <w:autoSpaceDN/>
              <w:rPr>
                <w:rFonts w:ascii="Times New Roman" w:eastAsiaTheme="minorEastAsia" w:hAnsi="Times New Roman"/>
                <w:color w:val="000000"/>
                <w:kern w:val="0"/>
                <w:sz w:val="22"/>
              </w:rPr>
            </w:pPr>
            <w:r w:rsidRPr="008337FC">
              <w:rPr>
                <w:rFonts w:ascii="Times New Roman" w:eastAsiaTheme="minorEastAsia" w:hAnsi="Times New Roman"/>
                <w:color w:val="000000"/>
                <w:kern w:val="0"/>
                <w:sz w:val="22"/>
              </w:rPr>
              <w:t>2.12±2.29 (1.35–2.89)</w:t>
            </w:r>
            <w:r w:rsidRPr="000676A7">
              <w:rPr>
                <w:rFonts w:ascii="Times New Roman" w:eastAsiaTheme="minorEastAsia" w:hAnsi="Times New Roman"/>
                <w:color w:val="000000"/>
                <w:kern w:val="0"/>
                <w:sz w:val="22"/>
              </w:rPr>
              <w:t>,</w:t>
            </w:r>
          </w:p>
          <w:p w14:paraId="45704B4F" w14:textId="77777777" w:rsidR="005A65BF" w:rsidRPr="008337FC" w:rsidRDefault="005A65BF" w:rsidP="009867E2">
            <w:pPr>
              <w:widowControl/>
              <w:wordWrap/>
              <w:autoSpaceDE/>
              <w:autoSpaceDN/>
              <w:rPr>
                <w:rFonts w:ascii="Times New Roman" w:eastAsiaTheme="minorEastAsia" w:hAnsi="Times New Roman"/>
                <w:color w:val="000000"/>
                <w:kern w:val="0"/>
                <w:sz w:val="22"/>
              </w:rPr>
            </w:pPr>
            <w:r w:rsidRPr="008337FC">
              <w:rPr>
                <w:rFonts w:ascii="Times New Roman" w:eastAsiaTheme="minorEastAsia" w:hAnsi="Times New Roman"/>
                <w:color w:val="000000"/>
                <w:kern w:val="0"/>
                <w:sz w:val="22"/>
              </w:rPr>
              <w:t>1.63(0.61/14.7)</w:t>
            </w:r>
          </w:p>
        </w:tc>
        <w:tc>
          <w:tcPr>
            <w:tcW w:w="21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005EEDE" w14:textId="77777777" w:rsidR="005A65BF" w:rsidRPr="000676A7" w:rsidRDefault="005A65BF" w:rsidP="009867E2">
            <w:pPr>
              <w:widowControl/>
              <w:wordWrap/>
              <w:autoSpaceDE/>
              <w:autoSpaceDN/>
              <w:rPr>
                <w:rFonts w:ascii="Times New Roman" w:hAnsi="Times New Roman"/>
                <w:color w:val="000000"/>
                <w:kern w:val="0"/>
                <w:sz w:val="22"/>
              </w:rPr>
            </w:pPr>
            <w:r w:rsidRPr="000676A7">
              <w:rPr>
                <w:rFonts w:ascii="Times New Roman" w:hAnsi="Times New Roman" w:hint="eastAsia"/>
                <w:color w:val="000000"/>
                <w:kern w:val="0"/>
                <w:sz w:val="22"/>
              </w:rPr>
              <w:t>0</w:t>
            </w:r>
            <w:r w:rsidRPr="000676A7">
              <w:rPr>
                <w:rFonts w:ascii="Times New Roman" w:hAnsi="Times New Roman"/>
                <w:color w:val="000000"/>
                <w:kern w:val="0"/>
                <w:sz w:val="22"/>
              </w:rPr>
              <w:t>.649</w:t>
            </w:r>
          </w:p>
        </w:tc>
      </w:tr>
      <w:tr w:rsidR="005A65BF" w:rsidRPr="008337FC" w14:paraId="5ACCCE26" w14:textId="77777777" w:rsidTr="00C65A5F">
        <w:trPr>
          <w:trHeight w:val="776"/>
        </w:trPr>
        <w:tc>
          <w:tcPr>
            <w:tcW w:w="223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5D2C936" w14:textId="77777777" w:rsidR="005A65BF" w:rsidRPr="000676A7" w:rsidRDefault="005A65BF" w:rsidP="009867E2">
            <w:pPr>
              <w:widowControl/>
              <w:wordWrap/>
              <w:autoSpaceDE/>
              <w:autoSpaceDN/>
              <w:rPr>
                <w:rFonts w:ascii="Times New Roman" w:eastAsiaTheme="minorEastAsia" w:hAnsi="Times New Roman"/>
                <w:kern w:val="0"/>
                <w:sz w:val="22"/>
              </w:rPr>
            </w:pPr>
            <w:r w:rsidRPr="000676A7">
              <w:rPr>
                <w:rFonts w:ascii="Times New Roman" w:eastAsiaTheme="minorEastAsia" w:hAnsi="Times New Roman"/>
                <w:kern w:val="0"/>
                <w:sz w:val="22"/>
              </w:rPr>
              <w:t>L-lactate + D-lactate</w:t>
            </w:r>
          </w:p>
          <w:p w14:paraId="427DF568" w14:textId="77777777" w:rsidR="005A65BF" w:rsidRPr="008337FC" w:rsidRDefault="005A65BF" w:rsidP="009867E2">
            <w:pPr>
              <w:widowControl/>
              <w:wordWrap/>
              <w:autoSpaceDE/>
              <w:autoSpaceDN/>
              <w:rPr>
                <w:rFonts w:ascii="Times New Roman" w:eastAsiaTheme="minorEastAsia" w:hAnsi="Times New Roman"/>
                <w:kern w:val="0"/>
                <w:sz w:val="22"/>
              </w:rPr>
            </w:pPr>
            <w:r w:rsidRPr="000676A7">
              <w:rPr>
                <w:rFonts w:ascii="Times New Roman" w:eastAsiaTheme="minorEastAsia" w:hAnsi="Times New Roman"/>
                <w:kern w:val="0"/>
                <w:sz w:val="22"/>
              </w:rPr>
              <w:t>(mmol/L)</w:t>
            </w:r>
          </w:p>
        </w:tc>
        <w:tc>
          <w:tcPr>
            <w:tcW w:w="308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53C79FC" w14:textId="77777777" w:rsidR="005A65BF" w:rsidRPr="000676A7" w:rsidRDefault="005A65BF" w:rsidP="009867E2">
            <w:pPr>
              <w:widowControl/>
              <w:wordWrap/>
              <w:autoSpaceDE/>
              <w:autoSpaceDN/>
              <w:rPr>
                <w:rFonts w:ascii="Times New Roman" w:eastAsiaTheme="minorEastAsia" w:hAnsi="Times New Roman"/>
                <w:color w:val="000000"/>
                <w:kern w:val="0"/>
                <w:sz w:val="22"/>
              </w:rPr>
            </w:pPr>
            <w:r w:rsidRPr="008337FC">
              <w:rPr>
                <w:rFonts w:ascii="Times New Roman" w:eastAsiaTheme="minorEastAsia" w:hAnsi="Times New Roman"/>
                <w:color w:val="000000"/>
                <w:kern w:val="0"/>
                <w:sz w:val="22"/>
              </w:rPr>
              <w:t>6.47±3.27 (5.24–7.69)</w:t>
            </w:r>
            <w:r w:rsidRPr="000676A7">
              <w:rPr>
                <w:rFonts w:ascii="Times New Roman" w:eastAsiaTheme="minorEastAsia" w:hAnsi="Times New Roman"/>
                <w:color w:val="000000"/>
                <w:kern w:val="0"/>
                <w:sz w:val="22"/>
              </w:rPr>
              <w:t>,</w:t>
            </w:r>
          </w:p>
          <w:p w14:paraId="2C20A545" w14:textId="77777777" w:rsidR="005A65BF" w:rsidRPr="008337FC" w:rsidRDefault="005A65BF" w:rsidP="009867E2">
            <w:pPr>
              <w:widowControl/>
              <w:wordWrap/>
              <w:autoSpaceDE/>
              <w:autoSpaceDN/>
              <w:rPr>
                <w:rFonts w:ascii="Times New Roman" w:eastAsiaTheme="minorEastAsia" w:hAnsi="Times New Roman"/>
                <w:color w:val="000000"/>
                <w:kern w:val="0"/>
                <w:sz w:val="22"/>
              </w:rPr>
            </w:pPr>
            <w:r w:rsidRPr="008337FC">
              <w:rPr>
                <w:rFonts w:ascii="Times New Roman" w:eastAsiaTheme="minorEastAsia" w:hAnsi="Times New Roman"/>
                <w:color w:val="000000"/>
                <w:kern w:val="0"/>
                <w:sz w:val="22"/>
              </w:rPr>
              <w:t>5.53(2.91/15.08)</w:t>
            </w:r>
          </w:p>
        </w:tc>
        <w:tc>
          <w:tcPr>
            <w:tcW w:w="302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B71111E" w14:textId="77777777" w:rsidR="005A65BF" w:rsidRPr="000676A7" w:rsidRDefault="005A65BF" w:rsidP="009867E2">
            <w:pPr>
              <w:widowControl/>
              <w:wordWrap/>
              <w:autoSpaceDE/>
              <w:autoSpaceDN/>
              <w:rPr>
                <w:rFonts w:ascii="Times New Roman" w:eastAsiaTheme="minorEastAsia" w:hAnsi="Times New Roman"/>
                <w:color w:val="000000"/>
                <w:sz w:val="22"/>
              </w:rPr>
            </w:pPr>
            <w:r w:rsidRPr="000676A7">
              <w:rPr>
                <w:rFonts w:ascii="Times New Roman" w:eastAsiaTheme="minorEastAsia" w:hAnsi="Times New Roman"/>
                <w:color w:val="000000"/>
                <w:sz w:val="22"/>
              </w:rPr>
              <w:t>13.47±4.31 (11.91–15.02)</w:t>
            </w:r>
          </w:p>
          <w:p w14:paraId="3BAAAFEC" w14:textId="77777777" w:rsidR="005A65BF" w:rsidRPr="008337FC" w:rsidRDefault="005A65BF" w:rsidP="009867E2">
            <w:pPr>
              <w:widowControl/>
              <w:wordWrap/>
              <w:autoSpaceDE/>
              <w:autoSpaceDN/>
              <w:rPr>
                <w:rFonts w:ascii="Times New Roman" w:eastAsiaTheme="minorEastAsia" w:hAnsi="Times New Roman"/>
                <w:color w:val="000000"/>
                <w:sz w:val="22"/>
              </w:rPr>
            </w:pPr>
            <w:r w:rsidRPr="000676A7">
              <w:rPr>
                <w:rFonts w:ascii="Times New Roman" w:eastAsiaTheme="minorEastAsia" w:hAnsi="Times New Roman"/>
                <w:color w:val="000000"/>
                <w:sz w:val="22"/>
              </w:rPr>
              <w:t>5.6(2.22/15.58)</w:t>
            </w:r>
          </w:p>
        </w:tc>
        <w:tc>
          <w:tcPr>
            <w:tcW w:w="297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E2BCCAC" w14:textId="77777777" w:rsidR="005A65BF" w:rsidRPr="000676A7" w:rsidRDefault="005A65BF" w:rsidP="009867E2">
            <w:pPr>
              <w:widowControl/>
              <w:wordWrap/>
              <w:autoSpaceDE/>
              <w:autoSpaceDN/>
              <w:rPr>
                <w:rFonts w:ascii="Times New Roman" w:eastAsiaTheme="minorEastAsia" w:hAnsi="Times New Roman"/>
                <w:color w:val="000000"/>
                <w:kern w:val="0"/>
                <w:sz w:val="22"/>
              </w:rPr>
            </w:pPr>
            <w:r w:rsidRPr="008337FC">
              <w:rPr>
                <w:rFonts w:ascii="Times New Roman" w:eastAsiaTheme="minorEastAsia" w:hAnsi="Times New Roman"/>
                <w:color w:val="000000"/>
                <w:kern w:val="0"/>
                <w:sz w:val="22"/>
              </w:rPr>
              <w:t>6.46±4.39 (4.99–7.93)</w:t>
            </w:r>
            <w:r w:rsidRPr="000676A7">
              <w:rPr>
                <w:rFonts w:ascii="Times New Roman" w:eastAsiaTheme="minorEastAsia" w:hAnsi="Times New Roman"/>
                <w:color w:val="000000"/>
                <w:kern w:val="0"/>
                <w:sz w:val="22"/>
              </w:rPr>
              <w:t>,</w:t>
            </w:r>
          </w:p>
          <w:p w14:paraId="1157B775" w14:textId="77777777" w:rsidR="005A65BF" w:rsidRPr="008337FC" w:rsidRDefault="005A65BF" w:rsidP="009867E2">
            <w:pPr>
              <w:widowControl/>
              <w:wordWrap/>
              <w:autoSpaceDE/>
              <w:autoSpaceDN/>
              <w:rPr>
                <w:rFonts w:ascii="Times New Roman" w:eastAsiaTheme="minorEastAsia" w:hAnsi="Times New Roman"/>
                <w:color w:val="000000"/>
                <w:kern w:val="0"/>
                <w:sz w:val="22"/>
              </w:rPr>
            </w:pPr>
            <w:r w:rsidRPr="008337FC">
              <w:rPr>
                <w:rFonts w:ascii="Times New Roman" w:eastAsiaTheme="minorEastAsia" w:hAnsi="Times New Roman"/>
                <w:color w:val="000000"/>
                <w:kern w:val="0"/>
                <w:sz w:val="22"/>
              </w:rPr>
              <w:t>5.41(2.01/27.2)</w:t>
            </w:r>
          </w:p>
        </w:tc>
        <w:tc>
          <w:tcPr>
            <w:tcW w:w="21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D25B63A" w14:textId="77777777" w:rsidR="005A65BF" w:rsidRPr="000676A7" w:rsidRDefault="005A65BF" w:rsidP="009867E2">
            <w:pPr>
              <w:widowControl/>
              <w:wordWrap/>
              <w:autoSpaceDE/>
              <w:autoSpaceDN/>
              <w:rPr>
                <w:rFonts w:ascii="Times New Roman" w:hAnsi="Times New Roman"/>
                <w:color w:val="000000"/>
                <w:kern w:val="0"/>
                <w:sz w:val="22"/>
              </w:rPr>
            </w:pPr>
            <w:r w:rsidRPr="000676A7">
              <w:rPr>
                <w:rFonts w:ascii="Times New Roman" w:hAnsi="Times New Roman" w:hint="eastAsia"/>
                <w:color w:val="000000"/>
                <w:kern w:val="0"/>
                <w:sz w:val="22"/>
              </w:rPr>
              <w:t>0</w:t>
            </w:r>
            <w:r w:rsidRPr="000676A7">
              <w:rPr>
                <w:rFonts w:ascii="Times New Roman" w:hAnsi="Times New Roman"/>
                <w:color w:val="000000"/>
                <w:kern w:val="0"/>
                <w:sz w:val="22"/>
              </w:rPr>
              <w:t>.882</w:t>
            </w:r>
          </w:p>
        </w:tc>
      </w:tr>
      <w:tr w:rsidR="005A65BF" w:rsidRPr="008337FC" w14:paraId="6DFB9F08" w14:textId="77777777" w:rsidTr="00C65A5F">
        <w:trPr>
          <w:trHeight w:val="776"/>
        </w:trPr>
        <w:tc>
          <w:tcPr>
            <w:tcW w:w="223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E0D640A" w14:textId="77777777" w:rsidR="005A65BF" w:rsidRPr="000676A7" w:rsidRDefault="005A65BF" w:rsidP="009867E2">
            <w:pPr>
              <w:widowControl/>
              <w:wordWrap/>
              <w:autoSpaceDE/>
              <w:autoSpaceDN/>
              <w:spacing w:line="480" w:lineRule="auto"/>
              <w:rPr>
                <w:rFonts w:ascii="Times New Roman" w:eastAsiaTheme="minorEastAsia" w:hAnsi="Times New Roman"/>
                <w:color w:val="000000"/>
                <w:kern w:val="0"/>
                <w:sz w:val="22"/>
              </w:rPr>
            </w:pPr>
            <w:r w:rsidRPr="000676A7">
              <w:rPr>
                <w:rFonts w:ascii="Times New Roman" w:eastAsiaTheme="minorEastAsia" w:hAnsi="Times New Roman"/>
                <w:sz w:val="22"/>
              </w:rPr>
              <w:t>Na</w:t>
            </w:r>
            <w:r w:rsidRPr="000676A7">
              <w:rPr>
                <w:rFonts w:ascii="Times New Roman" w:eastAsiaTheme="minorEastAsia" w:hAnsi="Times New Roman"/>
                <w:sz w:val="22"/>
                <w:vertAlign w:val="superscript"/>
              </w:rPr>
              <w:t xml:space="preserve">+ </w:t>
            </w:r>
            <w:r w:rsidRPr="000676A7">
              <w:rPr>
                <w:rFonts w:ascii="Times New Roman" w:eastAsiaTheme="minorEastAsia" w:hAnsi="Times New Roman"/>
                <w:sz w:val="22"/>
              </w:rPr>
              <w:t>(mmol/L)</w:t>
            </w:r>
          </w:p>
        </w:tc>
        <w:tc>
          <w:tcPr>
            <w:tcW w:w="308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2C3C479" w14:textId="77777777" w:rsidR="005A65BF" w:rsidRPr="000676A7" w:rsidRDefault="005A65BF" w:rsidP="009867E2">
            <w:pPr>
              <w:widowControl/>
              <w:wordWrap/>
              <w:autoSpaceDE/>
              <w:autoSpaceDN/>
              <w:rPr>
                <w:rFonts w:ascii="Times New Roman" w:eastAsiaTheme="minorEastAsia" w:hAnsi="Times New Roman"/>
                <w:color w:val="000000"/>
                <w:kern w:val="0"/>
                <w:sz w:val="22"/>
              </w:rPr>
            </w:pPr>
            <w:r w:rsidRPr="008337FC">
              <w:rPr>
                <w:rFonts w:ascii="Times New Roman" w:eastAsiaTheme="minorEastAsia" w:hAnsi="Times New Roman"/>
                <w:color w:val="000000"/>
                <w:kern w:val="0"/>
                <w:sz w:val="22"/>
              </w:rPr>
              <w:t>139.07±7.01 (136.45–141.69)</w:t>
            </w:r>
            <w:r w:rsidRPr="000676A7">
              <w:rPr>
                <w:rFonts w:ascii="Times New Roman" w:eastAsiaTheme="minorEastAsia" w:hAnsi="Times New Roman"/>
                <w:color w:val="000000"/>
                <w:kern w:val="0"/>
                <w:sz w:val="22"/>
              </w:rPr>
              <w:t>,</w:t>
            </w:r>
          </w:p>
          <w:p w14:paraId="0B554514" w14:textId="77777777" w:rsidR="005A65BF" w:rsidRPr="008337FC" w:rsidRDefault="005A65BF" w:rsidP="009867E2">
            <w:pPr>
              <w:widowControl/>
              <w:wordWrap/>
              <w:autoSpaceDE/>
              <w:autoSpaceDN/>
              <w:rPr>
                <w:rFonts w:ascii="Times New Roman" w:eastAsiaTheme="minorEastAsia" w:hAnsi="Times New Roman"/>
                <w:color w:val="000000"/>
                <w:kern w:val="0"/>
                <w:sz w:val="22"/>
              </w:rPr>
            </w:pPr>
            <w:r w:rsidRPr="008337FC">
              <w:rPr>
                <w:rFonts w:ascii="Times New Roman" w:eastAsiaTheme="minorEastAsia" w:hAnsi="Times New Roman"/>
                <w:color w:val="000000"/>
                <w:kern w:val="0"/>
                <w:sz w:val="22"/>
              </w:rPr>
              <w:t>139.5(120/150)</w:t>
            </w:r>
          </w:p>
        </w:tc>
        <w:tc>
          <w:tcPr>
            <w:tcW w:w="302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147D20D" w14:textId="77777777" w:rsidR="005A65BF" w:rsidRPr="000676A7" w:rsidRDefault="005A65BF" w:rsidP="009867E2">
            <w:pPr>
              <w:widowControl/>
              <w:wordWrap/>
              <w:autoSpaceDE/>
              <w:autoSpaceDN/>
              <w:rPr>
                <w:rFonts w:ascii="Times New Roman" w:eastAsiaTheme="minorEastAsia" w:hAnsi="Times New Roman"/>
                <w:color w:val="000000"/>
                <w:sz w:val="22"/>
              </w:rPr>
            </w:pPr>
            <w:r w:rsidRPr="000676A7">
              <w:rPr>
                <w:rFonts w:ascii="Times New Roman" w:eastAsiaTheme="minorEastAsia" w:hAnsi="Times New Roman"/>
                <w:color w:val="000000"/>
                <w:sz w:val="22"/>
              </w:rPr>
              <w:t>135.93±7.46 (133.24–138.63)</w:t>
            </w:r>
          </w:p>
          <w:p w14:paraId="1B5228FF" w14:textId="77777777" w:rsidR="005A65BF" w:rsidRPr="008337FC" w:rsidRDefault="005A65BF" w:rsidP="009867E2">
            <w:pPr>
              <w:widowControl/>
              <w:wordWrap/>
              <w:autoSpaceDE/>
              <w:autoSpaceDN/>
              <w:rPr>
                <w:rFonts w:ascii="Times New Roman" w:eastAsiaTheme="minorEastAsia" w:hAnsi="Times New Roman"/>
                <w:color w:val="000000"/>
                <w:sz w:val="22"/>
              </w:rPr>
            </w:pPr>
            <w:r w:rsidRPr="000676A7">
              <w:rPr>
                <w:rFonts w:ascii="Times New Roman" w:eastAsiaTheme="minorEastAsia" w:hAnsi="Times New Roman"/>
                <w:color w:val="000000"/>
                <w:sz w:val="22"/>
              </w:rPr>
              <w:t>136.5(119/156)</w:t>
            </w:r>
          </w:p>
        </w:tc>
        <w:tc>
          <w:tcPr>
            <w:tcW w:w="297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9FB842C" w14:textId="77777777" w:rsidR="005A65BF" w:rsidRPr="000676A7" w:rsidRDefault="005A65BF" w:rsidP="009867E2">
            <w:pPr>
              <w:widowControl/>
              <w:wordWrap/>
              <w:autoSpaceDE/>
              <w:autoSpaceDN/>
              <w:rPr>
                <w:rFonts w:ascii="Times New Roman" w:eastAsiaTheme="minorEastAsia" w:hAnsi="Times New Roman"/>
                <w:color w:val="000000"/>
                <w:kern w:val="0"/>
                <w:sz w:val="22"/>
              </w:rPr>
            </w:pPr>
            <w:r w:rsidRPr="008337FC">
              <w:rPr>
                <w:rFonts w:ascii="Times New Roman" w:eastAsiaTheme="minorEastAsia" w:hAnsi="Times New Roman"/>
                <w:color w:val="000000"/>
                <w:kern w:val="0"/>
                <w:sz w:val="22"/>
              </w:rPr>
              <w:t>128.2±11.04 (124.5–131.9)</w:t>
            </w:r>
            <w:r w:rsidRPr="000676A7">
              <w:rPr>
                <w:rFonts w:ascii="Times New Roman" w:eastAsiaTheme="minorEastAsia" w:hAnsi="Times New Roman"/>
                <w:color w:val="000000"/>
                <w:kern w:val="0"/>
                <w:sz w:val="22"/>
              </w:rPr>
              <w:t>,</w:t>
            </w:r>
          </w:p>
          <w:p w14:paraId="010A550B" w14:textId="77777777" w:rsidR="005A65BF" w:rsidRPr="008337FC" w:rsidRDefault="005A65BF" w:rsidP="009867E2">
            <w:pPr>
              <w:widowControl/>
              <w:wordWrap/>
              <w:autoSpaceDE/>
              <w:autoSpaceDN/>
              <w:rPr>
                <w:rFonts w:ascii="Times New Roman" w:eastAsiaTheme="minorEastAsia" w:hAnsi="Times New Roman"/>
                <w:color w:val="000000"/>
                <w:kern w:val="0"/>
                <w:sz w:val="22"/>
              </w:rPr>
            </w:pPr>
            <w:r w:rsidRPr="008337FC">
              <w:rPr>
                <w:rFonts w:ascii="Times New Roman" w:eastAsiaTheme="minorEastAsia" w:hAnsi="Times New Roman"/>
                <w:color w:val="000000"/>
                <w:kern w:val="0"/>
                <w:sz w:val="22"/>
              </w:rPr>
              <w:t>129(102/153)</w:t>
            </w:r>
          </w:p>
        </w:tc>
        <w:tc>
          <w:tcPr>
            <w:tcW w:w="21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46D3E4C" w14:textId="77777777" w:rsidR="005A65BF" w:rsidRPr="000676A7" w:rsidRDefault="005A65BF" w:rsidP="009867E2">
            <w:pPr>
              <w:widowControl/>
              <w:wordWrap/>
              <w:autoSpaceDE/>
              <w:autoSpaceDN/>
              <w:rPr>
                <w:rFonts w:ascii="Times New Roman" w:hAnsi="Times New Roman"/>
                <w:color w:val="000000"/>
                <w:kern w:val="0"/>
                <w:sz w:val="22"/>
              </w:rPr>
            </w:pPr>
            <w:r w:rsidRPr="000676A7">
              <w:rPr>
                <w:rFonts w:ascii="Times New Roman" w:hAnsi="Times New Roman"/>
                <w:color w:val="000000"/>
                <w:kern w:val="0"/>
                <w:sz w:val="22"/>
              </w:rPr>
              <w:t>&lt;0.001</w:t>
            </w:r>
          </w:p>
        </w:tc>
      </w:tr>
      <w:tr w:rsidR="005A65BF" w:rsidRPr="008337FC" w14:paraId="3ED469B9" w14:textId="77777777" w:rsidTr="00C65A5F">
        <w:trPr>
          <w:trHeight w:val="776"/>
        </w:trPr>
        <w:tc>
          <w:tcPr>
            <w:tcW w:w="223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910EECC" w14:textId="77777777" w:rsidR="005A65BF" w:rsidRPr="000676A7" w:rsidRDefault="005A65BF" w:rsidP="009867E2">
            <w:pPr>
              <w:widowControl/>
              <w:wordWrap/>
              <w:autoSpaceDE/>
              <w:autoSpaceDN/>
              <w:spacing w:line="480" w:lineRule="auto"/>
              <w:rPr>
                <w:rFonts w:ascii="Times New Roman" w:eastAsiaTheme="minorEastAsia" w:hAnsi="Times New Roman"/>
                <w:color w:val="000000"/>
                <w:kern w:val="0"/>
                <w:sz w:val="22"/>
              </w:rPr>
            </w:pPr>
            <w:r w:rsidRPr="000676A7">
              <w:rPr>
                <w:rFonts w:ascii="Times New Roman" w:eastAsiaTheme="minorEastAsia" w:hAnsi="Times New Roman"/>
                <w:sz w:val="22"/>
              </w:rPr>
              <w:t>K</w:t>
            </w:r>
            <w:r w:rsidRPr="000676A7">
              <w:rPr>
                <w:rFonts w:ascii="Times New Roman" w:eastAsiaTheme="minorEastAsia" w:hAnsi="Times New Roman"/>
                <w:sz w:val="22"/>
                <w:vertAlign w:val="superscript"/>
              </w:rPr>
              <w:t xml:space="preserve">+ </w:t>
            </w:r>
            <w:r w:rsidRPr="000676A7">
              <w:rPr>
                <w:rFonts w:ascii="Times New Roman" w:eastAsiaTheme="minorEastAsia" w:hAnsi="Times New Roman"/>
                <w:sz w:val="22"/>
              </w:rPr>
              <w:t>(mmol/L)</w:t>
            </w:r>
          </w:p>
        </w:tc>
        <w:tc>
          <w:tcPr>
            <w:tcW w:w="308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9A5F07C" w14:textId="77777777" w:rsidR="005A65BF" w:rsidRPr="000676A7" w:rsidRDefault="005A65BF" w:rsidP="009867E2">
            <w:pPr>
              <w:widowControl/>
              <w:wordWrap/>
              <w:autoSpaceDE/>
              <w:autoSpaceDN/>
              <w:rPr>
                <w:rFonts w:ascii="Times New Roman" w:eastAsiaTheme="minorEastAsia" w:hAnsi="Times New Roman"/>
                <w:color w:val="000000"/>
                <w:kern w:val="0"/>
                <w:sz w:val="22"/>
              </w:rPr>
            </w:pPr>
            <w:r w:rsidRPr="008337FC">
              <w:rPr>
                <w:rFonts w:ascii="Times New Roman" w:eastAsiaTheme="minorEastAsia" w:hAnsi="Times New Roman"/>
                <w:color w:val="000000"/>
                <w:kern w:val="0"/>
                <w:sz w:val="22"/>
              </w:rPr>
              <w:t>4.86±0.86 (4.54–5.18)</w:t>
            </w:r>
            <w:r w:rsidRPr="000676A7">
              <w:rPr>
                <w:rFonts w:ascii="Times New Roman" w:eastAsiaTheme="minorEastAsia" w:hAnsi="Times New Roman"/>
                <w:color w:val="000000"/>
                <w:kern w:val="0"/>
                <w:sz w:val="22"/>
              </w:rPr>
              <w:t>,</w:t>
            </w:r>
          </w:p>
          <w:p w14:paraId="7E079FDB" w14:textId="77777777" w:rsidR="005A65BF" w:rsidRPr="008337FC" w:rsidRDefault="005A65BF" w:rsidP="009867E2">
            <w:pPr>
              <w:widowControl/>
              <w:wordWrap/>
              <w:autoSpaceDE/>
              <w:autoSpaceDN/>
              <w:rPr>
                <w:rFonts w:ascii="Times New Roman" w:eastAsiaTheme="minorEastAsia" w:hAnsi="Times New Roman"/>
                <w:color w:val="000000"/>
                <w:kern w:val="0"/>
                <w:sz w:val="22"/>
              </w:rPr>
            </w:pPr>
            <w:r w:rsidRPr="008337FC">
              <w:rPr>
                <w:rFonts w:ascii="Times New Roman" w:eastAsiaTheme="minorEastAsia" w:hAnsi="Times New Roman"/>
                <w:color w:val="000000"/>
                <w:kern w:val="0"/>
                <w:sz w:val="22"/>
              </w:rPr>
              <w:t>4.9(3.2/7.3)</w:t>
            </w:r>
          </w:p>
        </w:tc>
        <w:tc>
          <w:tcPr>
            <w:tcW w:w="302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58C9A76" w14:textId="77777777" w:rsidR="005A65BF" w:rsidRPr="000676A7" w:rsidRDefault="005A65BF" w:rsidP="009867E2">
            <w:pPr>
              <w:widowControl/>
              <w:wordWrap/>
              <w:autoSpaceDE/>
              <w:autoSpaceDN/>
              <w:rPr>
                <w:rFonts w:ascii="Times New Roman" w:eastAsiaTheme="minorEastAsia" w:hAnsi="Times New Roman"/>
                <w:color w:val="000000"/>
                <w:sz w:val="22"/>
              </w:rPr>
            </w:pPr>
            <w:r w:rsidRPr="000676A7">
              <w:rPr>
                <w:rFonts w:ascii="Times New Roman" w:eastAsiaTheme="minorEastAsia" w:hAnsi="Times New Roman"/>
                <w:color w:val="000000"/>
                <w:sz w:val="22"/>
              </w:rPr>
              <w:t>5.33±1.46 (4.8–5.86)</w:t>
            </w:r>
          </w:p>
          <w:p w14:paraId="7E0E44C1" w14:textId="77777777" w:rsidR="005A65BF" w:rsidRPr="008337FC" w:rsidRDefault="005A65BF" w:rsidP="009867E2">
            <w:pPr>
              <w:widowControl/>
              <w:wordWrap/>
              <w:autoSpaceDE/>
              <w:autoSpaceDN/>
              <w:rPr>
                <w:rFonts w:ascii="Times New Roman" w:eastAsiaTheme="minorEastAsia" w:hAnsi="Times New Roman"/>
                <w:color w:val="000000"/>
                <w:sz w:val="22"/>
              </w:rPr>
            </w:pPr>
            <w:r w:rsidRPr="000676A7">
              <w:rPr>
                <w:rFonts w:ascii="Times New Roman" w:eastAsiaTheme="minorEastAsia" w:hAnsi="Times New Roman"/>
                <w:color w:val="000000"/>
                <w:sz w:val="22"/>
              </w:rPr>
              <w:t>4.9(3.3/9)</w:t>
            </w:r>
          </w:p>
        </w:tc>
        <w:tc>
          <w:tcPr>
            <w:tcW w:w="297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470A08B" w14:textId="77777777" w:rsidR="005A65BF" w:rsidRPr="000676A7" w:rsidRDefault="005A65BF" w:rsidP="009867E2">
            <w:pPr>
              <w:widowControl/>
              <w:wordWrap/>
              <w:autoSpaceDE/>
              <w:autoSpaceDN/>
              <w:rPr>
                <w:rFonts w:ascii="Times New Roman" w:eastAsiaTheme="minorEastAsia" w:hAnsi="Times New Roman"/>
                <w:color w:val="000000"/>
                <w:kern w:val="0"/>
                <w:sz w:val="22"/>
              </w:rPr>
            </w:pPr>
            <w:r w:rsidRPr="008337FC">
              <w:rPr>
                <w:rFonts w:ascii="Times New Roman" w:eastAsiaTheme="minorEastAsia" w:hAnsi="Times New Roman"/>
                <w:color w:val="000000"/>
                <w:kern w:val="0"/>
                <w:sz w:val="22"/>
              </w:rPr>
              <w:t>5.08±1.21 (4.68–5.48)</w:t>
            </w:r>
            <w:r w:rsidRPr="000676A7">
              <w:rPr>
                <w:rFonts w:ascii="Times New Roman" w:eastAsiaTheme="minorEastAsia" w:hAnsi="Times New Roman"/>
                <w:color w:val="000000"/>
                <w:kern w:val="0"/>
                <w:sz w:val="22"/>
              </w:rPr>
              <w:t>,</w:t>
            </w:r>
          </w:p>
          <w:p w14:paraId="6FCBB4DB" w14:textId="77777777" w:rsidR="005A65BF" w:rsidRPr="008337FC" w:rsidRDefault="005A65BF" w:rsidP="009867E2">
            <w:pPr>
              <w:widowControl/>
              <w:wordWrap/>
              <w:autoSpaceDE/>
              <w:autoSpaceDN/>
              <w:rPr>
                <w:rFonts w:ascii="Times New Roman" w:eastAsiaTheme="minorEastAsia" w:hAnsi="Times New Roman"/>
                <w:color w:val="000000"/>
                <w:kern w:val="0"/>
                <w:sz w:val="22"/>
              </w:rPr>
            </w:pPr>
            <w:r w:rsidRPr="008337FC">
              <w:rPr>
                <w:rFonts w:ascii="Times New Roman" w:eastAsiaTheme="minorEastAsia" w:hAnsi="Times New Roman"/>
                <w:color w:val="000000"/>
                <w:kern w:val="0"/>
                <w:sz w:val="22"/>
              </w:rPr>
              <w:t>5.1(2.4/8.5)</w:t>
            </w:r>
          </w:p>
        </w:tc>
        <w:tc>
          <w:tcPr>
            <w:tcW w:w="21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4E636E2" w14:textId="77777777" w:rsidR="005A65BF" w:rsidRPr="000676A7" w:rsidRDefault="005A65BF" w:rsidP="009867E2">
            <w:pPr>
              <w:widowControl/>
              <w:wordWrap/>
              <w:autoSpaceDE/>
              <w:autoSpaceDN/>
              <w:rPr>
                <w:rFonts w:ascii="Times New Roman" w:hAnsi="Times New Roman"/>
                <w:color w:val="000000"/>
                <w:kern w:val="0"/>
                <w:sz w:val="22"/>
              </w:rPr>
            </w:pPr>
            <w:r w:rsidRPr="000676A7">
              <w:rPr>
                <w:rFonts w:ascii="Times New Roman" w:hAnsi="Times New Roman" w:hint="eastAsia"/>
                <w:color w:val="000000"/>
                <w:kern w:val="0"/>
                <w:sz w:val="22"/>
              </w:rPr>
              <w:t>0</w:t>
            </w:r>
            <w:r w:rsidRPr="000676A7">
              <w:rPr>
                <w:rFonts w:ascii="Times New Roman" w:hAnsi="Times New Roman"/>
                <w:color w:val="000000"/>
                <w:kern w:val="0"/>
                <w:sz w:val="22"/>
              </w:rPr>
              <w:t>.657</w:t>
            </w:r>
          </w:p>
        </w:tc>
      </w:tr>
      <w:tr w:rsidR="005A65BF" w:rsidRPr="008337FC" w14:paraId="4DF6E64E" w14:textId="77777777" w:rsidTr="00C65A5F">
        <w:trPr>
          <w:trHeight w:val="776"/>
        </w:trPr>
        <w:tc>
          <w:tcPr>
            <w:tcW w:w="223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5E8AE27" w14:textId="77777777" w:rsidR="005A65BF" w:rsidRPr="000676A7" w:rsidRDefault="005A65BF" w:rsidP="009867E2">
            <w:pPr>
              <w:widowControl/>
              <w:wordWrap/>
              <w:autoSpaceDE/>
              <w:autoSpaceDN/>
              <w:spacing w:line="480" w:lineRule="auto"/>
              <w:rPr>
                <w:rFonts w:ascii="Times New Roman" w:eastAsiaTheme="minorEastAsia" w:hAnsi="Times New Roman"/>
                <w:color w:val="000000"/>
                <w:kern w:val="0"/>
                <w:sz w:val="22"/>
              </w:rPr>
            </w:pPr>
            <w:r w:rsidRPr="000676A7">
              <w:rPr>
                <w:rFonts w:ascii="Times New Roman" w:eastAsiaTheme="minorEastAsia" w:hAnsi="Times New Roman"/>
                <w:sz w:val="22"/>
              </w:rPr>
              <w:t>Cl</w:t>
            </w:r>
            <w:r w:rsidRPr="000676A7">
              <w:rPr>
                <w:rFonts w:ascii="Times New Roman" w:eastAsiaTheme="minorEastAsia" w:hAnsi="Times New Roman"/>
                <w:sz w:val="22"/>
                <w:vertAlign w:val="superscript"/>
              </w:rPr>
              <w:t>–</w:t>
            </w:r>
            <w:r w:rsidRPr="000676A7">
              <w:rPr>
                <w:rFonts w:ascii="Times New Roman" w:eastAsiaTheme="minorEastAsia" w:hAnsi="Times New Roman"/>
                <w:sz w:val="22"/>
              </w:rPr>
              <w:t>(mmol/L)</w:t>
            </w:r>
          </w:p>
        </w:tc>
        <w:tc>
          <w:tcPr>
            <w:tcW w:w="308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A6E0719" w14:textId="77777777" w:rsidR="005A65BF" w:rsidRPr="000676A7" w:rsidRDefault="005A65BF" w:rsidP="009867E2">
            <w:pPr>
              <w:widowControl/>
              <w:wordWrap/>
              <w:autoSpaceDE/>
              <w:autoSpaceDN/>
              <w:rPr>
                <w:rFonts w:ascii="Times New Roman" w:eastAsiaTheme="minorEastAsia" w:hAnsi="Times New Roman"/>
                <w:color w:val="000000"/>
                <w:kern w:val="0"/>
                <w:sz w:val="22"/>
              </w:rPr>
            </w:pPr>
            <w:r w:rsidRPr="008337FC">
              <w:rPr>
                <w:rFonts w:ascii="Times New Roman" w:eastAsiaTheme="minorEastAsia" w:hAnsi="Times New Roman"/>
                <w:color w:val="000000"/>
                <w:kern w:val="0"/>
                <w:sz w:val="22"/>
              </w:rPr>
              <w:t>100.61±7.33 (97.86–103.35)</w:t>
            </w:r>
            <w:r w:rsidRPr="000676A7">
              <w:rPr>
                <w:rFonts w:ascii="Times New Roman" w:eastAsiaTheme="minorEastAsia" w:hAnsi="Times New Roman"/>
                <w:color w:val="000000"/>
                <w:kern w:val="0"/>
                <w:sz w:val="22"/>
              </w:rPr>
              <w:t>,</w:t>
            </w:r>
          </w:p>
          <w:p w14:paraId="6A1350E0" w14:textId="77777777" w:rsidR="005A65BF" w:rsidRPr="008337FC" w:rsidRDefault="005A65BF" w:rsidP="009867E2">
            <w:pPr>
              <w:widowControl/>
              <w:wordWrap/>
              <w:autoSpaceDE/>
              <w:autoSpaceDN/>
              <w:rPr>
                <w:rFonts w:ascii="Times New Roman" w:eastAsiaTheme="minorEastAsia" w:hAnsi="Times New Roman"/>
                <w:color w:val="000000"/>
                <w:kern w:val="0"/>
                <w:sz w:val="22"/>
              </w:rPr>
            </w:pPr>
            <w:r w:rsidRPr="008337FC">
              <w:rPr>
                <w:rFonts w:ascii="Times New Roman" w:eastAsiaTheme="minorEastAsia" w:hAnsi="Times New Roman"/>
                <w:color w:val="000000"/>
                <w:kern w:val="0"/>
                <w:sz w:val="22"/>
              </w:rPr>
              <w:t>99(91/123)</w:t>
            </w:r>
          </w:p>
        </w:tc>
        <w:tc>
          <w:tcPr>
            <w:tcW w:w="302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21298E4" w14:textId="77777777" w:rsidR="005A65BF" w:rsidRPr="000676A7" w:rsidRDefault="005A65BF" w:rsidP="009867E2">
            <w:pPr>
              <w:widowControl/>
              <w:wordWrap/>
              <w:autoSpaceDE/>
              <w:autoSpaceDN/>
              <w:rPr>
                <w:rFonts w:ascii="Times New Roman" w:eastAsiaTheme="minorEastAsia" w:hAnsi="Times New Roman"/>
                <w:color w:val="000000"/>
                <w:sz w:val="22"/>
              </w:rPr>
            </w:pPr>
            <w:r w:rsidRPr="000676A7">
              <w:rPr>
                <w:rFonts w:ascii="Times New Roman" w:eastAsiaTheme="minorEastAsia" w:hAnsi="Times New Roman"/>
                <w:color w:val="000000"/>
                <w:sz w:val="22"/>
              </w:rPr>
              <w:t>101.67±7.37 (99–104.33)</w:t>
            </w:r>
          </w:p>
          <w:p w14:paraId="1E800B71" w14:textId="77777777" w:rsidR="005A65BF" w:rsidRPr="008337FC" w:rsidRDefault="005A65BF" w:rsidP="009867E2">
            <w:pPr>
              <w:widowControl/>
              <w:wordWrap/>
              <w:autoSpaceDE/>
              <w:autoSpaceDN/>
              <w:rPr>
                <w:rFonts w:ascii="Times New Roman" w:eastAsiaTheme="minorEastAsia" w:hAnsi="Times New Roman"/>
                <w:color w:val="000000"/>
                <w:sz w:val="22"/>
              </w:rPr>
            </w:pPr>
            <w:r w:rsidRPr="000676A7">
              <w:rPr>
                <w:rFonts w:ascii="Times New Roman" w:eastAsiaTheme="minorEastAsia" w:hAnsi="Times New Roman"/>
                <w:color w:val="000000"/>
                <w:sz w:val="22"/>
              </w:rPr>
              <w:t>99.5(91/119)</w:t>
            </w:r>
          </w:p>
        </w:tc>
        <w:tc>
          <w:tcPr>
            <w:tcW w:w="297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143B2C3" w14:textId="77777777" w:rsidR="005A65BF" w:rsidRPr="000676A7" w:rsidRDefault="005A65BF" w:rsidP="009867E2">
            <w:pPr>
              <w:widowControl/>
              <w:wordWrap/>
              <w:autoSpaceDE/>
              <w:autoSpaceDN/>
              <w:rPr>
                <w:rFonts w:ascii="Times New Roman" w:eastAsiaTheme="minorEastAsia" w:hAnsi="Times New Roman"/>
                <w:color w:val="000000"/>
                <w:kern w:val="0"/>
                <w:sz w:val="22"/>
              </w:rPr>
            </w:pPr>
            <w:r w:rsidRPr="008337FC">
              <w:rPr>
                <w:rFonts w:ascii="Times New Roman" w:eastAsiaTheme="minorEastAsia" w:hAnsi="Times New Roman"/>
                <w:color w:val="000000"/>
                <w:kern w:val="0"/>
                <w:sz w:val="22"/>
              </w:rPr>
              <w:t>93.57±10.64 (90.01–97.13)</w:t>
            </w:r>
            <w:r w:rsidRPr="000676A7">
              <w:rPr>
                <w:rFonts w:ascii="Times New Roman" w:eastAsiaTheme="minorEastAsia" w:hAnsi="Times New Roman"/>
                <w:color w:val="000000"/>
                <w:kern w:val="0"/>
                <w:sz w:val="22"/>
              </w:rPr>
              <w:t>,</w:t>
            </w:r>
          </w:p>
          <w:p w14:paraId="0D2DC2FA" w14:textId="77777777" w:rsidR="005A65BF" w:rsidRPr="008337FC" w:rsidRDefault="005A65BF" w:rsidP="009867E2">
            <w:pPr>
              <w:widowControl/>
              <w:wordWrap/>
              <w:autoSpaceDE/>
              <w:autoSpaceDN/>
              <w:rPr>
                <w:rFonts w:ascii="Times New Roman" w:eastAsiaTheme="minorEastAsia" w:hAnsi="Times New Roman"/>
                <w:color w:val="000000"/>
                <w:kern w:val="0"/>
                <w:sz w:val="22"/>
              </w:rPr>
            </w:pPr>
            <w:r w:rsidRPr="008337FC">
              <w:rPr>
                <w:rFonts w:ascii="Times New Roman" w:eastAsiaTheme="minorEastAsia" w:hAnsi="Times New Roman"/>
                <w:color w:val="000000"/>
                <w:kern w:val="0"/>
                <w:sz w:val="22"/>
              </w:rPr>
              <w:t>94(71/116)</w:t>
            </w:r>
          </w:p>
        </w:tc>
        <w:tc>
          <w:tcPr>
            <w:tcW w:w="21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F9DA605" w14:textId="77777777" w:rsidR="005A65BF" w:rsidRPr="000676A7" w:rsidRDefault="005A65BF" w:rsidP="009867E2">
            <w:pPr>
              <w:widowControl/>
              <w:wordWrap/>
              <w:autoSpaceDE/>
              <w:autoSpaceDN/>
              <w:rPr>
                <w:rFonts w:ascii="Times New Roman" w:hAnsi="Times New Roman"/>
                <w:color w:val="000000"/>
                <w:kern w:val="0"/>
                <w:sz w:val="22"/>
              </w:rPr>
            </w:pPr>
            <w:r w:rsidRPr="000676A7">
              <w:rPr>
                <w:rFonts w:ascii="Times New Roman" w:hAnsi="Times New Roman" w:hint="eastAsia"/>
                <w:color w:val="000000"/>
                <w:kern w:val="0"/>
                <w:sz w:val="22"/>
              </w:rPr>
              <w:t>&lt;</w:t>
            </w:r>
            <w:r w:rsidRPr="000676A7">
              <w:rPr>
                <w:rFonts w:ascii="Times New Roman" w:hAnsi="Times New Roman"/>
                <w:color w:val="000000"/>
                <w:kern w:val="0"/>
                <w:sz w:val="22"/>
              </w:rPr>
              <w:t>0.01</w:t>
            </w:r>
          </w:p>
        </w:tc>
      </w:tr>
      <w:tr w:rsidR="005A65BF" w:rsidRPr="008337FC" w14:paraId="6E0290E3" w14:textId="77777777" w:rsidTr="00C65A5F">
        <w:trPr>
          <w:trHeight w:val="776"/>
        </w:trPr>
        <w:tc>
          <w:tcPr>
            <w:tcW w:w="223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3EE2C09" w14:textId="77777777" w:rsidR="005A65BF" w:rsidRPr="008337FC" w:rsidRDefault="005A65BF" w:rsidP="009867E2">
            <w:pPr>
              <w:widowControl/>
              <w:wordWrap/>
              <w:autoSpaceDE/>
              <w:autoSpaceDN/>
              <w:rPr>
                <w:rFonts w:ascii="Times New Roman" w:eastAsiaTheme="minorEastAsia" w:hAnsi="Times New Roman"/>
                <w:kern w:val="0"/>
                <w:sz w:val="22"/>
              </w:rPr>
            </w:pPr>
            <w:proofErr w:type="spellStart"/>
            <w:r w:rsidRPr="000676A7">
              <w:rPr>
                <w:rFonts w:ascii="Times New Roman" w:eastAsiaTheme="minorEastAsia" w:hAnsi="Times New Roman"/>
                <w:sz w:val="22"/>
              </w:rPr>
              <w:t>tCO</w:t>
            </w:r>
            <w:r w:rsidRPr="000676A7">
              <w:rPr>
                <w:rFonts w:ascii="Times New Roman" w:eastAsiaTheme="minorEastAsia" w:hAnsi="Times New Roman"/>
                <w:sz w:val="22"/>
                <w:vertAlign w:val="subscript"/>
              </w:rPr>
              <w:t>2</w:t>
            </w:r>
            <w:proofErr w:type="spellEnd"/>
            <w:r w:rsidRPr="000676A7">
              <w:rPr>
                <w:rFonts w:ascii="Times New Roman" w:eastAsiaTheme="minorEastAsia" w:hAnsi="Times New Roman"/>
                <w:sz w:val="22"/>
                <w:vertAlign w:val="subscript"/>
              </w:rPr>
              <w:t xml:space="preserve"> </w:t>
            </w:r>
            <w:r w:rsidRPr="000676A7">
              <w:rPr>
                <w:rFonts w:ascii="Times New Roman" w:eastAsiaTheme="minorEastAsia" w:hAnsi="Times New Roman"/>
                <w:sz w:val="22"/>
              </w:rPr>
              <w:t>(mmol/L)</w:t>
            </w:r>
          </w:p>
        </w:tc>
        <w:tc>
          <w:tcPr>
            <w:tcW w:w="308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31C05C0" w14:textId="77777777" w:rsidR="005A65BF" w:rsidRPr="000676A7" w:rsidRDefault="005A65BF" w:rsidP="009867E2">
            <w:pPr>
              <w:widowControl/>
              <w:wordWrap/>
              <w:autoSpaceDE/>
              <w:autoSpaceDN/>
              <w:rPr>
                <w:rFonts w:ascii="Times New Roman" w:eastAsiaTheme="minorEastAsia" w:hAnsi="Times New Roman"/>
                <w:color w:val="000000"/>
                <w:kern w:val="0"/>
                <w:sz w:val="22"/>
              </w:rPr>
            </w:pPr>
            <w:r w:rsidRPr="008337FC">
              <w:rPr>
                <w:rFonts w:ascii="Times New Roman" w:eastAsiaTheme="minorEastAsia" w:hAnsi="Times New Roman"/>
                <w:color w:val="000000"/>
                <w:kern w:val="0"/>
                <w:sz w:val="22"/>
              </w:rPr>
              <w:t>27.5±9.47 (23.96–31.04)</w:t>
            </w:r>
            <w:r w:rsidRPr="000676A7">
              <w:rPr>
                <w:rFonts w:ascii="Times New Roman" w:eastAsiaTheme="minorEastAsia" w:hAnsi="Times New Roman"/>
                <w:color w:val="000000"/>
                <w:kern w:val="0"/>
                <w:sz w:val="22"/>
              </w:rPr>
              <w:t>,</w:t>
            </w:r>
          </w:p>
          <w:p w14:paraId="55155E3B" w14:textId="77777777" w:rsidR="005A65BF" w:rsidRPr="008337FC" w:rsidRDefault="005A65BF" w:rsidP="009867E2">
            <w:pPr>
              <w:widowControl/>
              <w:wordWrap/>
              <w:autoSpaceDE/>
              <w:autoSpaceDN/>
              <w:rPr>
                <w:rFonts w:ascii="Times New Roman" w:eastAsiaTheme="minorEastAsia" w:hAnsi="Times New Roman"/>
                <w:color w:val="000000"/>
                <w:kern w:val="0"/>
                <w:sz w:val="22"/>
              </w:rPr>
            </w:pPr>
            <w:r w:rsidRPr="008337FC">
              <w:rPr>
                <w:rFonts w:ascii="Times New Roman" w:eastAsiaTheme="minorEastAsia" w:hAnsi="Times New Roman"/>
                <w:color w:val="000000"/>
                <w:kern w:val="0"/>
                <w:sz w:val="22"/>
              </w:rPr>
              <w:t>29(6/40)</w:t>
            </w:r>
          </w:p>
        </w:tc>
        <w:tc>
          <w:tcPr>
            <w:tcW w:w="302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FCCE237" w14:textId="77777777" w:rsidR="005A65BF" w:rsidRPr="000676A7" w:rsidRDefault="005A65BF" w:rsidP="009867E2">
            <w:pPr>
              <w:widowControl/>
              <w:wordWrap/>
              <w:autoSpaceDE/>
              <w:autoSpaceDN/>
              <w:rPr>
                <w:rFonts w:ascii="Times New Roman" w:eastAsiaTheme="minorEastAsia" w:hAnsi="Times New Roman"/>
                <w:color w:val="000000"/>
                <w:sz w:val="22"/>
              </w:rPr>
            </w:pPr>
            <w:r w:rsidRPr="000676A7">
              <w:rPr>
                <w:rFonts w:ascii="Times New Roman" w:eastAsiaTheme="minorEastAsia" w:hAnsi="Times New Roman"/>
                <w:color w:val="000000"/>
                <w:sz w:val="22"/>
              </w:rPr>
              <w:t>21.7±8.91 (18.48–24.92)</w:t>
            </w:r>
          </w:p>
          <w:p w14:paraId="620F1738" w14:textId="77777777" w:rsidR="005A65BF" w:rsidRPr="008337FC" w:rsidRDefault="005A65BF" w:rsidP="009867E2">
            <w:pPr>
              <w:widowControl/>
              <w:wordWrap/>
              <w:autoSpaceDE/>
              <w:autoSpaceDN/>
              <w:rPr>
                <w:rFonts w:ascii="Times New Roman" w:eastAsiaTheme="minorEastAsia" w:hAnsi="Times New Roman"/>
                <w:color w:val="000000"/>
                <w:sz w:val="22"/>
              </w:rPr>
            </w:pPr>
            <w:r w:rsidRPr="000676A7">
              <w:rPr>
                <w:rFonts w:ascii="Times New Roman" w:eastAsiaTheme="minorEastAsia" w:hAnsi="Times New Roman"/>
                <w:color w:val="000000"/>
                <w:sz w:val="22"/>
              </w:rPr>
              <w:t>21.5(6/36)</w:t>
            </w:r>
          </w:p>
        </w:tc>
        <w:tc>
          <w:tcPr>
            <w:tcW w:w="297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7FAA4DE" w14:textId="77777777" w:rsidR="005A65BF" w:rsidRPr="000676A7" w:rsidRDefault="005A65BF" w:rsidP="009867E2">
            <w:pPr>
              <w:widowControl/>
              <w:wordWrap/>
              <w:autoSpaceDE/>
              <w:autoSpaceDN/>
              <w:rPr>
                <w:rFonts w:ascii="Times New Roman" w:eastAsiaTheme="minorEastAsia" w:hAnsi="Times New Roman"/>
                <w:color w:val="000000"/>
                <w:kern w:val="0"/>
                <w:sz w:val="22"/>
              </w:rPr>
            </w:pPr>
            <w:r w:rsidRPr="008337FC">
              <w:rPr>
                <w:rFonts w:ascii="Times New Roman" w:eastAsiaTheme="minorEastAsia" w:hAnsi="Times New Roman"/>
                <w:color w:val="000000"/>
                <w:kern w:val="0"/>
                <w:sz w:val="22"/>
              </w:rPr>
              <w:t>22.51±7.12 (20.13–24.9)</w:t>
            </w:r>
            <w:r w:rsidRPr="000676A7">
              <w:rPr>
                <w:rFonts w:ascii="Times New Roman" w:eastAsiaTheme="minorEastAsia" w:hAnsi="Times New Roman"/>
                <w:color w:val="000000"/>
                <w:kern w:val="0"/>
                <w:sz w:val="22"/>
              </w:rPr>
              <w:t>,</w:t>
            </w:r>
          </w:p>
          <w:p w14:paraId="6593DD92" w14:textId="77777777" w:rsidR="005A65BF" w:rsidRPr="008337FC" w:rsidRDefault="005A65BF" w:rsidP="009867E2">
            <w:pPr>
              <w:widowControl/>
              <w:wordWrap/>
              <w:autoSpaceDE/>
              <w:autoSpaceDN/>
              <w:rPr>
                <w:rFonts w:ascii="Times New Roman" w:eastAsiaTheme="minorEastAsia" w:hAnsi="Times New Roman"/>
                <w:color w:val="000000"/>
                <w:kern w:val="0"/>
                <w:sz w:val="22"/>
              </w:rPr>
            </w:pPr>
            <w:r w:rsidRPr="008337FC">
              <w:rPr>
                <w:rFonts w:ascii="Times New Roman" w:eastAsiaTheme="minorEastAsia" w:hAnsi="Times New Roman"/>
                <w:color w:val="000000"/>
                <w:kern w:val="0"/>
                <w:sz w:val="22"/>
              </w:rPr>
              <w:t>23(7/36)</w:t>
            </w:r>
          </w:p>
        </w:tc>
        <w:tc>
          <w:tcPr>
            <w:tcW w:w="21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4A80CDE" w14:textId="77777777" w:rsidR="005A65BF" w:rsidRPr="000676A7" w:rsidRDefault="005A65BF" w:rsidP="009867E2">
            <w:pPr>
              <w:widowControl/>
              <w:wordWrap/>
              <w:autoSpaceDE/>
              <w:autoSpaceDN/>
              <w:rPr>
                <w:rFonts w:ascii="Times New Roman" w:hAnsi="Times New Roman"/>
                <w:color w:val="000000"/>
                <w:kern w:val="0"/>
                <w:sz w:val="22"/>
              </w:rPr>
            </w:pPr>
            <w:r w:rsidRPr="000676A7">
              <w:rPr>
                <w:rFonts w:ascii="Times New Roman" w:hAnsi="Times New Roman"/>
                <w:color w:val="000000"/>
                <w:kern w:val="0"/>
                <w:sz w:val="22"/>
              </w:rPr>
              <w:t>&lt;0.05</w:t>
            </w:r>
          </w:p>
        </w:tc>
      </w:tr>
      <w:tr w:rsidR="005A65BF" w:rsidRPr="008337FC" w14:paraId="3A051545" w14:textId="77777777" w:rsidTr="00C65A5F">
        <w:trPr>
          <w:trHeight w:val="776"/>
        </w:trPr>
        <w:tc>
          <w:tcPr>
            <w:tcW w:w="223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37D5890" w14:textId="77777777" w:rsidR="005A65BF" w:rsidRPr="000676A7" w:rsidRDefault="005A65BF" w:rsidP="009867E2">
            <w:pPr>
              <w:widowControl/>
              <w:wordWrap/>
              <w:autoSpaceDE/>
              <w:autoSpaceDN/>
              <w:spacing w:line="480" w:lineRule="auto"/>
              <w:rPr>
                <w:rFonts w:ascii="Times New Roman" w:eastAsiaTheme="minorEastAsia" w:hAnsi="Times New Roman"/>
                <w:bCs/>
                <w:color w:val="000000"/>
                <w:kern w:val="0"/>
                <w:sz w:val="22"/>
              </w:rPr>
            </w:pPr>
            <w:r w:rsidRPr="000676A7">
              <w:rPr>
                <w:rFonts w:ascii="Times New Roman" w:eastAsiaTheme="minorEastAsia" w:hAnsi="Times New Roman"/>
                <w:sz w:val="22"/>
              </w:rPr>
              <w:lastRenderedPageBreak/>
              <w:t>BUN (mg/dL)</w:t>
            </w:r>
          </w:p>
        </w:tc>
        <w:tc>
          <w:tcPr>
            <w:tcW w:w="308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ABB6F25" w14:textId="77777777" w:rsidR="005A65BF" w:rsidRPr="000676A7" w:rsidRDefault="005A65BF" w:rsidP="009867E2">
            <w:pPr>
              <w:widowControl/>
              <w:wordWrap/>
              <w:autoSpaceDE/>
              <w:autoSpaceDN/>
              <w:rPr>
                <w:rFonts w:ascii="Times New Roman" w:eastAsiaTheme="minorEastAsia" w:hAnsi="Times New Roman"/>
                <w:color w:val="000000"/>
                <w:kern w:val="0"/>
                <w:sz w:val="22"/>
              </w:rPr>
            </w:pPr>
            <w:r w:rsidRPr="008337FC">
              <w:rPr>
                <w:rFonts w:ascii="Times New Roman" w:eastAsiaTheme="minorEastAsia" w:hAnsi="Times New Roman"/>
                <w:color w:val="000000"/>
                <w:kern w:val="0"/>
                <w:sz w:val="22"/>
              </w:rPr>
              <w:t>33.54±30.22 (22.23–44.84)</w:t>
            </w:r>
            <w:r w:rsidRPr="000676A7">
              <w:rPr>
                <w:rFonts w:ascii="Times New Roman" w:eastAsiaTheme="minorEastAsia" w:hAnsi="Times New Roman"/>
                <w:color w:val="000000"/>
                <w:kern w:val="0"/>
                <w:sz w:val="22"/>
              </w:rPr>
              <w:t>,</w:t>
            </w:r>
          </w:p>
          <w:p w14:paraId="73A3A865" w14:textId="77777777" w:rsidR="005A65BF" w:rsidRPr="008337FC" w:rsidRDefault="005A65BF" w:rsidP="009867E2">
            <w:pPr>
              <w:widowControl/>
              <w:wordWrap/>
              <w:autoSpaceDE/>
              <w:autoSpaceDN/>
              <w:rPr>
                <w:rFonts w:ascii="Times New Roman" w:eastAsiaTheme="minorEastAsia" w:hAnsi="Times New Roman"/>
                <w:color w:val="000000"/>
                <w:kern w:val="0"/>
                <w:sz w:val="22"/>
              </w:rPr>
            </w:pPr>
            <w:r w:rsidRPr="008337FC">
              <w:rPr>
                <w:rFonts w:ascii="Times New Roman" w:eastAsiaTheme="minorEastAsia" w:hAnsi="Times New Roman"/>
                <w:color w:val="000000"/>
                <w:kern w:val="0"/>
                <w:sz w:val="22"/>
              </w:rPr>
              <w:t>21(4/96)</w:t>
            </w:r>
          </w:p>
        </w:tc>
        <w:tc>
          <w:tcPr>
            <w:tcW w:w="302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8800F3E" w14:textId="77777777" w:rsidR="005A65BF" w:rsidRPr="000676A7" w:rsidRDefault="005A65BF" w:rsidP="009867E2">
            <w:pPr>
              <w:widowControl/>
              <w:wordWrap/>
              <w:autoSpaceDE/>
              <w:autoSpaceDN/>
              <w:rPr>
                <w:rFonts w:ascii="Times New Roman" w:eastAsiaTheme="minorEastAsia" w:hAnsi="Times New Roman"/>
                <w:color w:val="000000"/>
                <w:sz w:val="22"/>
              </w:rPr>
            </w:pPr>
            <w:r w:rsidRPr="000676A7">
              <w:rPr>
                <w:rFonts w:ascii="Times New Roman" w:eastAsiaTheme="minorEastAsia" w:hAnsi="Times New Roman"/>
                <w:color w:val="000000"/>
                <w:sz w:val="22"/>
              </w:rPr>
              <w:t>48.03±43.42 (32.34–63.73)</w:t>
            </w:r>
          </w:p>
          <w:p w14:paraId="13D5B4BD" w14:textId="77777777" w:rsidR="005A65BF" w:rsidRPr="008337FC" w:rsidRDefault="005A65BF" w:rsidP="009867E2">
            <w:pPr>
              <w:widowControl/>
              <w:wordWrap/>
              <w:autoSpaceDE/>
              <w:autoSpaceDN/>
              <w:rPr>
                <w:rFonts w:ascii="Times New Roman" w:eastAsiaTheme="minorEastAsia" w:hAnsi="Times New Roman"/>
                <w:color w:val="000000"/>
                <w:sz w:val="22"/>
              </w:rPr>
            </w:pPr>
            <w:r w:rsidRPr="000676A7">
              <w:rPr>
                <w:rFonts w:ascii="Times New Roman" w:eastAsiaTheme="minorEastAsia" w:hAnsi="Times New Roman"/>
                <w:color w:val="000000"/>
                <w:sz w:val="22"/>
              </w:rPr>
              <w:t>30(7/140)</w:t>
            </w:r>
          </w:p>
        </w:tc>
        <w:tc>
          <w:tcPr>
            <w:tcW w:w="297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88369C4" w14:textId="77777777" w:rsidR="005A65BF" w:rsidRPr="000676A7" w:rsidRDefault="005A65BF" w:rsidP="009867E2">
            <w:pPr>
              <w:widowControl/>
              <w:wordWrap/>
              <w:autoSpaceDE/>
              <w:autoSpaceDN/>
              <w:rPr>
                <w:rFonts w:ascii="Times New Roman" w:eastAsiaTheme="minorEastAsia" w:hAnsi="Times New Roman"/>
                <w:color w:val="000000"/>
                <w:kern w:val="0"/>
                <w:sz w:val="22"/>
              </w:rPr>
            </w:pPr>
            <w:r w:rsidRPr="008337FC">
              <w:rPr>
                <w:rFonts w:ascii="Times New Roman" w:eastAsiaTheme="minorEastAsia" w:hAnsi="Times New Roman"/>
                <w:color w:val="000000"/>
                <w:kern w:val="0"/>
                <w:sz w:val="22"/>
              </w:rPr>
              <w:t>49.03±45.54 (33.79–64.27)</w:t>
            </w:r>
            <w:r w:rsidRPr="000676A7">
              <w:rPr>
                <w:rFonts w:ascii="Times New Roman" w:eastAsiaTheme="minorEastAsia" w:hAnsi="Times New Roman"/>
                <w:color w:val="000000"/>
                <w:kern w:val="0"/>
                <w:sz w:val="22"/>
              </w:rPr>
              <w:t>,</w:t>
            </w:r>
          </w:p>
          <w:p w14:paraId="347D3309" w14:textId="77777777" w:rsidR="005A65BF" w:rsidRPr="008337FC" w:rsidRDefault="005A65BF" w:rsidP="009867E2">
            <w:pPr>
              <w:widowControl/>
              <w:wordWrap/>
              <w:autoSpaceDE/>
              <w:autoSpaceDN/>
              <w:rPr>
                <w:rFonts w:ascii="Times New Roman" w:eastAsiaTheme="minorEastAsia" w:hAnsi="Times New Roman"/>
                <w:color w:val="000000"/>
                <w:kern w:val="0"/>
                <w:sz w:val="22"/>
              </w:rPr>
            </w:pPr>
            <w:r w:rsidRPr="008337FC">
              <w:rPr>
                <w:rFonts w:ascii="Times New Roman" w:eastAsiaTheme="minorEastAsia" w:hAnsi="Times New Roman"/>
                <w:color w:val="000000"/>
                <w:kern w:val="0"/>
                <w:sz w:val="22"/>
              </w:rPr>
              <w:t>24(7/140)</w:t>
            </w:r>
          </w:p>
        </w:tc>
        <w:tc>
          <w:tcPr>
            <w:tcW w:w="21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21BA7E7" w14:textId="77777777" w:rsidR="005A65BF" w:rsidRPr="000676A7" w:rsidRDefault="005A65BF" w:rsidP="009867E2">
            <w:pPr>
              <w:widowControl/>
              <w:wordWrap/>
              <w:autoSpaceDE/>
              <w:autoSpaceDN/>
              <w:rPr>
                <w:rFonts w:ascii="Times New Roman" w:hAnsi="Times New Roman"/>
                <w:color w:val="000000"/>
                <w:kern w:val="0"/>
                <w:sz w:val="22"/>
              </w:rPr>
            </w:pPr>
            <w:r w:rsidRPr="000676A7">
              <w:rPr>
                <w:rFonts w:ascii="Times New Roman" w:hAnsi="Times New Roman" w:hint="eastAsia"/>
                <w:color w:val="000000"/>
                <w:kern w:val="0"/>
                <w:sz w:val="22"/>
              </w:rPr>
              <w:t>0</w:t>
            </w:r>
            <w:r w:rsidRPr="000676A7">
              <w:rPr>
                <w:rFonts w:ascii="Times New Roman" w:hAnsi="Times New Roman"/>
                <w:color w:val="000000"/>
                <w:kern w:val="0"/>
                <w:sz w:val="22"/>
              </w:rPr>
              <w:t>.260</w:t>
            </w:r>
          </w:p>
        </w:tc>
      </w:tr>
      <w:tr w:rsidR="005A65BF" w:rsidRPr="008337FC" w14:paraId="15A277FC" w14:textId="77777777" w:rsidTr="00C65A5F">
        <w:trPr>
          <w:trHeight w:val="776"/>
        </w:trPr>
        <w:tc>
          <w:tcPr>
            <w:tcW w:w="223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00DD56D" w14:textId="77777777" w:rsidR="005A65BF" w:rsidRPr="000676A7" w:rsidRDefault="005A65BF" w:rsidP="009867E2">
            <w:pPr>
              <w:widowControl/>
              <w:wordWrap/>
              <w:autoSpaceDE/>
              <w:autoSpaceDN/>
              <w:spacing w:line="480" w:lineRule="auto"/>
              <w:rPr>
                <w:rFonts w:ascii="Times New Roman" w:eastAsiaTheme="minorEastAsia" w:hAnsi="Times New Roman"/>
                <w:bCs/>
                <w:color w:val="000000"/>
                <w:kern w:val="0"/>
                <w:sz w:val="22"/>
              </w:rPr>
            </w:pPr>
            <w:r w:rsidRPr="000676A7">
              <w:rPr>
                <w:rFonts w:ascii="Times New Roman" w:eastAsiaTheme="minorEastAsia" w:hAnsi="Times New Roman"/>
                <w:sz w:val="22"/>
              </w:rPr>
              <w:t>Glucose (mg/dL)</w:t>
            </w:r>
          </w:p>
        </w:tc>
        <w:tc>
          <w:tcPr>
            <w:tcW w:w="308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DC19CE0" w14:textId="77777777" w:rsidR="005A65BF" w:rsidRPr="000676A7" w:rsidRDefault="005A65BF" w:rsidP="009867E2">
            <w:pPr>
              <w:widowControl/>
              <w:wordWrap/>
              <w:autoSpaceDE/>
              <w:autoSpaceDN/>
              <w:rPr>
                <w:rFonts w:ascii="Times New Roman" w:eastAsiaTheme="minorEastAsia" w:hAnsi="Times New Roman"/>
                <w:color w:val="000000"/>
                <w:kern w:val="0"/>
                <w:sz w:val="22"/>
              </w:rPr>
            </w:pPr>
            <w:r w:rsidRPr="008337FC">
              <w:rPr>
                <w:rFonts w:ascii="Times New Roman" w:eastAsiaTheme="minorEastAsia" w:hAnsi="Times New Roman"/>
                <w:color w:val="000000"/>
                <w:kern w:val="0"/>
                <w:sz w:val="22"/>
              </w:rPr>
              <w:t>80.21±34.5 (67.3–93.13)</w:t>
            </w:r>
            <w:r w:rsidRPr="000676A7">
              <w:rPr>
                <w:rFonts w:ascii="Times New Roman" w:eastAsiaTheme="minorEastAsia" w:hAnsi="Times New Roman"/>
                <w:color w:val="000000"/>
                <w:kern w:val="0"/>
                <w:sz w:val="22"/>
              </w:rPr>
              <w:t>,</w:t>
            </w:r>
          </w:p>
          <w:p w14:paraId="67AC14F7" w14:textId="77777777" w:rsidR="005A65BF" w:rsidRPr="008337FC" w:rsidRDefault="005A65BF" w:rsidP="009867E2">
            <w:pPr>
              <w:widowControl/>
              <w:wordWrap/>
              <w:autoSpaceDE/>
              <w:autoSpaceDN/>
              <w:rPr>
                <w:rFonts w:ascii="Times New Roman" w:eastAsiaTheme="minorEastAsia" w:hAnsi="Times New Roman"/>
                <w:color w:val="000000"/>
                <w:kern w:val="0"/>
                <w:sz w:val="22"/>
              </w:rPr>
            </w:pPr>
            <w:r w:rsidRPr="008337FC">
              <w:rPr>
                <w:rFonts w:ascii="Times New Roman" w:eastAsiaTheme="minorEastAsia" w:hAnsi="Times New Roman"/>
                <w:color w:val="000000"/>
                <w:kern w:val="0"/>
                <w:sz w:val="22"/>
              </w:rPr>
              <w:t>84(20/183)</w:t>
            </w:r>
          </w:p>
        </w:tc>
        <w:tc>
          <w:tcPr>
            <w:tcW w:w="302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FAD2E88" w14:textId="77777777" w:rsidR="005A65BF" w:rsidRPr="000676A7" w:rsidRDefault="005A65BF" w:rsidP="009867E2">
            <w:pPr>
              <w:widowControl/>
              <w:wordWrap/>
              <w:autoSpaceDE/>
              <w:autoSpaceDN/>
              <w:rPr>
                <w:rFonts w:ascii="Times New Roman" w:eastAsiaTheme="minorEastAsia" w:hAnsi="Times New Roman"/>
                <w:color w:val="000000"/>
                <w:sz w:val="22"/>
              </w:rPr>
            </w:pPr>
            <w:r w:rsidRPr="000676A7">
              <w:rPr>
                <w:rFonts w:ascii="Times New Roman" w:eastAsiaTheme="minorEastAsia" w:hAnsi="Times New Roman"/>
                <w:color w:val="000000"/>
                <w:sz w:val="22"/>
              </w:rPr>
              <w:t>89.5±28.11 (79.34–99.66)</w:t>
            </w:r>
          </w:p>
          <w:p w14:paraId="41DEF956" w14:textId="77777777" w:rsidR="005A65BF" w:rsidRPr="008337FC" w:rsidRDefault="005A65BF" w:rsidP="009867E2">
            <w:pPr>
              <w:widowControl/>
              <w:wordWrap/>
              <w:autoSpaceDE/>
              <w:autoSpaceDN/>
              <w:rPr>
                <w:rFonts w:ascii="Times New Roman" w:eastAsiaTheme="minorEastAsia" w:hAnsi="Times New Roman"/>
                <w:color w:val="000000"/>
                <w:sz w:val="22"/>
              </w:rPr>
            </w:pPr>
            <w:r w:rsidRPr="000676A7">
              <w:rPr>
                <w:rFonts w:ascii="Times New Roman" w:eastAsiaTheme="minorEastAsia" w:hAnsi="Times New Roman"/>
                <w:color w:val="000000"/>
                <w:sz w:val="22"/>
              </w:rPr>
              <w:t>94(25/159)</w:t>
            </w:r>
          </w:p>
        </w:tc>
        <w:tc>
          <w:tcPr>
            <w:tcW w:w="297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2104198" w14:textId="77777777" w:rsidR="005A65BF" w:rsidRPr="000676A7" w:rsidRDefault="005A65BF" w:rsidP="009867E2">
            <w:pPr>
              <w:widowControl/>
              <w:wordWrap/>
              <w:autoSpaceDE/>
              <w:autoSpaceDN/>
              <w:rPr>
                <w:rFonts w:ascii="Times New Roman" w:eastAsiaTheme="minorEastAsia" w:hAnsi="Times New Roman"/>
                <w:color w:val="000000"/>
                <w:kern w:val="0"/>
                <w:sz w:val="22"/>
              </w:rPr>
            </w:pPr>
            <w:r w:rsidRPr="008337FC">
              <w:rPr>
                <w:rFonts w:ascii="Times New Roman" w:eastAsiaTheme="minorEastAsia" w:hAnsi="Times New Roman"/>
                <w:color w:val="000000"/>
                <w:kern w:val="0"/>
                <w:sz w:val="22"/>
              </w:rPr>
              <w:t>97.29±34.74 (85.66–108.91)</w:t>
            </w:r>
            <w:r w:rsidRPr="000676A7">
              <w:rPr>
                <w:rFonts w:ascii="Times New Roman" w:eastAsiaTheme="minorEastAsia" w:hAnsi="Times New Roman"/>
                <w:color w:val="000000"/>
                <w:kern w:val="0"/>
                <w:sz w:val="22"/>
              </w:rPr>
              <w:t>,</w:t>
            </w:r>
          </w:p>
          <w:p w14:paraId="64B12687" w14:textId="77777777" w:rsidR="005A65BF" w:rsidRPr="008337FC" w:rsidRDefault="005A65BF" w:rsidP="009867E2">
            <w:pPr>
              <w:widowControl/>
              <w:wordWrap/>
              <w:autoSpaceDE/>
              <w:autoSpaceDN/>
              <w:rPr>
                <w:rFonts w:ascii="Times New Roman" w:eastAsiaTheme="minorEastAsia" w:hAnsi="Times New Roman"/>
                <w:color w:val="000000"/>
                <w:kern w:val="0"/>
                <w:sz w:val="22"/>
              </w:rPr>
            </w:pPr>
            <w:r w:rsidRPr="008337FC">
              <w:rPr>
                <w:rFonts w:ascii="Times New Roman" w:eastAsiaTheme="minorEastAsia" w:hAnsi="Times New Roman"/>
                <w:color w:val="000000"/>
                <w:kern w:val="0"/>
                <w:sz w:val="22"/>
              </w:rPr>
              <w:t>102(20/169)</w:t>
            </w:r>
          </w:p>
        </w:tc>
        <w:tc>
          <w:tcPr>
            <w:tcW w:w="21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B1FFFBA" w14:textId="77777777" w:rsidR="005A65BF" w:rsidRPr="000676A7" w:rsidRDefault="005A65BF" w:rsidP="009867E2">
            <w:pPr>
              <w:widowControl/>
              <w:wordWrap/>
              <w:autoSpaceDE/>
              <w:autoSpaceDN/>
              <w:rPr>
                <w:rFonts w:ascii="Times New Roman" w:hAnsi="Times New Roman"/>
                <w:color w:val="000000"/>
                <w:kern w:val="0"/>
                <w:sz w:val="22"/>
              </w:rPr>
            </w:pPr>
            <w:r w:rsidRPr="000676A7">
              <w:rPr>
                <w:rFonts w:ascii="Times New Roman" w:hAnsi="Times New Roman" w:hint="eastAsia"/>
                <w:color w:val="000000"/>
                <w:kern w:val="0"/>
                <w:sz w:val="22"/>
              </w:rPr>
              <w:t>0</w:t>
            </w:r>
            <w:r w:rsidRPr="000676A7">
              <w:rPr>
                <w:rFonts w:ascii="Times New Roman" w:hAnsi="Times New Roman"/>
                <w:color w:val="000000"/>
                <w:kern w:val="0"/>
                <w:sz w:val="22"/>
              </w:rPr>
              <w:t>.040</w:t>
            </w:r>
          </w:p>
        </w:tc>
      </w:tr>
      <w:tr w:rsidR="005A65BF" w:rsidRPr="008337FC" w14:paraId="71D9A0B1" w14:textId="77777777" w:rsidTr="00C65A5F">
        <w:trPr>
          <w:trHeight w:val="776"/>
        </w:trPr>
        <w:tc>
          <w:tcPr>
            <w:tcW w:w="223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4E1CA4D" w14:textId="77777777" w:rsidR="005A65BF" w:rsidRPr="008337FC" w:rsidRDefault="005A65BF" w:rsidP="009867E2">
            <w:pPr>
              <w:widowControl/>
              <w:wordWrap/>
              <w:autoSpaceDE/>
              <w:autoSpaceDN/>
              <w:rPr>
                <w:rFonts w:ascii="Times New Roman" w:eastAsiaTheme="minorEastAsia" w:hAnsi="Times New Roman"/>
                <w:kern w:val="0"/>
                <w:sz w:val="22"/>
              </w:rPr>
            </w:pPr>
            <w:r w:rsidRPr="008337FC">
              <w:rPr>
                <w:rFonts w:ascii="Times New Roman" w:eastAsiaTheme="minorEastAsia" w:hAnsi="Times New Roman"/>
                <w:kern w:val="0"/>
                <w:sz w:val="22"/>
              </w:rPr>
              <w:t>pH</w:t>
            </w:r>
          </w:p>
        </w:tc>
        <w:tc>
          <w:tcPr>
            <w:tcW w:w="308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51AB7F3" w14:textId="77777777" w:rsidR="005A65BF" w:rsidRPr="000676A7" w:rsidRDefault="005A65BF" w:rsidP="009867E2">
            <w:pPr>
              <w:widowControl/>
              <w:wordWrap/>
              <w:autoSpaceDE/>
              <w:autoSpaceDN/>
              <w:rPr>
                <w:rFonts w:ascii="Times New Roman" w:eastAsiaTheme="minorEastAsia" w:hAnsi="Times New Roman"/>
                <w:color w:val="000000"/>
                <w:kern w:val="0"/>
                <w:sz w:val="22"/>
              </w:rPr>
            </w:pPr>
            <w:r w:rsidRPr="008337FC">
              <w:rPr>
                <w:rFonts w:ascii="Times New Roman" w:eastAsiaTheme="minorEastAsia" w:hAnsi="Times New Roman"/>
                <w:color w:val="000000"/>
                <w:kern w:val="0"/>
                <w:sz w:val="22"/>
              </w:rPr>
              <w:t>7.3</w:t>
            </w:r>
            <w:r w:rsidRPr="000676A7">
              <w:rPr>
                <w:rFonts w:ascii="Times New Roman" w:eastAsiaTheme="minorEastAsia" w:hAnsi="Times New Roman"/>
                <w:color w:val="000000"/>
                <w:kern w:val="0"/>
                <w:sz w:val="22"/>
              </w:rPr>
              <w:t>0</w:t>
            </w:r>
            <w:r w:rsidRPr="008337FC">
              <w:rPr>
                <w:rFonts w:ascii="Times New Roman" w:eastAsiaTheme="minorEastAsia" w:hAnsi="Times New Roman"/>
                <w:color w:val="000000"/>
                <w:kern w:val="0"/>
                <w:sz w:val="22"/>
              </w:rPr>
              <w:t>±0.14 (7.25–7.36)</w:t>
            </w:r>
            <w:r w:rsidRPr="000676A7">
              <w:rPr>
                <w:rFonts w:ascii="Times New Roman" w:eastAsiaTheme="minorEastAsia" w:hAnsi="Times New Roman"/>
                <w:color w:val="000000"/>
                <w:kern w:val="0"/>
                <w:sz w:val="22"/>
              </w:rPr>
              <w:t>,</w:t>
            </w:r>
          </w:p>
          <w:p w14:paraId="5D0FC628" w14:textId="77777777" w:rsidR="005A65BF" w:rsidRPr="008337FC" w:rsidRDefault="005A65BF" w:rsidP="009867E2">
            <w:pPr>
              <w:widowControl/>
              <w:wordWrap/>
              <w:autoSpaceDE/>
              <w:autoSpaceDN/>
              <w:rPr>
                <w:rFonts w:ascii="Times New Roman" w:eastAsiaTheme="minorEastAsia" w:hAnsi="Times New Roman"/>
                <w:color w:val="000000"/>
                <w:kern w:val="0"/>
                <w:sz w:val="22"/>
              </w:rPr>
            </w:pPr>
            <w:r w:rsidRPr="008337FC">
              <w:rPr>
                <w:rFonts w:ascii="Times New Roman" w:eastAsiaTheme="minorEastAsia" w:hAnsi="Times New Roman"/>
                <w:color w:val="000000"/>
                <w:kern w:val="0"/>
                <w:sz w:val="22"/>
              </w:rPr>
              <w:t>7.34(6.9/7.46)</w:t>
            </w:r>
          </w:p>
        </w:tc>
        <w:tc>
          <w:tcPr>
            <w:tcW w:w="302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131E76A" w14:textId="77777777" w:rsidR="005A65BF" w:rsidRPr="000676A7" w:rsidRDefault="005A65BF" w:rsidP="009867E2">
            <w:pPr>
              <w:widowControl/>
              <w:wordWrap/>
              <w:autoSpaceDE/>
              <w:autoSpaceDN/>
              <w:rPr>
                <w:rFonts w:ascii="Times New Roman" w:eastAsiaTheme="minorEastAsia" w:hAnsi="Times New Roman"/>
                <w:color w:val="000000"/>
                <w:sz w:val="22"/>
              </w:rPr>
            </w:pPr>
            <w:r w:rsidRPr="000676A7">
              <w:rPr>
                <w:rFonts w:ascii="Times New Roman" w:eastAsiaTheme="minorEastAsia" w:hAnsi="Times New Roman"/>
                <w:color w:val="000000"/>
                <w:sz w:val="22"/>
              </w:rPr>
              <w:t>7.24±0.15 (7.19–7.3)</w:t>
            </w:r>
          </w:p>
          <w:p w14:paraId="3287A327" w14:textId="77777777" w:rsidR="005A65BF" w:rsidRPr="008337FC" w:rsidRDefault="005A65BF" w:rsidP="009867E2">
            <w:pPr>
              <w:widowControl/>
              <w:wordWrap/>
              <w:autoSpaceDE/>
              <w:autoSpaceDN/>
              <w:rPr>
                <w:rFonts w:ascii="Times New Roman" w:eastAsiaTheme="minorEastAsia" w:hAnsi="Times New Roman"/>
                <w:color w:val="000000"/>
                <w:sz w:val="22"/>
              </w:rPr>
            </w:pPr>
            <w:r w:rsidRPr="000676A7">
              <w:rPr>
                <w:rFonts w:ascii="Times New Roman" w:eastAsiaTheme="minorEastAsia" w:hAnsi="Times New Roman"/>
                <w:color w:val="000000"/>
                <w:sz w:val="22"/>
              </w:rPr>
              <w:t>7.27(6.94/7.42)</w:t>
            </w:r>
          </w:p>
        </w:tc>
        <w:tc>
          <w:tcPr>
            <w:tcW w:w="297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88ADA40" w14:textId="77777777" w:rsidR="005A65BF" w:rsidRPr="000676A7" w:rsidRDefault="005A65BF" w:rsidP="009867E2">
            <w:pPr>
              <w:widowControl/>
              <w:wordWrap/>
              <w:autoSpaceDE/>
              <w:autoSpaceDN/>
              <w:rPr>
                <w:rFonts w:ascii="Times New Roman" w:eastAsiaTheme="minorEastAsia" w:hAnsi="Times New Roman"/>
                <w:color w:val="000000"/>
                <w:kern w:val="0"/>
                <w:sz w:val="22"/>
              </w:rPr>
            </w:pPr>
            <w:r w:rsidRPr="008337FC">
              <w:rPr>
                <w:rFonts w:ascii="Times New Roman" w:eastAsiaTheme="minorEastAsia" w:hAnsi="Times New Roman"/>
                <w:color w:val="000000"/>
                <w:kern w:val="0"/>
                <w:sz w:val="22"/>
              </w:rPr>
              <w:t>7.27±0.14 (7.22–7.32)</w:t>
            </w:r>
            <w:r w:rsidRPr="000676A7">
              <w:rPr>
                <w:rFonts w:ascii="Times New Roman" w:eastAsiaTheme="minorEastAsia" w:hAnsi="Times New Roman"/>
                <w:color w:val="000000"/>
                <w:kern w:val="0"/>
                <w:sz w:val="22"/>
              </w:rPr>
              <w:t>,</w:t>
            </w:r>
          </w:p>
          <w:p w14:paraId="21E37CE1" w14:textId="77777777" w:rsidR="005A65BF" w:rsidRPr="008337FC" w:rsidRDefault="005A65BF" w:rsidP="009867E2">
            <w:pPr>
              <w:widowControl/>
              <w:wordWrap/>
              <w:autoSpaceDE/>
              <w:autoSpaceDN/>
              <w:rPr>
                <w:rFonts w:ascii="Times New Roman" w:eastAsiaTheme="minorEastAsia" w:hAnsi="Times New Roman"/>
                <w:color w:val="000000"/>
                <w:kern w:val="0"/>
                <w:sz w:val="22"/>
              </w:rPr>
            </w:pPr>
            <w:r w:rsidRPr="008337FC">
              <w:rPr>
                <w:rFonts w:ascii="Times New Roman" w:eastAsiaTheme="minorEastAsia" w:hAnsi="Times New Roman"/>
                <w:color w:val="000000"/>
                <w:kern w:val="0"/>
                <w:sz w:val="22"/>
              </w:rPr>
              <w:t>7.29(6.86/7.47)</w:t>
            </w:r>
          </w:p>
        </w:tc>
        <w:tc>
          <w:tcPr>
            <w:tcW w:w="21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F3A7CFC" w14:textId="77777777" w:rsidR="005A65BF" w:rsidRPr="000676A7" w:rsidRDefault="005A65BF" w:rsidP="009867E2">
            <w:pPr>
              <w:widowControl/>
              <w:wordWrap/>
              <w:autoSpaceDE/>
              <w:autoSpaceDN/>
              <w:rPr>
                <w:rFonts w:ascii="Times New Roman" w:hAnsi="Times New Roman"/>
                <w:color w:val="000000"/>
                <w:kern w:val="0"/>
                <w:sz w:val="22"/>
              </w:rPr>
            </w:pPr>
            <w:r w:rsidRPr="000676A7">
              <w:rPr>
                <w:rFonts w:ascii="Times New Roman" w:hAnsi="Times New Roman" w:hint="eastAsia"/>
                <w:color w:val="000000"/>
                <w:kern w:val="0"/>
                <w:sz w:val="22"/>
              </w:rPr>
              <w:t>0</w:t>
            </w:r>
            <w:r w:rsidRPr="000676A7">
              <w:rPr>
                <w:rFonts w:ascii="Times New Roman" w:hAnsi="Times New Roman"/>
                <w:color w:val="000000"/>
                <w:kern w:val="0"/>
                <w:sz w:val="22"/>
              </w:rPr>
              <w:t>.224</w:t>
            </w:r>
          </w:p>
        </w:tc>
      </w:tr>
      <w:tr w:rsidR="005A65BF" w:rsidRPr="008337FC" w14:paraId="350084CA" w14:textId="77777777" w:rsidTr="00C65A5F">
        <w:trPr>
          <w:trHeight w:val="776"/>
        </w:trPr>
        <w:tc>
          <w:tcPr>
            <w:tcW w:w="223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4F69BA3" w14:textId="77777777" w:rsidR="005A65BF" w:rsidRPr="008337FC" w:rsidRDefault="005A65BF" w:rsidP="009867E2">
            <w:pPr>
              <w:widowControl/>
              <w:wordWrap/>
              <w:autoSpaceDE/>
              <w:autoSpaceDN/>
              <w:rPr>
                <w:rFonts w:ascii="Times New Roman" w:eastAsiaTheme="minorEastAsia" w:hAnsi="Times New Roman"/>
                <w:kern w:val="0"/>
                <w:sz w:val="22"/>
              </w:rPr>
            </w:pPr>
            <w:proofErr w:type="spellStart"/>
            <w:r w:rsidRPr="000676A7">
              <w:rPr>
                <w:rFonts w:ascii="Times New Roman" w:eastAsiaTheme="minorEastAsia" w:hAnsi="Times New Roman"/>
                <w:sz w:val="22"/>
              </w:rPr>
              <w:t>pCO</w:t>
            </w:r>
            <w:r w:rsidRPr="000676A7">
              <w:rPr>
                <w:rFonts w:ascii="Times New Roman" w:eastAsiaTheme="minorEastAsia" w:hAnsi="Times New Roman"/>
                <w:sz w:val="22"/>
                <w:vertAlign w:val="subscript"/>
              </w:rPr>
              <w:t>2</w:t>
            </w:r>
            <w:proofErr w:type="spellEnd"/>
            <w:r w:rsidRPr="000676A7">
              <w:rPr>
                <w:rFonts w:ascii="Times New Roman" w:eastAsiaTheme="minorEastAsia" w:hAnsi="Times New Roman"/>
                <w:sz w:val="22"/>
              </w:rPr>
              <w:t xml:space="preserve"> (mmHg)</w:t>
            </w:r>
          </w:p>
        </w:tc>
        <w:tc>
          <w:tcPr>
            <w:tcW w:w="308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3BDA770" w14:textId="77777777" w:rsidR="005A65BF" w:rsidRPr="000676A7" w:rsidRDefault="005A65BF" w:rsidP="009867E2">
            <w:pPr>
              <w:widowControl/>
              <w:wordWrap/>
              <w:autoSpaceDE/>
              <w:autoSpaceDN/>
              <w:rPr>
                <w:rFonts w:ascii="Times New Roman" w:eastAsiaTheme="minorEastAsia" w:hAnsi="Times New Roman"/>
                <w:color w:val="000000"/>
                <w:kern w:val="0"/>
                <w:sz w:val="22"/>
              </w:rPr>
            </w:pPr>
            <w:r w:rsidRPr="008337FC">
              <w:rPr>
                <w:rFonts w:ascii="Times New Roman" w:eastAsiaTheme="minorEastAsia" w:hAnsi="Times New Roman"/>
                <w:color w:val="000000"/>
                <w:kern w:val="0"/>
                <w:sz w:val="22"/>
              </w:rPr>
              <w:t>49.18±11.1 (45.02–53.33)</w:t>
            </w:r>
            <w:r w:rsidRPr="000676A7">
              <w:rPr>
                <w:rFonts w:ascii="Times New Roman" w:eastAsiaTheme="minorEastAsia" w:hAnsi="Times New Roman"/>
                <w:color w:val="000000"/>
                <w:kern w:val="0"/>
                <w:sz w:val="22"/>
              </w:rPr>
              <w:t>,</w:t>
            </w:r>
          </w:p>
          <w:p w14:paraId="5DCD4AC1" w14:textId="77777777" w:rsidR="005A65BF" w:rsidRPr="008337FC" w:rsidRDefault="005A65BF" w:rsidP="009867E2">
            <w:pPr>
              <w:widowControl/>
              <w:wordWrap/>
              <w:autoSpaceDE/>
              <w:autoSpaceDN/>
              <w:rPr>
                <w:rFonts w:ascii="Times New Roman" w:eastAsiaTheme="minorEastAsia" w:hAnsi="Times New Roman"/>
                <w:color w:val="000000"/>
                <w:kern w:val="0"/>
                <w:sz w:val="22"/>
              </w:rPr>
            </w:pPr>
            <w:r w:rsidRPr="008337FC">
              <w:rPr>
                <w:rFonts w:ascii="Times New Roman" w:eastAsiaTheme="minorEastAsia" w:hAnsi="Times New Roman"/>
                <w:color w:val="000000"/>
                <w:kern w:val="0"/>
                <w:sz w:val="22"/>
              </w:rPr>
              <w:t>49.5(26.2/75.9)</w:t>
            </w:r>
          </w:p>
        </w:tc>
        <w:tc>
          <w:tcPr>
            <w:tcW w:w="302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7B9AA80" w14:textId="77777777" w:rsidR="005A65BF" w:rsidRPr="000676A7" w:rsidRDefault="005A65BF" w:rsidP="009867E2">
            <w:pPr>
              <w:widowControl/>
              <w:wordWrap/>
              <w:autoSpaceDE/>
              <w:autoSpaceDN/>
              <w:rPr>
                <w:rFonts w:ascii="Times New Roman" w:eastAsiaTheme="minorEastAsia" w:hAnsi="Times New Roman"/>
                <w:color w:val="000000"/>
                <w:sz w:val="22"/>
              </w:rPr>
            </w:pPr>
            <w:r w:rsidRPr="000676A7">
              <w:rPr>
                <w:rFonts w:ascii="Times New Roman" w:eastAsiaTheme="minorEastAsia" w:hAnsi="Times New Roman"/>
                <w:color w:val="000000"/>
                <w:sz w:val="22"/>
              </w:rPr>
              <w:t>43.81±11.15 (39.78–47.84)</w:t>
            </w:r>
          </w:p>
          <w:p w14:paraId="18CEC8EB" w14:textId="77777777" w:rsidR="005A65BF" w:rsidRPr="008337FC" w:rsidRDefault="005A65BF" w:rsidP="009867E2">
            <w:pPr>
              <w:widowControl/>
              <w:wordWrap/>
              <w:autoSpaceDE/>
              <w:autoSpaceDN/>
              <w:rPr>
                <w:rFonts w:ascii="Times New Roman" w:eastAsiaTheme="minorEastAsia" w:hAnsi="Times New Roman"/>
                <w:color w:val="000000"/>
                <w:sz w:val="22"/>
              </w:rPr>
            </w:pPr>
            <w:r w:rsidRPr="000676A7">
              <w:rPr>
                <w:rFonts w:ascii="Times New Roman" w:eastAsiaTheme="minorEastAsia" w:hAnsi="Times New Roman"/>
                <w:color w:val="000000"/>
                <w:sz w:val="22"/>
              </w:rPr>
              <w:t>46.15(18.4/63.2)</w:t>
            </w:r>
          </w:p>
        </w:tc>
        <w:tc>
          <w:tcPr>
            <w:tcW w:w="297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FFE9FBC" w14:textId="77777777" w:rsidR="005A65BF" w:rsidRPr="000676A7" w:rsidRDefault="005A65BF" w:rsidP="009867E2">
            <w:pPr>
              <w:widowControl/>
              <w:wordWrap/>
              <w:autoSpaceDE/>
              <w:autoSpaceDN/>
              <w:rPr>
                <w:rFonts w:ascii="Times New Roman" w:eastAsiaTheme="minorEastAsia" w:hAnsi="Times New Roman"/>
                <w:color w:val="000000"/>
                <w:kern w:val="0"/>
                <w:sz w:val="22"/>
              </w:rPr>
            </w:pPr>
            <w:r w:rsidRPr="008337FC">
              <w:rPr>
                <w:rFonts w:ascii="Times New Roman" w:eastAsiaTheme="minorEastAsia" w:hAnsi="Times New Roman"/>
                <w:color w:val="000000"/>
                <w:kern w:val="0"/>
                <w:sz w:val="22"/>
              </w:rPr>
              <w:t>43.89±7.82 (41.27–46.5)</w:t>
            </w:r>
            <w:r w:rsidRPr="000676A7">
              <w:rPr>
                <w:rFonts w:ascii="Times New Roman" w:eastAsiaTheme="minorEastAsia" w:hAnsi="Times New Roman"/>
                <w:color w:val="000000"/>
                <w:kern w:val="0"/>
                <w:sz w:val="22"/>
              </w:rPr>
              <w:t>,</w:t>
            </w:r>
          </w:p>
          <w:p w14:paraId="7642CA42" w14:textId="77777777" w:rsidR="005A65BF" w:rsidRPr="008337FC" w:rsidRDefault="005A65BF" w:rsidP="009867E2">
            <w:pPr>
              <w:widowControl/>
              <w:wordWrap/>
              <w:autoSpaceDE/>
              <w:autoSpaceDN/>
              <w:rPr>
                <w:rFonts w:ascii="Times New Roman" w:eastAsiaTheme="minorEastAsia" w:hAnsi="Times New Roman"/>
                <w:color w:val="000000"/>
                <w:kern w:val="0"/>
                <w:sz w:val="22"/>
              </w:rPr>
            </w:pPr>
            <w:r w:rsidRPr="008337FC">
              <w:rPr>
                <w:rFonts w:ascii="Times New Roman" w:eastAsiaTheme="minorEastAsia" w:hAnsi="Times New Roman"/>
                <w:color w:val="000000"/>
                <w:kern w:val="0"/>
                <w:sz w:val="22"/>
              </w:rPr>
              <w:t>43.4(24.6/60.7)</w:t>
            </w:r>
          </w:p>
        </w:tc>
        <w:tc>
          <w:tcPr>
            <w:tcW w:w="21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B563372" w14:textId="77777777" w:rsidR="005A65BF" w:rsidRPr="000676A7" w:rsidRDefault="005A65BF" w:rsidP="009867E2">
            <w:pPr>
              <w:widowControl/>
              <w:wordWrap/>
              <w:autoSpaceDE/>
              <w:autoSpaceDN/>
              <w:rPr>
                <w:rFonts w:ascii="Times New Roman" w:hAnsi="Times New Roman"/>
                <w:color w:val="000000"/>
                <w:kern w:val="0"/>
                <w:sz w:val="22"/>
              </w:rPr>
            </w:pPr>
            <w:r w:rsidRPr="000676A7">
              <w:rPr>
                <w:rFonts w:ascii="Times New Roman" w:hAnsi="Times New Roman" w:hint="eastAsia"/>
                <w:color w:val="000000"/>
                <w:kern w:val="0"/>
                <w:sz w:val="22"/>
              </w:rPr>
              <w:t>0</w:t>
            </w:r>
            <w:r w:rsidRPr="000676A7">
              <w:rPr>
                <w:rFonts w:ascii="Times New Roman" w:hAnsi="Times New Roman"/>
                <w:color w:val="000000"/>
                <w:kern w:val="0"/>
                <w:sz w:val="22"/>
              </w:rPr>
              <w:t>.057</w:t>
            </w:r>
          </w:p>
        </w:tc>
      </w:tr>
      <w:tr w:rsidR="005A65BF" w:rsidRPr="008337FC" w14:paraId="59079B71" w14:textId="77777777" w:rsidTr="00C65A5F">
        <w:trPr>
          <w:trHeight w:val="776"/>
        </w:trPr>
        <w:tc>
          <w:tcPr>
            <w:tcW w:w="223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FF31445" w14:textId="77777777" w:rsidR="005A65BF" w:rsidRPr="008337FC" w:rsidRDefault="005A65BF" w:rsidP="009867E2">
            <w:pPr>
              <w:widowControl/>
              <w:wordWrap/>
              <w:autoSpaceDE/>
              <w:autoSpaceDN/>
              <w:rPr>
                <w:rFonts w:ascii="Times New Roman" w:eastAsiaTheme="minorEastAsia" w:hAnsi="Times New Roman"/>
                <w:kern w:val="0"/>
                <w:sz w:val="22"/>
              </w:rPr>
            </w:pPr>
            <w:proofErr w:type="spellStart"/>
            <w:r w:rsidRPr="000676A7">
              <w:rPr>
                <w:rFonts w:ascii="Times New Roman" w:eastAsiaTheme="minorEastAsia" w:hAnsi="Times New Roman"/>
                <w:sz w:val="22"/>
              </w:rPr>
              <w:t>HCO</w:t>
            </w:r>
            <w:r w:rsidRPr="000676A7">
              <w:rPr>
                <w:rFonts w:ascii="Times New Roman" w:eastAsiaTheme="minorEastAsia" w:hAnsi="Times New Roman"/>
                <w:sz w:val="22"/>
                <w:vertAlign w:val="subscript"/>
              </w:rPr>
              <w:t>3</w:t>
            </w:r>
            <w:proofErr w:type="spellEnd"/>
            <w:r w:rsidRPr="000676A7">
              <w:rPr>
                <w:rFonts w:ascii="Times New Roman" w:eastAsiaTheme="minorEastAsia" w:hAnsi="Times New Roman"/>
                <w:sz w:val="22"/>
                <w:vertAlign w:val="superscript"/>
              </w:rPr>
              <w:t>–</w:t>
            </w:r>
            <w:r w:rsidRPr="000676A7">
              <w:rPr>
                <w:rFonts w:ascii="Times New Roman" w:eastAsiaTheme="minorEastAsia" w:hAnsi="Times New Roman"/>
                <w:sz w:val="22"/>
              </w:rPr>
              <w:t xml:space="preserve"> (mmol/L)</w:t>
            </w:r>
          </w:p>
        </w:tc>
        <w:tc>
          <w:tcPr>
            <w:tcW w:w="308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B5D8191" w14:textId="77777777" w:rsidR="005A65BF" w:rsidRPr="000676A7" w:rsidRDefault="005A65BF" w:rsidP="009867E2">
            <w:pPr>
              <w:widowControl/>
              <w:wordWrap/>
              <w:autoSpaceDE/>
              <w:autoSpaceDN/>
              <w:rPr>
                <w:rFonts w:ascii="Times New Roman" w:eastAsiaTheme="minorEastAsia" w:hAnsi="Times New Roman"/>
                <w:color w:val="000000"/>
                <w:kern w:val="0"/>
                <w:sz w:val="22"/>
              </w:rPr>
            </w:pPr>
            <w:r w:rsidRPr="008337FC">
              <w:rPr>
                <w:rFonts w:ascii="Times New Roman" w:eastAsiaTheme="minorEastAsia" w:hAnsi="Times New Roman"/>
                <w:color w:val="000000"/>
                <w:kern w:val="0"/>
                <w:sz w:val="22"/>
              </w:rPr>
              <w:t>26.04±9.13 (22.63–29.46)</w:t>
            </w:r>
            <w:r w:rsidRPr="000676A7">
              <w:rPr>
                <w:rFonts w:ascii="Times New Roman" w:eastAsiaTheme="minorEastAsia" w:hAnsi="Times New Roman"/>
                <w:color w:val="000000"/>
                <w:kern w:val="0"/>
                <w:sz w:val="22"/>
              </w:rPr>
              <w:t>,</w:t>
            </w:r>
          </w:p>
          <w:p w14:paraId="2D408419" w14:textId="77777777" w:rsidR="005A65BF" w:rsidRPr="008337FC" w:rsidRDefault="005A65BF" w:rsidP="009867E2">
            <w:pPr>
              <w:widowControl/>
              <w:wordWrap/>
              <w:autoSpaceDE/>
              <w:autoSpaceDN/>
              <w:rPr>
                <w:rFonts w:ascii="Times New Roman" w:eastAsiaTheme="minorEastAsia" w:hAnsi="Times New Roman"/>
                <w:color w:val="000000"/>
                <w:kern w:val="0"/>
                <w:sz w:val="22"/>
              </w:rPr>
            </w:pPr>
            <w:r w:rsidRPr="008337FC">
              <w:rPr>
                <w:rFonts w:ascii="Times New Roman" w:eastAsiaTheme="minorEastAsia" w:hAnsi="Times New Roman"/>
                <w:color w:val="000000"/>
                <w:kern w:val="0"/>
                <w:sz w:val="22"/>
              </w:rPr>
              <w:t>28.1(5.2/38.4)</w:t>
            </w:r>
          </w:p>
        </w:tc>
        <w:tc>
          <w:tcPr>
            <w:tcW w:w="302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F18868E" w14:textId="77777777" w:rsidR="005A65BF" w:rsidRPr="000676A7" w:rsidRDefault="005A65BF" w:rsidP="009867E2">
            <w:pPr>
              <w:widowControl/>
              <w:wordWrap/>
              <w:autoSpaceDE/>
              <w:autoSpaceDN/>
              <w:rPr>
                <w:rFonts w:ascii="Times New Roman" w:eastAsiaTheme="minorEastAsia" w:hAnsi="Times New Roman"/>
                <w:color w:val="000000"/>
                <w:sz w:val="22"/>
              </w:rPr>
            </w:pPr>
            <w:r w:rsidRPr="000676A7">
              <w:rPr>
                <w:rFonts w:ascii="Times New Roman" w:eastAsiaTheme="minorEastAsia" w:hAnsi="Times New Roman"/>
                <w:color w:val="000000"/>
                <w:sz w:val="22"/>
              </w:rPr>
              <w:t>20.43±8.74 (17.27–23.59)</w:t>
            </w:r>
          </w:p>
          <w:p w14:paraId="0AEEB667" w14:textId="77777777" w:rsidR="005A65BF" w:rsidRPr="008337FC" w:rsidRDefault="005A65BF" w:rsidP="009867E2">
            <w:pPr>
              <w:widowControl/>
              <w:wordWrap/>
              <w:autoSpaceDE/>
              <w:autoSpaceDN/>
              <w:rPr>
                <w:rFonts w:ascii="Times New Roman" w:eastAsiaTheme="minorEastAsia" w:hAnsi="Times New Roman"/>
                <w:color w:val="000000"/>
                <w:sz w:val="22"/>
              </w:rPr>
            </w:pPr>
            <w:r w:rsidRPr="000676A7">
              <w:rPr>
                <w:rFonts w:ascii="Times New Roman" w:eastAsiaTheme="minorEastAsia" w:hAnsi="Times New Roman"/>
                <w:color w:val="000000"/>
                <w:sz w:val="22"/>
              </w:rPr>
              <w:t>20.35(5.6/34.4)</w:t>
            </w:r>
          </w:p>
        </w:tc>
        <w:tc>
          <w:tcPr>
            <w:tcW w:w="297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2D84578" w14:textId="77777777" w:rsidR="005A65BF" w:rsidRPr="000676A7" w:rsidRDefault="005A65BF" w:rsidP="009867E2">
            <w:pPr>
              <w:widowControl/>
              <w:wordWrap/>
              <w:autoSpaceDE/>
              <w:autoSpaceDN/>
              <w:rPr>
                <w:rFonts w:ascii="Times New Roman" w:eastAsiaTheme="minorEastAsia" w:hAnsi="Times New Roman"/>
                <w:color w:val="000000"/>
                <w:kern w:val="0"/>
                <w:sz w:val="22"/>
              </w:rPr>
            </w:pPr>
            <w:r w:rsidRPr="008337FC">
              <w:rPr>
                <w:rFonts w:ascii="Times New Roman" w:eastAsiaTheme="minorEastAsia" w:hAnsi="Times New Roman"/>
                <w:color w:val="000000"/>
                <w:kern w:val="0"/>
                <w:sz w:val="22"/>
              </w:rPr>
              <w:t>21.21±6.99 (18.87–23.55)</w:t>
            </w:r>
            <w:r w:rsidRPr="000676A7">
              <w:rPr>
                <w:rFonts w:ascii="Times New Roman" w:eastAsiaTheme="minorEastAsia" w:hAnsi="Times New Roman"/>
                <w:color w:val="000000"/>
                <w:kern w:val="0"/>
                <w:sz w:val="22"/>
              </w:rPr>
              <w:t>,</w:t>
            </w:r>
          </w:p>
          <w:p w14:paraId="3DEDBAFA" w14:textId="77777777" w:rsidR="005A65BF" w:rsidRPr="008337FC" w:rsidRDefault="005A65BF" w:rsidP="009867E2">
            <w:pPr>
              <w:widowControl/>
              <w:wordWrap/>
              <w:autoSpaceDE/>
              <w:autoSpaceDN/>
              <w:rPr>
                <w:rFonts w:ascii="Times New Roman" w:eastAsiaTheme="minorEastAsia" w:hAnsi="Times New Roman"/>
                <w:color w:val="000000"/>
                <w:kern w:val="0"/>
                <w:sz w:val="22"/>
              </w:rPr>
            </w:pPr>
            <w:r w:rsidRPr="008337FC">
              <w:rPr>
                <w:rFonts w:ascii="Times New Roman" w:eastAsiaTheme="minorEastAsia" w:hAnsi="Times New Roman"/>
                <w:color w:val="000000"/>
                <w:kern w:val="0"/>
                <w:sz w:val="22"/>
              </w:rPr>
              <w:t>21.8(6.1/34.3)</w:t>
            </w:r>
          </w:p>
        </w:tc>
        <w:tc>
          <w:tcPr>
            <w:tcW w:w="21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42ACD01" w14:textId="77777777" w:rsidR="005A65BF" w:rsidRPr="000676A7" w:rsidRDefault="005A65BF" w:rsidP="009867E2">
            <w:pPr>
              <w:widowControl/>
              <w:wordWrap/>
              <w:autoSpaceDE/>
              <w:autoSpaceDN/>
              <w:rPr>
                <w:rFonts w:ascii="Times New Roman" w:hAnsi="Times New Roman"/>
                <w:color w:val="000000"/>
                <w:kern w:val="0"/>
                <w:sz w:val="22"/>
              </w:rPr>
            </w:pPr>
            <w:r w:rsidRPr="000676A7">
              <w:rPr>
                <w:rFonts w:ascii="Times New Roman" w:hAnsi="Times New Roman" w:hint="eastAsia"/>
                <w:color w:val="000000"/>
                <w:kern w:val="0"/>
                <w:sz w:val="22"/>
              </w:rPr>
              <w:t>&lt;</w:t>
            </w:r>
            <w:r w:rsidRPr="000676A7">
              <w:rPr>
                <w:rFonts w:ascii="Times New Roman" w:hAnsi="Times New Roman"/>
                <w:color w:val="000000"/>
                <w:kern w:val="0"/>
                <w:sz w:val="22"/>
              </w:rPr>
              <w:t>0.05</w:t>
            </w:r>
          </w:p>
        </w:tc>
      </w:tr>
      <w:tr w:rsidR="005A65BF" w:rsidRPr="008337FC" w14:paraId="4A576854" w14:textId="77777777" w:rsidTr="00C65A5F">
        <w:trPr>
          <w:trHeight w:val="776"/>
        </w:trPr>
        <w:tc>
          <w:tcPr>
            <w:tcW w:w="223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3E33677" w14:textId="77777777" w:rsidR="005A65BF" w:rsidRPr="008337FC" w:rsidRDefault="005A65BF" w:rsidP="009867E2">
            <w:pPr>
              <w:widowControl/>
              <w:wordWrap/>
              <w:autoSpaceDE/>
              <w:autoSpaceDN/>
              <w:rPr>
                <w:rFonts w:ascii="Times New Roman" w:eastAsiaTheme="minorEastAsia" w:hAnsi="Times New Roman"/>
                <w:kern w:val="0"/>
                <w:sz w:val="22"/>
              </w:rPr>
            </w:pPr>
            <w:proofErr w:type="spellStart"/>
            <w:r w:rsidRPr="000676A7">
              <w:rPr>
                <w:rFonts w:ascii="Times New Roman" w:eastAsiaTheme="minorEastAsia" w:hAnsi="Times New Roman"/>
                <w:sz w:val="22"/>
              </w:rPr>
              <w:t>BEecf</w:t>
            </w:r>
            <w:proofErr w:type="spellEnd"/>
            <w:r w:rsidRPr="000676A7">
              <w:rPr>
                <w:rFonts w:ascii="Times New Roman" w:eastAsiaTheme="minorEastAsia" w:hAnsi="Times New Roman"/>
                <w:sz w:val="22"/>
              </w:rPr>
              <w:t xml:space="preserve"> (mmol/L)</w:t>
            </w:r>
          </w:p>
        </w:tc>
        <w:tc>
          <w:tcPr>
            <w:tcW w:w="308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EAD22BD" w14:textId="77777777" w:rsidR="005A65BF" w:rsidRPr="000676A7" w:rsidRDefault="005A65BF" w:rsidP="009867E2">
            <w:pPr>
              <w:widowControl/>
              <w:wordWrap/>
              <w:autoSpaceDE/>
              <w:autoSpaceDN/>
              <w:rPr>
                <w:rFonts w:ascii="Times New Roman" w:eastAsiaTheme="minorEastAsia" w:hAnsi="Times New Roman"/>
                <w:color w:val="000000"/>
                <w:kern w:val="0"/>
                <w:sz w:val="22"/>
              </w:rPr>
            </w:pPr>
            <w:r w:rsidRPr="008337FC">
              <w:rPr>
                <w:rFonts w:ascii="Times New Roman" w:eastAsiaTheme="minorEastAsia" w:hAnsi="Times New Roman"/>
                <w:color w:val="000000"/>
                <w:kern w:val="0"/>
                <w:sz w:val="22"/>
              </w:rPr>
              <w:t>-0.46±11.27 (-4.68–3.75)</w:t>
            </w:r>
            <w:r w:rsidRPr="000676A7">
              <w:rPr>
                <w:rFonts w:ascii="Times New Roman" w:eastAsiaTheme="minorEastAsia" w:hAnsi="Times New Roman"/>
                <w:color w:val="000000"/>
                <w:kern w:val="0"/>
                <w:sz w:val="22"/>
              </w:rPr>
              <w:t>,</w:t>
            </w:r>
          </w:p>
          <w:p w14:paraId="231A6648" w14:textId="77777777" w:rsidR="005A65BF" w:rsidRPr="008337FC" w:rsidRDefault="005A65BF" w:rsidP="009867E2">
            <w:pPr>
              <w:widowControl/>
              <w:wordWrap/>
              <w:autoSpaceDE/>
              <w:autoSpaceDN/>
              <w:rPr>
                <w:rFonts w:ascii="Times New Roman" w:eastAsiaTheme="minorEastAsia" w:hAnsi="Times New Roman"/>
                <w:color w:val="000000"/>
                <w:kern w:val="0"/>
                <w:sz w:val="22"/>
              </w:rPr>
            </w:pPr>
            <w:r w:rsidRPr="008337FC">
              <w:rPr>
                <w:rFonts w:ascii="Times New Roman" w:eastAsiaTheme="minorEastAsia" w:hAnsi="Times New Roman"/>
                <w:color w:val="000000"/>
                <w:kern w:val="0"/>
                <w:sz w:val="22"/>
              </w:rPr>
              <w:t>3(-28/14)</w:t>
            </w:r>
          </w:p>
        </w:tc>
        <w:tc>
          <w:tcPr>
            <w:tcW w:w="302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6D2A5C8" w14:textId="77777777" w:rsidR="005A65BF" w:rsidRPr="000676A7" w:rsidRDefault="005A65BF" w:rsidP="009867E2">
            <w:pPr>
              <w:widowControl/>
              <w:wordWrap/>
              <w:autoSpaceDE/>
              <w:autoSpaceDN/>
              <w:rPr>
                <w:rFonts w:ascii="Times New Roman" w:eastAsiaTheme="minorEastAsia" w:hAnsi="Times New Roman"/>
                <w:color w:val="000000"/>
                <w:sz w:val="22"/>
              </w:rPr>
            </w:pPr>
            <w:r w:rsidRPr="000676A7">
              <w:rPr>
                <w:rFonts w:ascii="Times New Roman" w:eastAsiaTheme="minorEastAsia" w:hAnsi="Times New Roman"/>
                <w:color w:val="000000"/>
                <w:sz w:val="22"/>
              </w:rPr>
              <w:t>-6.87±10.9 (-10.81–-2.93)</w:t>
            </w:r>
          </w:p>
          <w:p w14:paraId="1A2ECA64" w14:textId="77777777" w:rsidR="005A65BF" w:rsidRPr="008337FC" w:rsidRDefault="005A65BF" w:rsidP="009867E2">
            <w:pPr>
              <w:widowControl/>
              <w:wordWrap/>
              <w:autoSpaceDE/>
              <w:autoSpaceDN/>
              <w:rPr>
                <w:rFonts w:ascii="Times New Roman" w:eastAsiaTheme="minorEastAsia" w:hAnsi="Times New Roman"/>
                <w:color w:val="000000"/>
                <w:sz w:val="22"/>
              </w:rPr>
            </w:pPr>
            <w:r w:rsidRPr="000676A7">
              <w:rPr>
                <w:rFonts w:ascii="Times New Roman" w:eastAsiaTheme="minorEastAsia" w:hAnsi="Times New Roman"/>
                <w:color w:val="000000"/>
                <w:sz w:val="22"/>
              </w:rPr>
              <w:t>-6(-24/10)</w:t>
            </w:r>
          </w:p>
        </w:tc>
        <w:tc>
          <w:tcPr>
            <w:tcW w:w="297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01724EA" w14:textId="77777777" w:rsidR="005A65BF" w:rsidRPr="000676A7" w:rsidRDefault="005A65BF" w:rsidP="009867E2">
            <w:pPr>
              <w:widowControl/>
              <w:wordWrap/>
              <w:autoSpaceDE/>
              <w:autoSpaceDN/>
              <w:rPr>
                <w:rFonts w:ascii="Times New Roman" w:eastAsiaTheme="minorEastAsia" w:hAnsi="Times New Roman"/>
                <w:color w:val="000000"/>
                <w:kern w:val="0"/>
                <w:sz w:val="22"/>
              </w:rPr>
            </w:pPr>
            <w:r w:rsidRPr="008337FC">
              <w:rPr>
                <w:rFonts w:ascii="Times New Roman" w:eastAsiaTheme="minorEastAsia" w:hAnsi="Times New Roman"/>
                <w:color w:val="000000"/>
                <w:kern w:val="0"/>
                <w:sz w:val="22"/>
              </w:rPr>
              <w:t>-5.77±9.05 (-8.8–-2.74)</w:t>
            </w:r>
            <w:r w:rsidRPr="000676A7">
              <w:rPr>
                <w:rFonts w:ascii="Times New Roman" w:eastAsiaTheme="minorEastAsia" w:hAnsi="Times New Roman"/>
                <w:color w:val="000000"/>
                <w:kern w:val="0"/>
                <w:sz w:val="22"/>
              </w:rPr>
              <w:t>,</w:t>
            </w:r>
          </w:p>
          <w:p w14:paraId="62EFDC87" w14:textId="77777777" w:rsidR="005A65BF" w:rsidRPr="008337FC" w:rsidRDefault="005A65BF" w:rsidP="009867E2">
            <w:pPr>
              <w:widowControl/>
              <w:wordWrap/>
              <w:autoSpaceDE/>
              <w:autoSpaceDN/>
              <w:rPr>
                <w:rFonts w:ascii="Times New Roman" w:eastAsiaTheme="minorEastAsia" w:hAnsi="Times New Roman"/>
                <w:color w:val="000000"/>
                <w:kern w:val="0"/>
                <w:sz w:val="22"/>
              </w:rPr>
            </w:pPr>
            <w:r w:rsidRPr="008337FC">
              <w:rPr>
                <w:rFonts w:ascii="Times New Roman" w:eastAsiaTheme="minorEastAsia" w:hAnsi="Times New Roman"/>
                <w:color w:val="000000"/>
                <w:kern w:val="0"/>
                <w:sz w:val="22"/>
              </w:rPr>
              <w:t>-5(-26/10)</w:t>
            </w:r>
          </w:p>
        </w:tc>
        <w:tc>
          <w:tcPr>
            <w:tcW w:w="21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6EC17BD" w14:textId="77777777" w:rsidR="005A65BF" w:rsidRPr="000676A7" w:rsidRDefault="005A65BF" w:rsidP="009867E2">
            <w:pPr>
              <w:widowControl/>
              <w:wordWrap/>
              <w:autoSpaceDE/>
              <w:autoSpaceDN/>
              <w:rPr>
                <w:rFonts w:ascii="Times New Roman" w:hAnsi="Times New Roman"/>
                <w:color w:val="000000"/>
                <w:kern w:val="0"/>
                <w:sz w:val="22"/>
              </w:rPr>
            </w:pPr>
            <w:r w:rsidRPr="000676A7">
              <w:rPr>
                <w:rFonts w:ascii="Times New Roman" w:hAnsi="Times New Roman" w:hint="eastAsia"/>
                <w:color w:val="000000"/>
                <w:kern w:val="0"/>
                <w:sz w:val="22"/>
              </w:rPr>
              <w:t>&lt;</w:t>
            </w:r>
            <w:r w:rsidRPr="000676A7">
              <w:rPr>
                <w:rFonts w:ascii="Times New Roman" w:hAnsi="Times New Roman"/>
                <w:color w:val="000000"/>
                <w:kern w:val="0"/>
                <w:sz w:val="22"/>
              </w:rPr>
              <w:t>0.05</w:t>
            </w:r>
          </w:p>
        </w:tc>
      </w:tr>
      <w:tr w:rsidR="005A65BF" w:rsidRPr="008337FC" w14:paraId="2A961FB8" w14:textId="77777777" w:rsidTr="00C65A5F">
        <w:trPr>
          <w:trHeight w:val="776"/>
        </w:trPr>
        <w:tc>
          <w:tcPr>
            <w:tcW w:w="223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164A40F9" w14:textId="77777777" w:rsidR="005A65BF" w:rsidRPr="008337FC" w:rsidRDefault="005A65BF" w:rsidP="009867E2">
            <w:pPr>
              <w:widowControl/>
              <w:wordWrap/>
              <w:autoSpaceDE/>
              <w:autoSpaceDN/>
              <w:rPr>
                <w:rFonts w:ascii="Times New Roman" w:eastAsiaTheme="minorEastAsia" w:hAnsi="Times New Roman"/>
                <w:kern w:val="0"/>
                <w:sz w:val="22"/>
              </w:rPr>
            </w:pPr>
            <w:r w:rsidRPr="000676A7">
              <w:rPr>
                <w:rFonts w:ascii="Times New Roman" w:eastAsiaTheme="minorEastAsia" w:hAnsi="Times New Roman"/>
                <w:sz w:val="22"/>
              </w:rPr>
              <w:t>Anion gap (mmol/L)</w:t>
            </w:r>
          </w:p>
        </w:tc>
        <w:tc>
          <w:tcPr>
            <w:tcW w:w="3084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39AB5DDC" w14:textId="77777777" w:rsidR="005A65BF" w:rsidRPr="000676A7" w:rsidRDefault="005A65BF" w:rsidP="009867E2">
            <w:pPr>
              <w:widowControl/>
              <w:wordWrap/>
              <w:autoSpaceDE/>
              <w:autoSpaceDN/>
              <w:rPr>
                <w:rFonts w:ascii="Times New Roman" w:eastAsiaTheme="minorEastAsia" w:hAnsi="Times New Roman"/>
                <w:color w:val="000000"/>
                <w:kern w:val="0"/>
                <w:sz w:val="22"/>
              </w:rPr>
            </w:pPr>
            <w:r w:rsidRPr="008337FC">
              <w:rPr>
                <w:rFonts w:ascii="Times New Roman" w:eastAsiaTheme="minorEastAsia" w:hAnsi="Times New Roman"/>
                <w:color w:val="000000"/>
                <w:kern w:val="0"/>
                <w:sz w:val="22"/>
              </w:rPr>
              <w:t>17.32±4.14 (15.77–18.87)</w:t>
            </w:r>
            <w:r w:rsidRPr="000676A7">
              <w:rPr>
                <w:rFonts w:ascii="Times New Roman" w:eastAsiaTheme="minorEastAsia" w:hAnsi="Times New Roman"/>
                <w:color w:val="000000"/>
                <w:kern w:val="0"/>
                <w:sz w:val="22"/>
              </w:rPr>
              <w:t>,</w:t>
            </w:r>
          </w:p>
          <w:p w14:paraId="7E3C8CBF" w14:textId="77777777" w:rsidR="005A65BF" w:rsidRPr="008337FC" w:rsidRDefault="005A65BF" w:rsidP="009867E2">
            <w:pPr>
              <w:widowControl/>
              <w:wordWrap/>
              <w:autoSpaceDE/>
              <w:autoSpaceDN/>
              <w:rPr>
                <w:rFonts w:ascii="Times New Roman" w:eastAsiaTheme="minorEastAsia" w:hAnsi="Times New Roman"/>
                <w:color w:val="000000"/>
                <w:kern w:val="0"/>
                <w:sz w:val="22"/>
              </w:rPr>
            </w:pPr>
            <w:r w:rsidRPr="008337FC">
              <w:rPr>
                <w:rFonts w:ascii="Times New Roman" w:eastAsiaTheme="minorEastAsia" w:hAnsi="Times New Roman"/>
                <w:color w:val="000000"/>
                <w:kern w:val="0"/>
                <w:sz w:val="22"/>
              </w:rPr>
              <w:t>15.5(13/27)</w:t>
            </w:r>
          </w:p>
        </w:tc>
        <w:tc>
          <w:tcPr>
            <w:tcW w:w="302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73F074B1" w14:textId="77777777" w:rsidR="005A65BF" w:rsidRPr="000676A7" w:rsidRDefault="005A65BF" w:rsidP="009867E2">
            <w:pPr>
              <w:widowControl/>
              <w:wordWrap/>
              <w:autoSpaceDE/>
              <w:autoSpaceDN/>
              <w:rPr>
                <w:rFonts w:ascii="Times New Roman" w:eastAsiaTheme="minorEastAsia" w:hAnsi="Times New Roman"/>
                <w:color w:val="000000"/>
                <w:sz w:val="22"/>
              </w:rPr>
            </w:pPr>
            <w:r w:rsidRPr="000676A7">
              <w:rPr>
                <w:rFonts w:ascii="Times New Roman" w:eastAsiaTheme="minorEastAsia" w:hAnsi="Times New Roman"/>
                <w:color w:val="000000"/>
                <w:sz w:val="22"/>
              </w:rPr>
              <w:t>19.13±4.42 (17.53–20.73)</w:t>
            </w:r>
          </w:p>
          <w:p w14:paraId="6AB9AD7F" w14:textId="77777777" w:rsidR="005A65BF" w:rsidRPr="008337FC" w:rsidRDefault="005A65BF" w:rsidP="009867E2">
            <w:pPr>
              <w:widowControl/>
              <w:wordWrap/>
              <w:autoSpaceDE/>
              <w:autoSpaceDN/>
              <w:rPr>
                <w:rFonts w:ascii="Times New Roman" w:eastAsiaTheme="minorEastAsia" w:hAnsi="Times New Roman"/>
                <w:color w:val="000000"/>
                <w:sz w:val="22"/>
              </w:rPr>
            </w:pPr>
            <w:r w:rsidRPr="000676A7">
              <w:rPr>
                <w:rFonts w:ascii="Times New Roman" w:eastAsiaTheme="minorEastAsia" w:hAnsi="Times New Roman"/>
                <w:color w:val="000000"/>
                <w:sz w:val="22"/>
              </w:rPr>
              <w:t>18(13/30)</w:t>
            </w:r>
          </w:p>
        </w:tc>
        <w:tc>
          <w:tcPr>
            <w:tcW w:w="2974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7041E36F" w14:textId="77777777" w:rsidR="005A65BF" w:rsidRPr="000676A7" w:rsidRDefault="005A65BF" w:rsidP="009867E2">
            <w:pPr>
              <w:widowControl/>
              <w:wordWrap/>
              <w:autoSpaceDE/>
              <w:autoSpaceDN/>
              <w:rPr>
                <w:rFonts w:ascii="Times New Roman" w:eastAsiaTheme="minorEastAsia" w:hAnsi="Times New Roman"/>
                <w:color w:val="000000"/>
                <w:kern w:val="0"/>
                <w:sz w:val="22"/>
              </w:rPr>
            </w:pPr>
            <w:r w:rsidRPr="008337FC">
              <w:rPr>
                <w:rFonts w:ascii="Times New Roman" w:eastAsiaTheme="minorEastAsia" w:hAnsi="Times New Roman"/>
                <w:color w:val="000000"/>
                <w:kern w:val="0"/>
                <w:sz w:val="22"/>
              </w:rPr>
              <w:t>18.49±3.9 (17.18–19.79)</w:t>
            </w:r>
            <w:r w:rsidRPr="000676A7">
              <w:rPr>
                <w:rFonts w:ascii="Times New Roman" w:eastAsiaTheme="minorEastAsia" w:hAnsi="Times New Roman"/>
                <w:color w:val="000000"/>
                <w:kern w:val="0"/>
                <w:sz w:val="22"/>
              </w:rPr>
              <w:t>,</w:t>
            </w:r>
          </w:p>
          <w:p w14:paraId="2ABF14A8" w14:textId="77777777" w:rsidR="005A65BF" w:rsidRPr="008337FC" w:rsidRDefault="005A65BF" w:rsidP="009867E2">
            <w:pPr>
              <w:widowControl/>
              <w:wordWrap/>
              <w:autoSpaceDE/>
              <w:autoSpaceDN/>
              <w:rPr>
                <w:rFonts w:ascii="Times New Roman" w:eastAsiaTheme="minorEastAsia" w:hAnsi="Times New Roman"/>
                <w:color w:val="000000"/>
                <w:kern w:val="0"/>
                <w:sz w:val="22"/>
              </w:rPr>
            </w:pPr>
            <w:r w:rsidRPr="008337FC">
              <w:rPr>
                <w:rFonts w:ascii="Times New Roman" w:eastAsiaTheme="minorEastAsia" w:hAnsi="Times New Roman"/>
                <w:color w:val="000000"/>
                <w:kern w:val="0"/>
                <w:sz w:val="22"/>
              </w:rPr>
              <w:t>19(12/30)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7F884A44" w14:textId="77777777" w:rsidR="005A65BF" w:rsidRPr="000676A7" w:rsidRDefault="005A65BF" w:rsidP="009867E2">
            <w:pPr>
              <w:widowControl/>
              <w:wordWrap/>
              <w:autoSpaceDE/>
              <w:autoSpaceDN/>
              <w:rPr>
                <w:rFonts w:ascii="Times New Roman" w:hAnsi="Times New Roman"/>
                <w:color w:val="000000"/>
                <w:kern w:val="0"/>
                <w:sz w:val="22"/>
              </w:rPr>
            </w:pPr>
            <w:r w:rsidRPr="000676A7">
              <w:rPr>
                <w:rFonts w:ascii="Times New Roman" w:hAnsi="Times New Roman" w:hint="eastAsia"/>
                <w:color w:val="000000"/>
                <w:kern w:val="0"/>
                <w:sz w:val="22"/>
              </w:rPr>
              <w:t>0</w:t>
            </w:r>
            <w:r w:rsidRPr="000676A7">
              <w:rPr>
                <w:rFonts w:ascii="Times New Roman" w:hAnsi="Times New Roman"/>
                <w:color w:val="000000"/>
                <w:kern w:val="0"/>
                <w:sz w:val="22"/>
              </w:rPr>
              <w:t>.173</w:t>
            </w:r>
          </w:p>
        </w:tc>
      </w:tr>
    </w:tbl>
    <w:p w14:paraId="536C0D0B" w14:textId="249F8FDB" w:rsidR="004B078A" w:rsidRPr="00833F63" w:rsidRDefault="003A2145" w:rsidP="005A65BF">
      <w:pPr>
        <w:spacing w:line="480" w:lineRule="auto"/>
        <w:rPr>
          <w:rFonts w:ascii="Times New Roman" w:hAnsi="Times New Roman"/>
          <w:sz w:val="24"/>
          <w:szCs w:val="24"/>
        </w:rPr>
      </w:pPr>
      <w:r w:rsidRPr="00751BF4">
        <w:rPr>
          <w:rFonts w:ascii="Times New Roman" w:hAnsi="Times New Roman"/>
          <w:color w:val="0D0D0D"/>
          <w:sz w:val="24"/>
          <w:szCs w:val="24"/>
          <w:shd w:val="clear" w:color="auto" w:fill="FFFFFF"/>
        </w:rPr>
        <w:t>Represented as</w:t>
      </w:r>
      <w:r>
        <w:rPr>
          <w:rFonts w:ascii="Times New Roman" w:hAnsi="Times New Roman"/>
          <w:color w:val="0D0D0D"/>
          <w:sz w:val="24"/>
          <w:szCs w:val="24"/>
          <w:shd w:val="clear" w:color="auto" w:fill="FFFFFF"/>
        </w:rPr>
        <w:t xml:space="preserve"> </w:t>
      </w:r>
      <w:proofErr w:type="spellStart"/>
      <w:r>
        <w:rPr>
          <w:rFonts w:ascii="Times New Roman" w:hAnsi="Times New Roman"/>
          <w:color w:val="0D0D0D"/>
          <w:sz w:val="24"/>
          <w:szCs w:val="24"/>
          <w:shd w:val="clear" w:color="auto" w:fill="FFFFFF"/>
        </w:rPr>
        <w:t>mean</w:t>
      </w:r>
      <w:r w:rsidRPr="00384C45">
        <w:rPr>
          <w:rFonts w:ascii="Times New Roman" w:hAnsi="Times New Roman"/>
          <w:color w:val="000000"/>
          <w:kern w:val="0"/>
          <w:sz w:val="22"/>
        </w:rPr>
        <w:t>±</w:t>
      </w:r>
      <w:r>
        <w:rPr>
          <w:rFonts w:ascii="Times New Roman" w:hAnsi="Times New Roman"/>
          <w:color w:val="000000"/>
          <w:kern w:val="0"/>
          <w:sz w:val="22"/>
        </w:rPr>
        <w:t>SD</w:t>
      </w:r>
      <w:proofErr w:type="spellEnd"/>
      <w:r>
        <w:rPr>
          <w:rFonts w:ascii="Times New Roman" w:hAnsi="Times New Roman"/>
          <w:color w:val="000000"/>
          <w:kern w:val="0"/>
          <w:sz w:val="22"/>
        </w:rPr>
        <w:t xml:space="preserve"> (95% CI),</w:t>
      </w:r>
      <w:r>
        <w:rPr>
          <w:rFonts w:ascii="Times New Roman" w:hAnsi="Times New Roman" w:hint="eastAsia"/>
          <w:color w:val="0D0D0D"/>
          <w:sz w:val="24"/>
          <w:szCs w:val="24"/>
          <w:shd w:val="clear" w:color="auto" w:fill="FFFFFF"/>
        </w:rPr>
        <w:t xml:space="preserve"> </w:t>
      </w:r>
      <w:r w:rsidRPr="00751BF4">
        <w:rPr>
          <w:rFonts w:ascii="Times New Roman" w:hAnsi="Times New Roman"/>
          <w:color w:val="0D0D0D"/>
          <w:sz w:val="24"/>
          <w:szCs w:val="24"/>
          <w:shd w:val="clear" w:color="auto" w:fill="FFFFFF"/>
        </w:rPr>
        <w:t>median(min</w:t>
      </w:r>
      <w:r>
        <w:rPr>
          <w:rFonts w:ascii="Times New Roman" w:hAnsi="Times New Roman"/>
          <w:color w:val="0D0D0D"/>
          <w:sz w:val="24"/>
          <w:szCs w:val="24"/>
          <w:shd w:val="clear" w:color="auto" w:fill="FFFFFF"/>
        </w:rPr>
        <w:t>/</w:t>
      </w:r>
      <w:r w:rsidRPr="00751BF4">
        <w:rPr>
          <w:rFonts w:ascii="Times New Roman" w:hAnsi="Times New Roman"/>
          <w:color w:val="0D0D0D"/>
          <w:sz w:val="24"/>
          <w:szCs w:val="24"/>
          <w:shd w:val="clear" w:color="auto" w:fill="FFFFFF"/>
        </w:rPr>
        <w:t>max)</w:t>
      </w:r>
    </w:p>
    <w:sectPr w:rsidR="004B078A" w:rsidRPr="00833F63" w:rsidSect="00FA5D0B">
      <w:footerReference w:type="default" r:id="rId6"/>
      <w:pgSz w:w="16838" w:h="11906" w:orient="landscape"/>
      <w:pgMar w:top="1440" w:right="1701" w:bottom="1440" w:left="1440" w:header="851" w:footer="992" w:gutter="0"/>
      <w:cols w:space="425"/>
      <w:docGrid w:linePitch="360"/>
    </w:sectPr>
  </w:body>
</w:document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cr="http://schemas.microsoft.com/office/comments/2020/reactions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cr w16du wp14">
  <w16cex:commentExtensible w16cex:durableId="68BC3173" w16cex:dateUtc="2024-04-05T13:28:00Z"/>
  <w16cex:commentExtensible w16cex:durableId="0BD50D83" w16cex:dateUtc="2024-04-05T15:46:00Z"/>
  <w16cex:commentExtensible w16cex:durableId="1B25BFEA" w16cex:dateUtc="2024-04-05T14:01:00Z"/>
  <w16cex:commentExtensible w16cex:durableId="789D4275" w16cex:dateUtc="2024-04-05T13:56:00Z"/>
  <w16cex:commentExtensible w16cex:durableId="72D8028C" w16cex:dateUtc="2024-04-05T15:23:00Z"/>
  <w16cex:commentExtensible w16cex:durableId="30EDC7F1" w16cex:dateUtc="2024-04-05T15:50:00Z"/>
  <w16cex:commentExtensible w16cex:durableId="085C90CE" w16cex:dateUtc="2024-04-05T15:50:00Z"/>
  <w16cex:commentExtensible w16cex:durableId="32788227" w16cex:dateUtc="2024-04-05T14:32:00Z"/>
  <w16cex:commentExtensible w16cex:durableId="3C2B0BD6" w16cex:dateUtc="2024-04-05T14:56:00Z"/>
  <w16cex:commentExtensible w16cex:durableId="1AAC1BFB" w16cex:dateUtc="2024-04-05T14:34:00Z"/>
  <w16cex:commentExtensible w16cex:durableId="275A5405" w16cex:dateUtc="2024-04-05T13:08:00Z"/>
</w16cex:commentsExtensible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F3D1241" w14:textId="77777777" w:rsidR="009D6207" w:rsidRDefault="009D6207">
      <w:pPr>
        <w:spacing w:after="0" w:line="240" w:lineRule="auto"/>
      </w:pPr>
      <w:r>
        <w:separator/>
      </w:r>
    </w:p>
  </w:endnote>
  <w:endnote w:type="continuationSeparator" w:id="0">
    <w:p w14:paraId="5273F071" w14:textId="77777777" w:rsidR="009D6207" w:rsidRDefault="009D620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2104910847"/>
      <w:docPartObj>
        <w:docPartGallery w:val="Page Numbers (Bottom of Page)"/>
        <w:docPartUnique/>
      </w:docPartObj>
    </w:sdtPr>
    <w:sdtEndPr/>
    <w:sdtContent>
      <w:p w14:paraId="63AC1AEE" w14:textId="6BCCFE27" w:rsidR="00F317C2" w:rsidRDefault="00F317C2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ko-KR"/>
          </w:rPr>
          <w:t>2</w:t>
        </w:r>
        <w:r>
          <w:fldChar w:fldCharType="end"/>
        </w:r>
      </w:p>
    </w:sdtContent>
  </w:sdt>
  <w:p w14:paraId="3B61ABBB" w14:textId="77777777" w:rsidR="00F317C2" w:rsidRDefault="00F317C2">
    <w:pPr>
      <w:pStyle w:val="a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F6E6099" w14:textId="77777777" w:rsidR="009D6207" w:rsidRDefault="009D6207">
      <w:pPr>
        <w:spacing w:after="0" w:line="240" w:lineRule="auto"/>
      </w:pPr>
      <w:r>
        <w:separator/>
      </w:r>
    </w:p>
  </w:footnote>
  <w:footnote w:type="continuationSeparator" w:id="0">
    <w:p w14:paraId="65293E33" w14:textId="77777777" w:rsidR="009D6207" w:rsidRDefault="009D6207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800"/>
  <w:displayHorizontalDrawingGridEvery w:val="0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F4E15"/>
    <w:rsid w:val="00011A73"/>
    <w:rsid w:val="000130BD"/>
    <w:rsid w:val="00050F7D"/>
    <w:rsid w:val="000528DF"/>
    <w:rsid w:val="00057FDB"/>
    <w:rsid w:val="0009063F"/>
    <w:rsid w:val="000A2B91"/>
    <w:rsid w:val="000B6C7F"/>
    <w:rsid w:val="000D4C20"/>
    <w:rsid w:val="000E77CD"/>
    <w:rsid w:val="000F482F"/>
    <w:rsid w:val="00100640"/>
    <w:rsid w:val="00101499"/>
    <w:rsid w:val="00103A82"/>
    <w:rsid w:val="0011335D"/>
    <w:rsid w:val="00113D1B"/>
    <w:rsid w:val="00114959"/>
    <w:rsid w:val="00135868"/>
    <w:rsid w:val="00153989"/>
    <w:rsid w:val="001A6EE4"/>
    <w:rsid w:val="001B2C51"/>
    <w:rsid w:val="001B40D7"/>
    <w:rsid w:val="001B5304"/>
    <w:rsid w:val="001B66D8"/>
    <w:rsid w:val="001D68E5"/>
    <w:rsid w:val="001F0A97"/>
    <w:rsid w:val="001F4784"/>
    <w:rsid w:val="001F503A"/>
    <w:rsid w:val="0020399D"/>
    <w:rsid w:val="00205F4F"/>
    <w:rsid w:val="002062A6"/>
    <w:rsid w:val="0023126A"/>
    <w:rsid w:val="002328B6"/>
    <w:rsid w:val="00236882"/>
    <w:rsid w:val="00237452"/>
    <w:rsid w:val="002420A9"/>
    <w:rsid w:val="00256F24"/>
    <w:rsid w:val="00262664"/>
    <w:rsid w:val="002759AE"/>
    <w:rsid w:val="002768B2"/>
    <w:rsid w:val="002769CB"/>
    <w:rsid w:val="002920ED"/>
    <w:rsid w:val="002945D2"/>
    <w:rsid w:val="002A6BA0"/>
    <w:rsid w:val="002C7FA3"/>
    <w:rsid w:val="002D3BCC"/>
    <w:rsid w:val="002E0B11"/>
    <w:rsid w:val="002F071E"/>
    <w:rsid w:val="00306481"/>
    <w:rsid w:val="00313FC2"/>
    <w:rsid w:val="00330E92"/>
    <w:rsid w:val="003345D5"/>
    <w:rsid w:val="0035291D"/>
    <w:rsid w:val="003656DA"/>
    <w:rsid w:val="00370F91"/>
    <w:rsid w:val="003724A3"/>
    <w:rsid w:val="00386D6F"/>
    <w:rsid w:val="003A2145"/>
    <w:rsid w:val="003C269C"/>
    <w:rsid w:val="003C3DA1"/>
    <w:rsid w:val="003C52D6"/>
    <w:rsid w:val="003C59AE"/>
    <w:rsid w:val="003D40B7"/>
    <w:rsid w:val="003E71FA"/>
    <w:rsid w:val="003F4A9D"/>
    <w:rsid w:val="00415869"/>
    <w:rsid w:val="004278D1"/>
    <w:rsid w:val="00453C5E"/>
    <w:rsid w:val="0046359A"/>
    <w:rsid w:val="0046523A"/>
    <w:rsid w:val="00477C77"/>
    <w:rsid w:val="00483886"/>
    <w:rsid w:val="004859BA"/>
    <w:rsid w:val="00485E8C"/>
    <w:rsid w:val="004901F6"/>
    <w:rsid w:val="00493A37"/>
    <w:rsid w:val="004A2F9F"/>
    <w:rsid w:val="004B078A"/>
    <w:rsid w:val="004B4785"/>
    <w:rsid w:val="004D6365"/>
    <w:rsid w:val="004F27CE"/>
    <w:rsid w:val="004F7716"/>
    <w:rsid w:val="005139AB"/>
    <w:rsid w:val="00516985"/>
    <w:rsid w:val="005351DB"/>
    <w:rsid w:val="0053691A"/>
    <w:rsid w:val="0054169A"/>
    <w:rsid w:val="00546C54"/>
    <w:rsid w:val="0054793E"/>
    <w:rsid w:val="00550C47"/>
    <w:rsid w:val="00552AAF"/>
    <w:rsid w:val="005538D2"/>
    <w:rsid w:val="00553D29"/>
    <w:rsid w:val="00580235"/>
    <w:rsid w:val="00580714"/>
    <w:rsid w:val="00580F1E"/>
    <w:rsid w:val="00583DC4"/>
    <w:rsid w:val="005963C5"/>
    <w:rsid w:val="005A65BF"/>
    <w:rsid w:val="005B7C54"/>
    <w:rsid w:val="005D4BC0"/>
    <w:rsid w:val="005F0557"/>
    <w:rsid w:val="006001D2"/>
    <w:rsid w:val="006016D4"/>
    <w:rsid w:val="006054B8"/>
    <w:rsid w:val="0060614F"/>
    <w:rsid w:val="0061478B"/>
    <w:rsid w:val="00623080"/>
    <w:rsid w:val="00627020"/>
    <w:rsid w:val="00636998"/>
    <w:rsid w:val="006419B7"/>
    <w:rsid w:val="00641B50"/>
    <w:rsid w:val="00645853"/>
    <w:rsid w:val="006717B5"/>
    <w:rsid w:val="00687AB0"/>
    <w:rsid w:val="006907C3"/>
    <w:rsid w:val="00696E66"/>
    <w:rsid w:val="00697683"/>
    <w:rsid w:val="006A2D12"/>
    <w:rsid w:val="006C01AA"/>
    <w:rsid w:val="006C62AE"/>
    <w:rsid w:val="006C6D19"/>
    <w:rsid w:val="006E2C78"/>
    <w:rsid w:val="00702726"/>
    <w:rsid w:val="00712375"/>
    <w:rsid w:val="00714BA1"/>
    <w:rsid w:val="00743C57"/>
    <w:rsid w:val="00750A56"/>
    <w:rsid w:val="00751BF4"/>
    <w:rsid w:val="00752EF5"/>
    <w:rsid w:val="0076188C"/>
    <w:rsid w:val="007641B9"/>
    <w:rsid w:val="00780D44"/>
    <w:rsid w:val="0078247C"/>
    <w:rsid w:val="00784750"/>
    <w:rsid w:val="00793BB5"/>
    <w:rsid w:val="007A248A"/>
    <w:rsid w:val="007B0370"/>
    <w:rsid w:val="007B4898"/>
    <w:rsid w:val="007D36AF"/>
    <w:rsid w:val="007F27EF"/>
    <w:rsid w:val="007F73D4"/>
    <w:rsid w:val="00814463"/>
    <w:rsid w:val="00821669"/>
    <w:rsid w:val="00833F63"/>
    <w:rsid w:val="00840FB7"/>
    <w:rsid w:val="00842038"/>
    <w:rsid w:val="0084291D"/>
    <w:rsid w:val="00847BC7"/>
    <w:rsid w:val="00856AF9"/>
    <w:rsid w:val="00862023"/>
    <w:rsid w:val="00866CEF"/>
    <w:rsid w:val="00877F44"/>
    <w:rsid w:val="0088067C"/>
    <w:rsid w:val="0088611E"/>
    <w:rsid w:val="00896831"/>
    <w:rsid w:val="008A01BC"/>
    <w:rsid w:val="008A71EA"/>
    <w:rsid w:val="008B56B9"/>
    <w:rsid w:val="008C36E3"/>
    <w:rsid w:val="008C736F"/>
    <w:rsid w:val="008D1CB4"/>
    <w:rsid w:val="008F0E9E"/>
    <w:rsid w:val="008F4C99"/>
    <w:rsid w:val="00900D84"/>
    <w:rsid w:val="0090273D"/>
    <w:rsid w:val="0094089B"/>
    <w:rsid w:val="00947C5F"/>
    <w:rsid w:val="00952339"/>
    <w:rsid w:val="00953626"/>
    <w:rsid w:val="009549A3"/>
    <w:rsid w:val="00960012"/>
    <w:rsid w:val="00964427"/>
    <w:rsid w:val="00966F62"/>
    <w:rsid w:val="00972AEB"/>
    <w:rsid w:val="00977F3B"/>
    <w:rsid w:val="009800D2"/>
    <w:rsid w:val="009843FE"/>
    <w:rsid w:val="0099052E"/>
    <w:rsid w:val="00997689"/>
    <w:rsid w:val="009A59A9"/>
    <w:rsid w:val="009C0456"/>
    <w:rsid w:val="009C111F"/>
    <w:rsid w:val="009C282C"/>
    <w:rsid w:val="009C5E05"/>
    <w:rsid w:val="009D6207"/>
    <w:rsid w:val="009E2653"/>
    <w:rsid w:val="009E5C60"/>
    <w:rsid w:val="009F21E0"/>
    <w:rsid w:val="009F3E28"/>
    <w:rsid w:val="00A002A8"/>
    <w:rsid w:val="00A02E39"/>
    <w:rsid w:val="00A1197E"/>
    <w:rsid w:val="00A262A4"/>
    <w:rsid w:val="00A5754B"/>
    <w:rsid w:val="00A61B7F"/>
    <w:rsid w:val="00A64A9D"/>
    <w:rsid w:val="00A71FD4"/>
    <w:rsid w:val="00A82265"/>
    <w:rsid w:val="00A8586C"/>
    <w:rsid w:val="00A923F9"/>
    <w:rsid w:val="00AA0F3E"/>
    <w:rsid w:val="00AA4D67"/>
    <w:rsid w:val="00AB5E3E"/>
    <w:rsid w:val="00AC0EA7"/>
    <w:rsid w:val="00AE4F37"/>
    <w:rsid w:val="00AF4E15"/>
    <w:rsid w:val="00B10831"/>
    <w:rsid w:val="00B11EE6"/>
    <w:rsid w:val="00B14296"/>
    <w:rsid w:val="00B143C7"/>
    <w:rsid w:val="00B15FA1"/>
    <w:rsid w:val="00B23E1D"/>
    <w:rsid w:val="00B452F1"/>
    <w:rsid w:val="00B5142F"/>
    <w:rsid w:val="00B57567"/>
    <w:rsid w:val="00B61543"/>
    <w:rsid w:val="00B6167A"/>
    <w:rsid w:val="00B7544C"/>
    <w:rsid w:val="00B76D4E"/>
    <w:rsid w:val="00B942BE"/>
    <w:rsid w:val="00BA51CA"/>
    <w:rsid w:val="00BB6287"/>
    <w:rsid w:val="00BC07E9"/>
    <w:rsid w:val="00BC1B89"/>
    <w:rsid w:val="00BD5515"/>
    <w:rsid w:val="00C009B7"/>
    <w:rsid w:val="00C04DE0"/>
    <w:rsid w:val="00C100E3"/>
    <w:rsid w:val="00C15CE6"/>
    <w:rsid w:val="00C20D92"/>
    <w:rsid w:val="00C2232F"/>
    <w:rsid w:val="00C23361"/>
    <w:rsid w:val="00C30F12"/>
    <w:rsid w:val="00C333B5"/>
    <w:rsid w:val="00C35122"/>
    <w:rsid w:val="00C35BE7"/>
    <w:rsid w:val="00C37CCB"/>
    <w:rsid w:val="00C40AA2"/>
    <w:rsid w:val="00C45087"/>
    <w:rsid w:val="00C45F2E"/>
    <w:rsid w:val="00C556A9"/>
    <w:rsid w:val="00C6596F"/>
    <w:rsid w:val="00C65A5F"/>
    <w:rsid w:val="00C77520"/>
    <w:rsid w:val="00C91B36"/>
    <w:rsid w:val="00CA37BA"/>
    <w:rsid w:val="00CB5595"/>
    <w:rsid w:val="00CD3617"/>
    <w:rsid w:val="00CE3562"/>
    <w:rsid w:val="00CF1025"/>
    <w:rsid w:val="00CF5AD8"/>
    <w:rsid w:val="00D04882"/>
    <w:rsid w:val="00D16D1C"/>
    <w:rsid w:val="00D22C59"/>
    <w:rsid w:val="00D26FBD"/>
    <w:rsid w:val="00D32EE6"/>
    <w:rsid w:val="00D34AE0"/>
    <w:rsid w:val="00D36130"/>
    <w:rsid w:val="00D51861"/>
    <w:rsid w:val="00D57B35"/>
    <w:rsid w:val="00D61962"/>
    <w:rsid w:val="00D67609"/>
    <w:rsid w:val="00D73C5B"/>
    <w:rsid w:val="00D74CA8"/>
    <w:rsid w:val="00D829B5"/>
    <w:rsid w:val="00DB387C"/>
    <w:rsid w:val="00DC2B26"/>
    <w:rsid w:val="00DC7FF0"/>
    <w:rsid w:val="00DF08A0"/>
    <w:rsid w:val="00DF0F24"/>
    <w:rsid w:val="00E05CBA"/>
    <w:rsid w:val="00E07D59"/>
    <w:rsid w:val="00E11C2D"/>
    <w:rsid w:val="00E12666"/>
    <w:rsid w:val="00E256DB"/>
    <w:rsid w:val="00E309CE"/>
    <w:rsid w:val="00E46A93"/>
    <w:rsid w:val="00E50DEB"/>
    <w:rsid w:val="00E55FC4"/>
    <w:rsid w:val="00E63676"/>
    <w:rsid w:val="00E71684"/>
    <w:rsid w:val="00E76F67"/>
    <w:rsid w:val="00E8037A"/>
    <w:rsid w:val="00E803B0"/>
    <w:rsid w:val="00E82D77"/>
    <w:rsid w:val="00E87C54"/>
    <w:rsid w:val="00E90227"/>
    <w:rsid w:val="00E91D97"/>
    <w:rsid w:val="00EA40A6"/>
    <w:rsid w:val="00ED6E22"/>
    <w:rsid w:val="00F031D4"/>
    <w:rsid w:val="00F055A5"/>
    <w:rsid w:val="00F146D0"/>
    <w:rsid w:val="00F2140F"/>
    <w:rsid w:val="00F317C2"/>
    <w:rsid w:val="00F353A6"/>
    <w:rsid w:val="00F40F20"/>
    <w:rsid w:val="00F4649A"/>
    <w:rsid w:val="00F604D6"/>
    <w:rsid w:val="00F64F80"/>
    <w:rsid w:val="00F651DD"/>
    <w:rsid w:val="00F77AB9"/>
    <w:rsid w:val="00F80B69"/>
    <w:rsid w:val="00FA03B8"/>
    <w:rsid w:val="00FA3732"/>
    <w:rsid w:val="00FA5D0B"/>
    <w:rsid w:val="00FC78D6"/>
    <w:rsid w:val="00FD1083"/>
    <w:rsid w:val="00FD7DED"/>
    <w:rsid w:val="00FE2D27"/>
    <w:rsid w:val="00FE315C"/>
    <w:rsid w:val="00FE4617"/>
    <w:rsid w:val="00FF47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EA86DC0"/>
  <w15:chartTrackingRefBased/>
  <w15:docId w15:val="{5F197F57-AF34-41C4-AAA3-64420F3AF4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714BA1"/>
    <w:pPr>
      <w:widowControl w:val="0"/>
      <w:wordWrap w:val="0"/>
      <w:autoSpaceDE w:val="0"/>
      <w:autoSpaceDN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E309CE"/>
    <w:pPr>
      <w:tabs>
        <w:tab w:val="center" w:pos="4513"/>
        <w:tab w:val="right" w:pos="9026"/>
      </w:tabs>
      <w:snapToGrid w:val="0"/>
    </w:pPr>
  </w:style>
  <w:style w:type="character" w:customStyle="1" w:styleId="Char">
    <w:name w:val="머리글 Char"/>
    <w:basedOn w:val="a0"/>
    <w:link w:val="a3"/>
    <w:uiPriority w:val="99"/>
    <w:rsid w:val="00E309CE"/>
  </w:style>
  <w:style w:type="paragraph" w:styleId="a4">
    <w:name w:val="footer"/>
    <w:basedOn w:val="a"/>
    <w:link w:val="Char0"/>
    <w:uiPriority w:val="99"/>
    <w:unhideWhenUsed/>
    <w:rsid w:val="00E309CE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바닥글 Char"/>
    <w:basedOn w:val="a0"/>
    <w:link w:val="a4"/>
    <w:uiPriority w:val="99"/>
    <w:rsid w:val="00E309CE"/>
  </w:style>
  <w:style w:type="character" w:customStyle="1" w:styleId="small-caps">
    <w:name w:val="small-caps"/>
    <w:basedOn w:val="a0"/>
    <w:rsid w:val="007F27EF"/>
  </w:style>
  <w:style w:type="paragraph" w:customStyle="1" w:styleId="EndNoteBibliography">
    <w:name w:val="EndNote Bibliography"/>
    <w:basedOn w:val="a"/>
    <w:link w:val="EndNoteBibliographyChar"/>
    <w:rsid w:val="00F651DD"/>
    <w:pPr>
      <w:spacing w:line="240" w:lineRule="auto"/>
    </w:pPr>
    <w:rPr>
      <w:rFonts w:ascii="맑은 고딕" w:eastAsia="맑은 고딕" w:hAnsi="맑은 고딕" w:cs="Times New Roman"/>
      <w:noProof/>
    </w:rPr>
  </w:style>
  <w:style w:type="character" w:customStyle="1" w:styleId="EndNoteBibliographyChar">
    <w:name w:val="EndNote Bibliography Char"/>
    <w:basedOn w:val="a0"/>
    <w:link w:val="EndNoteBibliography"/>
    <w:rsid w:val="00F651DD"/>
    <w:rPr>
      <w:rFonts w:ascii="맑은 고딕" w:eastAsia="맑은 고딕" w:hAnsi="맑은 고딕" w:cs="Times New Roman"/>
      <w:noProof/>
    </w:rPr>
  </w:style>
  <w:style w:type="table" w:styleId="a5">
    <w:name w:val="Table Grid"/>
    <w:basedOn w:val="a1"/>
    <w:uiPriority w:val="39"/>
    <w:rsid w:val="006E2C78"/>
    <w:pPr>
      <w:spacing w:after="0" w:line="240" w:lineRule="auto"/>
    </w:pPr>
    <w:rPr>
      <w:rFonts w:ascii="맑은 고딕" w:eastAsia="맑은 고딕" w:hAnsi="맑은 고딕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6">
    <w:name w:val="Hyperlink"/>
    <w:basedOn w:val="a0"/>
    <w:uiPriority w:val="99"/>
    <w:unhideWhenUsed/>
    <w:rsid w:val="006C6D19"/>
    <w:rPr>
      <w:color w:val="0000FF"/>
      <w:u w:val="single"/>
    </w:rPr>
  </w:style>
  <w:style w:type="paragraph" w:styleId="a7">
    <w:name w:val="Date"/>
    <w:basedOn w:val="a"/>
    <w:next w:val="a"/>
    <w:link w:val="Char1"/>
    <w:uiPriority w:val="99"/>
    <w:semiHidden/>
    <w:unhideWhenUsed/>
    <w:rsid w:val="0054793E"/>
  </w:style>
  <w:style w:type="character" w:customStyle="1" w:styleId="Char1">
    <w:name w:val="날짜 Char"/>
    <w:basedOn w:val="a0"/>
    <w:link w:val="a7"/>
    <w:uiPriority w:val="99"/>
    <w:semiHidden/>
    <w:rsid w:val="0054793E"/>
  </w:style>
  <w:style w:type="character" w:styleId="a8">
    <w:name w:val="annotation reference"/>
    <w:basedOn w:val="a0"/>
    <w:uiPriority w:val="99"/>
    <w:rsid w:val="000F3DF7"/>
    <w:rPr>
      <w:sz w:val="16"/>
      <w:szCs w:val="16"/>
    </w:rPr>
  </w:style>
  <w:style w:type="paragraph" w:styleId="a9">
    <w:name w:val="annotation text"/>
    <w:basedOn w:val="a"/>
    <w:link w:val="Char2"/>
    <w:uiPriority w:val="99"/>
    <w:unhideWhenUsed/>
    <w:pPr>
      <w:spacing w:line="240" w:lineRule="auto"/>
    </w:pPr>
    <w:rPr>
      <w:szCs w:val="20"/>
    </w:rPr>
  </w:style>
  <w:style w:type="character" w:customStyle="1" w:styleId="Char2">
    <w:name w:val="메모 텍스트 Char"/>
    <w:basedOn w:val="a0"/>
    <w:link w:val="a9"/>
    <w:uiPriority w:val="99"/>
    <w:rPr>
      <w:szCs w:val="20"/>
    </w:rPr>
  </w:style>
  <w:style w:type="paragraph" w:styleId="aa">
    <w:name w:val="Revision"/>
    <w:hidden/>
    <w:uiPriority w:val="99"/>
    <w:semiHidden/>
    <w:rsid w:val="00DC2B26"/>
    <w:pPr>
      <w:spacing w:after="0" w:line="240" w:lineRule="auto"/>
      <w:jc w:val="left"/>
    </w:pPr>
  </w:style>
  <w:style w:type="paragraph" w:styleId="ab">
    <w:name w:val="annotation subject"/>
    <w:basedOn w:val="a9"/>
    <w:next w:val="a9"/>
    <w:link w:val="Char3"/>
    <w:uiPriority w:val="99"/>
    <w:semiHidden/>
    <w:unhideWhenUsed/>
    <w:rsid w:val="002920ED"/>
    <w:rPr>
      <w:b/>
      <w:bCs/>
    </w:rPr>
  </w:style>
  <w:style w:type="character" w:customStyle="1" w:styleId="Char3">
    <w:name w:val="메모 주제 Char"/>
    <w:basedOn w:val="Char2"/>
    <w:link w:val="ab"/>
    <w:uiPriority w:val="99"/>
    <w:semiHidden/>
    <w:rsid w:val="002920ED"/>
    <w:rPr>
      <w:b/>
      <w:bCs/>
      <w:szCs w:val="20"/>
    </w:rPr>
  </w:style>
  <w:style w:type="character" w:styleId="ac">
    <w:name w:val="Unresolved Mention"/>
    <w:basedOn w:val="a0"/>
    <w:uiPriority w:val="99"/>
    <w:semiHidden/>
    <w:unhideWhenUsed/>
    <w:rsid w:val="00866CEF"/>
    <w:rPr>
      <w:color w:val="605E5C"/>
      <w:shd w:val="clear" w:color="auto" w:fill="E1DFDD"/>
    </w:rPr>
  </w:style>
  <w:style w:type="character" w:styleId="ad">
    <w:name w:val="line number"/>
    <w:basedOn w:val="a0"/>
    <w:uiPriority w:val="99"/>
    <w:semiHidden/>
    <w:unhideWhenUsed/>
    <w:rsid w:val="00B11EE6"/>
  </w:style>
  <w:style w:type="paragraph" w:styleId="ae">
    <w:name w:val="Balloon Text"/>
    <w:basedOn w:val="a"/>
    <w:link w:val="Char4"/>
    <w:uiPriority w:val="99"/>
    <w:semiHidden/>
    <w:unhideWhenUsed/>
    <w:rsid w:val="00C37CCB"/>
    <w:pPr>
      <w:spacing w:after="0" w:line="240" w:lineRule="auto"/>
    </w:pPr>
    <w:rPr>
      <w:rFonts w:asciiTheme="majorHAnsi" w:eastAsiaTheme="majorEastAsia" w:hAnsiTheme="majorHAnsi" w:cstheme="majorBidi"/>
      <w:sz w:val="18"/>
      <w:szCs w:val="18"/>
    </w:rPr>
  </w:style>
  <w:style w:type="character" w:customStyle="1" w:styleId="Char4">
    <w:name w:val="풍선 도움말 텍스트 Char"/>
    <w:basedOn w:val="a0"/>
    <w:link w:val="ae"/>
    <w:uiPriority w:val="99"/>
    <w:semiHidden/>
    <w:rsid w:val="00C37CCB"/>
    <w:rPr>
      <w:rFonts w:asciiTheme="majorHAnsi" w:eastAsiaTheme="majorEastAsia" w:hAnsiTheme="majorHAnsi" w:cstheme="majorBidi"/>
      <w:sz w:val="18"/>
      <w:szCs w:val="18"/>
    </w:rPr>
  </w:style>
  <w:style w:type="character" w:styleId="af">
    <w:name w:val="FollowedHyperlink"/>
    <w:basedOn w:val="a0"/>
    <w:uiPriority w:val="99"/>
    <w:semiHidden/>
    <w:unhideWhenUsed/>
    <w:rsid w:val="00E90227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9846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20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53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47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787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236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675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150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579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546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204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209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628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884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747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801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099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684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634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279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265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952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998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653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844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120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867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477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062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7272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75298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29807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770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548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608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129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516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515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156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355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6436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0606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78989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419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439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896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023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800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3428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1823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65177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20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156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706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11" Type="http://schemas.microsoft.com/office/2018/08/relationships/commentsExtensible" Target="commentsExtensi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맑은 고딕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5</Pages>
  <Words>552</Words>
  <Characters>3147</Characters>
  <Application>Microsoft Office Word</Application>
  <DocSecurity>0</DocSecurity>
  <Lines>26</Lines>
  <Paragraphs>7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korea</dc:creator>
  <cp:lastModifiedBy>korea</cp:lastModifiedBy>
  <cp:revision>5</cp:revision>
  <dcterms:created xsi:type="dcterms:W3CDTF">2024-07-18T10:39:00Z</dcterms:created>
  <dcterms:modified xsi:type="dcterms:W3CDTF">2024-07-19T05:46:00Z</dcterms:modified>
</cp:coreProperties>
</file>