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5D431" w14:textId="77777777" w:rsidR="00E64D58" w:rsidRDefault="00E64D58">
      <w:pPr>
        <w:rPr>
          <w:noProof/>
          <w:rtl/>
        </w:rPr>
      </w:pPr>
    </w:p>
    <w:p w14:paraId="35EDA27B" w14:textId="77777777" w:rsidR="00E64D58" w:rsidRDefault="00E64D58">
      <w:pPr>
        <w:rPr>
          <w:noProof/>
          <w:rtl/>
        </w:rPr>
      </w:pPr>
    </w:p>
    <w:p w14:paraId="07C529CC" w14:textId="77777777" w:rsidR="00635278" w:rsidRPr="00635278" w:rsidRDefault="00635278" w:rsidP="00635278">
      <w:pPr>
        <w:jc w:val="center"/>
        <w:rPr>
          <w:b/>
          <w:bCs/>
          <w:noProof/>
        </w:rPr>
      </w:pPr>
      <w:r w:rsidRPr="00635278">
        <w:rPr>
          <w:b/>
          <w:bCs/>
          <w:noProof/>
        </w:rPr>
        <w:t>Characterization of giant endocrine cells in the fundic stomach of African catfish (Clarias gariepinus) demonstrated by histochemical, immunohistochemical and ultrastructure microscopy methods suggesting  their role in immunity</w:t>
      </w:r>
    </w:p>
    <w:p w14:paraId="18D78BD8" w14:textId="1E199913" w:rsidR="00635278" w:rsidRPr="00635278" w:rsidRDefault="00635278" w:rsidP="00635278">
      <w:pPr>
        <w:rPr>
          <w:b/>
          <w:bCs/>
          <w:noProof/>
        </w:rPr>
      </w:pPr>
      <w:r w:rsidRPr="00635278">
        <w:rPr>
          <w:b/>
          <w:bCs/>
          <w:noProof/>
        </w:rPr>
        <w:t>Hanan H. Abd-El-Hafeez* 1, Zyad M. Baker2, Mohamed Aref3, Mohamed A.M. Alsafy4</w:t>
      </w:r>
      <w:r>
        <w:rPr>
          <w:b/>
          <w:bCs/>
          <w:noProof/>
        </w:rPr>
        <w:t>,</w:t>
      </w:r>
      <w:r w:rsidRPr="00635278">
        <w:rPr>
          <w:b/>
          <w:bCs/>
          <w:noProof/>
        </w:rPr>
        <w:t xml:space="preserve"> </w:t>
      </w:r>
      <w:r w:rsidRPr="00635278">
        <w:rPr>
          <w:b/>
          <w:bCs/>
          <w:noProof/>
        </w:rPr>
        <w:t>Samir A.A. El-Gendy4, Eman Zahran 5 ,  Hams M.A. Mohamed6, Ali H. Alghamdi7, Mahmoud Osman Khalifa8, Sulaiman Mohammed Alnasser9, Basma M. Kamal 10 , Fawzyah A. Alghamdi11,      Soha A. Soliman*12, Diaa Massoud13</w:t>
      </w:r>
    </w:p>
    <w:p w14:paraId="31E12A36" w14:textId="201C99A3" w:rsidR="00635278" w:rsidRPr="00635278" w:rsidRDefault="00635278" w:rsidP="00635278">
      <w:pPr>
        <w:rPr>
          <w:b/>
          <w:bCs/>
          <w:noProof/>
        </w:rPr>
      </w:pPr>
    </w:p>
    <w:p w14:paraId="51744332" w14:textId="77777777" w:rsidR="00635278" w:rsidRDefault="00635278" w:rsidP="00635278">
      <w:pPr>
        <w:rPr>
          <w:noProof/>
        </w:rPr>
      </w:pPr>
    </w:p>
    <w:p w14:paraId="261D2ED0" w14:textId="7442B884" w:rsidR="00635278" w:rsidRPr="00635278" w:rsidRDefault="00635278" w:rsidP="00635278">
      <w:pPr>
        <w:rPr>
          <w:b/>
          <w:bCs/>
          <w:noProof/>
        </w:rPr>
      </w:pPr>
    </w:p>
    <w:p w14:paraId="7DE6384F" w14:textId="77777777" w:rsidR="00635278" w:rsidRDefault="00635278" w:rsidP="00635278">
      <w:pPr>
        <w:rPr>
          <w:noProof/>
        </w:rPr>
      </w:pPr>
      <w:r>
        <w:rPr>
          <w:noProof/>
        </w:rPr>
        <w:t>1 Professor of cell and tissue, Department of Anatomy and Histology, Faculty of Veterinary Medicine, Assiut University, Assiut (71516), Egypt, Orchid: https://orcid.org/0000-0002-2547-0709, hhnnzz91@aun.edu.eg</w:t>
      </w:r>
    </w:p>
    <w:p w14:paraId="040B3B58" w14:textId="77777777" w:rsidR="00635278" w:rsidRDefault="00635278" w:rsidP="00635278">
      <w:pPr>
        <w:rPr>
          <w:noProof/>
        </w:rPr>
      </w:pPr>
      <w:r>
        <w:rPr>
          <w:noProof/>
        </w:rPr>
        <w:t>2Faculty of medicine, Assiut university, Ziad.Mohammed3778@med.aun.edu.eg</w:t>
      </w:r>
    </w:p>
    <w:p w14:paraId="3DF05032" w14:textId="77777777" w:rsidR="00635278" w:rsidRDefault="00635278" w:rsidP="00635278">
      <w:pPr>
        <w:rPr>
          <w:noProof/>
        </w:rPr>
      </w:pPr>
      <w:r>
        <w:rPr>
          <w:noProof/>
        </w:rPr>
        <w:t>3 Department of Anatomy and Embryology, Faculty of Veterinary Medicine, Zagazig University, Zagazig 44519, Egypt. abdelazizanatomy11@gmail.com</w:t>
      </w:r>
    </w:p>
    <w:p w14:paraId="474174F7" w14:textId="77777777" w:rsidR="00635278" w:rsidRDefault="00635278" w:rsidP="00635278">
      <w:pPr>
        <w:rPr>
          <w:noProof/>
        </w:rPr>
      </w:pPr>
      <w:r>
        <w:rPr>
          <w:noProof/>
        </w:rPr>
        <w:t xml:space="preserve">4Anatomy and Embryology Department, Faculty of Veterinary Medicine, Alexandria University, Abis 10th P.O. 21944, Alexandria, Egypt. </w:t>
      </w:r>
    </w:p>
    <w:p w14:paraId="353109AA" w14:textId="77777777" w:rsidR="00635278" w:rsidRDefault="00635278" w:rsidP="00635278">
      <w:pPr>
        <w:rPr>
          <w:noProof/>
        </w:rPr>
      </w:pPr>
      <w:r>
        <w:rPr>
          <w:noProof/>
        </w:rPr>
        <w:t>Samir A.A. El-Gendy, Samir.algendy@alexu.edu.eg</w:t>
      </w:r>
    </w:p>
    <w:p w14:paraId="354C81BF" w14:textId="77777777" w:rsidR="00635278" w:rsidRDefault="00635278" w:rsidP="00635278">
      <w:pPr>
        <w:rPr>
          <w:noProof/>
        </w:rPr>
      </w:pPr>
      <w:r>
        <w:rPr>
          <w:noProof/>
        </w:rPr>
        <w:t>Mohamed A.M. Alsafy, mohamed.alsafy@alexu.edu.eg</w:t>
      </w:r>
    </w:p>
    <w:p w14:paraId="531A3EB3" w14:textId="77777777" w:rsidR="00635278" w:rsidRDefault="00635278" w:rsidP="00635278">
      <w:pPr>
        <w:rPr>
          <w:noProof/>
        </w:rPr>
      </w:pPr>
      <w:r>
        <w:rPr>
          <w:noProof/>
        </w:rPr>
        <w:t>5     Department of Aquatic Animal Medicine, Faculty of Veterinary Medicine, Mansoura University, Mansoura, Egypt. emanzahran@mans.edu.eg; dr.samiaahmed@mans.ed.eg                                                                                                             emanzahran@mans.edu.eg</w:t>
      </w:r>
    </w:p>
    <w:p w14:paraId="30E4295A" w14:textId="77777777" w:rsidR="00635278" w:rsidRDefault="00635278" w:rsidP="00635278">
      <w:pPr>
        <w:rPr>
          <w:noProof/>
        </w:rPr>
      </w:pPr>
      <w:r>
        <w:rPr>
          <w:noProof/>
        </w:rPr>
        <w:t>6 Department of Microbiology, Faculty of Veterinary Medicine, South Valley University, Qena, 83523, Egypt, Drhams85@yahoo.com</w:t>
      </w:r>
    </w:p>
    <w:p w14:paraId="3C1330BF" w14:textId="77777777" w:rsidR="00635278" w:rsidRDefault="00635278" w:rsidP="00635278">
      <w:pPr>
        <w:rPr>
          <w:noProof/>
        </w:rPr>
      </w:pPr>
      <w:r>
        <w:rPr>
          <w:noProof/>
        </w:rPr>
        <w:t>7Department of Biology, Faculty of Science, Al-Baha University, Alaqiq, Saudi Arabia.</w:t>
      </w:r>
    </w:p>
    <w:p w14:paraId="4741DB10" w14:textId="77777777" w:rsidR="00635278" w:rsidRDefault="00635278" w:rsidP="00635278">
      <w:pPr>
        <w:rPr>
          <w:noProof/>
        </w:rPr>
      </w:pPr>
    </w:p>
    <w:p w14:paraId="447DE02F" w14:textId="77777777" w:rsidR="00635278" w:rsidRDefault="00635278" w:rsidP="00635278">
      <w:pPr>
        <w:rPr>
          <w:noProof/>
        </w:rPr>
      </w:pPr>
      <w:r>
        <w:rPr>
          <w:noProof/>
        </w:rPr>
        <w:t>aayfan@bu.edu.sa, ORCiD: 0000-0003-0426-9237</w:t>
      </w:r>
    </w:p>
    <w:p w14:paraId="2C0E5014" w14:textId="77777777" w:rsidR="00635278" w:rsidRDefault="00635278" w:rsidP="00635278">
      <w:pPr>
        <w:rPr>
          <w:noProof/>
        </w:rPr>
      </w:pPr>
      <w:r>
        <w:rPr>
          <w:noProof/>
        </w:rPr>
        <w:t>8Department of Anatomy and Embryology, Faculty of Veterinary Medicine, Aswan University, Aswan, Egypt, mahmoud.othman@aswu.edu.eg</w:t>
      </w:r>
    </w:p>
    <w:p w14:paraId="3C22E369" w14:textId="77777777" w:rsidR="00635278" w:rsidRDefault="00635278" w:rsidP="00635278">
      <w:pPr>
        <w:rPr>
          <w:noProof/>
        </w:rPr>
      </w:pPr>
      <w:r>
        <w:rPr>
          <w:noProof/>
        </w:rPr>
        <w:t>9Department of Pharmacology and Toxicology, College of Pharmacy, Qassim University, Qassim, 51452, Saudi Arabia, sm.alnasser@qu.edu.sa</w:t>
      </w:r>
    </w:p>
    <w:p w14:paraId="217B0C50" w14:textId="77777777" w:rsidR="00635278" w:rsidRDefault="00635278" w:rsidP="00635278">
      <w:pPr>
        <w:rPr>
          <w:noProof/>
        </w:rPr>
      </w:pPr>
      <w:r>
        <w:rPr>
          <w:noProof/>
        </w:rPr>
        <w:lastRenderedPageBreak/>
        <w:t>10Department of Anatomy and Embryology, Faculty of Veterinary Medicine, University of Sadat City, Sadat City 6010230, Egypt, basma.shehata@vet.usc.edu</w:t>
      </w:r>
    </w:p>
    <w:p w14:paraId="08941263" w14:textId="77777777" w:rsidR="00635278" w:rsidRDefault="00635278" w:rsidP="00635278">
      <w:pPr>
        <w:rPr>
          <w:noProof/>
        </w:rPr>
      </w:pPr>
      <w:r>
        <w:rPr>
          <w:noProof/>
        </w:rPr>
        <w:t>11Department of biological science, College of Science, University of Jeddah, Jeddah, Saudi Arabia, P.O. Box 80327, Jeddah 21589.</w:t>
      </w:r>
    </w:p>
    <w:p w14:paraId="339211B8" w14:textId="77777777" w:rsidR="00635278" w:rsidRDefault="00635278" w:rsidP="00635278">
      <w:pPr>
        <w:rPr>
          <w:noProof/>
        </w:rPr>
      </w:pPr>
      <w:r>
        <w:rPr>
          <w:noProof/>
        </w:rPr>
        <w:t>12Department of Histology, Faculty of Veterinary Medicine, South Valley University, Qena, Egypt. Email:  soha_soliman@vet.svu.edu.eg</w:t>
      </w:r>
    </w:p>
    <w:p w14:paraId="40875E69" w14:textId="05BE8AB3" w:rsidR="00E64D58" w:rsidRDefault="00635278" w:rsidP="00635278">
      <w:pPr>
        <w:rPr>
          <w:noProof/>
          <w:rtl/>
        </w:rPr>
      </w:pPr>
      <w:r>
        <w:rPr>
          <w:noProof/>
        </w:rPr>
        <w:t>13Department of Zoology, Faculty of Science, Fayoum University, Fayoum, Egypt. msm07@fayoum.edu.eg</w:t>
      </w:r>
    </w:p>
    <w:p w14:paraId="718F2B20" w14:textId="77777777" w:rsidR="00E64D58" w:rsidRDefault="00E64D58">
      <w:pPr>
        <w:rPr>
          <w:noProof/>
          <w:rtl/>
        </w:rPr>
      </w:pPr>
    </w:p>
    <w:p w14:paraId="06C78EF0" w14:textId="77777777" w:rsidR="00E64D58" w:rsidRDefault="00E64D58">
      <w:pPr>
        <w:rPr>
          <w:noProof/>
          <w:rtl/>
        </w:rPr>
      </w:pPr>
    </w:p>
    <w:p w14:paraId="007031F3" w14:textId="77777777" w:rsidR="00E64D58" w:rsidRPr="00E64D58" w:rsidRDefault="00E64D58" w:rsidP="00E64D58">
      <w:pPr>
        <w:spacing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853F88" w14:textId="77777777" w:rsidR="00E64D58" w:rsidRDefault="00E64D58">
      <w:pPr>
        <w:rPr>
          <w:noProof/>
          <w:rtl/>
        </w:rPr>
      </w:pPr>
    </w:p>
    <w:p w14:paraId="3378D9FE" w14:textId="77777777" w:rsidR="00E64D58" w:rsidRDefault="00E64D58">
      <w:pPr>
        <w:rPr>
          <w:noProof/>
          <w:rtl/>
        </w:rPr>
      </w:pPr>
    </w:p>
    <w:p w14:paraId="56A9E4DA" w14:textId="6A00959F" w:rsidR="008A0AFD" w:rsidRDefault="008A0AFD">
      <w:r>
        <w:rPr>
          <w:noProof/>
        </w:rPr>
        <w:drawing>
          <wp:inline distT="0" distB="0" distL="0" distR="0" wp14:anchorId="1B59CC6A" wp14:editId="0F9AE5E7">
            <wp:extent cx="5943600" cy="2296160"/>
            <wp:effectExtent l="0" t="0" r="0" b="8890"/>
            <wp:docPr id="175676482" name="Picture 2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6482" name="Picture 2" descr="A close-up of a microsco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CBA3" w14:textId="4C6EA573" w:rsidR="008A0AFD" w:rsidRDefault="008A0AFD">
      <w:r w:rsidRPr="008A0AFD">
        <w:t>Supplementary figure 1: Negative of figure 1.</w:t>
      </w:r>
    </w:p>
    <w:p w14:paraId="21A7309D" w14:textId="77777777" w:rsidR="008A0AFD" w:rsidRDefault="008A0AFD"/>
    <w:p w14:paraId="03DF06A7" w14:textId="55165E62" w:rsidR="008A0AFD" w:rsidRDefault="008A0AFD">
      <w:r>
        <w:rPr>
          <w:noProof/>
        </w:rPr>
        <w:lastRenderedPageBreak/>
        <w:drawing>
          <wp:inline distT="0" distB="0" distL="0" distR="0" wp14:anchorId="562FCA0A" wp14:editId="2D903055">
            <wp:extent cx="5788152" cy="4319016"/>
            <wp:effectExtent l="0" t="0" r="3175" b="5715"/>
            <wp:docPr id="9278601" name="Picture 3" descr="A collage of images of a human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8601" name="Picture 3" descr="A collage of images of a human bra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52" cy="431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F4F12" w14:textId="77777777" w:rsidR="008A0AFD" w:rsidRDefault="008A0AFD"/>
    <w:p w14:paraId="265F8CB6" w14:textId="679B742D" w:rsidR="008A0AFD" w:rsidRDefault="008A0AFD">
      <w:r w:rsidRPr="008A0AFD">
        <w:t>Supplementary figure</w:t>
      </w:r>
      <w:r>
        <w:t>2</w:t>
      </w:r>
      <w:r w:rsidRPr="008A0AFD">
        <w:t xml:space="preserve">: Negative of figure </w:t>
      </w:r>
      <w:r>
        <w:t>2a</w:t>
      </w:r>
      <w:r w:rsidRPr="008A0AFD">
        <w:t>.</w:t>
      </w:r>
    </w:p>
    <w:p w14:paraId="0B07EB77" w14:textId="77777777" w:rsidR="008A0AFD" w:rsidRDefault="008A0AFD"/>
    <w:p w14:paraId="5695A05C" w14:textId="77777777" w:rsidR="008A0AFD" w:rsidRDefault="008A0AFD"/>
    <w:p w14:paraId="3E762623" w14:textId="7C4F0CF3" w:rsidR="008A0AFD" w:rsidRDefault="008A0AFD">
      <w:r>
        <w:rPr>
          <w:noProof/>
        </w:rPr>
        <w:drawing>
          <wp:inline distT="0" distB="0" distL="0" distR="0" wp14:anchorId="7FB0C86D" wp14:editId="4733E976">
            <wp:extent cx="5434584" cy="2508504"/>
            <wp:effectExtent l="0" t="0" r="0" b="6350"/>
            <wp:docPr id="850419357" name="Picture 1" descr="A collage of images of green and 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19357" name="Picture 1" descr="A collage of images of green and re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584" cy="250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01A45" w14:textId="77777777" w:rsidR="008A0AFD" w:rsidRDefault="008A0AFD"/>
    <w:p w14:paraId="48AD9E91" w14:textId="0C0CF982" w:rsidR="008A0AFD" w:rsidRDefault="008A0AFD">
      <w:r w:rsidRPr="008A0AFD">
        <w:t xml:space="preserve">Supplementary figure </w:t>
      </w:r>
      <w:r>
        <w:t>3</w:t>
      </w:r>
      <w:r w:rsidRPr="008A0AFD">
        <w:t xml:space="preserve">: Negative of figure </w:t>
      </w:r>
      <w:r>
        <w:t>2b</w:t>
      </w:r>
      <w:r w:rsidRPr="008A0AFD">
        <w:t>.</w:t>
      </w:r>
    </w:p>
    <w:p w14:paraId="415D9D5C" w14:textId="0F1BA30A" w:rsidR="008A0AFD" w:rsidRDefault="008A0AFD">
      <w:r>
        <w:rPr>
          <w:noProof/>
        </w:rPr>
        <w:drawing>
          <wp:inline distT="0" distB="0" distL="0" distR="0" wp14:anchorId="324A6FCE" wp14:editId="0934BC99">
            <wp:extent cx="4739640" cy="5648503"/>
            <wp:effectExtent l="0" t="0" r="3810" b="9525"/>
            <wp:docPr id="1602640779" name="Picture 4" descr="A collage of images of blue and white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40779" name="Picture 4" descr="A collage of images of blue and white cell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288" cy="565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3CE20" w14:textId="5ADED966" w:rsidR="008A0AFD" w:rsidRDefault="008A0AFD"/>
    <w:p w14:paraId="711556C4" w14:textId="3F0FCBD1" w:rsidR="00703407" w:rsidRDefault="008A0AFD">
      <w:r w:rsidRPr="008A0AFD">
        <w:t xml:space="preserve">Supplementary figure </w:t>
      </w:r>
      <w:r>
        <w:t>4</w:t>
      </w:r>
      <w:r w:rsidRPr="008A0AFD">
        <w:t xml:space="preserve">: Negative of figure </w:t>
      </w:r>
      <w:r>
        <w:t>3a</w:t>
      </w:r>
      <w:r w:rsidRPr="008A0AFD">
        <w:t>.</w:t>
      </w:r>
    </w:p>
    <w:p w14:paraId="6D827B79" w14:textId="77777777" w:rsidR="008A0AFD" w:rsidRDefault="008A0AFD"/>
    <w:p w14:paraId="25E72F4D" w14:textId="77777777" w:rsidR="008A0AFD" w:rsidRDefault="008A0AFD"/>
    <w:p w14:paraId="105E98DA" w14:textId="77777777" w:rsidR="008A0AFD" w:rsidRDefault="008A0AFD"/>
    <w:p w14:paraId="52744F3A" w14:textId="77777777" w:rsidR="008A0AFD" w:rsidRDefault="008A0AFD"/>
    <w:p w14:paraId="34E6D9FE" w14:textId="77777777" w:rsidR="008A0AFD" w:rsidRDefault="008A0AFD"/>
    <w:p w14:paraId="69C46D13" w14:textId="77777777" w:rsidR="008A0AFD" w:rsidRDefault="008A0AFD"/>
    <w:p w14:paraId="2C0BEF5F" w14:textId="7022C93C" w:rsidR="008A0AFD" w:rsidRDefault="005F39F1">
      <w:r>
        <w:rPr>
          <w:noProof/>
        </w:rPr>
        <w:drawing>
          <wp:inline distT="0" distB="0" distL="0" distR="0" wp14:anchorId="018EFD62" wp14:editId="4F2CBD24">
            <wp:extent cx="5943600" cy="2988945"/>
            <wp:effectExtent l="0" t="0" r="0" b="1905"/>
            <wp:docPr id="1216387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87363" name="Picture 12163873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71C3" w14:textId="018790FB" w:rsidR="008A0AFD" w:rsidRDefault="008A0AFD"/>
    <w:p w14:paraId="4FC27D3D" w14:textId="77777777" w:rsidR="008A0AFD" w:rsidRDefault="008A0AFD" w:rsidP="008A0AFD"/>
    <w:p w14:paraId="6D5F44E1" w14:textId="10517699" w:rsidR="008A0AFD" w:rsidRDefault="008A0AFD" w:rsidP="008A0AFD">
      <w:r>
        <w:t>Supplementary figure5: Negative of figure 3b.</w:t>
      </w:r>
    </w:p>
    <w:p w14:paraId="58B04C9D" w14:textId="77777777" w:rsidR="008A0AFD" w:rsidRDefault="008A0AFD"/>
    <w:p w14:paraId="5D85DF87" w14:textId="77777777" w:rsidR="008A0AFD" w:rsidRDefault="008A0AFD"/>
    <w:p w14:paraId="047F840D" w14:textId="7DC1F6AE" w:rsidR="008A0AFD" w:rsidRDefault="005F39F1">
      <w:r>
        <w:rPr>
          <w:noProof/>
        </w:rPr>
        <w:lastRenderedPageBreak/>
        <w:drawing>
          <wp:inline distT="0" distB="0" distL="0" distR="0" wp14:anchorId="15217AA2" wp14:editId="7E604B11">
            <wp:extent cx="5943600" cy="4488815"/>
            <wp:effectExtent l="0" t="0" r="0" b="6985"/>
            <wp:docPr id="924944237" name="Picture 2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44237" name="Picture 2" descr="A collage of images of cell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4D4D" w14:textId="77777777" w:rsidR="008A0AFD" w:rsidRDefault="008A0AFD"/>
    <w:p w14:paraId="31CD8C15" w14:textId="18C6881B" w:rsidR="008A0AFD" w:rsidRDefault="008A0AFD">
      <w:r w:rsidRPr="008A0AFD">
        <w:t xml:space="preserve">Supplementary figure </w:t>
      </w:r>
      <w:r>
        <w:t>6</w:t>
      </w:r>
      <w:r w:rsidRPr="008A0AFD">
        <w:t xml:space="preserve">: Negative of figure </w:t>
      </w:r>
      <w:r>
        <w:t>4</w:t>
      </w:r>
      <w:r w:rsidRPr="008A0AFD">
        <w:t>.</w:t>
      </w:r>
    </w:p>
    <w:p w14:paraId="5091B895" w14:textId="50643BB2" w:rsidR="008A0AFD" w:rsidRDefault="008A0AFD">
      <w:r>
        <w:rPr>
          <w:noProof/>
        </w:rPr>
        <w:lastRenderedPageBreak/>
        <w:drawing>
          <wp:inline distT="0" distB="0" distL="0" distR="0" wp14:anchorId="3052EE2A" wp14:editId="048E9E54">
            <wp:extent cx="5943600" cy="4585335"/>
            <wp:effectExtent l="0" t="0" r="0" b="5715"/>
            <wp:docPr id="217378392" name="Picture 6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78392" name="Picture 6" descr="A close-up of a microscop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7897" w14:textId="77777777" w:rsidR="008A0AFD" w:rsidRDefault="008A0AFD"/>
    <w:p w14:paraId="2873FEEA" w14:textId="6B2ED46C" w:rsidR="008A0AFD" w:rsidRDefault="008A0AFD">
      <w:r w:rsidRPr="008A0AFD">
        <w:t xml:space="preserve">Supplementary figure </w:t>
      </w:r>
      <w:r>
        <w:t>7</w:t>
      </w:r>
      <w:r w:rsidRPr="008A0AFD">
        <w:t xml:space="preserve">: Negative of figure </w:t>
      </w:r>
      <w:r>
        <w:t>5</w:t>
      </w:r>
      <w:r w:rsidRPr="008A0AFD">
        <w:t>.</w:t>
      </w:r>
    </w:p>
    <w:p w14:paraId="7F73EBCD" w14:textId="751CDF86" w:rsidR="008A0AFD" w:rsidRDefault="008A0AFD">
      <w:r>
        <w:rPr>
          <w:noProof/>
        </w:rPr>
        <w:lastRenderedPageBreak/>
        <w:drawing>
          <wp:inline distT="0" distB="0" distL="0" distR="0" wp14:anchorId="6FB800BA" wp14:editId="68AE5F65">
            <wp:extent cx="5943600" cy="4447540"/>
            <wp:effectExtent l="0" t="0" r="0" b="0"/>
            <wp:docPr id="1244548728" name="Picture 7" descr="A collage of images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48728" name="Picture 7" descr="A collage of images of a human bod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8F769" w14:textId="7E9494FD" w:rsidR="008A0AFD" w:rsidRDefault="008A0AFD">
      <w:r w:rsidRPr="008A0AFD">
        <w:t xml:space="preserve">Supplementary figure 7: Negative of figure </w:t>
      </w:r>
      <w:r>
        <w:t>6</w:t>
      </w:r>
      <w:r w:rsidRPr="008A0AFD">
        <w:t>.</w:t>
      </w:r>
    </w:p>
    <w:p w14:paraId="3F00F71F" w14:textId="01FDD6A1" w:rsidR="008A0AFD" w:rsidRDefault="008A0AFD">
      <w:r>
        <w:rPr>
          <w:noProof/>
        </w:rPr>
        <w:drawing>
          <wp:inline distT="0" distB="0" distL="0" distR="0" wp14:anchorId="021F83A8" wp14:editId="14DFCC54">
            <wp:extent cx="5943600" cy="2964180"/>
            <wp:effectExtent l="0" t="0" r="0" b="7620"/>
            <wp:docPr id="1514887517" name="Picture 8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887517" name="Picture 8" descr="A close-up of a microscop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2326" w14:textId="67A3E046" w:rsidR="008A0AFD" w:rsidRDefault="008A0AFD">
      <w:r w:rsidRPr="008A0AFD">
        <w:t xml:space="preserve">Supplementary figure </w:t>
      </w:r>
      <w:r>
        <w:t>8</w:t>
      </w:r>
      <w:r w:rsidRPr="008A0AFD">
        <w:t xml:space="preserve">: Negative of figure </w:t>
      </w:r>
      <w:r>
        <w:t>7</w:t>
      </w:r>
      <w:r w:rsidRPr="008A0AFD">
        <w:t>.</w:t>
      </w:r>
    </w:p>
    <w:sectPr w:rsidR="008A0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AFD"/>
    <w:rsid w:val="005A4D7F"/>
    <w:rsid w:val="005C68B6"/>
    <w:rsid w:val="005F39F1"/>
    <w:rsid w:val="00635278"/>
    <w:rsid w:val="00703407"/>
    <w:rsid w:val="007A1305"/>
    <w:rsid w:val="008A0AFD"/>
    <w:rsid w:val="00B768A2"/>
    <w:rsid w:val="00E6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88B8"/>
  <w15:chartTrackingRefBased/>
  <w15:docId w15:val="{46E1551E-5B64-42DE-A3D1-9FF9BF49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Ziad Mohammed</dc:creator>
  <cp:keywords/>
  <dc:description/>
  <cp:lastModifiedBy>corr</cp:lastModifiedBy>
  <cp:revision>2</cp:revision>
  <dcterms:created xsi:type="dcterms:W3CDTF">2024-08-06T19:29:00Z</dcterms:created>
  <dcterms:modified xsi:type="dcterms:W3CDTF">2024-08-06T19:29:00Z</dcterms:modified>
</cp:coreProperties>
</file>