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CFAB" w14:textId="77777777" w:rsidR="003F3154" w:rsidRDefault="00621DF8" w:rsidP="005C5587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Additional file 2</w:t>
      </w:r>
      <w:r w:rsidR="00AE312F" w:rsidRPr="006F2700">
        <w:rPr>
          <w:rFonts w:ascii="Times New Roman" w:hAnsi="Times New Roman" w:cs="Times New Roman"/>
          <w:b/>
          <w:bCs/>
          <w:lang w:val="en-US"/>
        </w:rPr>
        <w:t>.</w:t>
      </w:r>
      <w:r w:rsidR="005C5587" w:rsidRPr="006F2700">
        <w:rPr>
          <w:rFonts w:ascii="Times New Roman" w:hAnsi="Times New Roman" w:cs="Times New Roman"/>
          <w:szCs w:val="24"/>
          <w:lang w:val="en-US"/>
        </w:rPr>
        <w:t xml:space="preserve"> </w:t>
      </w:r>
      <w:bookmarkStart w:id="0" w:name="_Hlk165297263"/>
      <w:r w:rsidR="005C5587" w:rsidRPr="006F2700">
        <w:rPr>
          <w:rFonts w:ascii="Times New Roman" w:hAnsi="Times New Roman" w:cs="Times New Roman"/>
          <w:szCs w:val="24"/>
          <w:lang w:val="en-US"/>
        </w:rPr>
        <w:t xml:space="preserve">Virulence genes of the extended-spectrum </w:t>
      </w:r>
      <w:r w:rsidR="005C5587" w:rsidRPr="006F2700">
        <w:rPr>
          <w:rFonts w:ascii="Times New Roman" w:hAnsi="Times New Roman" w:cs="Times New Roman"/>
          <w:szCs w:val="24"/>
        </w:rPr>
        <w:t>β</w:t>
      </w:r>
      <w:r w:rsidR="005C5587" w:rsidRPr="006F2700">
        <w:rPr>
          <w:rFonts w:ascii="Times New Roman" w:hAnsi="Times New Roman" w:cs="Times New Roman"/>
          <w:szCs w:val="24"/>
          <w:lang w:val="en-US"/>
        </w:rPr>
        <w:t xml:space="preserve">-lactamase-producing </w:t>
      </w:r>
      <w:proofErr w:type="spellStart"/>
      <w:r w:rsidR="005C5587" w:rsidRPr="006F2700">
        <w:rPr>
          <w:rFonts w:ascii="Times New Roman" w:hAnsi="Times New Roman" w:cs="Times New Roman"/>
          <w:szCs w:val="24"/>
          <w:lang w:val="en-US"/>
        </w:rPr>
        <w:t>Enterobacterales</w:t>
      </w:r>
      <w:proofErr w:type="spellEnd"/>
      <w:r w:rsidR="005C5587" w:rsidRPr="006F2700">
        <w:rPr>
          <w:rFonts w:ascii="Times New Roman" w:hAnsi="Times New Roman" w:cs="Times New Roman"/>
          <w:szCs w:val="24"/>
          <w:lang w:val="en-US"/>
        </w:rPr>
        <w:t xml:space="preserve"> </w:t>
      </w:r>
      <w:r w:rsidR="003F3154">
        <w:rPr>
          <w:rFonts w:ascii="Times New Roman" w:hAnsi="Times New Roman" w:cs="Times New Roman"/>
          <w:szCs w:val="24"/>
          <w:lang w:val="en-US"/>
        </w:rPr>
        <w:t xml:space="preserve">(ESBL-E) </w:t>
      </w:r>
      <w:r w:rsidR="005C5587" w:rsidRPr="006F2700">
        <w:rPr>
          <w:rFonts w:ascii="Times New Roman" w:hAnsi="Times New Roman" w:cs="Times New Roman"/>
          <w:szCs w:val="24"/>
          <w:lang w:val="en-US"/>
        </w:rPr>
        <w:t>isolates in the prevalence study</w:t>
      </w:r>
      <w:bookmarkEnd w:id="0"/>
      <w:r w:rsidR="005C5587" w:rsidRPr="006F2700">
        <w:rPr>
          <w:rFonts w:ascii="Times New Roman" w:hAnsi="Times New Roman" w:cs="Times New Roman"/>
          <w:szCs w:val="24"/>
          <w:lang w:val="en-US"/>
        </w:rPr>
        <w:t xml:space="preserve">. </w:t>
      </w:r>
    </w:p>
    <w:p w14:paraId="3996AAD6" w14:textId="0CFB575A" w:rsidR="005C5587" w:rsidRPr="006F2700" w:rsidRDefault="005C5587" w:rsidP="005C5587">
      <w:pPr>
        <w:rPr>
          <w:rFonts w:ascii="Times New Roman" w:hAnsi="Times New Roman" w:cs="Times New Roman"/>
          <w:szCs w:val="24"/>
          <w:lang w:val="en-US"/>
        </w:rPr>
      </w:pPr>
      <w:r w:rsidRPr="006F2700">
        <w:rPr>
          <w:rFonts w:ascii="Times New Roman" w:hAnsi="Times New Roman" w:cs="Times New Roman"/>
          <w:szCs w:val="24"/>
          <w:lang w:val="en-US"/>
        </w:rPr>
        <w:t xml:space="preserve">Blue cells indicate the presence of a gene, and gray cells indicate the absence of a gene. Only genes detected in at least one isolate are shown. Genes marked with an asterisk were detected by </w:t>
      </w:r>
      <w:proofErr w:type="spellStart"/>
      <w:r w:rsidRPr="006F2700">
        <w:rPr>
          <w:rFonts w:ascii="Times New Roman" w:hAnsi="Times New Roman" w:cs="Times New Roman"/>
          <w:szCs w:val="24"/>
          <w:lang w:val="en-US"/>
        </w:rPr>
        <w:t>VirulenceFinder</w:t>
      </w:r>
      <w:proofErr w:type="spellEnd"/>
      <w:r w:rsidRPr="006F2700">
        <w:rPr>
          <w:rFonts w:ascii="Times New Roman" w:hAnsi="Times New Roman" w:cs="Times New Roman"/>
          <w:szCs w:val="24"/>
          <w:lang w:val="en-US"/>
        </w:rPr>
        <w:t xml:space="preserve"> (CGE) in addition to VFDB (in </w:t>
      </w:r>
      <w:proofErr w:type="spellStart"/>
      <w:r w:rsidRPr="006F2700">
        <w:rPr>
          <w:rFonts w:ascii="Times New Roman" w:hAnsi="Times New Roman" w:cs="Times New Roman"/>
          <w:szCs w:val="24"/>
          <w:lang w:val="en-US"/>
        </w:rPr>
        <w:t>Ridom</w:t>
      </w:r>
      <w:proofErr w:type="spellEnd"/>
      <w:r w:rsidRPr="006F2700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6F2700">
        <w:rPr>
          <w:rFonts w:ascii="Times New Roman" w:hAnsi="Times New Roman" w:cs="Times New Roman"/>
          <w:szCs w:val="24"/>
          <w:lang w:val="en-US"/>
        </w:rPr>
        <w:t>SeqSphere</w:t>
      </w:r>
      <w:proofErr w:type="spellEnd"/>
      <w:r w:rsidRPr="006F2700">
        <w:rPr>
          <w:rFonts w:ascii="Times New Roman" w:hAnsi="Times New Roman" w:cs="Times New Roman"/>
          <w:szCs w:val="24"/>
          <w:lang w:val="en-US"/>
        </w:rPr>
        <w:t>+).</w:t>
      </w:r>
    </w:p>
    <w:tbl>
      <w:tblPr>
        <w:tblW w:w="9007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19"/>
        <w:gridCol w:w="1231"/>
        <w:gridCol w:w="1231"/>
        <w:gridCol w:w="1231"/>
        <w:gridCol w:w="1231"/>
        <w:gridCol w:w="1231"/>
        <w:gridCol w:w="1233"/>
      </w:tblGrid>
      <w:tr w:rsidR="005C5587" w:rsidRPr="006F2700" w14:paraId="5DE93D14" w14:textId="77777777" w:rsidTr="006F2700">
        <w:trPr>
          <w:trHeight w:val="261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24B58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Virulence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gene</w:t>
            </w:r>
            <w:proofErr w:type="spellEnd"/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B11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  <w:t>Escherichia coli</w:t>
            </w:r>
          </w:p>
        </w:tc>
        <w:tc>
          <w:tcPr>
            <w:tcW w:w="3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AB04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  <w:t>Klebsiella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fi-FI"/>
              </w:rPr>
              <w:t>pneumoniae</w:t>
            </w:r>
            <w:proofErr w:type="spellEnd"/>
          </w:p>
        </w:tc>
      </w:tr>
      <w:tr w:rsidR="005C5587" w:rsidRPr="006F2700" w14:paraId="0285BA52" w14:textId="77777777" w:rsidTr="006F2700">
        <w:trPr>
          <w:trHeight w:val="251"/>
        </w:trPr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055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31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EC6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D6D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109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F8F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738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HE-15</w:t>
            </w:r>
          </w:p>
        </w:tc>
      </w:tr>
      <w:tr w:rsidR="005C5587" w:rsidRPr="006F2700" w14:paraId="550D7DD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49842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acrA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260888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C621C7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AEA423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FB1B1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4BE6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E6DF3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CADF52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1AAE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acrB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2614D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9F978E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2A03F9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B4B49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781B1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7F38A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397451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39F4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air*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8216DA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577C4B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EC219F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6AD3C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84B31D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7C4CA7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6226052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43513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aslA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A90539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DE4D9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6681F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A95936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7450E8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F4AC2F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2A19DA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05B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DF518C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EC4626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00210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2FEC21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2688B9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C062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DFF579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92C0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chuS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F8A591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989883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3ADE4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96E03C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C9426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A95558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D9E9FEE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0082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chuT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2D4D6B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A3F216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2F2036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9785D3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99D74B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93EAA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803291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A1FF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chuU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590A8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DF638B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9EB4DA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30ED2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ABB4D6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E957DA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FD5941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4C4FF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chuV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6A587A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753183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D404E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5CD5B4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23282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6CD5F8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5F6234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FAB2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chuW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B75947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8CD73E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E3E9F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E927C8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4C0D0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41D5FE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0DAAC4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3166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chuX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6F6A8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5763E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9FCBF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C5F932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99DE8C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9F82CC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33290B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F0AE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chuY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C22698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F384F6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E4B85C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256F45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CE85C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9209C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121C00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58B6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clpV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tssH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222A61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64BBE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2E048F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15B5D4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16662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5AB01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FBCB2A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1122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cpsACP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DB1554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22589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BAD8F1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5757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BDC94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DF25D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2B989A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DA36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csgA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D137DD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CE800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011B8B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E77B2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56B5B2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93FF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4DDE3C4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E29B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dotU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tssL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A816EB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81DDC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B2670C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CC0D5A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D09E2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A5083D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1939DC4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C19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eilA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81C176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BB52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51BD3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BD51EB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A07C7E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78D44C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273B18FB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8597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C2E293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1EEFE4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89E2D6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741B8E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F5FCEA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88FC1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EF3F397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A11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BCC9D2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3B5FF1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808F7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18DA0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723B1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05243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7DD9E3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4D83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78D46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798CC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1B40F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98B32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1CB9A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0B0C2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4303C3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B755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A1E19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357A32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41C39A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9DCDE5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94A703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7BEF7A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D86227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3667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entE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FFDF7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2DB8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BF96A1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67B8C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8280AE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36EF4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A5816B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5783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740A96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6B061D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7A715A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F6949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1B028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E1EB0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5F8C3B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C48D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entS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3247B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F58CD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292D1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5B461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4157B7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72DE00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2D23C22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9F6E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espL1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9022CF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842E9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FD14E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818A46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468219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9DD88B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1A7043B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9968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espL4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F193E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C33E4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0385F2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DA7AB6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46713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1533F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26B55B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A26D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espX1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0911D6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212E8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6033A3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4DD91A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32A3B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641B93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D9095A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C4F69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espX2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13420C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D92AE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4FF93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418CB9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647F99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23EC8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A9C2AF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C8C35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espX4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FB8F0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BAA6A3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B8964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B699EF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E03878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8720E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BC6CA2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8408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espX5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3F96B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D85BC0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E8A3DD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872516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4A95AB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00931C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7524D6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46ED0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espY2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FEF99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3B9A8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742CD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E9241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61BA84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E14998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624990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0F45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espY4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75B5C3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6EE82C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1CC8D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652B0B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D5100B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7954F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2D2CB1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FD55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fdeC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B7974F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D888D8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AA9780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6ED9D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1A9095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CD92E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DD8560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6204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fepA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AD00A7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2F7C6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C48C8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50F73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287B0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E03AB8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1FCB652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9FB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fepB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FF0A16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D6CF53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808F29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A4E4A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87F1A0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F16350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D98E86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B0F6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fepC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2BBA5D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D4E58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976DC3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FE9FD5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A905F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579FC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74A8AEB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8E58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fepD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2B312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009AAB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DE6160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EE6E5B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B06FA8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5C525D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2992243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C027F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fepG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CA43B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9394A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5BB6D3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25AA67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AAFD2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61C313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927FEA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433E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fes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086E1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74A9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A976B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3C52C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E405F4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6940F9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AF092D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1603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8B477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5242C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4D7C84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52AD6F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78551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08D61E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BF34A47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3EDC8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89E583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AB32E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BCC008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3C778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C2835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3629E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ECEA5C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5763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843D49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D3FBE2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6EF6C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8FECA1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9C00B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8D3577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5F59F84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9A1D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481E4C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32B14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C8153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E199F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DD91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114E4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44D0D34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53FA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fimE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D96D19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F265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72C66F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D77FE6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67B75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8F1837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B388C9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0345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1E5E7F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01E00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FD386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698D8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6834A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FB91A7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83CB444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75419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lastRenderedPageBreak/>
              <w:t>fimG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462DA9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F6868F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38F6F3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0ABA17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5E73D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8F44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BF6A26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C4A3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fimH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D177AE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D25A1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8D7E9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E35BEF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EEC582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BFEE07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87C858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038F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fimI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C55E10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5A7859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6BCD1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4CAF2C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8D1B08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6E609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985C2EF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C665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fimK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8FC61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EAF450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4F92F1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690225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282BBD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C6D55E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FB7A80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404E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galF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8C964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46D76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66FECF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EE1EF0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C9BEE2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50B5B3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79BC9E5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4B90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glf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2A2D4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8172B4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BE3DE4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D3B01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7187D0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81B22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B7CBF8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D469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gnd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2A9B91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42F787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C2D02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5B4E6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7F4AEB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DF243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080C37B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D43F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hcp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CB60A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EBD457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E1F8B5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B31C55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6CD66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D69020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77EAE9E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80A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hlyE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924CD0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DB114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632114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9CCC34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6B69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6C9D1B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1E443F32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DE77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icmF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tssM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4A6D5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6B54F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3A7B20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6624D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9F311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62AAD3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C8B5905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932B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impA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C5A55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08AB3C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420641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AD7F8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0034E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9E04A3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A1FB78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3147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iroE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A96136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A72D99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3115B4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BE7973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EA0424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1BE4A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E83105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FABB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iss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2FBCC9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0E3DA4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038A19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9C149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9CFC76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3221B6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78C5D29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6E17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kfoC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9D3DEA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012944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3CE295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714395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DE8461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2D60D3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422CCE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DD6D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lpfA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198794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71A45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B94CE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2C9255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9A99E8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B33251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26A7226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C9DC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2DCC01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9C311F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B9627F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A88481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9432D0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123D4C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F38E574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DF74C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B90BCD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AA901A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0B07DE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DDB609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15278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A99F42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17E7AC3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794C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A4763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B5895B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07476F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F054B6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2BA96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B0ECA9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CE8F07F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8735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CAE9F8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22B22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BC68AB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AC5671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102BD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16E3B6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13C81CE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F267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0523DB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E16D4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CDF200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6DB7CD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D50F99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6847D4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48A2EEE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9EEF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mrkH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B22194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631A49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98349B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AF885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50E0E1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3EF00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82052F7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372EC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mrkI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409C19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553792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E5C47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53E53E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324FA7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CA885C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3BBD9230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BD8B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mrkJ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65608F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DA220A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CB805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080D3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8F079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C62F77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D3EE5F7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E071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neuC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83CEE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2A57F5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213C78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BDAA7D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E64B6A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8BEDD5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027CFAC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0922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nlpI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8BC5C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B309F9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3684F5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3B84F1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0BFE03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C090E7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04DDBE12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E18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ompA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4EE259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F25DD5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AA91C4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4ADFF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21D440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C67E0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1DBBD2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D15EC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rcsA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02CDE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44E195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33003C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40E400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BB896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294646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30A7DA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F4217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rcsB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1B490B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720CF6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0C1F6E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2A4DF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DFCF5B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C6B14D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AD0BB9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824BF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sciN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tssJ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5A8878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D6496F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6FF854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3A8B39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9FE3D3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97F118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57EAB3B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B87AC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terC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449DFC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119DE4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872457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2DF5B4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DBE122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FCB4E1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0B2DD4AC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BD42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tli1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487586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756442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381479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A420E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08F2ED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004975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D9C0B1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44809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tssF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705B38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0C48B4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1FB87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EF3DA3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C07199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76CA2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0D5F531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343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tssG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930019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1BA5C5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574746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FA374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CAA08F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27182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07ACC13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C4A0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ugd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D2066F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F1B51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60E81F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59C6DF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D3488E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374174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E4B5E47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7D92C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vasE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tssK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174CBC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8BAC2A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CA31F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AEBE4D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B7D01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4B7127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43F03765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6CB2D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vgrG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</w:t>
            </w: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tssI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115D56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DA9589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4B96AB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83F7C4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68F26B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CCD883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794140F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9F01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wbbM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3CD5AE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8245B8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5D92D0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7A23D1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60E6E7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2B01C7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39C081A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6635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wbbN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DFD637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CDD667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4B0600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D600DD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48FF8DC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EEFE11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535891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EF9CD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wbbO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A61DF2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7BB4B6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747FBD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F95500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E2B1B9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6CE58E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E0B251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8CB7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wzi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501553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2FDE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A87F4C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C739F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208466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281865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6E15DA8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B0F2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wzm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3A1AB6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C3A676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79D254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2AC906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2C974F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6B58E0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58A4335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DA49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wzt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4511C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6B1434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96EEF7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FE52E3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62B2EE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1B41B5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2642867D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1174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ybdA</w:t>
            </w:r>
            <w:proofErr w:type="spellEnd"/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027D704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370797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CF088D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2BFA72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7C82C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CB1A63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</w:tr>
      <w:tr w:rsidR="005C5587" w:rsidRPr="006F2700" w14:paraId="55EF5D59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E429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yehA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6BCE11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713E1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0AFBA0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08063A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387ADD19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C80D81B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3B2772D6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DCFB7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yehB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AA8FAA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FA47F0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4AA2FC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FF6842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F37ECB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F80CC38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72118892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D443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yehC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41DE24CE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236C962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AD8603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29EFC68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6E9FB10C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F581B05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5C5587" w:rsidRPr="006F2700" w14:paraId="666E2908" w14:textId="77777777" w:rsidTr="006F2700">
        <w:trPr>
          <w:trHeight w:val="22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14FB0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proofErr w:type="spellStart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yehD</w:t>
            </w:r>
            <w:proofErr w:type="spellEnd"/>
            <w:r w:rsidRPr="006F2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*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1E4AD627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8064706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3DF7523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0E9DB641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53659CBA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14:paraId="7C3A5F7D" w14:textId="77777777" w:rsidR="005C5587" w:rsidRPr="006F2700" w:rsidRDefault="005C5587" w:rsidP="00CC59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</w:tbl>
    <w:p w14:paraId="0AB77FDB" w14:textId="77777777" w:rsidR="002011A8" w:rsidRPr="006F2700" w:rsidRDefault="002011A8" w:rsidP="003E6B36">
      <w:pPr>
        <w:tabs>
          <w:tab w:val="left" w:pos="324"/>
        </w:tabs>
        <w:spacing w:line="276" w:lineRule="auto"/>
        <w:rPr>
          <w:rFonts w:ascii="Times New Roman" w:hAnsi="Times New Roman" w:cs="Times New Roman"/>
          <w:lang w:val="en-US"/>
        </w:rPr>
      </w:pPr>
    </w:p>
    <w:sectPr w:rsidR="002011A8" w:rsidRPr="006F2700" w:rsidSect="003E6B36">
      <w:footerReference w:type="default" r:id="rId7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F2A0" w14:textId="77777777" w:rsidR="00E951BB" w:rsidRDefault="00E951BB" w:rsidP="00E951BB">
      <w:pPr>
        <w:spacing w:after="0" w:line="240" w:lineRule="auto"/>
      </w:pPr>
      <w:r>
        <w:separator/>
      </w:r>
    </w:p>
  </w:endnote>
  <w:endnote w:type="continuationSeparator" w:id="0">
    <w:p w14:paraId="08C91AD9" w14:textId="77777777" w:rsidR="00E951BB" w:rsidRDefault="00E951BB" w:rsidP="00E9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A368" w14:textId="6DDCA105" w:rsidR="00E951BB" w:rsidRDefault="00E951BB" w:rsidP="003E6B36">
    <w:pPr>
      <w:pStyle w:val="Footer"/>
    </w:pPr>
  </w:p>
  <w:p w14:paraId="1EA40625" w14:textId="77777777" w:rsidR="00E951BB" w:rsidRDefault="00E95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2827" w14:textId="77777777" w:rsidR="00E951BB" w:rsidRDefault="00E951BB" w:rsidP="00E951BB">
      <w:pPr>
        <w:spacing w:after="0" w:line="240" w:lineRule="auto"/>
      </w:pPr>
      <w:r>
        <w:separator/>
      </w:r>
    </w:p>
  </w:footnote>
  <w:footnote w:type="continuationSeparator" w:id="0">
    <w:p w14:paraId="2F0D9BD0" w14:textId="77777777" w:rsidR="00E951BB" w:rsidRDefault="00E951BB" w:rsidP="00E95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BB"/>
    <w:rsid w:val="000075F4"/>
    <w:rsid w:val="000405EC"/>
    <w:rsid w:val="000618C3"/>
    <w:rsid w:val="0008201A"/>
    <w:rsid w:val="000A4E1A"/>
    <w:rsid w:val="000D4AAD"/>
    <w:rsid w:val="000E4A26"/>
    <w:rsid w:val="00164B2D"/>
    <w:rsid w:val="00172D79"/>
    <w:rsid w:val="001773B3"/>
    <w:rsid w:val="001A0BC6"/>
    <w:rsid w:val="001B7DCB"/>
    <w:rsid w:val="002011A8"/>
    <w:rsid w:val="00225A1F"/>
    <w:rsid w:val="00273049"/>
    <w:rsid w:val="002E3C6D"/>
    <w:rsid w:val="00304FBF"/>
    <w:rsid w:val="00337FA2"/>
    <w:rsid w:val="0038543D"/>
    <w:rsid w:val="00386AA9"/>
    <w:rsid w:val="003C23DA"/>
    <w:rsid w:val="003E6B36"/>
    <w:rsid w:val="003F3154"/>
    <w:rsid w:val="004442A7"/>
    <w:rsid w:val="004C5075"/>
    <w:rsid w:val="004D6ABC"/>
    <w:rsid w:val="005C5587"/>
    <w:rsid w:val="005D7BEC"/>
    <w:rsid w:val="00621DF8"/>
    <w:rsid w:val="0063073A"/>
    <w:rsid w:val="00646747"/>
    <w:rsid w:val="006A4B2D"/>
    <w:rsid w:val="006A5A89"/>
    <w:rsid w:val="006B3A53"/>
    <w:rsid w:val="006F2700"/>
    <w:rsid w:val="007A726D"/>
    <w:rsid w:val="007C549B"/>
    <w:rsid w:val="0080684A"/>
    <w:rsid w:val="00871D99"/>
    <w:rsid w:val="008820BE"/>
    <w:rsid w:val="008D0693"/>
    <w:rsid w:val="008D59C8"/>
    <w:rsid w:val="00920BF2"/>
    <w:rsid w:val="009B6750"/>
    <w:rsid w:val="009D7A0A"/>
    <w:rsid w:val="009E4B8E"/>
    <w:rsid w:val="00A367BA"/>
    <w:rsid w:val="00A61186"/>
    <w:rsid w:val="00A85D61"/>
    <w:rsid w:val="00AE2188"/>
    <w:rsid w:val="00AE312F"/>
    <w:rsid w:val="00AF3D2A"/>
    <w:rsid w:val="00B241EB"/>
    <w:rsid w:val="00BC4914"/>
    <w:rsid w:val="00CF08C0"/>
    <w:rsid w:val="00CF7A3D"/>
    <w:rsid w:val="00D216E3"/>
    <w:rsid w:val="00DE7F80"/>
    <w:rsid w:val="00E951BB"/>
    <w:rsid w:val="00ED02D1"/>
    <w:rsid w:val="00EE248A"/>
    <w:rsid w:val="00F22FDC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45EC"/>
  <w15:chartTrackingRefBased/>
  <w15:docId w15:val="{4F943705-5769-4BB6-956B-D18107C9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4D6ABC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5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1BB"/>
    <w:pPr>
      <w:spacing w:before="120" w:after="24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1BB"/>
    <w:rPr>
      <w:rFonts w:ascii="Times New Roman" w:hAnsi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1BB"/>
  </w:style>
  <w:style w:type="paragraph" w:styleId="Footer">
    <w:name w:val="footer"/>
    <w:basedOn w:val="Normal"/>
    <w:link w:val="FooterChar"/>
    <w:uiPriority w:val="99"/>
    <w:unhideWhenUsed/>
    <w:rsid w:val="00E9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1BB"/>
  </w:style>
  <w:style w:type="character" w:customStyle="1" w:styleId="font381">
    <w:name w:val="font381"/>
    <w:basedOn w:val="DefaultParagraphFont"/>
    <w:rsid w:val="002011A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351">
    <w:name w:val="font351"/>
    <w:basedOn w:val="DefaultParagraphFont"/>
    <w:rsid w:val="002011A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msonormal0">
    <w:name w:val="msonormal"/>
    <w:basedOn w:val="Normal"/>
    <w:rsid w:val="001B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paragraph">
    <w:name w:val="paragraph"/>
    <w:basedOn w:val="Normal"/>
    <w:rsid w:val="001B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textrun">
    <w:name w:val="textrun"/>
    <w:basedOn w:val="DefaultParagraphFont"/>
    <w:rsid w:val="001B7DCB"/>
  </w:style>
  <w:style w:type="character" w:customStyle="1" w:styleId="normaltextrun">
    <w:name w:val="normaltextrun"/>
    <w:basedOn w:val="DefaultParagraphFont"/>
    <w:rsid w:val="001B7DCB"/>
  </w:style>
  <w:style w:type="character" w:customStyle="1" w:styleId="eop">
    <w:name w:val="eop"/>
    <w:basedOn w:val="DefaultParagraphFont"/>
    <w:rsid w:val="001B7DCB"/>
  </w:style>
  <w:style w:type="character" w:customStyle="1" w:styleId="linebreakblob">
    <w:name w:val="linebreakblob"/>
    <w:basedOn w:val="DefaultParagraphFont"/>
    <w:rsid w:val="001B7DCB"/>
  </w:style>
  <w:style w:type="character" w:customStyle="1" w:styleId="scxw77732649">
    <w:name w:val="scxw77732649"/>
    <w:basedOn w:val="DefaultParagraphFont"/>
    <w:rsid w:val="001B7DCB"/>
  </w:style>
  <w:style w:type="character" w:customStyle="1" w:styleId="pagebreakblob">
    <w:name w:val="pagebreakblob"/>
    <w:basedOn w:val="DefaultParagraphFont"/>
    <w:rsid w:val="001B7DCB"/>
  </w:style>
  <w:style w:type="character" w:customStyle="1" w:styleId="pagebreakborderspan">
    <w:name w:val="pagebreakborderspan"/>
    <w:basedOn w:val="DefaultParagraphFont"/>
    <w:rsid w:val="001B7DCB"/>
  </w:style>
  <w:style w:type="character" w:customStyle="1" w:styleId="pagebreaktextspan">
    <w:name w:val="pagebreaktextspan"/>
    <w:basedOn w:val="DefaultParagraphFont"/>
    <w:rsid w:val="001B7DCB"/>
  </w:style>
  <w:style w:type="character" w:customStyle="1" w:styleId="Heading2Char">
    <w:name w:val="Heading 2 Char"/>
    <w:basedOn w:val="DefaultParagraphFont"/>
    <w:link w:val="Heading2"/>
    <w:uiPriority w:val="99"/>
    <w:rsid w:val="004D6AB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805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4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4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5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7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5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6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1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3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2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5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6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4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7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9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1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7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4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6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9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8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5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8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8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2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0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7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5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6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0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4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8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6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7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4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1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23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5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5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8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0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8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1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6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7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7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06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8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0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2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27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2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7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9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5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8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4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7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9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2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6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8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5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2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4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1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1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1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6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3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9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3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6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7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6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9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4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3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3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2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7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1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9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1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7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7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9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5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2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5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36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8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3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4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6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3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9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0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0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4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2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1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7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E1C68-9862-4279-A140-50DD6432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180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Eskola, Katarina E</dc:creator>
  <cp:keywords/>
  <dc:description/>
  <cp:lastModifiedBy>Eskola, Katarina E</cp:lastModifiedBy>
  <cp:revision>8</cp:revision>
  <dcterms:created xsi:type="dcterms:W3CDTF">2023-12-21T15:02:00Z</dcterms:created>
  <dcterms:modified xsi:type="dcterms:W3CDTF">2024-06-13T13:33:00Z</dcterms:modified>
</cp:coreProperties>
</file>