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AC99A" w14:textId="72466D39" w:rsidR="007C4972" w:rsidRDefault="00F935CB" w:rsidP="005B1B5C">
      <w:pPr>
        <w:spacing w:line="240" w:lineRule="auto"/>
        <w:ind w:left="567" w:right="164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D00856" w:rsidRPr="007C497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23D04">
        <w:rPr>
          <w:rFonts w:ascii="Times New Roman" w:hAnsi="Times New Roman" w:cs="Times New Roman"/>
          <w:b/>
          <w:sz w:val="24"/>
          <w:szCs w:val="24"/>
        </w:rPr>
        <w:t>4</w:t>
      </w:r>
      <w:r w:rsidR="00D00856" w:rsidRPr="007C4972">
        <w:rPr>
          <w:rFonts w:ascii="Times New Roman" w:hAnsi="Times New Roman" w:cs="Times New Roman"/>
          <w:b/>
          <w:sz w:val="24"/>
          <w:szCs w:val="24"/>
        </w:rPr>
        <w:t>:</w:t>
      </w:r>
      <w:r w:rsidR="00316C27" w:rsidRPr="007C4972">
        <w:rPr>
          <w:rFonts w:ascii="Times New Roman" w:hAnsi="Times New Roman" w:cs="Times New Roman"/>
          <w:sz w:val="24"/>
          <w:szCs w:val="24"/>
        </w:rPr>
        <w:t xml:space="preserve"> Results of </w:t>
      </w:r>
      <w:r w:rsidR="005C3EBE">
        <w:rPr>
          <w:rFonts w:ascii="Times New Roman" w:hAnsi="Times New Roman" w:cs="Times New Roman"/>
          <w:sz w:val="24"/>
          <w:szCs w:val="24"/>
        </w:rPr>
        <w:t xml:space="preserve">binominal </w:t>
      </w:r>
      <w:r w:rsidR="00316C27" w:rsidRPr="007C4972">
        <w:rPr>
          <w:rFonts w:ascii="Times New Roman" w:hAnsi="Times New Roman" w:cs="Times New Roman"/>
          <w:sz w:val="24"/>
          <w:szCs w:val="24"/>
        </w:rPr>
        <w:t>GLMM</w:t>
      </w:r>
      <w:r w:rsidR="0063210A">
        <w:rPr>
          <w:rFonts w:ascii="Times New Roman" w:hAnsi="Times New Roman" w:cs="Times New Roman"/>
          <w:sz w:val="24"/>
          <w:szCs w:val="24"/>
        </w:rPr>
        <w:t>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testing the influence of </w:t>
      </w:r>
      <w:r w:rsidR="00FB3EAF">
        <w:rPr>
          <w:rFonts w:ascii="Times New Roman" w:hAnsi="Times New Roman" w:cs="Times New Roman"/>
          <w:sz w:val="24"/>
          <w:szCs w:val="24"/>
        </w:rPr>
        <w:t>several predictor variables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FB3EAF" w:rsidRPr="00AA16F2">
        <w:rPr>
          <w:rFonts w:ascii="Times New Roman" w:hAnsi="Times New Roman" w:cs="Times New Roman"/>
          <w:sz w:val="24"/>
          <w:szCs w:val="24"/>
        </w:rPr>
        <w:t>on the</w:t>
      </w:r>
      <w:r w:rsidR="0063210A">
        <w:rPr>
          <w:rFonts w:ascii="Times New Roman" w:hAnsi="Times New Roman" w:cs="Times New Roman"/>
          <w:sz w:val="24"/>
          <w:szCs w:val="24"/>
        </w:rPr>
        <w:t xml:space="preserve"> </w:t>
      </w:r>
      <w:r w:rsidR="00E732F5">
        <w:rPr>
          <w:rFonts w:ascii="Times New Roman" w:hAnsi="Times New Roman" w:cs="Times New Roman"/>
          <w:sz w:val="24"/>
          <w:szCs w:val="24"/>
        </w:rPr>
        <w:t>duration of engorgement</w:t>
      </w:r>
      <w:r w:rsidR="00D8175F">
        <w:rPr>
          <w:rFonts w:ascii="Times New Roman" w:hAnsi="Times New Roman" w:cs="Times New Roman"/>
          <w:sz w:val="24"/>
          <w:szCs w:val="24"/>
        </w:rPr>
        <w:t xml:space="preserve"> </w:t>
      </w:r>
      <w:r w:rsidR="00C55B62">
        <w:rPr>
          <w:rFonts w:ascii="Times New Roman" w:hAnsi="Times New Roman" w:cs="Times New Roman"/>
          <w:sz w:val="24"/>
          <w:szCs w:val="24"/>
        </w:rPr>
        <w:t>(</w:t>
      </w:r>
      <w:r w:rsidR="00C868A7">
        <w:rPr>
          <w:rFonts w:ascii="Times New Roman" w:hAnsi="Times New Roman" w:cs="Times New Roman"/>
          <w:sz w:val="24"/>
          <w:szCs w:val="24"/>
        </w:rPr>
        <w:t>≤</w:t>
      </w:r>
      <w:r w:rsidR="0058201B">
        <w:rPr>
          <w:rFonts w:ascii="Times New Roman" w:hAnsi="Times New Roman" w:cs="Times New Roman"/>
          <w:sz w:val="24"/>
          <w:szCs w:val="24"/>
        </w:rPr>
        <w:t> </w:t>
      </w:r>
      <w:r w:rsidR="00C55B62">
        <w:rPr>
          <w:rFonts w:ascii="Times New Roman" w:hAnsi="Times New Roman" w:cs="Times New Roman"/>
          <w:sz w:val="24"/>
          <w:szCs w:val="24"/>
        </w:rPr>
        <w:t>48 h</w:t>
      </w:r>
      <w:r w:rsidR="00D56095">
        <w:rPr>
          <w:rFonts w:ascii="Times New Roman" w:hAnsi="Times New Roman" w:cs="Times New Roman"/>
          <w:sz w:val="24"/>
          <w:szCs w:val="24"/>
        </w:rPr>
        <w:t>rs</w:t>
      </w:r>
      <w:r w:rsidR="00C55B62">
        <w:rPr>
          <w:rFonts w:ascii="Times New Roman" w:hAnsi="Times New Roman" w:cs="Times New Roman"/>
          <w:sz w:val="24"/>
          <w:szCs w:val="24"/>
        </w:rPr>
        <w:t xml:space="preserve"> vs. &gt;</w:t>
      </w:r>
      <w:r w:rsidR="00D56095">
        <w:rPr>
          <w:rFonts w:ascii="Times New Roman" w:hAnsi="Times New Roman" w:cs="Times New Roman"/>
          <w:sz w:val="24"/>
          <w:szCs w:val="24"/>
        </w:rPr>
        <w:t xml:space="preserve"> </w:t>
      </w:r>
      <w:r w:rsidR="00C55B62">
        <w:rPr>
          <w:rFonts w:ascii="Times New Roman" w:hAnsi="Times New Roman" w:cs="Times New Roman"/>
          <w:sz w:val="24"/>
          <w:szCs w:val="24"/>
        </w:rPr>
        <w:t>48 h</w:t>
      </w:r>
      <w:r w:rsidR="00D56095">
        <w:rPr>
          <w:rFonts w:ascii="Times New Roman" w:hAnsi="Times New Roman" w:cs="Times New Roman"/>
          <w:sz w:val="24"/>
          <w:szCs w:val="24"/>
        </w:rPr>
        <w:t>rs</w:t>
      </w:r>
      <w:r w:rsidR="00C55B62">
        <w:rPr>
          <w:rFonts w:ascii="Times New Roman" w:hAnsi="Times New Roman" w:cs="Times New Roman"/>
          <w:sz w:val="24"/>
          <w:szCs w:val="24"/>
        </w:rPr>
        <w:t xml:space="preserve">) </w:t>
      </w:r>
      <w:r w:rsidR="004F32E9">
        <w:rPr>
          <w:rFonts w:ascii="Times New Roman" w:hAnsi="Times New Roman" w:cs="Times New Roman"/>
          <w:sz w:val="24"/>
          <w:szCs w:val="24"/>
        </w:rPr>
        <w:t xml:space="preserve">of ticks collected from </w:t>
      </w:r>
      <w:r w:rsidR="00D8175F">
        <w:rPr>
          <w:rFonts w:ascii="Times New Roman" w:hAnsi="Times New Roman" w:cs="Times New Roman"/>
          <w:sz w:val="24"/>
          <w:szCs w:val="24"/>
        </w:rPr>
        <w:t>dogs and cats</w:t>
      </w:r>
      <w:r w:rsidR="00FB3EAF">
        <w:rPr>
          <w:rFonts w:ascii="Times New Roman" w:hAnsi="Times New Roman" w:cs="Times New Roman"/>
          <w:sz w:val="24"/>
          <w:szCs w:val="24"/>
        </w:rPr>
        <w:t>.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The model</w:t>
      </w:r>
      <w:r w:rsidR="00344233">
        <w:rPr>
          <w:rFonts w:ascii="Times New Roman" w:hAnsi="Times New Roman" w:cs="Times New Roman"/>
          <w:sz w:val="24"/>
          <w:szCs w:val="24"/>
        </w:rPr>
        <w:t>s</w:t>
      </w:r>
      <w:r w:rsidR="00FB3EAF">
        <w:rPr>
          <w:rFonts w:ascii="Times New Roman" w:hAnsi="Times New Roman" w:cs="Times New Roman"/>
          <w:sz w:val="24"/>
          <w:szCs w:val="24"/>
        </w:rPr>
        <w:t xml:space="preserve"> </w:t>
      </w:r>
      <w:r w:rsidR="00763B95" w:rsidRPr="007C4972">
        <w:rPr>
          <w:rFonts w:ascii="Times New Roman" w:hAnsi="Times New Roman" w:cs="Times New Roman"/>
          <w:sz w:val="24"/>
          <w:szCs w:val="24"/>
        </w:rPr>
        <w:t>w</w:t>
      </w:r>
      <w:r w:rsidR="00344233">
        <w:rPr>
          <w:rFonts w:ascii="Times New Roman" w:hAnsi="Times New Roman" w:cs="Times New Roman"/>
          <w:sz w:val="24"/>
          <w:szCs w:val="24"/>
        </w:rPr>
        <w:t>ere</w:t>
      </w:r>
      <w:r w:rsidR="00763B95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D00856" w:rsidRPr="007C4972">
        <w:rPr>
          <w:rFonts w:ascii="Times New Roman" w:hAnsi="Times New Roman" w:cs="Times New Roman"/>
          <w:sz w:val="24"/>
          <w:szCs w:val="24"/>
        </w:rPr>
        <w:t>significantly different from null model</w:t>
      </w:r>
      <w:r w:rsidR="0063210A">
        <w:rPr>
          <w:rFonts w:ascii="Times New Roman" w:hAnsi="Times New Roman" w:cs="Times New Roman"/>
          <w:sz w:val="24"/>
          <w:szCs w:val="24"/>
        </w:rPr>
        <w:t>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containing the </w:t>
      </w:r>
      <w:r w:rsidR="00A56F58">
        <w:rPr>
          <w:rFonts w:ascii="Times New Roman" w:hAnsi="Times New Roman" w:cs="Times New Roman"/>
          <w:sz w:val="24"/>
          <w:szCs w:val="24"/>
        </w:rPr>
        <w:t xml:space="preserve">dog </w:t>
      </w:r>
      <w:r w:rsidR="00E732F5">
        <w:rPr>
          <w:rFonts w:ascii="Times New Roman" w:hAnsi="Times New Roman" w:cs="Times New Roman"/>
          <w:sz w:val="24"/>
          <w:szCs w:val="24"/>
        </w:rPr>
        <w:t xml:space="preserve">breed and </w:t>
      </w:r>
      <w:r w:rsidR="004F32E9">
        <w:rPr>
          <w:rFonts w:ascii="Times New Roman" w:hAnsi="Times New Roman" w:cs="Times New Roman"/>
          <w:sz w:val="24"/>
          <w:szCs w:val="24"/>
        </w:rPr>
        <w:t xml:space="preserve">animal </w:t>
      </w:r>
      <w:r w:rsidR="00E732F5">
        <w:rPr>
          <w:rFonts w:ascii="Times New Roman" w:hAnsi="Times New Roman" w:cs="Times New Roman"/>
          <w:sz w:val="24"/>
          <w:szCs w:val="24"/>
        </w:rPr>
        <w:t xml:space="preserve">ID </w:t>
      </w:r>
      <w:r w:rsidR="004F32E9">
        <w:rPr>
          <w:rFonts w:ascii="Times New Roman" w:hAnsi="Times New Roman" w:cs="Times New Roman"/>
          <w:sz w:val="24"/>
          <w:szCs w:val="24"/>
        </w:rPr>
        <w:t xml:space="preserve">as a random factor </w:t>
      </w:r>
      <w:r w:rsidR="002D7DFD">
        <w:rPr>
          <w:rFonts w:ascii="Times New Roman" w:hAnsi="Times New Roman" w:cs="Times New Roman"/>
          <w:sz w:val="24"/>
          <w:szCs w:val="24"/>
        </w:rPr>
        <w:t>for ticks from dogs and</w:t>
      </w:r>
      <w:r w:rsidR="00E732F5">
        <w:rPr>
          <w:rFonts w:ascii="Times New Roman" w:hAnsi="Times New Roman" w:cs="Times New Roman"/>
          <w:sz w:val="24"/>
          <w:szCs w:val="24"/>
        </w:rPr>
        <w:t xml:space="preserve"> only the ID</w:t>
      </w:r>
      <w:r w:rsidR="00A56F58">
        <w:rPr>
          <w:rFonts w:ascii="Times New Roman" w:hAnsi="Times New Roman" w:cs="Times New Roman"/>
          <w:sz w:val="24"/>
          <w:szCs w:val="24"/>
        </w:rPr>
        <w:t xml:space="preserve"> </w:t>
      </w:r>
      <w:r w:rsidR="002D7DFD">
        <w:rPr>
          <w:rFonts w:ascii="Times New Roman" w:hAnsi="Times New Roman" w:cs="Times New Roman"/>
          <w:sz w:val="24"/>
          <w:szCs w:val="24"/>
        </w:rPr>
        <w:t xml:space="preserve">for ticks from cats </w:t>
      </w:r>
      <w:r w:rsidR="00FB3EAF">
        <w:rPr>
          <w:rFonts w:ascii="Times New Roman" w:hAnsi="Times New Roman" w:cs="Times New Roman"/>
          <w:sz w:val="24"/>
          <w:szCs w:val="24"/>
        </w:rPr>
        <w:t>(</w:t>
      </w:r>
      <w:r w:rsidR="00344233">
        <w:rPr>
          <w:rFonts w:ascii="Times New Roman" w:hAnsi="Times New Roman" w:cs="Times New Roman"/>
          <w:sz w:val="24"/>
          <w:szCs w:val="24"/>
        </w:rPr>
        <w:t xml:space="preserve">A: 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Chi-square = </w:t>
      </w:r>
      <w:r w:rsidR="00FA2CE2">
        <w:rPr>
          <w:rFonts w:ascii="Times New Roman" w:hAnsi="Times New Roman" w:cs="Times New Roman"/>
          <w:sz w:val="24"/>
          <w:szCs w:val="24"/>
        </w:rPr>
        <w:t>78.17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0856" w:rsidRPr="007C4972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D00856" w:rsidRPr="007C4972">
        <w:rPr>
          <w:rFonts w:ascii="Times New Roman" w:hAnsi="Times New Roman" w:cs="Times New Roman"/>
          <w:sz w:val="24"/>
          <w:szCs w:val="24"/>
        </w:rPr>
        <w:t xml:space="preserve"> = </w:t>
      </w:r>
      <w:r w:rsidR="00FA2CE2">
        <w:rPr>
          <w:rFonts w:ascii="Times New Roman" w:hAnsi="Times New Roman" w:cs="Times New Roman"/>
          <w:sz w:val="24"/>
          <w:szCs w:val="24"/>
        </w:rPr>
        <w:t>15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, </w:t>
      </w:r>
      <w:r w:rsidR="00D00856" w:rsidRPr="007C4972">
        <w:rPr>
          <w:rFonts w:ascii="Times New Roman" w:hAnsi="Times New Roman" w:cs="Times New Roman"/>
          <w:i/>
          <w:sz w:val="24"/>
          <w:szCs w:val="24"/>
        </w:rPr>
        <w:t>P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&lt; 0.001</w:t>
      </w:r>
      <w:r w:rsidR="00344233">
        <w:rPr>
          <w:rFonts w:ascii="Times New Roman" w:hAnsi="Times New Roman" w:cs="Times New Roman"/>
          <w:sz w:val="24"/>
          <w:szCs w:val="24"/>
        </w:rPr>
        <w:t xml:space="preserve">; B: 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Chi-square = </w:t>
      </w:r>
      <w:r w:rsidR="00C55B62">
        <w:rPr>
          <w:rFonts w:ascii="Times New Roman" w:hAnsi="Times New Roman" w:cs="Times New Roman"/>
          <w:sz w:val="24"/>
          <w:szCs w:val="24"/>
        </w:rPr>
        <w:t>33.69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4233" w:rsidRPr="007C4972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344233" w:rsidRPr="007C4972">
        <w:rPr>
          <w:rFonts w:ascii="Times New Roman" w:hAnsi="Times New Roman" w:cs="Times New Roman"/>
          <w:sz w:val="24"/>
          <w:szCs w:val="24"/>
        </w:rPr>
        <w:t xml:space="preserve"> = </w:t>
      </w:r>
      <w:r w:rsidR="00E732F5">
        <w:rPr>
          <w:rFonts w:ascii="Times New Roman" w:hAnsi="Times New Roman" w:cs="Times New Roman"/>
          <w:sz w:val="24"/>
          <w:szCs w:val="24"/>
        </w:rPr>
        <w:t>1</w:t>
      </w:r>
      <w:r w:rsidR="00C55B62">
        <w:rPr>
          <w:rFonts w:ascii="Times New Roman" w:hAnsi="Times New Roman" w:cs="Times New Roman"/>
          <w:sz w:val="24"/>
          <w:szCs w:val="24"/>
        </w:rPr>
        <w:t>3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, </w:t>
      </w:r>
      <w:r w:rsidR="00A56F58" w:rsidRPr="007C4972">
        <w:rPr>
          <w:rFonts w:ascii="Times New Roman" w:hAnsi="Times New Roman" w:cs="Times New Roman"/>
          <w:i/>
          <w:sz w:val="24"/>
          <w:szCs w:val="24"/>
        </w:rPr>
        <w:t>P</w:t>
      </w:r>
      <w:r w:rsidR="00A56F58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E732F5">
        <w:rPr>
          <w:rFonts w:ascii="Times New Roman" w:hAnsi="Times New Roman" w:cs="Times New Roman"/>
          <w:sz w:val="24"/>
          <w:szCs w:val="24"/>
        </w:rPr>
        <w:t>=</w:t>
      </w:r>
      <w:r w:rsidR="00A56F58" w:rsidRPr="007C4972">
        <w:rPr>
          <w:rFonts w:ascii="Times New Roman" w:hAnsi="Times New Roman" w:cs="Times New Roman"/>
          <w:sz w:val="24"/>
          <w:szCs w:val="24"/>
        </w:rPr>
        <w:t xml:space="preserve"> 0.001</w:t>
      </w:r>
      <w:r w:rsidR="00D00856" w:rsidRPr="007C4972">
        <w:rPr>
          <w:rFonts w:ascii="Times New Roman" w:hAnsi="Times New Roman" w:cs="Times New Roman"/>
          <w:sz w:val="24"/>
          <w:szCs w:val="24"/>
        </w:rPr>
        <w:t>).</w:t>
      </w:r>
      <w:r w:rsidR="00344233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344233" w:rsidRPr="000D7399">
        <w:rPr>
          <w:rFonts w:ascii="Times New Roman" w:hAnsi="Times New Roman" w:cs="Times New Roman"/>
          <w:i/>
          <w:sz w:val="24"/>
          <w:szCs w:val="24"/>
        </w:rPr>
        <w:t>P</w:t>
      </w:r>
      <w:r w:rsidR="00344233">
        <w:rPr>
          <w:rFonts w:ascii="Times New Roman" w:hAnsi="Times New Roman" w:cs="Times New Roman"/>
          <w:sz w:val="24"/>
          <w:szCs w:val="24"/>
        </w:rPr>
        <w:t xml:space="preserve">-values are printed in bold. </w:t>
      </w:r>
    </w:p>
    <w:tbl>
      <w:tblPr>
        <w:tblStyle w:val="Tabellenraster"/>
        <w:tblW w:w="13184" w:type="dxa"/>
        <w:tblInd w:w="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1134"/>
        <w:gridCol w:w="1134"/>
        <w:gridCol w:w="1134"/>
        <w:gridCol w:w="992"/>
        <w:gridCol w:w="1135"/>
        <w:gridCol w:w="1134"/>
      </w:tblGrid>
      <w:tr w:rsidR="005C3EBE" w:rsidRPr="00205492" w14:paraId="0DA8BC5A" w14:textId="2B1F8C82" w:rsidTr="005B1B5C"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5591C066" w14:textId="6B599A7C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71DFEF" w14:textId="12CA809E" w:rsidR="005C3EBE" w:rsidRPr="00205492" w:rsidRDefault="005C3EBE" w:rsidP="000A60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Model A: </w:t>
            </w:r>
            <w:r w:rsidR="004F32E9" w:rsidRPr="00205492">
              <w:rPr>
                <w:rFonts w:ascii="Times New Roman" w:hAnsi="Times New Roman" w:cs="Times New Roman"/>
                <w:sz w:val="24"/>
                <w:szCs w:val="24"/>
              </w:rPr>
              <w:t>Ticks from d</w:t>
            </w: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ogs</w:t>
            </w:r>
            <w:r w:rsidR="008C17E5"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(N = </w:t>
            </w:r>
            <w:r w:rsidR="000A60BC">
              <w:rPr>
                <w:rFonts w:ascii="Times New Roman" w:hAnsi="Times New Roman" w:cs="Times New Roman"/>
                <w:sz w:val="24"/>
                <w:szCs w:val="24"/>
              </w:rPr>
              <w:t>2,101</w:t>
            </w:r>
            <w:r w:rsidR="008C17E5" w:rsidRPr="00205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5E26DF" w14:textId="7DB4D99A" w:rsidR="005C3EBE" w:rsidRPr="00205492" w:rsidRDefault="005C3EBE" w:rsidP="00A95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Model B: </w:t>
            </w:r>
            <w:r w:rsidR="004F32E9" w:rsidRPr="00205492">
              <w:rPr>
                <w:rFonts w:ascii="Times New Roman" w:hAnsi="Times New Roman" w:cs="Times New Roman"/>
                <w:sz w:val="24"/>
                <w:szCs w:val="24"/>
              </w:rPr>
              <w:t>Ticks from c</w:t>
            </w: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ats</w:t>
            </w:r>
            <w:r w:rsidR="008C17E5"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(N = </w:t>
            </w:r>
            <w:r w:rsidR="00A9562D">
              <w:rPr>
                <w:rFonts w:ascii="Times New Roman" w:hAnsi="Times New Roman" w:cs="Times New Roman"/>
                <w:sz w:val="24"/>
                <w:szCs w:val="24"/>
              </w:rPr>
              <w:t>2,583</w:t>
            </w:r>
            <w:r w:rsidR="008C17E5" w:rsidRPr="00205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3EBE" w:rsidRPr="00205492" w14:paraId="02C3A1BD" w14:textId="5B063C6F" w:rsidTr="005B1B5C"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5D4ACE62" w14:textId="015161D5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DC734D" w14:textId="409301C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400174" w14:textId="62B80815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84869F" w14:textId="491AF0D5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2D668A" w14:textId="2996081A" w:rsidR="005C3EBE" w:rsidRPr="00205492" w:rsidRDefault="005C3EBE" w:rsidP="00071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9596A9" w14:textId="777E94C7" w:rsidR="005C3EBE" w:rsidRPr="00205492" w:rsidRDefault="005C3EBE" w:rsidP="00071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C4A972" w14:textId="4E1E9093" w:rsidR="005C3EBE" w:rsidRPr="00205492" w:rsidRDefault="005C3EBE" w:rsidP="00071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160F1F9A" w14:textId="059D4207" w:rsidR="005C3EBE" w:rsidRPr="00205492" w:rsidRDefault="005C3EBE" w:rsidP="00071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495F3E" w14:textId="7CFACC39" w:rsidR="005C3EBE" w:rsidRPr="00205492" w:rsidRDefault="005C3EBE" w:rsidP="00071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A31617" w:rsidRPr="00205492" w14:paraId="7B9B3C1E" w14:textId="2ED79D19" w:rsidTr="005B1B5C"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14:paraId="1D4E8B16" w14:textId="55D932EA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693A7BEB" w14:textId="33B183B6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03B0D7AB" w14:textId="3C16A1E7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324E60D0" w14:textId="4B4DEB04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5.957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3E4CD0E" w14:textId="4446FAD7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0F3732ED" w14:textId="4C3125F9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0C5C4D48" w14:textId="148A9E12" w:rsidR="00A31617" w:rsidRPr="00205492" w:rsidRDefault="00A31617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  <w:vAlign w:val="bottom"/>
          </w:tcPr>
          <w:p w14:paraId="66A19DCA" w14:textId="24DEDF80" w:rsidR="00A31617" w:rsidRPr="00205492" w:rsidRDefault="00A31617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20B29E2D" w14:textId="1530E581" w:rsidR="00A31617" w:rsidRPr="00205492" w:rsidRDefault="00A31617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  <w:tr w:rsidR="000E2603" w:rsidRPr="00205492" w14:paraId="3485E59E" w14:textId="77777777" w:rsidTr="005B1B5C">
        <w:tc>
          <w:tcPr>
            <w:tcW w:w="4395" w:type="dxa"/>
            <w:tcBorders>
              <w:top w:val="nil"/>
            </w:tcBorders>
          </w:tcPr>
          <w:p w14:paraId="3F8293C7" w14:textId="2B1C1786" w:rsidR="000E2603" w:rsidRPr="00205492" w:rsidRDefault="000E2603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Age group (ref: adult)</w:t>
            </w:r>
          </w:p>
        </w:tc>
        <w:tc>
          <w:tcPr>
            <w:tcW w:w="1134" w:type="dxa"/>
            <w:tcBorders>
              <w:top w:val="nil"/>
            </w:tcBorders>
          </w:tcPr>
          <w:p w14:paraId="0F6C12D6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01B518B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3140501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210EA74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DFF3DFB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03F997DC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194385F3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E768980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31617" w:rsidRPr="00205492" w14:paraId="535E8E0E" w14:textId="77777777" w:rsidTr="005B1B5C">
        <w:tc>
          <w:tcPr>
            <w:tcW w:w="4395" w:type="dxa"/>
            <w:tcBorders>
              <w:top w:val="nil"/>
            </w:tcBorders>
          </w:tcPr>
          <w:p w14:paraId="67F89049" w14:textId="3A989094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Juvenile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45C42872" w14:textId="073DD8F7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115074C9" w14:textId="6AB92D68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569CEE8D" w14:textId="5D0FD907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-0.694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5D788584" w14:textId="4405D11C" w:rsidR="00A31617" w:rsidRPr="00205492" w:rsidRDefault="00A31617" w:rsidP="0007110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73A7012D" w14:textId="0FE13B97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8E50E96" w14:textId="4EB7CC66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135" w:type="dxa"/>
            <w:tcBorders>
              <w:top w:val="nil"/>
            </w:tcBorders>
            <w:vAlign w:val="bottom"/>
          </w:tcPr>
          <w:p w14:paraId="366D786B" w14:textId="7C2935E6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20B1783D" w14:textId="5405B862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0.453</w:t>
            </w:r>
          </w:p>
        </w:tc>
      </w:tr>
      <w:tr w:rsidR="00A31617" w:rsidRPr="00205492" w14:paraId="47CF3951" w14:textId="77777777" w:rsidTr="005B1B5C">
        <w:tc>
          <w:tcPr>
            <w:tcW w:w="4395" w:type="dxa"/>
            <w:tcBorders>
              <w:top w:val="nil"/>
            </w:tcBorders>
          </w:tcPr>
          <w:p w14:paraId="51EFBFF1" w14:textId="23744DA9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Young adult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75A37463" w14:textId="2E340AC5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1AB4F320" w14:textId="1D8DFB1D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2ADFE187" w14:textId="6AE74F50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-2.162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69DBB5C8" w14:textId="46DAB0B7" w:rsidR="00A31617" w:rsidRPr="00205492" w:rsidRDefault="00A31617" w:rsidP="0007110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2CD9AD46" w14:textId="7A7F5CF1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35D91452" w14:textId="031D857C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135" w:type="dxa"/>
            <w:tcBorders>
              <w:top w:val="nil"/>
            </w:tcBorders>
            <w:vAlign w:val="bottom"/>
          </w:tcPr>
          <w:p w14:paraId="63ED68FA" w14:textId="1E96AA4F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25E11AD6" w14:textId="15105E63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0.473</w:t>
            </w:r>
          </w:p>
        </w:tc>
      </w:tr>
      <w:tr w:rsidR="00A31617" w:rsidRPr="00205492" w14:paraId="7786C0F9" w14:textId="77777777" w:rsidTr="005B1B5C">
        <w:tc>
          <w:tcPr>
            <w:tcW w:w="4395" w:type="dxa"/>
            <w:tcBorders>
              <w:top w:val="nil"/>
            </w:tcBorders>
          </w:tcPr>
          <w:p w14:paraId="52EB8D81" w14:textId="23E68C09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Senior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31A06D19" w14:textId="4EBA31AC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72862CC0" w14:textId="5810817A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206FA555" w14:textId="0C44180A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762670C9" w14:textId="2B5AEEA2" w:rsidR="00A31617" w:rsidRPr="00205492" w:rsidRDefault="00A31617" w:rsidP="0007110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3BC1D717" w14:textId="3001C399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166561CD" w14:textId="4EB990EF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135" w:type="dxa"/>
            <w:tcBorders>
              <w:top w:val="nil"/>
            </w:tcBorders>
            <w:vAlign w:val="bottom"/>
          </w:tcPr>
          <w:p w14:paraId="4A65C426" w14:textId="3FF9FE2F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3D22B501" w14:textId="74993759" w:rsidR="00A31617" w:rsidRPr="00205492" w:rsidRDefault="00A31617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0.002</w:t>
            </w:r>
          </w:p>
        </w:tc>
      </w:tr>
      <w:tr w:rsidR="005C3EBE" w:rsidRPr="00205492" w14:paraId="322BA717" w14:textId="77777777" w:rsidTr="005B1B5C">
        <w:tc>
          <w:tcPr>
            <w:tcW w:w="4395" w:type="dxa"/>
          </w:tcPr>
          <w:p w14:paraId="289FF2BA" w14:textId="79B5BCD2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Gender (ref: male)</w:t>
            </w:r>
          </w:p>
        </w:tc>
        <w:tc>
          <w:tcPr>
            <w:tcW w:w="1134" w:type="dxa"/>
          </w:tcPr>
          <w:p w14:paraId="1B2F9074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C5858A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0B8FA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E53159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A31E10" w14:textId="4A37F3A9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C53A09" w14:textId="7811495A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6502629" w14:textId="084271B8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D4EA41" w14:textId="185822F9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CE2" w:rsidRPr="00205492" w14:paraId="4C0FE23C" w14:textId="77777777" w:rsidTr="005B1B5C">
        <w:tc>
          <w:tcPr>
            <w:tcW w:w="4395" w:type="dxa"/>
          </w:tcPr>
          <w:p w14:paraId="28C6CD1A" w14:textId="588A9D9F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Female</w:t>
            </w:r>
          </w:p>
        </w:tc>
        <w:tc>
          <w:tcPr>
            <w:tcW w:w="1134" w:type="dxa"/>
            <w:vAlign w:val="bottom"/>
          </w:tcPr>
          <w:p w14:paraId="6DB72DF1" w14:textId="5A817CC4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92" w:type="dxa"/>
            <w:vAlign w:val="bottom"/>
          </w:tcPr>
          <w:p w14:paraId="276A6C0A" w14:textId="349C42B8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134" w:type="dxa"/>
            <w:vAlign w:val="bottom"/>
          </w:tcPr>
          <w:p w14:paraId="38BF8E48" w14:textId="69B86CAD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-0.672</w:t>
            </w:r>
          </w:p>
        </w:tc>
        <w:tc>
          <w:tcPr>
            <w:tcW w:w="1134" w:type="dxa"/>
            <w:vAlign w:val="bottom"/>
          </w:tcPr>
          <w:p w14:paraId="27C2210C" w14:textId="632E0EE6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0.502</w:t>
            </w:r>
          </w:p>
        </w:tc>
        <w:tc>
          <w:tcPr>
            <w:tcW w:w="1134" w:type="dxa"/>
            <w:vAlign w:val="bottom"/>
          </w:tcPr>
          <w:p w14:paraId="5D7A885F" w14:textId="1FB3DE0E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92" w:type="dxa"/>
            <w:vAlign w:val="bottom"/>
          </w:tcPr>
          <w:p w14:paraId="40CE9B80" w14:textId="7428E1A0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135" w:type="dxa"/>
            <w:vAlign w:val="bottom"/>
          </w:tcPr>
          <w:p w14:paraId="5130420F" w14:textId="3638BEEC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2.937</w:t>
            </w:r>
          </w:p>
        </w:tc>
        <w:tc>
          <w:tcPr>
            <w:tcW w:w="1134" w:type="dxa"/>
            <w:vAlign w:val="bottom"/>
          </w:tcPr>
          <w:p w14:paraId="43631B02" w14:textId="5970C6EE" w:rsidR="00FA2CE2" w:rsidRPr="00205492" w:rsidRDefault="00FA2CE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0.003</w:t>
            </w:r>
          </w:p>
        </w:tc>
      </w:tr>
      <w:tr w:rsidR="000E2603" w:rsidRPr="00205492" w14:paraId="41597FB2" w14:textId="77777777" w:rsidTr="005B1B5C">
        <w:tc>
          <w:tcPr>
            <w:tcW w:w="4395" w:type="dxa"/>
          </w:tcPr>
          <w:p w14:paraId="16B62B32" w14:textId="3D76D4B2" w:rsidR="000E2603" w:rsidRPr="00205492" w:rsidRDefault="000E2603" w:rsidP="001E4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Body size (ref: </w:t>
            </w:r>
            <w:r w:rsidR="001E4B2A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5A3CC24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DB7D02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57A034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A9A2A3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D12673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BCDE72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EAE9EFE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165F79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1617" w:rsidRPr="00205492" w14:paraId="37BE9509" w14:textId="77777777" w:rsidTr="005B1B5C">
        <w:tc>
          <w:tcPr>
            <w:tcW w:w="4395" w:type="dxa"/>
          </w:tcPr>
          <w:p w14:paraId="72876376" w14:textId="3DE7998F" w:rsidR="00A31617" w:rsidRPr="00205492" w:rsidRDefault="00A31617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Tall</w:t>
            </w:r>
          </w:p>
        </w:tc>
        <w:tc>
          <w:tcPr>
            <w:tcW w:w="1134" w:type="dxa"/>
          </w:tcPr>
          <w:p w14:paraId="4EFF9D74" w14:textId="099387FB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F484115" w14:textId="7BD470A3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1F5A994" w14:textId="1FF20FDC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87782A2" w14:textId="24571B1A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14:paraId="7BDB61F5" w14:textId="34ED4F36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992" w:type="dxa"/>
            <w:vAlign w:val="bottom"/>
          </w:tcPr>
          <w:p w14:paraId="2A49DD6E" w14:textId="0F04AA74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135" w:type="dxa"/>
            <w:vAlign w:val="bottom"/>
          </w:tcPr>
          <w:p w14:paraId="6EC08E50" w14:textId="410BE3D4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-1.452</w:t>
            </w:r>
          </w:p>
        </w:tc>
        <w:tc>
          <w:tcPr>
            <w:tcW w:w="1134" w:type="dxa"/>
            <w:vAlign w:val="bottom"/>
          </w:tcPr>
          <w:p w14:paraId="6C208C98" w14:textId="003024FF" w:rsidR="00A31617" w:rsidRPr="00205492" w:rsidRDefault="00A31617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</w:t>
            </w:r>
          </w:p>
        </w:tc>
      </w:tr>
      <w:tr w:rsidR="005C3EBE" w:rsidRPr="00205492" w14:paraId="11FE2C1E" w14:textId="77777777" w:rsidTr="005B1B5C">
        <w:tc>
          <w:tcPr>
            <w:tcW w:w="4395" w:type="dxa"/>
          </w:tcPr>
          <w:p w14:paraId="6269A12D" w14:textId="2FCB2604" w:rsidR="005C3EBE" w:rsidRPr="00205492" w:rsidRDefault="002E7FBA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Coat </w:t>
            </w:r>
            <w:r w:rsidR="005C3EBE" w:rsidRPr="00205492">
              <w:rPr>
                <w:rFonts w:ascii="Times New Roman" w:hAnsi="Times New Roman" w:cs="Times New Roman"/>
                <w:sz w:val="24"/>
                <w:szCs w:val="24"/>
              </w:rPr>
              <w:t>length (ref: short)</w:t>
            </w:r>
          </w:p>
        </w:tc>
        <w:tc>
          <w:tcPr>
            <w:tcW w:w="1134" w:type="dxa"/>
          </w:tcPr>
          <w:p w14:paraId="09592740" w14:textId="0708BA39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4364F1" w14:textId="53733D6F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844F37" w14:textId="4074948A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DFA667" w14:textId="4BD834F6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FAAD1" w14:textId="22CDCA5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48DA6F" w14:textId="796B41F2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</w:tcPr>
          <w:p w14:paraId="18F0AB3E" w14:textId="78B957D3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E637F9" w14:textId="7C9845C3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5492" w:rsidRPr="00205492" w14:paraId="04F44799" w14:textId="77777777" w:rsidTr="005B1B5C">
        <w:tc>
          <w:tcPr>
            <w:tcW w:w="4395" w:type="dxa"/>
          </w:tcPr>
          <w:p w14:paraId="431013E2" w14:textId="3F4ECED7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Average</w:t>
            </w:r>
          </w:p>
        </w:tc>
        <w:tc>
          <w:tcPr>
            <w:tcW w:w="1134" w:type="dxa"/>
            <w:vAlign w:val="bottom"/>
          </w:tcPr>
          <w:p w14:paraId="5AD79007" w14:textId="78FE7687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vAlign w:val="bottom"/>
          </w:tcPr>
          <w:p w14:paraId="1ABD4EF6" w14:textId="5516053D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134" w:type="dxa"/>
            <w:vAlign w:val="bottom"/>
          </w:tcPr>
          <w:p w14:paraId="6B8AF4DA" w14:textId="48D3DA17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0.173</w:t>
            </w:r>
          </w:p>
        </w:tc>
        <w:tc>
          <w:tcPr>
            <w:tcW w:w="1134" w:type="dxa"/>
            <w:vAlign w:val="bottom"/>
          </w:tcPr>
          <w:p w14:paraId="4CE045F5" w14:textId="02627189" w:rsidR="00205492" w:rsidRPr="00205492" w:rsidRDefault="0020549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0.863</w:t>
            </w:r>
          </w:p>
        </w:tc>
        <w:tc>
          <w:tcPr>
            <w:tcW w:w="1134" w:type="dxa"/>
            <w:vAlign w:val="bottom"/>
          </w:tcPr>
          <w:p w14:paraId="52E89E18" w14:textId="5207EA1B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992" w:type="dxa"/>
            <w:vAlign w:val="bottom"/>
          </w:tcPr>
          <w:p w14:paraId="4105F39B" w14:textId="14ACF2BE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135" w:type="dxa"/>
            <w:vAlign w:val="bottom"/>
          </w:tcPr>
          <w:p w14:paraId="1C5F68F0" w14:textId="49E91839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-0.372</w:t>
            </w:r>
          </w:p>
        </w:tc>
        <w:tc>
          <w:tcPr>
            <w:tcW w:w="1134" w:type="dxa"/>
            <w:vAlign w:val="bottom"/>
          </w:tcPr>
          <w:p w14:paraId="13497AAF" w14:textId="0E531B33" w:rsidR="00205492" w:rsidRPr="00205492" w:rsidRDefault="0020549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0.710</w:t>
            </w:r>
          </w:p>
        </w:tc>
      </w:tr>
      <w:tr w:rsidR="00205492" w:rsidRPr="00205492" w14:paraId="46A0B8C6" w14:textId="77777777" w:rsidTr="005B1B5C">
        <w:tc>
          <w:tcPr>
            <w:tcW w:w="4395" w:type="dxa"/>
          </w:tcPr>
          <w:p w14:paraId="0149533C" w14:textId="68E45DC7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Long</w:t>
            </w:r>
          </w:p>
        </w:tc>
        <w:tc>
          <w:tcPr>
            <w:tcW w:w="1134" w:type="dxa"/>
            <w:vAlign w:val="bottom"/>
          </w:tcPr>
          <w:p w14:paraId="750AC41D" w14:textId="15AA4BB2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2" w:type="dxa"/>
            <w:vAlign w:val="bottom"/>
          </w:tcPr>
          <w:p w14:paraId="391289E4" w14:textId="4126A49D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134" w:type="dxa"/>
            <w:vAlign w:val="bottom"/>
          </w:tcPr>
          <w:p w14:paraId="1740D0DD" w14:textId="0285E751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-0.040</w:t>
            </w:r>
          </w:p>
        </w:tc>
        <w:tc>
          <w:tcPr>
            <w:tcW w:w="1134" w:type="dxa"/>
            <w:vAlign w:val="bottom"/>
          </w:tcPr>
          <w:p w14:paraId="2C996A61" w14:textId="6607BE74" w:rsidR="00205492" w:rsidRPr="00205492" w:rsidRDefault="0020549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1134" w:type="dxa"/>
            <w:vAlign w:val="bottom"/>
          </w:tcPr>
          <w:p w14:paraId="1492D8A4" w14:textId="25473ADC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992" w:type="dxa"/>
            <w:vAlign w:val="bottom"/>
          </w:tcPr>
          <w:p w14:paraId="608DD767" w14:textId="38A9E0C4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135" w:type="dxa"/>
            <w:vAlign w:val="bottom"/>
          </w:tcPr>
          <w:p w14:paraId="3C8D83BA" w14:textId="682086AF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  <w:tc>
          <w:tcPr>
            <w:tcW w:w="1134" w:type="dxa"/>
            <w:vAlign w:val="bottom"/>
          </w:tcPr>
          <w:p w14:paraId="1C035356" w14:textId="42DBCC5A" w:rsidR="00205492" w:rsidRPr="00205492" w:rsidRDefault="0020549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0.517</w:t>
            </w:r>
          </w:p>
        </w:tc>
      </w:tr>
      <w:tr w:rsidR="00FA2CE2" w:rsidRPr="00205492" w14:paraId="718B8937" w14:textId="64608264" w:rsidTr="005B1B5C">
        <w:tc>
          <w:tcPr>
            <w:tcW w:w="4395" w:type="dxa"/>
          </w:tcPr>
          <w:p w14:paraId="09E3727A" w14:textId="531B8B8C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Partially coated</w:t>
            </w:r>
          </w:p>
        </w:tc>
        <w:tc>
          <w:tcPr>
            <w:tcW w:w="1134" w:type="dxa"/>
            <w:vAlign w:val="bottom"/>
          </w:tcPr>
          <w:p w14:paraId="75AB6532" w14:textId="5222528A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-1.43</w:t>
            </w:r>
          </w:p>
        </w:tc>
        <w:tc>
          <w:tcPr>
            <w:tcW w:w="992" w:type="dxa"/>
            <w:vAlign w:val="bottom"/>
          </w:tcPr>
          <w:p w14:paraId="4B5615D1" w14:textId="09C5664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34" w:type="dxa"/>
            <w:vAlign w:val="bottom"/>
          </w:tcPr>
          <w:p w14:paraId="408FC712" w14:textId="74F18C14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-1.238</w:t>
            </w:r>
          </w:p>
        </w:tc>
        <w:tc>
          <w:tcPr>
            <w:tcW w:w="1134" w:type="dxa"/>
            <w:vAlign w:val="bottom"/>
          </w:tcPr>
          <w:p w14:paraId="66D4D6B4" w14:textId="7197D6BF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</w:t>
            </w:r>
          </w:p>
        </w:tc>
        <w:tc>
          <w:tcPr>
            <w:tcW w:w="1134" w:type="dxa"/>
          </w:tcPr>
          <w:p w14:paraId="2A43D5BC" w14:textId="28B7DF87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8C424BA" w14:textId="3107066D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6EA8963C" w14:textId="758E48E7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57735DB" w14:textId="6E8FC6CB" w:rsidR="00FA2CE2" w:rsidRPr="00205492" w:rsidRDefault="00FA2CE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205492" w14:paraId="4D6A47CF" w14:textId="77777777" w:rsidTr="005B1B5C">
        <w:tc>
          <w:tcPr>
            <w:tcW w:w="4395" w:type="dxa"/>
          </w:tcPr>
          <w:p w14:paraId="493BF3C8" w14:textId="69164469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Density of the undercoat (ref: </w:t>
            </w:r>
            <w:r w:rsidR="00FA2CE2" w:rsidRPr="00205492">
              <w:rPr>
                <w:rFonts w:ascii="Times New Roman" w:hAnsi="Times New Roman" w:cs="Times New Roman"/>
                <w:sz w:val="24"/>
                <w:szCs w:val="24"/>
              </w:rPr>
              <w:t>dense</w:t>
            </w: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C04159A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BD7588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52D245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9A889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A37932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6D3C72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2FB4AD9E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7555D3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5492" w:rsidRPr="00205492" w14:paraId="2C33373E" w14:textId="77777777" w:rsidTr="005B1B5C">
        <w:tc>
          <w:tcPr>
            <w:tcW w:w="4395" w:type="dxa"/>
          </w:tcPr>
          <w:p w14:paraId="24C4C198" w14:textId="164B670F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Missing</w:t>
            </w:r>
          </w:p>
        </w:tc>
        <w:tc>
          <w:tcPr>
            <w:tcW w:w="1134" w:type="dxa"/>
            <w:vAlign w:val="bottom"/>
          </w:tcPr>
          <w:p w14:paraId="2B439C31" w14:textId="65BD680A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992" w:type="dxa"/>
            <w:vAlign w:val="bottom"/>
          </w:tcPr>
          <w:p w14:paraId="5BCBD193" w14:textId="2E4D2D50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134" w:type="dxa"/>
            <w:vAlign w:val="bottom"/>
          </w:tcPr>
          <w:p w14:paraId="3533E313" w14:textId="61D01C32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1.134</w:t>
            </w:r>
          </w:p>
        </w:tc>
        <w:tc>
          <w:tcPr>
            <w:tcW w:w="1134" w:type="dxa"/>
            <w:vAlign w:val="bottom"/>
          </w:tcPr>
          <w:p w14:paraId="229B0E3F" w14:textId="07D6849B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</w:t>
            </w:r>
          </w:p>
        </w:tc>
        <w:tc>
          <w:tcPr>
            <w:tcW w:w="1134" w:type="dxa"/>
            <w:vAlign w:val="bottom"/>
          </w:tcPr>
          <w:p w14:paraId="317E3F29" w14:textId="053B7E4D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</w:t>
            </w:r>
          </w:p>
        </w:tc>
        <w:tc>
          <w:tcPr>
            <w:tcW w:w="992" w:type="dxa"/>
            <w:vAlign w:val="bottom"/>
          </w:tcPr>
          <w:p w14:paraId="5349CB2E" w14:textId="56690F23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135" w:type="dxa"/>
            <w:vAlign w:val="bottom"/>
          </w:tcPr>
          <w:p w14:paraId="510481E5" w14:textId="17769047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-0.187</w:t>
            </w:r>
          </w:p>
        </w:tc>
        <w:tc>
          <w:tcPr>
            <w:tcW w:w="1134" w:type="dxa"/>
            <w:vAlign w:val="bottom"/>
          </w:tcPr>
          <w:p w14:paraId="34F81465" w14:textId="3A89B01C" w:rsidR="00205492" w:rsidRPr="00205492" w:rsidRDefault="00205492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0.852</w:t>
            </w:r>
          </w:p>
        </w:tc>
      </w:tr>
      <w:tr w:rsidR="00205492" w:rsidRPr="00205492" w14:paraId="5088E799" w14:textId="77777777" w:rsidTr="005B1B5C">
        <w:tc>
          <w:tcPr>
            <w:tcW w:w="4395" w:type="dxa"/>
          </w:tcPr>
          <w:p w14:paraId="07EE2D07" w14:textId="4BA9EB00" w:rsidR="00205492" w:rsidRPr="00205492" w:rsidRDefault="0020549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Moderate</w:t>
            </w:r>
          </w:p>
        </w:tc>
        <w:tc>
          <w:tcPr>
            <w:tcW w:w="1134" w:type="dxa"/>
            <w:vAlign w:val="bottom"/>
          </w:tcPr>
          <w:p w14:paraId="57422CA6" w14:textId="50A93DC9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992" w:type="dxa"/>
            <w:vAlign w:val="bottom"/>
          </w:tcPr>
          <w:p w14:paraId="20B7C49B" w14:textId="07B4193F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134" w:type="dxa"/>
            <w:vAlign w:val="bottom"/>
          </w:tcPr>
          <w:p w14:paraId="44FE4227" w14:textId="23393578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-0.710</w:t>
            </w:r>
          </w:p>
        </w:tc>
        <w:tc>
          <w:tcPr>
            <w:tcW w:w="1134" w:type="dxa"/>
            <w:vAlign w:val="bottom"/>
          </w:tcPr>
          <w:p w14:paraId="693CB5D2" w14:textId="64C4FD2E" w:rsidR="00205492" w:rsidRPr="00205492" w:rsidRDefault="0020549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0.478</w:t>
            </w:r>
          </w:p>
        </w:tc>
        <w:tc>
          <w:tcPr>
            <w:tcW w:w="1134" w:type="dxa"/>
            <w:vAlign w:val="bottom"/>
          </w:tcPr>
          <w:p w14:paraId="59182975" w14:textId="4F36047A" w:rsidR="00205492" w:rsidRPr="00205492" w:rsidRDefault="0020549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992" w:type="dxa"/>
            <w:vAlign w:val="bottom"/>
          </w:tcPr>
          <w:p w14:paraId="0EFB4420" w14:textId="6656A225" w:rsidR="00205492" w:rsidRPr="00205492" w:rsidRDefault="0020549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135" w:type="dxa"/>
            <w:vAlign w:val="bottom"/>
          </w:tcPr>
          <w:p w14:paraId="58713233" w14:textId="24975FE0" w:rsidR="00205492" w:rsidRPr="00205492" w:rsidRDefault="0020549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0.498</w:t>
            </w:r>
          </w:p>
        </w:tc>
        <w:tc>
          <w:tcPr>
            <w:tcW w:w="1134" w:type="dxa"/>
            <w:vAlign w:val="bottom"/>
          </w:tcPr>
          <w:p w14:paraId="099FBFAC" w14:textId="5E45E692" w:rsidR="00205492" w:rsidRPr="00205492" w:rsidRDefault="0020549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</w:t>
            </w:r>
          </w:p>
        </w:tc>
      </w:tr>
      <w:tr w:rsidR="000E2603" w:rsidRPr="00205492" w14:paraId="3895AF8C" w14:textId="77777777" w:rsidTr="005B1B5C">
        <w:tc>
          <w:tcPr>
            <w:tcW w:w="4395" w:type="dxa"/>
          </w:tcPr>
          <w:p w14:paraId="0CEE6786" w14:textId="46F82A4F" w:rsidR="000E2603" w:rsidRPr="00205492" w:rsidRDefault="000E2603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Breed </w:t>
            </w:r>
            <w:r w:rsidR="00830ECF" w:rsidRPr="00205492"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(ref: companion breeds)</w:t>
            </w:r>
          </w:p>
        </w:tc>
        <w:tc>
          <w:tcPr>
            <w:tcW w:w="1134" w:type="dxa"/>
          </w:tcPr>
          <w:p w14:paraId="31063089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80BBBA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AEC51B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CC8449" w14:textId="77777777" w:rsidR="000E2603" w:rsidRPr="00205492" w:rsidRDefault="000E2603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FBB870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DF8B4F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</w:tcPr>
          <w:p w14:paraId="1EF041D3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19F341" w14:textId="77777777" w:rsidR="000E2603" w:rsidRPr="00205492" w:rsidRDefault="000E2603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2CE2" w:rsidRPr="00205492" w14:paraId="1ECF441D" w14:textId="77777777" w:rsidTr="005B1B5C">
        <w:tc>
          <w:tcPr>
            <w:tcW w:w="4395" w:type="dxa"/>
          </w:tcPr>
          <w:p w14:paraId="5DA6900A" w14:textId="514280A7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Toy breeds</w:t>
            </w:r>
          </w:p>
        </w:tc>
        <w:tc>
          <w:tcPr>
            <w:tcW w:w="1134" w:type="dxa"/>
            <w:vAlign w:val="bottom"/>
          </w:tcPr>
          <w:p w14:paraId="59F0C56B" w14:textId="7431BD93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vAlign w:val="bottom"/>
          </w:tcPr>
          <w:p w14:paraId="04D28865" w14:textId="3342B7E0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134" w:type="dxa"/>
            <w:vAlign w:val="bottom"/>
          </w:tcPr>
          <w:p w14:paraId="1BC73B19" w14:textId="2194CF70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1134" w:type="dxa"/>
            <w:vAlign w:val="bottom"/>
          </w:tcPr>
          <w:p w14:paraId="4532EE98" w14:textId="64E6C4F7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1134" w:type="dxa"/>
          </w:tcPr>
          <w:p w14:paraId="4DF8261E" w14:textId="37347FEA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DB3220" w14:textId="741C032B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4B1EDEAD" w14:textId="71B271F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A515FA5" w14:textId="65CB1FEB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2CE2" w:rsidRPr="00205492" w14:paraId="6968BBB2" w14:textId="77777777" w:rsidTr="005B1B5C">
        <w:tc>
          <w:tcPr>
            <w:tcW w:w="4395" w:type="dxa"/>
          </w:tcPr>
          <w:p w14:paraId="2C19F59F" w14:textId="692C6BD3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Hunting breeds</w:t>
            </w:r>
          </w:p>
        </w:tc>
        <w:tc>
          <w:tcPr>
            <w:tcW w:w="1134" w:type="dxa"/>
            <w:vAlign w:val="bottom"/>
          </w:tcPr>
          <w:p w14:paraId="7AF091D3" w14:textId="041F2A4D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992" w:type="dxa"/>
            <w:vAlign w:val="bottom"/>
          </w:tcPr>
          <w:p w14:paraId="7A174D46" w14:textId="3AA67509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134" w:type="dxa"/>
            <w:vAlign w:val="bottom"/>
          </w:tcPr>
          <w:p w14:paraId="6AFC7FEC" w14:textId="1EE4A26E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-0.153</w:t>
            </w:r>
          </w:p>
        </w:tc>
        <w:tc>
          <w:tcPr>
            <w:tcW w:w="1134" w:type="dxa"/>
            <w:vAlign w:val="bottom"/>
          </w:tcPr>
          <w:p w14:paraId="73C4668F" w14:textId="4438065D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0.878</w:t>
            </w:r>
          </w:p>
        </w:tc>
        <w:tc>
          <w:tcPr>
            <w:tcW w:w="1134" w:type="dxa"/>
          </w:tcPr>
          <w:p w14:paraId="509F7675" w14:textId="3C9458B5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0903FBF" w14:textId="221BE58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08EA42AE" w14:textId="23415AB7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E0CBAD8" w14:textId="1D41DCD3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2CE2" w:rsidRPr="00205492" w14:paraId="261FF989" w14:textId="77777777" w:rsidTr="005B1B5C">
        <w:tc>
          <w:tcPr>
            <w:tcW w:w="4395" w:type="dxa"/>
          </w:tcPr>
          <w:p w14:paraId="58FDC430" w14:textId="3DD987BC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Working and utility breeds</w:t>
            </w:r>
          </w:p>
        </w:tc>
        <w:tc>
          <w:tcPr>
            <w:tcW w:w="1134" w:type="dxa"/>
            <w:vAlign w:val="bottom"/>
          </w:tcPr>
          <w:p w14:paraId="1A5C3996" w14:textId="345904AA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992" w:type="dxa"/>
            <w:vAlign w:val="bottom"/>
          </w:tcPr>
          <w:p w14:paraId="5F19E24B" w14:textId="5614B04B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134" w:type="dxa"/>
            <w:vAlign w:val="bottom"/>
          </w:tcPr>
          <w:p w14:paraId="7F0B36ED" w14:textId="72BC1279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2.120</w:t>
            </w:r>
          </w:p>
        </w:tc>
        <w:tc>
          <w:tcPr>
            <w:tcW w:w="1134" w:type="dxa"/>
            <w:vAlign w:val="bottom"/>
          </w:tcPr>
          <w:p w14:paraId="6C472093" w14:textId="341D9502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134" w:type="dxa"/>
          </w:tcPr>
          <w:p w14:paraId="7FB9989E" w14:textId="02C142ED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E20D0ED" w14:textId="4B314162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1BFBBA63" w14:textId="3BA62ACA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2A3AD6" w14:textId="70C45E39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2CE2" w:rsidRPr="00205492" w14:paraId="5C138EF1" w14:textId="77777777" w:rsidTr="005B1B5C">
        <w:tc>
          <w:tcPr>
            <w:tcW w:w="4395" w:type="dxa"/>
          </w:tcPr>
          <w:p w14:paraId="503C7AA4" w14:textId="70A948B3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Herding breeds</w:t>
            </w:r>
          </w:p>
        </w:tc>
        <w:tc>
          <w:tcPr>
            <w:tcW w:w="1134" w:type="dxa"/>
            <w:vAlign w:val="bottom"/>
          </w:tcPr>
          <w:p w14:paraId="3B39BE98" w14:textId="6DEA3AAD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992" w:type="dxa"/>
            <w:vAlign w:val="bottom"/>
          </w:tcPr>
          <w:p w14:paraId="31519EF7" w14:textId="4DD9ED97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134" w:type="dxa"/>
            <w:vAlign w:val="bottom"/>
          </w:tcPr>
          <w:p w14:paraId="234C4A17" w14:textId="3C7CA5AE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1.501</w:t>
            </w:r>
          </w:p>
        </w:tc>
        <w:tc>
          <w:tcPr>
            <w:tcW w:w="1134" w:type="dxa"/>
            <w:vAlign w:val="bottom"/>
          </w:tcPr>
          <w:p w14:paraId="40C31E76" w14:textId="14ECC64D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1134" w:type="dxa"/>
          </w:tcPr>
          <w:p w14:paraId="187460FF" w14:textId="385F9E8D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B9DF18" w14:textId="47526C27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4CB067FF" w14:textId="400BE15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6927808" w14:textId="22D0CA42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2CE2" w:rsidRPr="00205492" w14:paraId="3835369A" w14:textId="77777777" w:rsidTr="005B1B5C">
        <w:tc>
          <w:tcPr>
            <w:tcW w:w="4395" w:type="dxa"/>
          </w:tcPr>
          <w:p w14:paraId="7AFB2F5A" w14:textId="41957FDC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Greyhounds</w:t>
            </w:r>
          </w:p>
        </w:tc>
        <w:tc>
          <w:tcPr>
            <w:tcW w:w="1134" w:type="dxa"/>
            <w:vAlign w:val="bottom"/>
          </w:tcPr>
          <w:p w14:paraId="115486D6" w14:textId="5A803364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992" w:type="dxa"/>
            <w:vAlign w:val="bottom"/>
          </w:tcPr>
          <w:p w14:paraId="72C56C06" w14:textId="03405EBF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134" w:type="dxa"/>
            <w:vAlign w:val="bottom"/>
          </w:tcPr>
          <w:p w14:paraId="1ACE096F" w14:textId="577F6993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-1.282</w:t>
            </w:r>
          </w:p>
        </w:tc>
        <w:tc>
          <w:tcPr>
            <w:tcW w:w="1134" w:type="dxa"/>
            <w:vAlign w:val="bottom"/>
          </w:tcPr>
          <w:p w14:paraId="6D4CA67D" w14:textId="4E022257" w:rsidR="00FA2CE2" w:rsidRPr="00205492" w:rsidRDefault="00FA2CE2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1134" w:type="dxa"/>
          </w:tcPr>
          <w:p w14:paraId="309BE7F9" w14:textId="3EEBFEEC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81EF7EC" w14:textId="7E9F7F5E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071A08FB" w14:textId="47E63EF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CD73C69" w14:textId="670A99D1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A2CE2" w:rsidRPr="00205492" w14:paraId="3E227173" w14:textId="77777777" w:rsidTr="005B1B5C">
        <w:tc>
          <w:tcPr>
            <w:tcW w:w="4395" w:type="dxa"/>
          </w:tcPr>
          <w:p w14:paraId="1B8A26FA" w14:textId="397BFB75" w:rsidR="00FA2CE2" w:rsidRPr="00205492" w:rsidRDefault="00FA2CE2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Animal infestation intensity</w:t>
            </w:r>
          </w:p>
        </w:tc>
        <w:tc>
          <w:tcPr>
            <w:tcW w:w="1134" w:type="dxa"/>
            <w:vAlign w:val="bottom"/>
          </w:tcPr>
          <w:p w14:paraId="1E060530" w14:textId="42EC50B4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992" w:type="dxa"/>
            <w:vAlign w:val="bottom"/>
          </w:tcPr>
          <w:p w14:paraId="6801B709" w14:textId="7EE0CED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34" w:type="dxa"/>
            <w:vAlign w:val="bottom"/>
          </w:tcPr>
          <w:p w14:paraId="24D7C1BE" w14:textId="116C4349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-5.582</w:t>
            </w:r>
          </w:p>
        </w:tc>
        <w:tc>
          <w:tcPr>
            <w:tcW w:w="1134" w:type="dxa"/>
          </w:tcPr>
          <w:p w14:paraId="043057F7" w14:textId="4F9178B7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134" w:type="dxa"/>
            <w:vAlign w:val="bottom"/>
          </w:tcPr>
          <w:p w14:paraId="4DAB4C36" w14:textId="2928B9D1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vAlign w:val="bottom"/>
          </w:tcPr>
          <w:p w14:paraId="3F979746" w14:textId="6F6E44A9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35" w:type="dxa"/>
            <w:vAlign w:val="bottom"/>
          </w:tcPr>
          <w:p w14:paraId="3593223C" w14:textId="46D95068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0.619</w:t>
            </w:r>
          </w:p>
        </w:tc>
        <w:tc>
          <w:tcPr>
            <w:tcW w:w="1134" w:type="dxa"/>
            <w:vAlign w:val="bottom"/>
          </w:tcPr>
          <w:p w14:paraId="68952E69" w14:textId="6BCB5DA4" w:rsidR="00FA2CE2" w:rsidRPr="00205492" w:rsidRDefault="00FA2CE2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0.536</w:t>
            </w:r>
          </w:p>
        </w:tc>
      </w:tr>
      <w:tr w:rsidR="005C3EBE" w:rsidRPr="00205492" w14:paraId="1770C3CB" w14:textId="77777777" w:rsidTr="005B1B5C">
        <w:tc>
          <w:tcPr>
            <w:tcW w:w="4395" w:type="dxa"/>
          </w:tcPr>
          <w:p w14:paraId="28D4E53A" w14:textId="25887E19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>Character of residence (ref: rural)</w:t>
            </w:r>
          </w:p>
        </w:tc>
        <w:tc>
          <w:tcPr>
            <w:tcW w:w="1134" w:type="dxa"/>
          </w:tcPr>
          <w:p w14:paraId="0A6AB2D9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5BDAF7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C0F0B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0A069E" w14:textId="77777777" w:rsidR="005C3EBE" w:rsidRPr="00205492" w:rsidRDefault="005C3EBE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ACAB59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3647E8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6714933" w14:textId="77777777" w:rsidR="005C3EBE" w:rsidRPr="00205492" w:rsidRDefault="005C3EBE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121306" w14:textId="77777777" w:rsidR="005C3EBE" w:rsidRPr="00205492" w:rsidRDefault="005C3EBE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1D86" w:rsidRPr="00205492" w14:paraId="42ED655B" w14:textId="77777777" w:rsidTr="005B1B5C">
        <w:tc>
          <w:tcPr>
            <w:tcW w:w="4395" w:type="dxa"/>
          </w:tcPr>
          <w:p w14:paraId="196ABBD2" w14:textId="701BC384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Urban</w:t>
            </w:r>
          </w:p>
        </w:tc>
        <w:tc>
          <w:tcPr>
            <w:tcW w:w="1134" w:type="dxa"/>
          </w:tcPr>
          <w:p w14:paraId="2EB42F99" w14:textId="647C3D41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192BEEC" w14:textId="71F829C7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5B3425F" w14:textId="1E676FEB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905F9CC" w14:textId="266914C6" w:rsidR="00C01D86" w:rsidRPr="00205492" w:rsidRDefault="00C01D86" w:rsidP="000711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14:paraId="054CE54C" w14:textId="51C60119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vAlign w:val="bottom"/>
          </w:tcPr>
          <w:p w14:paraId="72055472" w14:textId="0C764852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135" w:type="dxa"/>
            <w:vAlign w:val="bottom"/>
          </w:tcPr>
          <w:p w14:paraId="51859053" w14:textId="7AF38810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134" w:type="dxa"/>
            <w:vAlign w:val="bottom"/>
          </w:tcPr>
          <w:p w14:paraId="0BFEA42F" w14:textId="0669F590" w:rsidR="00C01D86" w:rsidRPr="00205492" w:rsidRDefault="00C01D86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0.988</w:t>
            </w:r>
          </w:p>
        </w:tc>
      </w:tr>
      <w:tr w:rsidR="00C01D86" w:rsidRPr="00205492" w14:paraId="580477E8" w14:textId="77777777" w:rsidTr="005B1B5C">
        <w:tc>
          <w:tcPr>
            <w:tcW w:w="4395" w:type="dxa"/>
          </w:tcPr>
          <w:p w14:paraId="0B492980" w14:textId="3B8B4F81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Rural and urban</w:t>
            </w:r>
          </w:p>
        </w:tc>
        <w:tc>
          <w:tcPr>
            <w:tcW w:w="1134" w:type="dxa"/>
          </w:tcPr>
          <w:p w14:paraId="10C9BC0A" w14:textId="6C4A052B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63F8960" w14:textId="3757C264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E85F520" w14:textId="0E387FC9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419B0E2" w14:textId="75A29EAF" w:rsidR="00C01D86" w:rsidRPr="00205492" w:rsidRDefault="00C01D86" w:rsidP="000711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14:paraId="08A38314" w14:textId="1E20DDB1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</w:t>
            </w:r>
          </w:p>
        </w:tc>
        <w:tc>
          <w:tcPr>
            <w:tcW w:w="992" w:type="dxa"/>
            <w:vAlign w:val="bottom"/>
          </w:tcPr>
          <w:p w14:paraId="03E859DB" w14:textId="1A694BDD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135" w:type="dxa"/>
            <w:vAlign w:val="bottom"/>
          </w:tcPr>
          <w:p w14:paraId="03CBD3E5" w14:textId="359ADD9E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-2.663</w:t>
            </w:r>
          </w:p>
        </w:tc>
        <w:tc>
          <w:tcPr>
            <w:tcW w:w="1134" w:type="dxa"/>
            <w:vAlign w:val="bottom"/>
          </w:tcPr>
          <w:p w14:paraId="3D8CA78C" w14:textId="2FA7628B" w:rsidR="00C01D86" w:rsidRPr="00205492" w:rsidRDefault="00C01D86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0.008</w:t>
            </w:r>
          </w:p>
        </w:tc>
      </w:tr>
      <w:tr w:rsidR="00C01D86" w:rsidRPr="00205492" w14:paraId="66501CA2" w14:textId="77777777" w:rsidTr="005B1B5C">
        <w:tc>
          <w:tcPr>
            <w:tcW w:w="4395" w:type="dxa"/>
          </w:tcPr>
          <w:p w14:paraId="086F5C70" w14:textId="1FD3C893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sz w:val="24"/>
                <w:szCs w:val="24"/>
              </w:rPr>
              <w:t xml:space="preserve">     Only on the own property</w:t>
            </w:r>
          </w:p>
        </w:tc>
        <w:tc>
          <w:tcPr>
            <w:tcW w:w="1134" w:type="dxa"/>
          </w:tcPr>
          <w:p w14:paraId="3339E83D" w14:textId="58BBD7E7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F8F44CD" w14:textId="3956989A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64F41BE" w14:textId="4A292410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999E49F" w14:textId="275944AB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14:paraId="4FE4965B" w14:textId="06897240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vAlign w:val="bottom"/>
          </w:tcPr>
          <w:p w14:paraId="0F68FECC" w14:textId="67CB5257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135" w:type="dxa"/>
            <w:vAlign w:val="bottom"/>
          </w:tcPr>
          <w:p w14:paraId="4A039480" w14:textId="144D959D" w:rsidR="00C01D86" w:rsidRPr="00205492" w:rsidRDefault="00C01D86" w:rsidP="00071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134" w:type="dxa"/>
            <w:vAlign w:val="bottom"/>
          </w:tcPr>
          <w:p w14:paraId="0664DBC7" w14:textId="3C79EF1F" w:rsidR="00C01D86" w:rsidRPr="00205492" w:rsidRDefault="00C01D86" w:rsidP="00071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0.987</w:t>
            </w:r>
          </w:p>
        </w:tc>
      </w:tr>
    </w:tbl>
    <w:p w14:paraId="24790456" w14:textId="4142DD27" w:rsidR="007C4972" w:rsidRPr="007C4972" w:rsidRDefault="004F3869" w:rsidP="005B1B5C">
      <w:pPr>
        <w:spacing w:before="120" w:line="48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C4972">
        <w:rPr>
          <w:rFonts w:ascii="Times New Roman" w:hAnsi="Times New Roman" w:cs="Times New Roman"/>
          <w:sz w:val="24"/>
          <w:szCs w:val="24"/>
        </w:rPr>
        <w:t>SE = Standard Error</w:t>
      </w:r>
      <w:r w:rsidR="007C4972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7C4972" w:rsidRPr="007C4972" w:rsidSect="00EB12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fde2x5rs0wf9er9d7v25eqe2r95xr5we9p&quot;&gt;My EndNote Library-Converted&lt;record-ids&gt;&lt;item&gt;409&lt;/item&gt;&lt;/record-ids&gt;&lt;/item&gt;&lt;/Libraries&gt;"/>
  </w:docVars>
  <w:rsids>
    <w:rsidRoot w:val="004F7A1F"/>
    <w:rsid w:val="00015D9A"/>
    <w:rsid w:val="000211C5"/>
    <w:rsid w:val="00034D05"/>
    <w:rsid w:val="00056D82"/>
    <w:rsid w:val="000644EB"/>
    <w:rsid w:val="0007110D"/>
    <w:rsid w:val="000812DC"/>
    <w:rsid w:val="000A60BC"/>
    <w:rsid w:val="000C0710"/>
    <w:rsid w:val="000E2603"/>
    <w:rsid w:val="00104A48"/>
    <w:rsid w:val="00133ECC"/>
    <w:rsid w:val="00164815"/>
    <w:rsid w:val="00177755"/>
    <w:rsid w:val="00177CF1"/>
    <w:rsid w:val="001C07D9"/>
    <w:rsid w:val="001C10AD"/>
    <w:rsid w:val="001E4B2A"/>
    <w:rsid w:val="001F5280"/>
    <w:rsid w:val="00205492"/>
    <w:rsid w:val="00212D6F"/>
    <w:rsid w:val="00240881"/>
    <w:rsid w:val="0026262F"/>
    <w:rsid w:val="0028039B"/>
    <w:rsid w:val="00292763"/>
    <w:rsid w:val="002C52DC"/>
    <w:rsid w:val="002D7DFD"/>
    <w:rsid w:val="002E7FBA"/>
    <w:rsid w:val="00316C27"/>
    <w:rsid w:val="00344233"/>
    <w:rsid w:val="00391C9A"/>
    <w:rsid w:val="003B2EEE"/>
    <w:rsid w:val="00441036"/>
    <w:rsid w:val="00471A96"/>
    <w:rsid w:val="00491F8A"/>
    <w:rsid w:val="004C73A0"/>
    <w:rsid w:val="004D215E"/>
    <w:rsid w:val="004F32E9"/>
    <w:rsid w:val="004F3869"/>
    <w:rsid w:val="004F7A1F"/>
    <w:rsid w:val="00504218"/>
    <w:rsid w:val="0054210B"/>
    <w:rsid w:val="0058201B"/>
    <w:rsid w:val="0058795F"/>
    <w:rsid w:val="005B1B5C"/>
    <w:rsid w:val="005C3EBE"/>
    <w:rsid w:val="005D64F2"/>
    <w:rsid w:val="006041DF"/>
    <w:rsid w:val="00611CB2"/>
    <w:rsid w:val="0061471F"/>
    <w:rsid w:val="00631A70"/>
    <w:rsid w:val="0063210A"/>
    <w:rsid w:val="006711E3"/>
    <w:rsid w:val="00691544"/>
    <w:rsid w:val="006D67ED"/>
    <w:rsid w:val="00701FF0"/>
    <w:rsid w:val="00734CBD"/>
    <w:rsid w:val="00736AB7"/>
    <w:rsid w:val="0074772B"/>
    <w:rsid w:val="00763A8F"/>
    <w:rsid w:val="00763B95"/>
    <w:rsid w:val="00767216"/>
    <w:rsid w:val="007A17A6"/>
    <w:rsid w:val="007B6B6B"/>
    <w:rsid w:val="007C414F"/>
    <w:rsid w:val="007C4972"/>
    <w:rsid w:val="007D6555"/>
    <w:rsid w:val="007E10B7"/>
    <w:rsid w:val="007E52CD"/>
    <w:rsid w:val="00830ECF"/>
    <w:rsid w:val="008344C4"/>
    <w:rsid w:val="008829E2"/>
    <w:rsid w:val="00893B8F"/>
    <w:rsid w:val="008A03F8"/>
    <w:rsid w:val="008C17E5"/>
    <w:rsid w:val="008C3A76"/>
    <w:rsid w:val="008D758C"/>
    <w:rsid w:val="008E34E7"/>
    <w:rsid w:val="00941D91"/>
    <w:rsid w:val="00983D82"/>
    <w:rsid w:val="009F784E"/>
    <w:rsid w:val="00A31617"/>
    <w:rsid w:val="00A40C02"/>
    <w:rsid w:val="00A43259"/>
    <w:rsid w:val="00A56F58"/>
    <w:rsid w:val="00A65CA7"/>
    <w:rsid w:val="00A67C2B"/>
    <w:rsid w:val="00A87876"/>
    <w:rsid w:val="00A9562D"/>
    <w:rsid w:val="00AC27AE"/>
    <w:rsid w:val="00AC4884"/>
    <w:rsid w:val="00AE7236"/>
    <w:rsid w:val="00BB329A"/>
    <w:rsid w:val="00BD7CCF"/>
    <w:rsid w:val="00C01D86"/>
    <w:rsid w:val="00C06415"/>
    <w:rsid w:val="00C07932"/>
    <w:rsid w:val="00C23D04"/>
    <w:rsid w:val="00C364FB"/>
    <w:rsid w:val="00C55B62"/>
    <w:rsid w:val="00C61D1A"/>
    <w:rsid w:val="00C769F5"/>
    <w:rsid w:val="00C868A7"/>
    <w:rsid w:val="00CA062F"/>
    <w:rsid w:val="00CE79BD"/>
    <w:rsid w:val="00D00856"/>
    <w:rsid w:val="00D0505D"/>
    <w:rsid w:val="00D13832"/>
    <w:rsid w:val="00D17B20"/>
    <w:rsid w:val="00D20D32"/>
    <w:rsid w:val="00D41C92"/>
    <w:rsid w:val="00D55059"/>
    <w:rsid w:val="00D56095"/>
    <w:rsid w:val="00D8175F"/>
    <w:rsid w:val="00D84063"/>
    <w:rsid w:val="00D9444E"/>
    <w:rsid w:val="00DA2E96"/>
    <w:rsid w:val="00DB180A"/>
    <w:rsid w:val="00DD7D7C"/>
    <w:rsid w:val="00E20AD9"/>
    <w:rsid w:val="00E533D8"/>
    <w:rsid w:val="00E732F5"/>
    <w:rsid w:val="00EB12DE"/>
    <w:rsid w:val="00EE2210"/>
    <w:rsid w:val="00F13A0E"/>
    <w:rsid w:val="00F863E1"/>
    <w:rsid w:val="00F86713"/>
    <w:rsid w:val="00F935CB"/>
    <w:rsid w:val="00FA2CE2"/>
    <w:rsid w:val="00FA3334"/>
    <w:rsid w:val="00FB3EAF"/>
    <w:rsid w:val="00FC393C"/>
    <w:rsid w:val="00FD0F34"/>
    <w:rsid w:val="00FE4996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F2B8"/>
  <w15:chartTrackingRefBased/>
  <w15:docId w15:val="{29738BA1-EBC7-4852-97B2-D301BCAC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F7A1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F7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16C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6C2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6C2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C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C2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C2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0211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211C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211C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211C5"/>
    <w:rPr>
      <w:rFonts w:ascii="Calibri" w:hAnsi="Calibri" w:cs="Calibri"/>
      <w:noProof/>
      <w:lang w:val="en-US"/>
    </w:rPr>
  </w:style>
  <w:style w:type="paragraph" w:styleId="berarbeitung">
    <w:name w:val="Revision"/>
    <w:hidden/>
    <w:uiPriority w:val="99"/>
    <w:semiHidden/>
    <w:rsid w:val="00D56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Probst, Julia</dc:creator>
  <cp:keywords/>
  <dc:description/>
  <cp:lastModifiedBy>Strube, Christina</cp:lastModifiedBy>
  <cp:revision>2</cp:revision>
  <cp:lastPrinted>2023-12-21T07:40:00Z</cp:lastPrinted>
  <dcterms:created xsi:type="dcterms:W3CDTF">2024-07-28T10:17:00Z</dcterms:created>
  <dcterms:modified xsi:type="dcterms:W3CDTF">2024-07-28T10:17:00Z</dcterms:modified>
</cp:coreProperties>
</file>