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A3A8" w14:textId="77777777" w:rsidR="00BF27B3" w:rsidRDefault="00203D68" w:rsidP="00BF27B3">
      <w:pPr>
        <w:rPr>
          <w:rFonts w:asciiTheme="majorBidi" w:hAnsiTheme="majorBidi" w:cstheme="majorBidi"/>
          <w:b/>
          <w:bCs/>
        </w:rPr>
      </w:pPr>
      <w:r w:rsidRPr="00A3054F">
        <w:rPr>
          <w:rFonts w:asciiTheme="majorBidi" w:hAnsiTheme="majorBidi" w:cstheme="majorBidi"/>
          <w:b/>
          <w:bCs/>
        </w:rPr>
        <w:t xml:space="preserve">Supplementary Table </w:t>
      </w:r>
      <w:r w:rsidR="000F0186">
        <w:rPr>
          <w:rFonts w:asciiTheme="majorBidi" w:hAnsiTheme="majorBidi" w:cstheme="majorBidi"/>
          <w:b/>
          <w:bCs/>
        </w:rPr>
        <w:t>2</w:t>
      </w:r>
    </w:p>
    <w:p w14:paraId="56BAA706" w14:textId="6312A3A0" w:rsidR="00BF27B3" w:rsidRPr="00E63259" w:rsidRDefault="00BF27B3" w:rsidP="00E63259">
      <w:pPr>
        <w:rPr>
          <w:rFonts w:asciiTheme="majorBidi" w:hAnsiTheme="majorBidi" w:cstheme="majorBidi"/>
          <w:b/>
          <w:bCs/>
        </w:rPr>
      </w:pPr>
      <w:r w:rsidRPr="00BF27B3">
        <w:rPr>
          <w:rFonts w:asciiTheme="majorBidi" w:hAnsiTheme="majorBidi" w:cstheme="majorBidi"/>
          <w:b/>
          <w:bCs/>
        </w:rPr>
        <w:t>Recombinant FPV strains identified by RDP v5 and excluded from the final dataset</w:t>
      </w:r>
    </w:p>
    <w:tbl>
      <w:tblPr>
        <w:tblStyle w:val="TableGrid"/>
        <w:tblpPr w:leftFromText="180" w:rightFromText="180" w:vertAnchor="page" w:horzAnchor="margin" w:tblpXSpec="center" w:tblpY="2641"/>
        <w:tblW w:w="15385" w:type="dxa"/>
        <w:tblLayout w:type="fixed"/>
        <w:tblLook w:val="04A0" w:firstRow="1" w:lastRow="0" w:firstColumn="1" w:lastColumn="0" w:noHBand="0" w:noVBand="1"/>
      </w:tblPr>
      <w:tblGrid>
        <w:gridCol w:w="1615"/>
        <w:gridCol w:w="1620"/>
        <w:gridCol w:w="1620"/>
        <w:gridCol w:w="1440"/>
        <w:gridCol w:w="1440"/>
        <w:gridCol w:w="1350"/>
        <w:gridCol w:w="1260"/>
        <w:gridCol w:w="1260"/>
        <w:gridCol w:w="1260"/>
        <w:gridCol w:w="1260"/>
        <w:gridCol w:w="1260"/>
      </w:tblGrid>
      <w:tr w:rsidR="00774736" w:rsidRPr="00670CCC" w14:paraId="6512BACA" w14:textId="77777777" w:rsidTr="002F08B7">
        <w:trPr>
          <w:trHeight w:val="333"/>
        </w:trPr>
        <w:tc>
          <w:tcPr>
            <w:tcW w:w="4855" w:type="dxa"/>
            <w:gridSpan w:val="3"/>
          </w:tcPr>
          <w:p w14:paraId="6345CF0A" w14:textId="176A84C4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Recombinant strainᵃ</w:t>
            </w:r>
          </w:p>
        </w:tc>
        <w:tc>
          <w:tcPr>
            <w:tcW w:w="1440" w:type="dxa"/>
            <w:vMerge w:val="restart"/>
          </w:tcPr>
          <w:p w14:paraId="7C04DD5B" w14:textId="77777777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Breakpoints</w:t>
            </w:r>
          </w:p>
          <w:p w14:paraId="630C4E09" w14:textId="61ACF64D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(start-end)</w:t>
            </w:r>
          </w:p>
        </w:tc>
        <w:tc>
          <w:tcPr>
            <w:tcW w:w="1440" w:type="dxa"/>
            <w:vMerge w:val="restart"/>
          </w:tcPr>
          <w:p w14:paraId="4126C713" w14:textId="05591653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 xml:space="preserve">Major parent </w:t>
            </w:r>
          </w:p>
        </w:tc>
        <w:tc>
          <w:tcPr>
            <w:tcW w:w="1350" w:type="dxa"/>
            <w:vMerge w:val="restart"/>
          </w:tcPr>
          <w:p w14:paraId="08249B9C" w14:textId="47C6BA41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Minor</w:t>
            </w:r>
            <w:r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parent</w:t>
            </w:r>
          </w:p>
        </w:tc>
        <w:tc>
          <w:tcPr>
            <w:tcW w:w="6300" w:type="dxa"/>
            <w:gridSpan w:val="5"/>
          </w:tcPr>
          <w:p w14:paraId="7F727580" w14:textId="114F5635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Detection method</w:t>
            </w:r>
            <w:r w:rsidRPr="00670CCC">
              <w:rPr>
                <w:rFonts w:asciiTheme="majorBidi" w:hAnsiTheme="majorBidi" w:cstheme="majorBidi"/>
              </w:rPr>
              <w:t>s</w:t>
            </w:r>
            <w:r w:rsidR="002F08B7" w:rsidRPr="00670CCC">
              <w:rPr>
                <w:rFonts w:asciiTheme="majorBidi" w:hAnsiTheme="majorBidi" w:cstheme="majorBidi"/>
              </w:rPr>
              <w:t xml:space="preserve"> (</w:t>
            </w:r>
            <w:r w:rsidR="002F08B7" w:rsidRPr="00670CCC">
              <w:rPr>
                <w:rFonts w:asciiTheme="majorBidi" w:hAnsiTheme="majorBidi" w:cstheme="majorBidi"/>
                <w:i/>
                <w:iCs/>
              </w:rPr>
              <w:t>P</w:t>
            </w:r>
            <w:r w:rsidR="002F08B7" w:rsidRPr="00670CCC">
              <w:rPr>
                <w:rFonts w:asciiTheme="majorBidi" w:hAnsiTheme="majorBidi" w:cstheme="majorBidi"/>
              </w:rPr>
              <w:t xml:space="preserve"> value)</w:t>
            </w:r>
            <w:r w:rsidRPr="00670CCC">
              <w:rPr>
                <w:rFonts w:asciiTheme="majorBidi" w:hAnsiTheme="majorBidi" w:cstheme="majorBidi"/>
              </w:rPr>
              <w:t>ᵇ</w:t>
            </w:r>
          </w:p>
        </w:tc>
      </w:tr>
      <w:tr w:rsidR="00774736" w:rsidRPr="00670CCC" w14:paraId="2F0BB3F9" w14:textId="77777777" w:rsidTr="00670CCC">
        <w:trPr>
          <w:trHeight w:val="333"/>
        </w:trPr>
        <w:tc>
          <w:tcPr>
            <w:tcW w:w="1615" w:type="dxa"/>
          </w:tcPr>
          <w:p w14:paraId="320FFF77" w14:textId="29AA37C3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Accession no.</w:t>
            </w:r>
          </w:p>
        </w:tc>
        <w:tc>
          <w:tcPr>
            <w:tcW w:w="1620" w:type="dxa"/>
          </w:tcPr>
          <w:p w14:paraId="59E5E514" w14:textId="5956C910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Name</w:t>
            </w:r>
          </w:p>
        </w:tc>
        <w:tc>
          <w:tcPr>
            <w:tcW w:w="1620" w:type="dxa"/>
          </w:tcPr>
          <w:p w14:paraId="2AC8542C" w14:textId="2869F0B5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Country/year</w:t>
            </w:r>
          </w:p>
        </w:tc>
        <w:tc>
          <w:tcPr>
            <w:tcW w:w="1440" w:type="dxa"/>
            <w:vMerge/>
          </w:tcPr>
          <w:p w14:paraId="1B6056ED" w14:textId="77777777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  <w:vMerge/>
          </w:tcPr>
          <w:p w14:paraId="04951FFC" w14:textId="77777777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  <w:vMerge/>
          </w:tcPr>
          <w:p w14:paraId="6251D617" w14:textId="07AFF6A0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88F1817" w14:textId="6AA30A30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R</w:t>
            </w:r>
            <w:r w:rsidRPr="00670CCC">
              <w:rPr>
                <w:rFonts w:asciiTheme="majorBidi" w:hAnsiTheme="majorBidi" w:cstheme="majorBidi"/>
              </w:rPr>
              <w:t>DP</w:t>
            </w:r>
          </w:p>
        </w:tc>
        <w:tc>
          <w:tcPr>
            <w:tcW w:w="1260" w:type="dxa"/>
          </w:tcPr>
          <w:p w14:paraId="15FFA2F0" w14:textId="2AE21ECA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M</w:t>
            </w:r>
            <w:r w:rsidRPr="00670CCC">
              <w:rPr>
                <w:rFonts w:asciiTheme="majorBidi" w:hAnsiTheme="majorBidi" w:cstheme="majorBidi"/>
              </w:rPr>
              <w:t>axChi</w:t>
            </w:r>
          </w:p>
        </w:tc>
        <w:tc>
          <w:tcPr>
            <w:tcW w:w="1260" w:type="dxa"/>
          </w:tcPr>
          <w:p w14:paraId="0B1A90E1" w14:textId="0D6FA917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C</w:t>
            </w:r>
            <w:r w:rsidRPr="00670CCC">
              <w:rPr>
                <w:rFonts w:asciiTheme="majorBidi" w:hAnsiTheme="majorBidi" w:cstheme="majorBidi"/>
              </w:rPr>
              <w:t>himaera</w:t>
            </w:r>
          </w:p>
        </w:tc>
        <w:tc>
          <w:tcPr>
            <w:tcW w:w="1260" w:type="dxa"/>
          </w:tcPr>
          <w:p w14:paraId="1534CA5A" w14:textId="41543658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S</w:t>
            </w:r>
            <w:r w:rsidRPr="00670CCC">
              <w:rPr>
                <w:rFonts w:asciiTheme="majorBidi" w:hAnsiTheme="majorBidi" w:cstheme="majorBidi"/>
              </w:rPr>
              <w:t>iScan</w:t>
            </w:r>
          </w:p>
        </w:tc>
        <w:tc>
          <w:tcPr>
            <w:tcW w:w="1260" w:type="dxa"/>
          </w:tcPr>
          <w:p w14:paraId="2543A488" w14:textId="2E0698FD" w:rsidR="00774736" w:rsidRPr="00670CCC" w:rsidRDefault="00774736" w:rsidP="00BF27B3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3Seq</w:t>
            </w:r>
          </w:p>
        </w:tc>
      </w:tr>
      <w:tr w:rsidR="002F08B7" w:rsidRPr="00670CCC" w14:paraId="511579D7" w14:textId="77777777" w:rsidTr="00670CCC">
        <w:tc>
          <w:tcPr>
            <w:tcW w:w="1615" w:type="dxa"/>
          </w:tcPr>
          <w:p w14:paraId="4C0B7FB0" w14:textId="77777777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bookmarkStart w:id="0" w:name="_Hlk204696910"/>
            <w:r w:rsidRPr="00670CCC">
              <w:rPr>
                <w:rFonts w:asciiTheme="majorBidi" w:hAnsiTheme="majorBidi" w:cstheme="majorBidi"/>
              </w:rPr>
              <w:t>OQ266795</w:t>
            </w:r>
          </w:p>
        </w:tc>
        <w:tc>
          <w:tcPr>
            <w:tcW w:w="1620" w:type="dxa"/>
            <w:vAlign w:val="center"/>
          </w:tcPr>
          <w:p w14:paraId="74C87D69" w14:textId="1FC6A9BA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C24EA1">
              <w:rPr>
                <w:rFonts w:asciiTheme="majorBidi" w:hAnsiTheme="majorBidi" w:cstheme="majorBidi"/>
              </w:rPr>
              <w:t>ABT/MVC/01</w:t>
            </w:r>
          </w:p>
        </w:tc>
        <w:tc>
          <w:tcPr>
            <w:tcW w:w="1620" w:type="dxa"/>
          </w:tcPr>
          <w:p w14:paraId="702E5E46" w14:textId="14F42C7F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India/2018</w:t>
            </w:r>
          </w:p>
        </w:tc>
        <w:tc>
          <w:tcPr>
            <w:tcW w:w="1440" w:type="dxa"/>
          </w:tcPr>
          <w:p w14:paraId="6EF4B76A" w14:textId="110B95E5" w:rsidR="002F08B7" w:rsidRPr="00670CCC" w:rsidRDefault="002F08B7" w:rsidP="00670CCC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15</w:t>
            </w:r>
            <w:r w:rsidR="00670CCC" w:rsidRPr="00670CCC">
              <w:rPr>
                <w:rFonts w:asciiTheme="majorBidi" w:hAnsiTheme="majorBidi" w:cstheme="majorBidi"/>
              </w:rPr>
              <w:t>–</w:t>
            </w:r>
            <w:r w:rsidRPr="00670CCC"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1440" w:type="dxa"/>
          </w:tcPr>
          <w:p w14:paraId="4D21DD0C" w14:textId="69D3E001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Unknown</w:t>
            </w:r>
          </w:p>
        </w:tc>
        <w:tc>
          <w:tcPr>
            <w:tcW w:w="1350" w:type="dxa"/>
          </w:tcPr>
          <w:p w14:paraId="3DE38D61" w14:textId="67F8C170" w:rsidR="002F08B7" w:rsidRPr="00670CCC" w:rsidRDefault="002F08B7" w:rsidP="002F08B7">
            <w:pPr>
              <w:rPr>
                <w:rFonts w:asciiTheme="majorBidi" w:hAnsiTheme="majorBidi" w:cstheme="majorBidi"/>
                <w:lang w:bidi="ar-EG"/>
              </w:rPr>
            </w:pPr>
            <w:r w:rsidRPr="00670CCC">
              <w:rPr>
                <w:rFonts w:asciiTheme="majorBidi" w:hAnsiTheme="majorBidi" w:cstheme="majorBidi"/>
              </w:rPr>
              <w:t>MK425502</w:t>
            </w:r>
          </w:p>
        </w:tc>
        <w:tc>
          <w:tcPr>
            <w:tcW w:w="1260" w:type="dxa"/>
          </w:tcPr>
          <w:p w14:paraId="5DB39615" w14:textId="460E6D8A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–</w:t>
            </w:r>
          </w:p>
        </w:tc>
        <w:tc>
          <w:tcPr>
            <w:tcW w:w="1260" w:type="dxa"/>
          </w:tcPr>
          <w:p w14:paraId="62FFC552" w14:textId="560309A7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(</w:t>
            </w:r>
            <w:r w:rsidRPr="00670CCC">
              <w:rPr>
                <w:rFonts w:asciiTheme="majorBidi" w:hAnsiTheme="majorBidi" w:cstheme="majorBidi"/>
              </w:rPr>
              <w:t>7</w:t>
            </w:r>
            <w:r w:rsidRPr="00670CCC">
              <w:rPr>
                <w:rFonts w:asciiTheme="majorBidi" w:hAnsiTheme="majorBidi" w:cstheme="majorBidi"/>
              </w:rPr>
              <w:t>.</w:t>
            </w:r>
            <w:r w:rsidRPr="00670CCC">
              <w:rPr>
                <w:rFonts w:asciiTheme="majorBidi" w:hAnsiTheme="majorBidi" w:cstheme="majorBidi"/>
              </w:rPr>
              <w:t>6</w:t>
            </w:r>
            <w:r w:rsidRPr="00670CCC">
              <w:rPr>
                <w:rFonts w:asciiTheme="majorBidi" w:hAnsiTheme="majorBidi" w:cstheme="majorBidi"/>
              </w:rPr>
              <w:t>E-</w:t>
            </w:r>
            <w:r w:rsidRPr="00670CCC">
              <w:rPr>
                <w:rFonts w:asciiTheme="majorBidi" w:hAnsiTheme="majorBidi" w:cstheme="majorBidi"/>
              </w:rPr>
              <w:t>4</w:t>
            </w:r>
            <w:r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0941D7C6" w14:textId="7A879C6D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(2E-3)</w:t>
            </w:r>
          </w:p>
        </w:tc>
        <w:tc>
          <w:tcPr>
            <w:tcW w:w="1260" w:type="dxa"/>
          </w:tcPr>
          <w:p w14:paraId="3DFF7982" w14:textId="54FF5213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(</w:t>
            </w:r>
            <w:r w:rsidRPr="00670CCC">
              <w:rPr>
                <w:rFonts w:asciiTheme="majorBidi" w:hAnsiTheme="majorBidi" w:cstheme="majorBidi"/>
              </w:rPr>
              <w:t>3.1</w:t>
            </w:r>
            <w:r w:rsidRPr="00670CCC">
              <w:rPr>
                <w:rFonts w:asciiTheme="majorBidi" w:hAnsiTheme="majorBidi" w:cstheme="majorBidi"/>
              </w:rPr>
              <w:t>E-3)</w:t>
            </w:r>
          </w:p>
        </w:tc>
        <w:tc>
          <w:tcPr>
            <w:tcW w:w="1260" w:type="dxa"/>
          </w:tcPr>
          <w:p w14:paraId="0CE53B02" w14:textId="03FA7F89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(</w:t>
            </w:r>
            <w:r w:rsidRPr="00670CCC">
              <w:rPr>
                <w:rFonts w:asciiTheme="majorBidi" w:hAnsiTheme="majorBidi" w:cstheme="majorBidi"/>
              </w:rPr>
              <w:t>6</w:t>
            </w:r>
            <w:r w:rsidRPr="00670CCC">
              <w:rPr>
                <w:rFonts w:asciiTheme="majorBidi" w:hAnsiTheme="majorBidi" w:cstheme="majorBidi"/>
              </w:rPr>
              <w:t>E-</w:t>
            </w:r>
            <w:r w:rsidRPr="00670CCC">
              <w:rPr>
                <w:rFonts w:asciiTheme="majorBidi" w:hAnsiTheme="majorBidi" w:cstheme="majorBidi"/>
              </w:rPr>
              <w:t>4</w:t>
            </w:r>
            <w:r w:rsidRPr="00670CCC">
              <w:rPr>
                <w:rFonts w:asciiTheme="majorBidi" w:hAnsiTheme="majorBidi" w:cstheme="majorBidi"/>
              </w:rPr>
              <w:t>)</w:t>
            </w:r>
          </w:p>
        </w:tc>
      </w:tr>
      <w:tr w:rsidR="002F08B7" w:rsidRPr="00670CCC" w14:paraId="2D77EB49" w14:textId="77777777" w:rsidTr="00670CCC">
        <w:tc>
          <w:tcPr>
            <w:tcW w:w="1615" w:type="dxa"/>
          </w:tcPr>
          <w:p w14:paraId="00497AB4" w14:textId="77777777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bookmarkStart w:id="1" w:name="_Hlk197275931"/>
            <w:r w:rsidRPr="00670CCC">
              <w:rPr>
                <w:rFonts w:asciiTheme="majorBidi" w:hAnsiTheme="majorBidi" w:cstheme="majorBidi"/>
              </w:rPr>
              <w:t>MH559110</w:t>
            </w:r>
            <w:bookmarkEnd w:id="1"/>
          </w:p>
        </w:tc>
        <w:tc>
          <w:tcPr>
            <w:tcW w:w="1620" w:type="dxa"/>
            <w:vAlign w:val="center"/>
          </w:tcPr>
          <w:p w14:paraId="2CF28973" w14:textId="464D8015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C24EA1">
              <w:rPr>
                <w:rFonts w:asciiTheme="majorBidi" w:hAnsiTheme="majorBidi" w:cstheme="majorBidi"/>
              </w:rPr>
              <w:t>TN/FPV/2018</w:t>
            </w:r>
          </w:p>
        </w:tc>
        <w:tc>
          <w:tcPr>
            <w:tcW w:w="1620" w:type="dxa"/>
          </w:tcPr>
          <w:p w14:paraId="1DF4F49B" w14:textId="3BA4E569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India/2018</w:t>
            </w:r>
          </w:p>
        </w:tc>
        <w:tc>
          <w:tcPr>
            <w:tcW w:w="1440" w:type="dxa"/>
          </w:tcPr>
          <w:p w14:paraId="0BD655E4" w14:textId="037A6CB2" w:rsidR="002F08B7" w:rsidRPr="00670CCC" w:rsidRDefault="002F08B7" w:rsidP="00670CCC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15</w:t>
            </w:r>
            <w:r w:rsidR="00670CCC" w:rsidRPr="00670CCC">
              <w:rPr>
                <w:rFonts w:asciiTheme="majorBidi" w:hAnsiTheme="majorBidi" w:cstheme="majorBidi"/>
              </w:rPr>
              <w:t>–</w:t>
            </w:r>
            <w:r w:rsidRPr="00670CCC"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1440" w:type="dxa"/>
          </w:tcPr>
          <w:p w14:paraId="10D291CB" w14:textId="004574F6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Unknown</w:t>
            </w:r>
          </w:p>
        </w:tc>
        <w:tc>
          <w:tcPr>
            <w:tcW w:w="1350" w:type="dxa"/>
          </w:tcPr>
          <w:p w14:paraId="59588E0A" w14:textId="2729FCC3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MK425502</w:t>
            </w:r>
          </w:p>
        </w:tc>
        <w:tc>
          <w:tcPr>
            <w:tcW w:w="1260" w:type="dxa"/>
          </w:tcPr>
          <w:p w14:paraId="354DF28B" w14:textId="6AE9259E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–</w:t>
            </w:r>
          </w:p>
        </w:tc>
        <w:tc>
          <w:tcPr>
            <w:tcW w:w="1260" w:type="dxa"/>
          </w:tcPr>
          <w:p w14:paraId="6B5FDD65" w14:textId="10BD08D9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(7.6E-4)</w:t>
            </w:r>
          </w:p>
        </w:tc>
        <w:tc>
          <w:tcPr>
            <w:tcW w:w="1260" w:type="dxa"/>
          </w:tcPr>
          <w:p w14:paraId="57BD4947" w14:textId="5E906CB2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(2E-3)</w:t>
            </w:r>
          </w:p>
        </w:tc>
        <w:tc>
          <w:tcPr>
            <w:tcW w:w="1260" w:type="dxa"/>
          </w:tcPr>
          <w:p w14:paraId="13B0FDB1" w14:textId="4980A089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(3.1E-3)</w:t>
            </w:r>
          </w:p>
        </w:tc>
        <w:tc>
          <w:tcPr>
            <w:tcW w:w="1260" w:type="dxa"/>
          </w:tcPr>
          <w:p w14:paraId="08011B10" w14:textId="76B6D01E" w:rsidR="002F08B7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(6E-4)</w:t>
            </w:r>
          </w:p>
        </w:tc>
      </w:tr>
      <w:tr w:rsidR="00774736" w:rsidRPr="00670CCC" w14:paraId="1612E8FF" w14:textId="77777777" w:rsidTr="00670CCC">
        <w:tc>
          <w:tcPr>
            <w:tcW w:w="1615" w:type="dxa"/>
          </w:tcPr>
          <w:p w14:paraId="25133FBF" w14:textId="77777777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bookmarkStart w:id="2" w:name="_Hlk197275908"/>
            <w:bookmarkStart w:id="3" w:name="_Hlk197275944"/>
            <w:r w:rsidRPr="00670CCC">
              <w:rPr>
                <w:rFonts w:asciiTheme="majorBidi" w:hAnsiTheme="majorBidi" w:cstheme="majorBidi"/>
              </w:rPr>
              <w:t>MN400980</w:t>
            </w:r>
            <w:bookmarkEnd w:id="3"/>
          </w:p>
        </w:tc>
        <w:tc>
          <w:tcPr>
            <w:tcW w:w="1620" w:type="dxa"/>
            <w:vAlign w:val="center"/>
          </w:tcPr>
          <w:p w14:paraId="78FFBC64" w14:textId="26378683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C24EA1">
              <w:rPr>
                <w:rFonts w:asciiTheme="majorBidi" w:hAnsiTheme="majorBidi" w:cstheme="majorBidi"/>
              </w:rPr>
              <w:t>Rara</w:t>
            </w:r>
          </w:p>
        </w:tc>
        <w:tc>
          <w:tcPr>
            <w:tcW w:w="1620" w:type="dxa"/>
          </w:tcPr>
          <w:p w14:paraId="6E8137A9" w14:textId="44E66BA0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Korea/2017</w:t>
            </w:r>
          </w:p>
        </w:tc>
        <w:tc>
          <w:tcPr>
            <w:tcW w:w="1440" w:type="dxa"/>
          </w:tcPr>
          <w:p w14:paraId="645636E9" w14:textId="700FF9B7" w:rsidR="00774736" w:rsidRPr="00670CCC" w:rsidRDefault="00774736" w:rsidP="00670CCC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9</w:t>
            </w:r>
            <w:r w:rsidR="00670CCC" w:rsidRPr="00670CCC">
              <w:rPr>
                <w:rFonts w:asciiTheme="majorBidi" w:hAnsiTheme="majorBidi" w:cstheme="majorBidi"/>
              </w:rPr>
              <w:t>–</w:t>
            </w:r>
            <w:r w:rsidRPr="00670CCC">
              <w:rPr>
                <w:rFonts w:asciiTheme="majorBidi" w:hAnsiTheme="majorBidi" w:cstheme="majorBidi"/>
              </w:rPr>
              <w:t>538</w:t>
            </w:r>
          </w:p>
        </w:tc>
        <w:tc>
          <w:tcPr>
            <w:tcW w:w="1440" w:type="dxa"/>
          </w:tcPr>
          <w:p w14:paraId="3CDC744C" w14:textId="03A4B8BE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HQ184204</w:t>
            </w:r>
          </w:p>
        </w:tc>
        <w:tc>
          <w:tcPr>
            <w:tcW w:w="1350" w:type="dxa"/>
          </w:tcPr>
          <w:p w14:paraId="6E412DDA" w14:textId="792FE120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Unknown</w:t>
            </w:r>
          </w:p>
        </w:tc>
        <w:tc>
          <w:tcPr>
            <w:tcW w:w="1260" w:type="dxa"/>
          </w:tcPr>
          <w:p w14:paraId="5588EDEB" w14:textId="1CF6A357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(</w:t>
            </w:r>
            <w:r w:rsidRPr="00670CCC">
              <w:rPr>
                <w:rFonts w:asciiTheme="majorBidi" w:hAnsiTheme="majorBidi" w:cstheme="majorBidi"/>
              </w:rPr>
              <w:t>2.</w:t>
            </w:r>
            <w:r w:rsidRPr="00670CCC">
              <w:rPr>
                <w:rFonts w:asciiTheme="majorBidi" w:hAnsiTheme="majorBidi" w:cstheme="majorBidi"/>
              </w:rPr>
              <w:t>1</w:t>
            </w:r>
            <w:r w:rsidRPr="00670CCC">
              <w:rPr>
                <w:rFonts w:asciiTheme="majorBidi" w:hAnsiTheme="majorBidi" w:cstheme="majorBidi"/>
              </w:rPr>
              <w:t>E-3</w:t>
            </w:r>
            <w:r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324117A2" w14:textId="0BBEA1E1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(</w:t>
            </w:r>
            <w:r w:rsidR="002F08B7" w:rsidRPr="00670CCC">
              <w:rPr>
                <w:rFonts w:asciiTheme="majorBidi" w:hAnsiTheme="majorBidi" w:cstheme="majorBidi"/>
              </w:rPr>
              <w:t>6</w:t>
            </w:r>
            <w:r w:rsidRPr="00670CCC">
              <w:rPr>
                <w:rFonts w:asciiTheme="majorBidi" w:hAnsiTheme="majorBidi" w:cstheme="majorBidi"/>
              </w:rPr>
              <w:t>.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Pr="00670CCC">
              <w:rPr>
                <w:rFonts w:asciiTheme="majorBidi" w:hAnsiTheme="majorBidi" w:cstheme="majorBidi"/>
              </w:rPr>
              <w:t>E-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06346EA8" w14:textId="3CF451BE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(</w:t>
            </w:r>
            <w:r w:rsidR="002F08B7" w:rsidRPr="00670CCC">
              <w:rPr>
                <w:rFonts w:asciiTheme="majorBidi" w:hAnsiTheme="majorBidi" w:cstheme="majorBidi"/>
              </w:rPr>
              <w:t>9</w:t>
            </w:r>
            <w:r w:rsidRPr="00670CCC">
              <w:rPr>
                <w:rFonts w:asciiTheme="majorBidi" w:hAnsiTheme="majorBidi" w:cstheme="majorBidi"/>
              </w:rPr>
              <w:t>.</w:t>
            </w:r>
            <w:r w:rsidR="002F08B7" w:rsidRPr="00670CCC">
              <w:rPr>
                <w:rFonts w:asciiTheme="majorBidi" w:hAnsiTheme="majorBidi" w:cstheme="majorBidi"/>
              </w:rPr>
              <w:t>3</w:t>
            </w:r>
            <w:r w:rsidRPr="00670CCC">
              <w:rPr>
                <w:rFonts w:asciiTheme="majorBidi" w:hAnsiTheme="majorBidi" w:cstheme="majorBidi"/>
              </w:rPr>
              <w:t>E-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2485E8FB" w14:textId="082B805C" w:rsidR="00774736" w:rsidRPr="00670CCC" w:rsidRDefault="00774736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="002F08B7" w:rsidRPr="00670CCC">
              <w:rPr>
                <w:rFonts w:asciiTheme="majorBidi" w:hAnsiTheme="majorBidi" w:cstheme="majorBidi"/>
              </w:rPr>
              <w:t xml:space="preserve"> </w:t>
            </w:r>
            <w:r w:rsidRPr="00670CCC">
              <w:rPr>
                <w:rFonts w:asciiTheme="majorBidi" w:hAnsiTheme="majorBidi" w:cstheme="majorBidi"/>
              </w:rPr>
              <w:t>(</w:t>
            </w:r>
            <w:r w:rsidR="002F08B7" w:rsidRPr="00670CCC">
              <w:rPr>
                <w:rFonts w:asciiTheme="majorBidi" w:hAnsiTheme="majorBidi" w:cstheme="majorBidi"/>
              </w:rPr>
              <w:t>1</w:t>
            </w:r>
            <w:r w:rsidRPr="00670CCC">
              <w:rPr>
                <w:rFonts w:asciiTheme="majorBidi" w:hAnsiTheme="majorBidi" w:cstheme="majorBidi"/>
              </w:rPr>
              <w:t>.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Pr="00670CCC">
              <w:rPr>
                <w:rFonts w:asciiTheme="majorBidi" w:hAnsiTheme="majorBidi" w:cstheme="majorBidi"/>
              </w:rPr>
              <w:t>E-</w:t>
            </w:r>
            <w:r w:rsidR="002F08B7" w:rsidRPr="00670CCC">
              <w:rPr>
                <w:rFonts w:asciiTheme="majorBidi" w:hAnsiTheme="majorBidi" w:cstheme="majorBidi"/>
              </w:rPr>
              <w:t>7</w:t>
            </w:r>
            <w:r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40479B05" w14:textId="270CE0C5" w:rsidR="00774736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–</w:t>
            </w:r>
          </w:p>
        </w:tc>
      </w:tr>
      <w:tr w:rsidR="00774736" w:rsidRPr="00670CCC" w14:paraId="73F97A6F" w14:textId="77777777" w:rsidTr="00670CCC">
        <w:tc>
          <w:tcPr>
            <w:tcW w:w="1615" w:type="dxa"/>
          </w:tcPr>
          <w:p w14:paraId="469058DC" w14:textId="77777777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bookmarkStart w:id="4" w:name="_Hlk197275959"/>
            <w:r w:rsidRPr="00670CCC">
              <w:rPr>
                <w:rFonts w:asciiTheme="majorBidi" w:hAnsiTheme="majorBidi" w:cstheme="majorBidi"/>
              </w:rPr>
              <w:t>MN400978</w:t>
            </w:r>
            <w:bookmarkEnd w:id="4"/>
          </w:p>
        </w:tc>
        <w:tc>
          <w:tcPr>
            <w:tcW w:w="1620" w:type="dxa"/>
            <w:vAlign w:val="center"/>
          </w:tcPr>
          <w:p w14:paraId="2E27DCB5" w14:textId="3B30241C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C24EA1">
              <w:rPr>
                <w:rFonts w:asciiTheme="majorBidi" w:hAnsiTheme="majorBidi" w:cstheme="majorBidi"/>
              </w:rPr>
              <w:t>Gigucheon</w:t>
            </w:r>
          </w:p>
        </w:tc>
        <w:tc>
          <w:tcPr>
            <w:tcW w:w="1620" w:type="dxa"/>
          </w:tcPr>
          <w:p w14:paraId="2AADC3B1" w14:textId="3DED9D0D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Korea/2017</w:t>
            </w:r>
          </w:p>
        </w:tc>
        <w:tc>
          <w:tcPr>
            <w:tcW w:w="1440" w:type="dxa"/>
          </w:tcPr>
          <w:p w14:paraId="4BBB0E3A" w14:textId="2E52445D" w:rsidR="00774736" w:rsidRPr="00670CCC" w:rsidRDefault="00774736" w:rsidP="00670CCC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1182</w:t>
            </w:r>
            <w:r w:rsidR="00670CCC" w:rsidRPr="00670CCC">
              <w:rPr>
                <w:rFonts w:asciiTheme="majorBidi" w:hAnsiTheme="majorBidi" w:cstheme="majorBidi"/>
              </w:rPr>
              <w:t>–</w:t>
            </w:r>
            <w:r w:rsidRPr="00670CCC">
              <w:rPr>
                <w:rFonts w:asciiTheme="majorBidi" w:hAnsiTheme="majorBidi" w:cstheme="majorBidi"/>
              </w:rPr>
              <w:t>1226</w:t>
            </w:r>
          </w:p>
        </w:tc>
        <w:tc>
          <w:tcPr>
            <w:tcW w:w="1440" w:type="dxa"/>
          </w:tcPr>
          <w:p w14:paraId="22D20928" w14:textId="61500D6A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MW495838</w:t>
            </w:r>
          </w:p>
        </w:tc>
        <w:tc>
          <w:tcPr>
            <w:tcW w:w="1350" w:type="dxa"/>
          </w:tcPr>
          <w:p w14:paraId="673939FC" w14:textId="70666232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Unknown</w:t>
            </w:r>
          </w:p>
        </w:tc>
        <w:tc>
          <w:tcPr>
            <w:tcW w:w="1260" w:type="dxa"/>
          </w:tcPr>
          <w:p w14:paraId="19726CD7" w14:textId="270AC72A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="002F08B7" w:rsidRPr="00670CCC">
              <w:rPr>
                <w:rFonts w:asciiTheme="majorBidi" w:hAnsiTheme="majorBidi" w:cstheme="majorBidi"/>
              </w:rPr>
              <w:t xml:space="preserve"> </w:t>
            </w:r>
            <w:r w:rsidR="002F08B7" w:rsidRPr="00670CCC">
              <w:rPr>
                <w:rFonts w:asciiTheme="majorBidi" w:hAnsiTheme="majorBidi" w:cstheme="majorBidi"/>
              </w:rPr>
              <w:t>(</w:t>
            </w:r>
            <w:r w:rsidR="002F08B7" w:rsidRPr="00670CCC">
              <w:rPr>
                <w:rFonts w:asciiTheme="majorBidi" w:hAnsiTheme="majorBidi" w:cstheme="majorBidi"/>
              </w:rPr>
              <w:t>9</w:t>
            </w:r>
            <w:r w:rsidR="002F08B7" w:rsidRPr="00670CCC">
              <w:rPr>
                <w:rFonts w:asciiTheme="majorBidi" w:hAnsiTheme="majorBidi" w:cstheme="majorBidi"/>
              </w:rPr>
              <w:t>.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="002F08B7" w:rsidRPr="00670CCC">
              <w:rPr>
                <w:rFonts w:asciiTheme="majorBidi" w:hAnsiTheme="majorBidi" w:cstheme="majorBidi"/>
              </w:rPr>
              <w:t>E-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="002F08B7"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2D5F5703" w14:textId="260D0CAB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="002F08B7" w:rsidRPr="00670CCC">
              <w:rPr>
                <w:rFonts w:asciiTheme="majorBidi" w:hAnsiTheme="majorBidi" w:cstheme="majorBidi"/>
              </w:rPr>
              <w:t xml:space="preserve"> </w:t>
            </w:r>
            <w:r w:rsidR="002F08B7" w:rsidRPr="00670CCC">
              <w:rPr>
                <w:rFonts w:asciiTheme="majorBidi" w:hAnsiTheme="majorBidi" w:cstheme="majorBidi"/>
              </w:rPr>
              <w:t>(</w:t>
            </w:r>
            <w:r w:rsidR="002F08B7" w:rsidRPr="00670CCC">
              <w:rPr>
                <w:rFonts w:asciiTheme="majorBidi" w:hAnsiTheme="majorBidi" w:cstheme="majorBidi"/>
              </w:rPr>
              <w:t>6</w:t>
            </w:r>
            <w:r w:rsidR="002F08B7" w:rsidRPr="00670CCC">
              <w:rPr>
                <w:rFonts w:asciiTheme="majorBidi" w:hAnsiTheme="majorBidi" w:cstheme="majorBidi"/>
              </w:rPr>
              <w:t>.4E-4)</w:t>
            </w:r>
          </w:p>
        </w:tc>
        <w:tc>
          <w:tcPr>
            <w:tcW w:w="1260" w:type="dxa"/>
          </w:tcPr>
          <w:p w14:paraId="3D99C71C" w14:textId="28592FCC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="002F08B7" w:rsidRPr="00670CCC">
              <w:rPr>
                <w:rFonts w:asciiTheme="majorBidi" w:hAnsiTheme="majorBidi" w:cstheme="majorBidi"/>
              </w:rPr>
              <w:t xml:space="preserve"> </w:t>
            </w:r>
            <w:r w:rsidR="002F08B7" w:rsidRPr="00670CCC">
              <w:rPr>
                <w:rFonts w:asciiTheme="majorBidi" w:hAnsiTheme="majorBidi" w:cstheme="majorBidi"/>
              </w:rPr>
              <w:t>(9.</w:t>
            </w:r>
            <w:r w:rsidR="002F08B7" w:rsidRPr="00670CCC">
              <w:rPr>
                <w:rFonts w:asciiTheme="majorBidi" w:hAnsiTheme="majorBidi" w:cstheme="majorBidi"/>
              </w:rPr>
              <w:t>3</w:t>
            </w:r>
            <w:r w:rsidR="002F08B7" w:rsidRPr="00670CCC">
              <w:rPr>
                <w:rFonts w:asciiTheme="majorBidi" w:hAnsiTheme="majorBidi" w:cstheme="majorBidi"/>
              </w:rPr>
              <w:t>E-4)</w:t>
            </w:r>
          </w:p>
        </w:tc>
        <w:tc>
          <w:tcPr>
            <w:tcW w:w="1260" w:type="dxa"/>
          </w:tcPr>
          <w:p w14:paraId="4F785FC7" w14:textId="200CB8D7" w:rsidR="00774736" w:rsidRPr="00670CCC" w:rsidRDefault="00774736" w:rsidP="00774736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</w:t>
            </w:r>
            <w:r w:rsidR="002F08B7" w:rsidRPr="00670CCC">
              <w:rPr>
                <w:rFonts w:asciiTheme="majorBidi" w:hAnsiTheme="majorBidi" w:cstheme="majorBidi"/>
              </w:rPr>
              <w:t xml:space="preserve"> </w:t>
            </w:r>
            <w:r w:rsidR="002F08B7" w:rsidRPr="00670CCC">
              <w:rPr>
                <w:rFonts w:asciiTheme="majorBidi" w:hAnsiTheme="majorBidi" w:cstheme="majorBidi"/>
              </w:rPr>
              <w:t>(</w:t>
            </w:r>
            <w:r w:rsidR="002F08B7" w:rsidRPr="00670CCC">
              <w:rPr>
                <w:rFonts w:asciiTheme="majorBidi" w:hAnsiTheme="majorBidi" w:cstheme="majorBidi"/>
              </w:rPr>
              <w:t>4</w:t>
            </w:r>
            <w:r w:rsidR="002F08B7" w:rsidRPr="00670CCC">
              <w:rPr>
                <w:rFonts w:asciiTheme="majorBidi" w:hAnsiTheme="majorBidi" w:cstheme="majorBidi"/>
              </w:rPr>
              <w:t>.</w:t>
            </w:r>
            <w:r w:rsidR="002F08B7" w:rsidRPr="00670CCC">
              <w:rPr>
                <w:rFonts w:asciiTheme="majorBidi" w:hAnsiTheme="majorBidi" w:cstheme="majorBidi"/>
              </w:rPr>
              <w:t>7</w:t>
            </w:r>
            <w:r w:rsidR="002F08B7" w:rsidRPr="00670CCC">
              <w:rPr>
                <w:rFonts w:asciiTheme="majorBidi" w:hAnsiTheme="majorBidi" w:cstheme="majorBidi"/>
              </w:rPr>
              <w:t>E-</w:t>
            </w:r>
            <w:r w:rsidR="002F08B7" w:rsidRPr="00670CCC">
              <w:rPr>
                <w:rFonts w:asciiTheme="majorBidi" w:hAnsiTheme="majorBidi" w:cstheme="majorBidi"/>
              </w:rPr>
              <w:t>7</w:t>
            </w:r>
            <w:r w:rsidR="002F08B7" w:rsidRPr="00670CC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60" w:type="dxa"/>
          </w:tcPr>
          <w:p w14:paraId="57FF30A1" w14:textId="5405CBCE" w:rsidR="00774736" w:rsidRPr="00670CCC" w:rsidRDefault="002F08B7" w:rsidP="002F08B7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–</w:t>
            </w:r>
          </w:p>
        </w:tc>
      </w:tr>
      <w:bookmarkEnd w:id="2"/>
      <w:tr w:rsidR="00D83CEE" w:rsidRPr="00670CCC" w14:paraId="5E4B8423" w14:textId="77777777" w:rsidTr="00670CCC">
        <w:tc>
          <w:tcPr>
            <w:tcW w:w="1615" w:type="dxa"/>
          </w:tcPr>
          <w:p w14:paraId="7C97337F" w14:textId="77777777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MK425501</w:t>
            </w:r>
          </w:p>
        </w:tc>
        <w:tc>
          <w:tcPr>
            <w:tcW w:w="1620" w:type="dxa"/>
            <w:vAlign w:val="center"/>
          </w:tcPr>
          <w:p w14:paraId="333A8DB7" w14:textId="40E61BD1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C24EA1">
              <w:rPr>
                <w:rFonts w:asciiTheme="majorBidi" w:hAnsiTheme="majorBidi" w:cstheme="majorBidi"/>
              </w:rPr>
              <w:t>CMU-F07</w:t>
            </w:r>
          </w:p>
        </w:tc>
        <w:tc>
          <w:tcPr>
            <w:tcW w:w="1620" w:type="dxa"/>
          </w:tcPr>
          <w:p w14:paraId="4F9F95DB" w14:textId="10644025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Thailand/2018</w:t>
            </w:r>
          </w:p>
        </w:tc>
        <w:tc>
          <w:tcPr>
            <w:tcW w:w="1440" w:type="dxa"/>
          </w:tcPr>
          <w:p w14:paraId="238DD505" w14:textId="1FDC7C95" w:rsidR="00D83CEE" w:rsidRPr="00670CCC" w:rsidRDefault="00D83CEE" w:rsidP="00670CCC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39</w:t>
            </w:r>
            <w:r w:rsidR="00670CCC" w:rsidRPr="00670CCC">
              <w:rPr>
                <w:rFonts w:asciiTheme="majorBidi" w:hAnsiTheme="majorBidi" w:cstheme="majorBidi"/>
              </w:rPr>
              <w:t>–</w:t>
            </w:r>
            <w:r w:rsidRPr="00670CCC">
              <w:rPr>
                <w:rFonts w:asciiTheme="majorBidi" w:hAnsiTheme="majorBidi" w:cstheme="majorBidi"/>
              </w:rPr>
              <w:t>457</w:t>
            </w:r>
          </w:p>
        </w:tc>
        <w:tc>
          <w:tcPr>
            <w:tcW w:w="1440" w:type="dxa"/>
          </w:tcPr>
          <w:p w14:paraId="5B131CDF" w14:textId="571F9327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Unknown</w:t>
            </w:r>
          </w:p>
        </w:tc>
        <w:tc>
          <w:tcPr>
            <w:tcW w:w="1350" w:type="dxa"/>
          </w:tcPr>
          <w:p w14:paraId="3844E32D" w14:textId="6EB61A12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MK425498</w:t>
            </w:r>
          </w:p>
        </w:tc>
        <w:tc>
          <w:tcPr>
            <w:tcW w:w="1260" w:type="dxa"/>
          </w:tcPr>
          <w:p w14:paraId="45CC0F69" w14:textId="50E7816C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 xml:space="preserve">– </w:t>
            </w:r>
          </w:p>
        </w:tc>
        <w:tc>
          <w:tcPr>
            <w:tcW w:w="1260" w:type="dxa"/>
          </w:tcPr>
          <w:p w14:paraId="59E6273B" w14:textId="0A0C3749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(3.3E-3)</w:t>
            </w:r>
          </w:p>
        </w:tc>
        <w:tc>
          <w:tcPr>
            <w:tcW w:w="1260" w:type="dxa"/>
          </w:tcPr>
          <w:p w14:paraId="6D7BF825" w14:textId="6987AFAD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(5.2E-3)</w:t>
            </w:r>
          </w:p>
        </w:tc>
        <w:tc>
          <w:tcPr>
            <w:tcW w:w="1260" w:type="dxa"/>
          </w:tcPr>
          <w:p w14:paraId="47EB8AFE" w14:textId="6A0A7CBB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(7.9E-3)</w:t>
            </w:r>
          </w:p>
        </w:tc>
        <w:tc>
          <w:tcPr>
            <w:tcW w:w="1260" w:type="dxa"/>
          </w:tcPr>
          <w:p w14:paraId="32400D50" w14:textId="449C20DC" w:rsidR="00D83CEE" w:rsidRPr="00670CCC" w:rsidRDefault="00D83CEE" w:rsidP="00D83CEE">
            <w:pPr>
              <w:rPr>
                <w:rFonts w:asciiTheme="majorBidi" w:hAnsiTheme="majorBidi" w:cstheme="majorBidi"/>
              </w:rPr>
            </w:pPr>
            <w:r w:rsidRPr="00670CCC">
              <w:rPr>
                <w:rFonts w:asciiTheme="majorBidi" w:hAnsiTheme="majorBidi" w:cstheme="majorBidi"/>
              </w:rPr>
              <w:t>+ (</w:t>
            </w:r>
            <w:r w:rsidRPr="00670CCC">
              <w:rPr>
                <w:rFonts w:asciiTheme="majorBidi" w:hAnsiTheme="majorBidi" w:cstheme="majorBidi"/>
              </w:rPr>
              <w:t>3</w:t>
            </w:r>
            <w:r w:rsidRPr="00670CCC">
              <w:rPr>
                <w:rFonts w:asciiTheme="majorBidi" w:hAnsiTheme="majorBidi" w:cstheme="majorBidi"/>
              </w:rPr>
              <w:t>E-3)</w:t>
            </w:r>
          </w:p>
        </w:tc>
      </w:tr>
    </w:tbl>
    <w:bookmarkEnd w:id="0"/>
    <w:p w14:paraId="6DAEF008" w14:textId="77777777" w:rsidR="00670CCC" w:rsidRDefault="001838A9" w:rsidP="00670CCC">
      <w:pPr>
        <w:rPr>
          <w:rFonts w:asciiTheme="majorBidi" w:hAnsiTheme="majorBidi" w:cstheme="majorBidi"/>
        </w:rPr>
      </w:pPr>
      <w:r w:rsidRPr="001838A9">
        <w:rPr>
          <w:rFonts w:asciiTheme="majorBidi" w:hAnsiTheme="majorBidi" w:cstheme="majorBidi"/>
          <w:b/>
          <w:bCs/>
        </w:rPr>
        <w:t>ᵃ</w:t>
      </w:r>
      <w:r w:rsidRPr="001838A9">
        <w:rPr>
          <w:rFonts w:asciiTheme="majorBidi" w:hAnsiTheme="majorBidi" w:cstheme="majorBidi"/>
        </w:rPr>
        <w:t xml:space="preserve"> </w:t>
      </w:r>
      <w:r w:rsidR="00670CCC" w:rsidRPr="00670CCC">
        <w:rPr>
          <w:rFonts w:asciiTheme="majorBidi" w:hAnsiTheme="majorBidi" w:cstheme="majorBidi"/>
        </w:rPr>
        <w:t xml:space="preserve">Strains identified as recombinant by at least three methods with </w:t>
      </w:r>
      <w:r w:rsidR="00670CCC" w:rsidRPr="00670CCC">
        <w:rPr>
          <w:rFonts w:asciiTheme="majorBidi" w:hAnsiTheme="majorBidi" w:cstheme="majorBidi"/>
          <w:i/>
          <w:iCs/>
        </w:rPr>
        <w:t>P</w:t>
      </w:r>
      <w:r w:rsidR="00670CCC" w:rsidRPr="00670CCC">
        <w:rPr>
          <w:rFonts w:asciiTheme="majorBidi" w:hAnsiTheme="majorBidi" w:cstheme="majorBidi"/>
        </w:rPr>
        <w:t xml:space="preserve"> &lt; 0.01. GENECONV did not detect any of the five recombination events and is therefore not shown in the table. </w:t>
      </w:r>
    </w:p>
    <w:p w14:paraId="51A681DF" w14:textId="0FC141D2" w:rsidR="00BF27B3" w:rsidRDefault="00670CCC" w:rsidP="00670CC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ᵇ</w:t>
      </w:r>
      <w:r w:rsidRPr="00670CCC">
        <w:rPr>
          <w:rFonts w:asciiTheme="majorBidi" w:hAnsiTheme="majorBidi" w:cstheme="majorBidi"/>
        </w:rPr>
        <w:t>“+” indicates detection (</w:t>
      </w:r>
      <w:r w:rsidRPr="00670CCC">
        <w:rPr>
          <w:rFonts w:asciiTheme="majorBidi" w:hAnsiTheme="majorBidi" w:cstheme="majorBidi"/>
          <w:i/>
          <w:iCs/>
        </w:rPr>
        <w:t>P</w:t>
      </w:r>
      <w:r w:rsidRPr="00670CCC">
        <w:rPr>
          <w:rFonts w:asciiTheme="majorBidi" w:hAnsiTheme="majorBidi" w:cstheme="majorBidi"/>
        </w:rPr>
        <w:t>-value in parentheses); “–” indicates not detected by the corresponding method.</w:t>
      </w:r>
    </w:p>
    <w:sectPr w:rsidR="00BF27B3" w:rsidSect="00E63259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C365D"/>
    <w:multiLevelType w:val="hybridMultilevel"/>
    <w:tmpl w:val="895ABD46"/>
    <w:lvl w:ilvl="0" w:tplc="D6400B72">
      <w:start w:val="39"/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3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69"/>
    <w:rsid w:val="00042EA2"/>
    <w:rsid w:val="00053027"/>
    <w:rsid w:val="000F0186"/>
    <w:rsid w:val="001810CF"/>
    <w:rsid w:val="001838A9"/>
    <w:rsid w:val="00203D68"/>
    <w:rsid w:val="0028721C"/>
    <w:rsid w:val="002F08B7"/>
    <w:rsid w:val="002F17DD"/>
    <w:rsid w:val="0038535E"/>
    <w:rsid w:val="00483272"/>
    <w:rsid w:val="004B09E8"/>
    <w:rsid w:val="004B4B75"/>
    <w:rsid w:val="00515869"/>
    <w:rsid w:val="00532283"/>
    <w:rsid w:val="005A5DDA"/>
    <w:rsid w:val="00670CCC"/>
    <w:rsid w:val="006B4B1A"/>
    <w:rsid w:val="006B6C29"/>
    <w:rsid w:val="006F7715"/>
    <w:rsid w:val="00774736"/>
    <w:rsid w:val="007E39CE"/>
    <w:rsid w:val="007F7F1C"/>
    <w:rsid w:val="00876AFE"/>
    <w:rsid w:val="008B1D50"/>
    <w:rsid w:val="008D104E"/>
    <w:rsid w:val="0092195E"/>
    <w:rsid w:val="009E2769"/>
    <w:rsid w:val="00A3054F"/>
    <w:rsid w:val="00AB2829"/>
    <w:rsid w:val="00AB44C6"/>
    <w:rsid w:val="00BD0A45"/>
    <w:rsid w:val="00BF27B3"/>
    <w:rsid w:val="00C24EA1"/>
    <w:rsid w:val="00C900FD"/>
    <w:rsid w:val="00D32653"/>
    <w:rsid w:val="00D83CEE"/>
    <w:rsid w:val="00D91B41"/>
    <w:rsid w:val="00DC6400"/>
    <w:rsid w:val="00E63259"/>
    <w:rsid w:val="00EC1071"/>
    <w:rsid w:val="00F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4FD19"/>
  <w15:chartTrackingRefBased/>
  <w15:docId w15:val="{B445D7C2-E951-4D24-B521-99C1782F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8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1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C1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160</Words>
  <Characters>896</Characters>
  <Application>Microsoft Office Word</Application>
  <DocSecurity>0</DocSecurity>
  <Lines>81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201099257092</dc:creator>
  <cp:keywords/>
  <dc:description/>
  <cp:lastModifiedBy>201099257092</cp:lastModifiedBy>
  <cp:revision>14</cp:revision>
  <dcterms:created xsi:type="dcterms:W3CDTF">2025-04-28T09:41:00Z</dcterms:created>
  <dcterms:modified xsi:type="dcterms:W3CDTF">2025-07-29T13:41:00Z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155b396e9414f15e78bb1ffee4287926629df806a2308895d3154099feac0846</vt:lpwstr>
  </property>
</Properties>
</file>