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page" w:horzAnchor="margin" w:tblpY="2113"/>
        <w:tblW w:w="4782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45"/>
        <w:gridCol w:w="1180"/>
        <w:gridCol w:w="899"/>
        <w:gridCol w:w="624"/>
        <w:gridCol w:w="1298"/>
        <w:gridCol w:w="1084"/>
        <w:gridCol w:w="675"/>
        <w:gridCol w:w="677"/>
        <w:gridCol w:w="675"/>
        <w:gridCol w:w="1349"/>
        <w:gridCol w:w="948"/>
        <w:gridCol w:w="1076"/>
        <w:gridCol w:w="1354"/>
      </w:tblGrid>
      <w:tr w:rsidR="00534A77" w:rsidRPr="00B916AD" w14:paraId="5F7B572B" w14:textId="77777777" w:rsidTr="005706D4">
        <w:trPr>
          <w:trHeight w:val="57"/>
        </w:trPr>
        <w:tc>
          <w:tcPr>
            <w:tcW w:w="1018" w:type="pct"/>
            <w:gridSpan w:val="2"/>
            <w:shd w:val="clear" w:color="auto" w:fill="BFBFBF" w:themeFill="background1" w:themeFillShade="BF"/>
            <w:vAlign w:val="center"/>
          </w:tcPr>
          <w:p w14:paraId="78E9C087" w14:textId="77777777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bookmarkStart w:id="0" w:name="_Hlk167108179"/>
          </w:p>
        </w:tc>
        <w:tc>
          <w:tcPr>
            <w:tcW w:w="1964" w:type="pct"/>
            <w:gridSpan w:val="6"/>
            <w:shd w:val="clear" w:color="auto" w:fill="BFBFBF" w:themeFill="background1" w:themeFillShade="BF"/>
            <w:vAlign w:val="center"/>
          </w:tcPr>
          <w:p w14:paraId="3A8BEB83" w14:textId="668405CF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Oocyst</w:t>
            </w:r>
          </w:p>
        </w:tc>
        <w:tc>
          <w:tcPr>
            <w:tcW w:w="2018" w:type="pct"/>
            <w:gridSpan w:val="5"/>
            <w:shd w:val="clear" w:color="auto" w:fill="BFBFBF" w:themeFill="background1" w:themeFillShade="BF"/>
            <w:vAlign w:val="center"/>
          </w:tcPr>
          <w:p w14:paraId="24D6CCCB" w14:textId="2DD01D0A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b/>
                <w:bCs/>
                <w:sz w:val="13"/>
                <w:szCs w:val="13"/>
                <w:lang w:val="en-GB"/>
              </w:rPr>
              <w:t>Sporocyst</w:t>
            </w:r>
            <w:proofErr w:type="spellEnd"/>
          </w:p>
        </w:tc>
      </w:tr>
      <w:tr w:rsidR="00B916AD" w:rsidRPr="00B916AD" w14:paraId="25C78423" w14:textId="77777777" w:rsidTr="0000689A">
        <w:tc>
          <w:tcPr>
            <w:tcW w:w="577" w:type="pct"/>
            <w:shd w:val="clear" w:color="auto" w:fill="D9D9D9" w:themeFill="background1" w:themeFillShade="D9"/>
            <w:vAlign w:val="center"/>
          </w:tcPr>
          <w:p w14:paraId="19CBFB25" w14:textId="4E2AB25B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Species</w:t>
            </w:r>
          </w:p>
        </w:tc>
        <w:tc>
          <w:tcPr>
            <w:tcW w:w="441" w:type="pct"/>
            <w:shd w:val="clear" w:color="auto" w:fill="D9D9D9" w:themeFill="background1" w:themeFillShade="D9"/>
            <w:vAlign w:val="center"/>
          </w:tcPr>
          <w:p w14:paraId="416E6AD8" w14:textId="18003661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Host</w:t>
            </w:r>
          </w:p>
        </w:tc>
        <w:tc>
          <w:tcPr>
            <w:tcW w:w="336" w:type="pct"/>
            <w:shd w:val="clear" w:color="auto" w:fill="D9D9D9" w:themeFill="background1" w:themeFillShade="D9"/>
            <w:vAlign w:val="center"/>
          </w:tcPr>
          <w:p w14:paraId="4405C758" w14:textId="4D084198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Shape</w:t>
            </w:r>
          </w:p>
        </w:tc>
        <w:tc>
          <w:tcPr>
            <w:tcW w:w="233" w:type="pct"/>
            <w:shd w:val="clear" w:color="auto" w:fill="D9D9D9" w:themeFill="background1" w:themeFillShade="D9"/>
            <w:vAlign w:val="center"/>
          </w:tcPr>
          <w:p w14:paraId="2CBD63DF" w14:textId="5530422B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Wall</w:t>
            </w:r>
          </w:p>
        </w:tc>
        <w:tc>
          <w:tcPr>
            <w:tcW w:w="485" w:type="pct"/>
            <w:shd w:val="clear" w:color="auto" w:fill="D9D9D9" w:themeFill="background1" w:themeFillShade="D9"/>
            <w:vAlign w:val="center"/>
          </w:tcPr>
          <w:p w14:paraId="78AD20E0" w14:textId="133EEABF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bookmarkStart w:id="1" w:name="OLE_LINK35"/>
            <w:bookmarkStart w:id="2" w:name="OLE_LINK36"/>
            <w:r w:rsidRPr="00B916AD">
              <w:rPr>
                <w:b/>
                <w:bCs/>
                <w:sz w:val="13"/>
                <w:szCs w:val="13"/>
                <w:lang w:val="en-GB"/>
              </w:rPr>
              <w:t>Size [µm</w:t>
            </w:r>
            <w:bookmarkEnd w:id="1"/>
            <w:bookmarkEnd w:id="2"/>
            <w:r w:rsidRPr="00B916AD">
              <w:rPr>
                <w:b/>
                <w:bCs/>
                <w:sz w:val="13"/>
                <w:szCs w:val="13"/>
                <w:lang w:val="en-GB"/>
              </w:rPr>
              <w:t>]</w:t>
            </w:r>
          </w:p>
        </w:tc>
        <w:tc>
          <w:tcPr>
            <w:tcW w:w="405" w:type="pct"/>
            <w:shd w:val="clear" w:color="auto" w:fill="D9D9D9" w:themeFill="background1" w:themeFillShade="D9"/>
            <w:vAlign w:val="center"/>
          </w:tcPr>
          <w:p w14:paraId="24D31A6D" w14:textId="3F25C3BC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Polar granule</w:t>
            </w:r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51A9948C" w14:textId="0304532F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Residuum</w:t>
            </w:r>
          </w:p>
        </w:tc>
        <w:tc>
          <w:tcPr>
            <w:tcW w:w="253" w:type="pct"/>
            <w:shd w:val="clear" w:color="auto" w:fill="D9D9D9" w:themeFill="background1" w:themeFillShade="D9"/>
            <w:vAlign w:val="center"/>
          </w:tcPr>
          <w:p w14:paraId="71B4AD9A" w14:textId="5B36EF04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b/>
                <w:bCs/>
                <w:sz w:val="13"/>
                <w:szCs w:val="13"/>
                <w:lang w:val="en-GB"/>
              </w:rPr>
              <w:t>Micropyle</w:t>
            </w:r>
            <w:proofErr w:type="spellEnd"/>
          </w:p>
        </w:tc>
        <w:tc>
          <w:tcPr>
            <w:tcW w:w="252" w:type="pct"/>
            <w:shd w:val="clear" w:color="auto" w:fill="D9D9D9" w:themeFill="background1" w:themeFillShade="D9"/>
            <w:vAlign w:val="center"/>
          </w:tcPr>
          <w:p w14:paraId="3B74D89E" w14:textId="70616636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Shape</w:t>
            </w:r>
          </w:p>
        </w:tc>
        <w:tc>
          <w:tcPr>
            <w:tcW w:w="504" w:type="pct"/>
            <w:shd w:val="clear" w:color="auto" w:fill="D9D9D9" w:themeFill="background1" w:themeFillShade="D9"/>
            <w:vAlign w:val="center"/>
          </w:tcPr>
          <w:p w14:paraId="0CA6FFFD" w14:textId="45544195" w:rsidR="00534A77" w:rsidRPr="00B916AD" w:rsidRDefault="0000689A" w:rsidP="0000689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>
              <w:rPr>
                <w:b/>
                <w:bCs/>
                <w:sz w:val="13"/>
                <w:szCs w:val="13"/>
                <w:lang w:val="en-GB"/>
              </w:rPr>
              <w:t>Size</w:t>
            </w:r>
            <w:r w:rsidR="00534A77" w:rsidRPr="00B916AD">
              <w:rPr>
                <w:b/>
                <w:bCs/>
                <w:sz w:val="13"/>
                <w:szCs w:val="13"/>
                <w:lang w:val="en-GB"/>
              </w:rPr>
              <w:t xml:space="preserve"> [µm]</w:t>
            </w:r>
          </w:p>
        </w:tc>
        <w:tc>
          <w:tcPr>
            <w:tcW w:w="354" w:type="pct"/>
            <w:shd w:val="clear" w:color="auto" w:fill="D9D9D9" w:themeFill="background1" w:themeFillShade="D9"/>
            <w:vAlign w:val="center"/>
          </w:tcPr>
          <w:p w14:paraId="7DB75789" w14:textId="07FAA9DE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SB</w:t>
            </w:r>
          </w:p>
        </w:tc>
        <w:tc>
          <w:tcPr>
            <w:tcW w:w="402" w:type="pct"/>
            <w:shd w:val="clear" w:color="auto" w:fill="D9D9D9" w:themeFill="background1" w:themeFillShade="D9"/>
            <w:vAlign w:val="center"/>
          </w:tcPr>
          <w:p w14:paraId="7DA61FAC" w14:textId="3639D108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b/>
                <w:bCs/>
                <w:sz w:val="13"/>
                <w:szCs w:val="13"/>
                <w:lang w:val="en-GB"/>
              </w:rPr>
              <w:t>sSB</w:t>
            </w:r>
            <w:proofErr w:type="spellEnd"/>
            <w:r w:rsidRPr="00B916AD">
              <w:rPr>
                <w:b/>
                <w:bCs/>
                <w:sz w:val="13"/>
                <w:szCs w:val="13"/>
                <w:lang w:val="en-GB"/>
              </w:rPr>
              <w:t xml:space="preserve">, </w:t>
            </w:r>
            <w:proofErr w:type="spellStart"/>
            <w:r w:rsidRPr="00B916AD">
              <w:rPr>
                <w:b/>
                <w:bCs/>
                <w:sz w:val="13"/>
                <w:szCs w:val="13"/>
                <w:lang w:val="en-GB"/>
              </w:rPr>
              <w:t>pSB</w:t>
            </w:r>
            <w:proofErr w:type="spellEnd"/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14:paraId="691A01E4" w14:textId="36310C65" w:rsidR="00534A77" w:rsidRPr="00B916AD" w:rsidRDefault="00534A77" w:rsidP="00534A77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Residuum</w:t>
            </w:r>
          </w:p>
        </w:tc>
      </w:tr>
      <w:tr w:rsidR="0081591A" w:rsidRPr="00B916AD" w14:paraId="00297AE3" w14:textId="77777777" w:rsidTr="0000689A">
        <w:tc>
          <w:tcPr>
            <w:tcW w:w="577" w:type="pct"/>
            <w:vAlign w:val="center"/>
          </w:tcPr>
          <w:p w14:paraId="51D126F0" w14:textId="77777777" w:rsidR="0081591A" w:rsidRPr="00B916AD" w:rsidRDefault="0081591A" w:rsidP="0081591A">
            <w:pPr>
              <w:jc w:val="center"/>
              <w:rPr>
                <w:i/>
                <w:iCs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i/>
                <w:iCs/>
                <w:sz w:val="13"/>
                <w:szCs w:val="13"/>
                <w:lang w:val="en-GB"/>
              </w:rPr>
              <w:t>Isospora</w:t>
            </w:r>
            <w:proofErr w:type="spellEnd"/>
            <w:r w:rsidRPr="00B916AD">
              <w:rPr>
                <w:i/>
                <w:iCs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i/>
                <w:iCs/>
                <w:sz w:val="13"/>
                <w:szCs w:val="13"/>
                <w:lang w:val="en-GB"/>
              </w:rPr>
              <w:t>cenchoae</w:t>
            </w:r>
            <w:proofErr w:type="spellEnd"/>
          </w:p>
          <w:p w14:paraId="0E96C0D8" w14:textId="5FCFAB3D" w:rsidR="0081591A" w:rsidRPr="0000689A" w:rsidRDefault="0081591A" w:rsidP="0081591A">
            <w:pPr>
              <w:jc w:val="center"/>
              <w:rPr>
                <w:iCs/>
                <w:color w:val="212121"/>
                <w:sz w:val="13"/>
                <w:szCs w:val="13"/>
                <w:lang w:val="en-GB"/>
              </w:rPr>
            </w:pPr>
            <w:proofErr w:type="spellStart"/>
            <w:r>
              <w:rPr>
                <w:color w:val="212121"/>
                <w:sz w:val="13"/>
                <w:szCs w:val="13"/>
                <w:lang w:val="en-GB"/>
              </w:rPr>
              <w:t>Asmundsson</w:t>
            </w:r>
            <w:proofErr w:type="spellEnd"/>
            <w:r>
              <w:rPr>
                <w:color w:val="212121"/>
                <w:sz w:val="13"/>
                <w:szCs w:val="13"/>
                <w:lang w:val="en-GB"/>
              </w:rPr>
              <w:t xml:space="preserve"> et al. (</w:t>
            </w:r>
            <w:r w:rsidRPr="00B916AD">
              <w:rPr>
                <w:color w:val="212121"/>
                <w:sz w:val="13"/>
                <w:szCs w:val="13"/>
                <w:lang w:val="en-GB"/>
              </w:rPr>
              <w:t>2001)</w:t>
            </w:r>
          </w:p>
        </w:tc>
        <w:tc>
          <w:tcPr>
            <w:tcW w:w="441" w:type="pct"/>
            <w:vAlign w:val="center"/>
          </w:tcPr>
          <w:p w14:paraId="4870D94A" w14:textId="3CE92C23" w:rsidR="0081591A" w:rsidRPr="00B916AD" w:rsidRDefault="0081591A" w:rsidP="0081591A">
            <w:pPr>
              <w:jc w:val="center"/>
              <w:rPr>
                <w:i/>
                <w:iCs/>
                <w:color w:val="212121"/>
                <w:sz w:val="13"/>
                <w:szCs w:val="13"/>
                <w:lang w:val="en-GB"/>
              </w:rPr>
            </w:pPr>
            <w:proofErr w:type="spellStart"/>
            <w:r>
              <w:rPr>
                <w:i/>
                <w:iCs/>
                <w:sz w:val="13"/>
                <w:szCs w:val="13"/>
                <w:lang w:val="en-GB"/>
              </w:rPr>
              <w:t>Imantodes</w:t>
            </w:r>
            <w:proofErr w:type="spellEnd"/>
            <w:r>
              <w:rPr>
                <w:i/>
                <w:iCs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i/>
                <w:iCs/>
                <w:sz w:val="13"/>
                <w:szCs w:val="13"/>
                <w:lang w:val="en-GB"/>
              </w:rPr>
              <w:t>lentiferus</w:t>
            </w:r>
            <w:proofErr w:type="spellEnd"/>
          </w:p>
        </w:tc>
        <w:tc>
          <w:tcPr>
            <w:tcW w:w="336" w:type="pct"/>
            <w:vAlign w:val="center"/>
          </w:tcPr>
          <w:p w14:paraId="2C4CB5EA" w14:textId="584F008C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sz w:val="13"/>
                <w:szCs w:val="13"/>
                <w:lang w:val="en-GB"/>
              </w:rPr>
              <w:t>ovoid</w:t>
            </w:r>
            <w:r>
              <w:rPr>
                <w:sz w:val="13"/>
                <w:szCs w:val="13"/>
                <w:lang w:val="en-GB"/>
              </w:rPr>
              <w:t>al</w:t>
            </w:r>
            <w:proofErr w:type="spellEnd"/>
            <w:r w:rsidRPr="00B916AD">
              <w:rPr>
                <w:sz w:val="13"/>
                <w:szCs w:val="13"/>
                <w:lang w:val="en-GB"/>
              </w:rPr>
              <w:t xml:space="preserve"> to broadly ellipsoid</w:t>
            </w:r>
            <w:r>
              <w:rPr>
                <w:sz w:val="13"/>
                <w:szCs w:val="13"/>
                <w:lang w:val="en-GB"/>
              </w:rPr>
              <w:t>al</w:t>
            </w:r>
            <w:r w:rsidRPr="00B916AD">
              <w:rPr>
                <w:sz w:val="13"/>
                <w:szCs w:val="13"/>
                <w:lang w:val="en-GB"/>
              </w:rPr>
              <w:t xml:space="preserve">, and slightly flattened </w:t>
            </w:r>
            <w:r>
              <w:rPr>
                <w:sz w:val="13"/>
                <w:szCs w:val="13"/>
                <w:lang w:val="en-GB"/>
              </w:rPr>
              <w:t>at one pole</w:t>
            </w:r>
          </w:p>
        </w:tc>
        <w:tc>
          <w:tcPr>
            <w:tcW w:w="233" w:type="pct"/>
            <w:vAlign w:val="center"/>
          </w:tcPr>
          <w:p w14:paraId="15EB972B" w14:textId="69D4DFC9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>2 layers, outer rough, inner smooth</w:t>
            </w:r>
          </w:p>
        </w:tc>
        <w:tc>
          <w:tcPr>
            <w:tcW w:w="485" w:type="pct"/>
            <w:vAlign w:val="center"/>
          </w:tcPr>
          <w:p w14:paraId="0A131934" w14:textId="269A1590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20-23 </w:t>
            </w:r>
            <w:r w:rsidRPr="00D71130">
              <w:rPr>
                <w:color w:val="212121"/>
                <w:sz w:val="13"/>
                <w:szCs w:val="13"/>
                <w:shd w:val="clear" w:color="auto" w:fill="FFFFFF"/>
              </w:rPr>
              <w:t>×</w:t>
            </w:r>
            <w:r w:rsidRPr="00B916AD">
              <w:rPr>
                <w:sz w:val="13"/>
                <w:szCs w:val="13"/>
                <w:lang w:val="en-GB"/>
              </w:rPr>
              <w:t xml:space="preserve"> 14-16</w:t>
            </w:r>
          </w:p>
        </w:tc>
        <w:tc>
          <w:tcPr>
            <w:tcW w:w="405" w:type="pct"/>
            <w:vAlign w:val="center"/>
          </w:tcPr>
          <w:p w14:paraId="19BA856F" w14:textId="0039EC3D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present</w:t>
            </w:r>
            <w:r>
              <w:rPr>
                <w:sz w:val="13"/>
                <w:szCs w:val="13"/>
                <w:lang w:val="en-GB"/>
              </w:rPr>
              <w:t>, 1 piece</w:t>
            </w:r>
          </w:p>
        </w:tc>
        <w:tc>
          <w:tcPr>
            <w:tcW w:w="252" w:type="pct"/>
            <w:vAlign w:val="center"/>
          </w:tcPr>
          <w:p w14:paraId="239DA6E0" w14:textId="4928991B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253" w:type="pct"/>
            <w:vAlign w:val="center"/>
          </w:tcPr>
          <w:p w14:paraId="7217B803" w14:textId="35867C73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252" w:type="pct"/>
            <w:vAlign w:val="center"/>
          </w:tcPr>
          <w:p w14:paraId="12FB46BA" w14:textId="03610F43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sz w:val="13"/>
                <w:szCs w:val="13"/>
                <w:lang w:val="en-GB"/>
              </w:rPr>
              <w:t>ovoidal</w:t>
            </w:r>
            <w:proofErr w:type="spellEnd"/>
          </w:p>
        </w:tc>
        <w:tc>
          <w:tcPr>
            <w:tcW w:w="504" w:type="pct"/>
            <w:vAlign w:val="center"/>
          </w:tcPr>
          <w:p w14:paraId="4CD4F5F5" w14:textId="4B852D7A" w:rsidR="0081591A" w:rsidRPr="00B916AD" w:rsidRDefault="0081591A" w:rsidP="003D1548">
            <w:pPr>
              <w:jc w:val="center"/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10-13 </w:t>
            </w:r>
            <w:r w:rsidRPr="00D71130">
              <w:rPr>
                <w:color w:val="212121"/>
                <w:sz w:val="13"/>
                <w:szCs w:val="13"/>
                <w:shd w:val="clear" w:color="auto" w:fill="FFFFFF"/>
              </w:rPr>
              <w:t>×</w:t>
            </w:r>
            <w:r w:rsidRPr="00B916AD">
              <w:rPr>
                <w:sz w:val="13"/>
                <w:szCs w:val="13"/>
                <w:lang w:val="en-GB"/>
              </w:rPr>
              <w:t xml:space="preserve"> 9</w:t>
            </w:r>
          </w:p>
        </w:tc>
        <w:tc>
          <w:tcPr>
            <w:tcW w:w="354" w:type="pct"/>
            <w:vAlign w:val="center"/>
          </w:tcPr>
          <w:p w14:paraId="20EC8E2C" w14:textId="546840B7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1 </w:t>
            </w:r>
            <w:r w:rsidRPr="00D71130">
              <w:rPr>
                <w:color w:val="212121"/>
                <w:sz w:val="13"/>
                <w:szCs w:val="13"/>
                <w:shd w:val="clear" w:color="auto" w:fill="FFFFFF"/>
              </w:rPr>
              <w:t>×</w:t>
            </w:r>
            <w:r w:rsidRPr="00B916AD">
              <w:rPr>
                <w:sz w:val="13"/>
                <w:szCs w:val="13"/>
                <w:lang w:val="en-GB"/>
              </w:rPr>
              <w:t xml:space="preserve"> 2</w:t>
            </w:r>
          </w:p>
        </w:tc>
        <w:tc>
          <w:tcPr>
            <w:tcW w:w="402" w:type="pct"/>
            <w:vAlign w:val="center"/>
          </w:tcPr>
          <w:p w14:paraId="2E17037B" w14:textId="3E879202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sz w:val="13"/>
                <w:szCs w:val="13"/>
                <w:lang w:val="en-GB"/>
              </w:rPr>
              <w:t>sSB</w:t>
            </w:r>
            <w:proofErr w:type="spellEnd"/>
            <w:r w:rsidRPr="00B916AD">
              <w:rPr>
                <w:sz w:val="13"/>
                <w:szCs w:val="13"/>
                <w:lang w:val="en-GB"/>
              </w:rPr>
              <w:t xml:space="preserve"> present</w:t>
            </w:r>
          </w:p>
        </w:tc>
        <w:tc>
          <w:tcPr>
            <w:tcW w:w="506" w:type="pct"/>
            <w:vAlign w:val="center"/>
          </w:tcPr>
          <w:p w14:paraId="43ED42D3" w14:textId="71F93549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present</w:t>
            </w:r>
          </w:p>
        </w:tc>
      </w:tr>
      <w:tr w:rsidR="0081591A" w:rsidRPr="00B916AD" w14:paraId="746D6ACA" w14:textId="77777777" w:rsidTr="0000689A">
        <w:tc>
          <w:tcPr>
            <w:tcW w:w="577" w:type="pct"/>
            <w:vAlign w:val="center"/>
          </w:tcPr>
          <w:p w14:paraId="36FDDD82" w14:textId="77777777" w:rsidR="0081591A" w:rsidRPr="00B916AD" w:rsidRDefault="0081591A" w:rsidP="0081591A">
            <w:pPr>
              <w:jc w:val="center"/>
              <w:rPr>
                <w:i/>
                <w:iCs/>
                <w:color w:val="212121"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>Isospora</w:t>
            </w:r>
            <w:proofErr w:type="spellEnd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>colubris</w:t>
            </w:r>
            <w:proofErr w:type="spellEnd"/>
          </w:p>
          <w:p w14:paraId="0056B7E7" w14:textId="4427A40F" w:rsidR="0081591A" w:rsidRPr="00B916AD" w:rsidRDefault="0081591A" w:rsidP="0081591A">
            <w:pPr>
              <w:jc w:val="center"/>
              <w:rPr>
                <w:i/>
                <w:iCs/>
                <w:color w:val="212121"/>
                <w:sz w:val="13"/>
                <w:szCs w:val="13"/>
                <w:lang w:val="en-GB"/>
              </w:rPr>
            </w:pPr>
            <w:proofErr w:type="spellStart"/>
            <w:r>
              <w:rPr>
                <w:iCs/>
                <w:color w:val="212121"/>
                <w:sz w:val="13"/>
                <w:szCs w:val="13"/>
                <w:lang w:val="en-GB"/>
              </w:rPr>
              <w:t>Matu</w:t>
            </w:r>
            <w:r w:rsidRPr="0000689A">
              <w:rPr>
                <w:iCs/>
                <w:color w:val="212121"/>
                <w:sz w:val="13"/>
                <w:szCs w:val="13"/>
                <w:lang w:val="en-GB"/>
              </w:rPr>
              <w:t>schka</w:t>
            </w:r>
            <w:proofErr w:type="spellEnd"/>
            <w:r>
              <w:rPr>
                <w:iCs/>
                <w:color w:val="212121"/>
                <w:sz w:val="13"/>
                <w:szCs w:val="13"/>
                <w:lang w:val="en-GB"/>
              </w:rPr>
              <w:t xml:space="preserve"> (</w:t>
            </w:r>
            <w:r w:rsidRPr="0000689A">
              <w:rPr>
                <w:iCs/>
                <w:color w:val="212121"/>
                <w:sz w:val="13"/>
                <w:szCs w:val="13"/>
                <w:lang w:val="en-GB"/>
              </w:rPr>
              <w:t>1986)</w:t>
            </w:r>
          </w:p>
        </w:tc>
        <w:tc>
          <w:tcPr>
            <w:tcW w:w="441" w:type="pct"/>
            <w:vAlign w:val="center"/>
          </w:tcPr>
          <w:p w14:paraId="19D9CC2C" w14:textId="3FCDB980" w:rsidR="0081591A" w:rsidRPr="00B916AD" w:rsidRDefault="0081591A" w:rsidP="0081591A">
            <w:pPr>
              <w:jc w:val="center"/>
              <w:rPr>
                <w:i/>
                <w:iCs/>
                <w:color w:val="212121"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>Coluber</w:t>
            </w:r>
            <w:proofErr w:type="spellEnd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>viridiflavus</w:t>
            </w:r>
            <w:proofErr w:type="spellEnd"/>
          </w:p>
        </w:tc>
        <w:tc>
          <w:tcPr>
            <w:tcW w:w="336" w:type="pct"/>
            <w:vAlign w:val="center"/>
          </w:tcPr>
          <w:p w14:paraId="537A70C0" w14:textId="52524C79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spherical to slightly </w:t>
            </w:r>
            <w:proofErr w:type="spellStart"/>
            <w:r w:rsidRPr="00B916AD">
              <w:rPr>
                <w:sz w:val="13"/>
                <w:szCs w:val="13"/>
                <w:lang w:val="en-GB"/>
              </w:rPr>
              <w:t>subspherical</w:t>
            </w:r>
            <w:proofErr w:type="spellEnd"/>
          </w:p>
        </w:tc>
        <w:tc>
          <w:tcPr>
            <w:tcW w:w="233" w:type="pct"/>
            <w:vAlign w:val="center"/>
          </w:tcPr>
          <w:p w14:paraId="1B4469DF" w14:textId="3A4CAA27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thick, uniform thickness</w:t>
            </w:r>
          </w:p>
        </w:tc>
        <w:tc>
          <w:tcPr>
            <w:tcW w:w="485" w:type="pct"/>
            <w:vAlign w:val="center"/>
          </w:tcPr>
          <w:p w14:paraId="2A9E6030" w14:textId="2A287F19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 15-20</w:t>
            </w:r>
          </w:p>
        </w:tc>
        <w:tc>
          <w:tcPr>
            <w:tcW w:w="405" w:type="pct"/>
            <w:vAlign w:val="center"/>
          </w:tcPr>
          <w:p w14:paraId="18DCD28E" w14:textId="6EA0AF41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252" w:type="pct"/>
            <w:vAlign w:val="center"/>
          </w:tcPr>
          <w:p w14:paraId="6A863F24" w14:textId="25705444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253" w:type="pct"/>
            <w:vAlign w:val="center"/>
          </w:tcPr>
          <w:p w14:paraId="3B3132B4" w14:textId="615D6DB9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252" w:type="pct"/>
            <w:vAlign w:val="center"/>
          </w:tcPr>
          <w:p w14:paraId="6972E912" w14:textId="584734D0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lemon</w:t>
            </w:r>
            <w:r>
              <w:rPr>
                <w:sz w:val="13"/>
                <w:szCs w:val="13"/>
                <w:lang w:val="en-GB"/>
              </w:rPr>
              <w:t>-s</w:t>
            </w:r>
            <w:r w:rsidRPr="00B916AD">
              <w:rPr>
                <w:sz w:val="13"/>
                <w:szCs w:val="13"/>
                <w:lang w:val="en-GB"/>
              </w:rPr>
              <w:t>hape</w:t>
            </w:r>
            <w:r>
              <w:rPr>
                <w:sz w:val="13"/>
                <w:szCs w:val="13"/>
                <w:lang w:val="en-GB"/>
              </w:rPr>
              <w:t>d</w:t>
            </w:r>
          </w:p>
        </w:tc>
        <w:tc>
          <w:tcPr>
            <w:tcW w:w="504" w:type="pct"/>
            <w:vAlign w:val="center"/>
          </w:tcPr>
          <w:p w14:paraId="786454E4" w14:textId="3EC1EAE7" w:rsidR="0081591A" w:rsidRPr="00B916AD" w:rsidRDefault="0081591A" w:rsidP="0081591A">
            <w:pPr>
              <w:jc w:val="center"/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</w:pP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 xml:space="preserve">10.5-12 </w:t>
            </w:r>
            <w:r w:rsidRPr="00D71130">
              <w:rPr>
                <w:color w:val="212121"/>
                <w:sz w:val="13"/>
                <w:szCs w:val="13"/>
                <w:shd w:val="clear" w:color="auto" w:fill="FFFFFF"/>
              </w:rPr>
              <w:t>×</w:t>
            </w: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 xml:space="preserve"> 7-8</w:t>
            </w:r>
          </w:p>
        </w:tc>
        <w:tc>
          <w:tcPr>
            <w:tcW w:w="354" w:type="pct"/>
            <w:vAlign w:val="center"/>
          </w:tcPr>
          <w:p w14:paraId="3C19AA9C" w14:textId="305D6381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darkened</w:t>
            </w:r>
          </w:p>
        </w:tc>
        <w:tc>
          <w:tcPr>
            <w:tcW w:w="402" w:type="pct"/>
            <w:vAlign w:val="center"/>
          </w:tcPr>
          <w:p w14:paraId="3FB2FF35" w14:textId="09BF1F90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506" w:type="pct"/>
            <w:vAlign w:val="center"/>
          </w:tcPr>
          <w:p w14:paraId="50F57A9B" w14:textId="042A86AC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present</w:t>
            </w:r>
          </w:p>
        </w:tc>
      </w:tr>
      <w:tr w:rsidR="0081591A" w:rsidRPr="00B916AD" w14:paraId="1860D71B" w14:textId="77777777" w:rsidTr="0000689A">
        <w:tc>
          <w:tcPr>
            <w:tcW w:w="577" w:type="pct"/>
            <w:vAlign w:val="center"/>
          </w:tcPr>
          <w:p w14:paraId="30C8039B" w14:textId="77777777" w:rsidR="0081591A" w:rsidRPr="00B916AD" w:rsidRDefault="0081591A" w:rsidP="0081591A">
            <w:pPr>
              <w:jc w:val="center"/>
              <w:rPr>
                <w:i/>
                <w:iCs/>
                <w:color w:val="212121"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>Isospora</w:t>
            </w:r>
            <w:proofErr w:type="spellEnd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>dipsasi</w:t>
            </w:r>
            <w:proofErr w:type="spellEnd"/>
          </w:p>
          <w:p w14:paraId="1C1D7F76" w14:textId="043F17F8" w:rsidR="0081591A" w:rsidRPr="00B916AD" w:rsidRDefault="0081591A" w:rsidP="0081591A">
            <w:pPr>
              <w:jc w:val="center"/>
              <w:rPr>
                <w:i/>
                <w:iCs/>
                <w:color w:val="212121"/>
                <w:sz w:val="13"/>
                <w:szCs w:val="13"/>
                <w:lang w:val="en-GB"/>
              </w:rPr>
            </w:pPr>
            <w:proofErr w:type="spellStart"/>
            <w:r>
              <w:rPr>
                <w:color w:val="212121"/>
                <w:sz w:val="13"/>
                <w:szCs w:val="13"/>
                <w:lang w:val="en-GB"/>
              </w:rPr>
              <w:t>Asmundsson</w:t>
            </w:r>
            <w:proofErr w:type="spellEnd"/>
            <w:r>
              <w:rPr>
                <w:color w:val="212121"/>
                <w:sz w:val="13"/>
                <w:szCs w:val="13"/>
                <w:lang w:val="en-GB"/>
              </w:rPr>
              <w:t xml:space="preserve"> et al. (</w:t>
            </w:r>
            <w:r w:rsidRPr="00B916AD">
              <w:rPr>
                <w:color w:val="212121"/>
                <w:sz w:val="13"/>
                <w:szCs w:val="13"/>
                <w:lang w:val="en-GB"/>
              </w:rPr>
              <w:t>2001)</w:t>
            </w:r>
          </w:p>
        </w:tc>
        <w:tc>
          <w:tcPr>
            <w:tcW w:w="441" w:type="pct"/>
            <w:vAlign w:val="center"/>
          </w:tcPr>
          <w:p w14:paraId="32AF94A1" w14:textId="0348C77C" w:rsidR="0081591A" w:rsidRPr="00B916AD" w:rsidRDefault="0081591A" w:rsidP="005719F2">
            <w:pPr>
              <w:jc w:val="center"/>
              <w:rPr>
                <w:i/>
                <w:iCs/>
                <w:color w:val="212121"/>
                <w:sz w:val="13"/>
                <w:szCs w:val="13"/>
                <w:lang w:val="en-GB"/>
              </w:rPr>
            </w:pPr>
            <w:proofErr w:type="spellStart"/>
            <w:r w:rsidRPr="00D96FDB">
              <w:rPr>
                <w:i/>
                <w:iCs/>
                <w:color w:val="212121"/>
                <w:sz w:val="13"/>
                <w:szCs w:val="13"/>
                <w:lang w:val="en-GB"/>
              </w:rPr>
              <w:t>Dip</w:t>
            </w:r>
            <w:r w:rsidR="005719F2" w:rsidRPr="00D96FDB">
              <w:rPr>
                <w:i/>
                <w:iCs/>
                <w:color w:val="212121"/>
                <w:sz w:val="13"/>
                <w:szCs w:val="13"/>
                <w:lang w:val="en-GB"/>
              </w:rPr>
              <w:t>s</w:t>
            </w:r>
            <w:r w:rsidRPr="00D96FDB">
              <w:rPr>
                <w:i/>
                <w:iCs/>
                <w:color w:val="212121"/>
                <w:sz w:val="13"/>
                <w:szCs w:val="13"/>
                <w:lang w:val="en-GB"/>
              </w:rPr>
              <w:t>as</w:t>
            </w:r>
            <w:proofErr w:type="spellEnd"/>
            <w:r w:rsidRPr="00D96FDB">
              <w:rPr>
                <w:i/>
                <w:iCs/>
                <w:color w:val="212121"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D96FDB">
              <w:rPr>
                <w:i/>
                <w:iCs/>
                <w:color w:val="212121"/>
                <w:sz w:val="13"/>
                <w:szCs w:val="13"/>
                <w:lang w:val="en-GB"/>
              </w:rPr>
              <w:t>versimmiculata</w:t>
            </w:r>
            <w:proofErr w:type="spellEnd"/>
          </w:p>
        </w:tc>
        <w:tc>
          <w:tcPr>
            <w:tcW w:w="336" w:type="pct"/>
            <w:vAlign w:val="center"/>
          </w:tcPr>
          <w:p w14:paraId="14E5B843" w14:textId="51208F6F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spherical</w:t>
            </w:r>
          </w:p>
        </w:tc>
        <w:tc>
          <w:tcPr>
            <w:tcW w:w="233" w:type="pct"/>
            <w:vAlign w:val="center"/>
          </w:tcPr>
          <w:p w14:paraId="4BDA98AA" w14:textId="692B7442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>2 layers, outer rough</w:t>
            </w:r>
            <w:r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>,</w:t>
            </w: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 xml:space="preserve"> inner smooth</w:t>
            </w:r>
          </w:p>
        </w:tc>
        <w:tc>
          <w:tcPr>
            <w:tcW w:w="485" w:type="pct"/>
            <w:vAlign w:val="center"/>
          </w:tcPr>
          <w:p w14:paraId="1C1F7FB0" w14:textId="4317E723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 xml:space="preserve"> 13-18</w:t>
            </w:r>
          </w:p>
        </w:tc>
        <w:tc>
          <w:tcPr>
            <w:tcW w:w="405" w:type="pct"/>
            <w:vAlign w:val="center"/>
          </w:tcPr>
          <w:p w14:paraId="7F7232D0" w14:textId="070AF76B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>
              <w:rPr>
                <w:sz w:val="13"/>
                <w:szCs w:val="13"/>
                <w:lang w:val="en-GB"/>
              </w:rPr>
              <w:t>o</w:t>
            </w:r>
            <w:r w:rsidRPr="00B916AD">
              <w:rPr>
                <w:sz w:val="13"/>
                <w:szCs w:val="13"/>
                <w:lang w:val="en-GB"/>
              </w:rPr>
              <w:t>ne or several small</w:t>
            </w:r>
          </w:p>
        </w:tc>
        <w:tc>
          <w:tcPr>
            <w:tcW w:w="252" w:type="pct"/>
            <w:vAlign w:val="center"/>
          </w:tcPr>
          <w:p w14:paraId="5B145863" w14:textId="4AC28535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253" w:type="pct"/>
            <w:vAlign w:val="center"/>
          </w:tcPr>
          <w:p w14:paraId="368FAD80" w14:textId="237D2B15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252" w:type="pct"/>
            <w:vAlign w:val="center"/>
          </w:tcPr>
          <w:p w14:paraId="40FFD1AE" w14:textId="13EA7C87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lemon shape</w:t>
            </w:r>
          </w:p>
        </w:tc>
        <w:tc>
          <w:tcPr>
            <w:tcW w:w="504" w:type="pct"/>
            <w:vAlign w:val="center"/>
          </w:tcPr>
          <w:p w14:paraId="311BD34F" w14:textId="25B80DDA" w:rsidR="0081591A" w:rsidRPr="00B916AD" w:rsidRDefault="0081591A" w:rsidP="0081591A">
            <w:pPr>
              <w:jc w:val="center"/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</w:pP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 xml:space="preserve">10-12 </w:t>
            </w:r>
            <w:r w:rsidRPr="00D71130">
              <w:rPr>
                <w:color w:val="212121"/>
                <w:sz w:val="13"/>
                <w:szCs w:val="13"/>
                <w:shd w:val="clear" w:color="auto" w:fill="FFFFFF"/>
              </w:rPr>
              <w:t>×</w:t>
            </w: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 xml:space="preserve"> 7-9</w:t>
            </w:r>
          </w:p>
        </w:tc>
        <w:tc>
          <w:tcPr>
            <w:tcW w:w="354" w:type="pct"/>
            <w:vAlign w:val="center"/>
          </w:tcPr>
          <w:p w14:paraId="13864209" w14:textId="20F830A0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present</w:t>
            </w:r>
          </w:p>
        </w:tc>
        <w:tc>
          <w:tcPr>
            <w:tcW w:w="402" w:type="pct"/>
            <w:vAlign w:val="center"/>
          </w:tcPr>
          <w:p w14:paraId="20A01FEC" w14:textId="6C6E2817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sz w:val="13"/>
                <w:szCs w:val="13"/>
                <w:lang w:val="en-GB"/>
              </w:rPr>
              <w:t>sSB</w:t>
            </w:r>
            <w:proofErr w:type="spellEnd"/>
            <w:r w:rsidRPr="00B916AD">
              <w:rPr>
                <w:sz w:val="13"/>
                <w:szCs w:val="13"/>
                <w:lang w:val="en-GB"/>
              </w:rPr>
              <w:t xml:space="preserve"> present</w:t>
            </w:r>
          </w:p>
        </w:tc>
        <w:tc>
          <w:tcPr>
            <w:tcW w:w="506" w:type="pct"/>
            <w:vAlign w:val="center"/>
          </w:tcPr>
          <w:p w14:paraId="39F5739B" w14:textId="5904DC83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present</w:t>
            </w:r>
          </w:p>
        </w:tc>
      </w:tr>
      <w:tr w:rsidR="0081591A" w:rsidRPr="00B916AD" w14:paraId="0E90250B" w14:textId="77777777" w:rsidTr="0000689A">
        <w:tc>
          <w:tcPr>
            <w:tcW w:w="577" w:type="pct"/>
            <w:vAlign w:val="center"/>
          </w:tcPr>
          <w:p w14:paraId="525C0EF6" w14:textId="77777777" w:rsidR="0081591A" w:rsidRPr="00B916AD" w:rsidRDefault="0081591A" w:rsidP="0081591A">
            <w:pPr>
              <w:jc w:val="center"/>
              <w:rPr>
                <w:i/>
                <w:iCs/>
                <w:color w:val="212121"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>Isospora</w:t>
            </w:r>
            <w:proofErr w:type="spellEnd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i/>
                <w:iCs/>
                <w:color w:val="212121"/>
                <w:sz w:val="13"/>
                <w:szCs w:val="13"/>
                <w:lang w:val="en-GB"/>
              </w:rPr>
              <w:t>guzarica</w:t>
            </w:r>
            <w:proofErr w:type="spellEnd"/>
          </w:p>
          <w:p w14:paraId="30B6CB8F" w14:textId="2E946303" w:rsidR="0081591A" w:rsidRPr="00B916AD" w:rsidRDefault="0081591A" w:rsidP="0081591A">
            <w:pPr>
              <w:jc w:val="center"/>
              <w:rPr>
                <w:color w:val="212121"/>
                <w:sz w:val="13"/>
                <w:szCs w:val="13"/>
                <w:lang w:val="en-GB"/>
              </w:rPr>
            </w:pPr>
            <w:proofErr w:type="spellStart"/>
            <w:r w:rsidRPr="00DB45F6">
              <w:rPr>
                <w:color w:val="212121"/>
                <w:sz w:val="13"/>
                <w:szCs w:val="13"/>
                <w:lang w:val="en-GB"/>
              </w:rPr>
              <w:t>Davronov</w:t>
            </w:r>
            <w:proofErr w:type="spellEnd"/>
            <w:r>
              <w:rPr>
                <w:color w:val="212121"/>
                <w:sz w:val="13"/>
                <w:szCs w:val="13"/>
                <w:lang w:val="en-GB"/>
              </w:rPr>
              <w:t xml:space="preserve"> (</w:t>
            </w:r>
            <w:r w:rsidRPr="00DB45F6">
              <w:rPr>
                <w:color w:val="212121"/>
                <w:sz w:val="13"/>
                <w:szCs w:val="13"/>
                <w:lang w:val="en-GB"/>
              </w:rPr>
              <w:t>1985</w:t>
            </w:r>
            <w:r w:rsidRPr="00B916AD">
              <w:rPr>
                <w:color w:val="212121"/>
                <w:sz w:val="13"/>
                <w:szCs w:val="13"/>
                <w:lang w:val="en-GB"/>
              </w:rPr>
              <w:t>)</w:t>
            </w:r>
          </w:p>
        </w:tc>
        <w:tc>
          <w:tcPr>
            <w:tcW w:w="441" w:type="pct"/>
            <w:vAlign w:val="center"/>
          </w:tcPr>
          <w:p w14:paraId="6FAC0D28" w14:textId="77777777" w:rsidR="0081591A" w:rsidRPr="00B916AD" w:rsidRDefault="0081591A" w:rsidP="0081591A">
            <w:pPr>
              <w:jc w:val="center"/>
              <w:rPr>
                <w:i/>
                <w:color w:val="212121"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i/>
                <w:color w:val="212121"/>
                <w:sz w:val="13"/>
                <w:szCs w:val="13"/>
                <w:lang w:val="en-GB"/>
              </w:rPr>
              <w:t>Platyceps</w:t>
            </w:r>
            <w:proofErr w:type="spellEnd"/>
            <w:r w:rsidRPr="00B916AD">
              <w:rPr>
                <w:i/>
                <w:color w:val="212121"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i/>
                <w:color w:val="212121"/>
                <w:sz w:val="13"/>
                <w:szCs w:val="13"/>
                <w:lang w:val="en-GB"/>
              </w:rPr>
              <w:t>karelini</w:t>
            </w:r>
            <w:proofErr w:type="spellEnd"/>
          </w:p>
        </w:tc>
        <w:tc>
          <w:tcPr>
            <w:tcW w:w="336" w:type="pct"/>
            <w:vAlign w:val="center"/>
          </w:tcPr>
          <w:p w14:paraId="36819A10" w14:textId="67BE425F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el</w:t>
            </w:r>
            <w:r>
              <w:rPr>
                <w:sz w:val="13"/>
                <w:szCs w:val="13"/>
                <w:lang w:val="en-GB"/>
              </w:rPr>
              <w:t>l</w:t>
            </w:r>
            <w:r w:rsidRPr="00B916AD">
              <w:rPr>
                <w:sz w:val="13"/>
                <w:szCs w:val="13"/>
                <w:lang w:val="en-GB"/>
              </w:rPr>
              <w:t xml:space="preserve">ipsoidal to elongate </w:t>
            </w:r>
            <w:proofErr w:type="spellStart"/>
            <w:r w:rsidRPr="00B916AD">
              <w:rPr>
                <w:sz w:val="13"/>
                <w:szCs w:val="13"/>
                <w:lang w:val="en-GB"/>
              </w:rPr>
              <w:t>ovoidal</w:t>
            </w:r>
            <w:proofErr w:type="spellEnd"/>
          </w:p>
        </w:tc>
        <w:tc>
          <w:tcPr>
            <w:tcW w:w="233" w:type="pct"/>
            <w:vAlign w:val="center"/>
          </w:tcPr>
          <w:p w14:paraId="25002C42" w14:textId="20791996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smooth, </w:t>
            </w:r>
            <w:r>
              <w:rPr>
                <w:sz w:val="13"/>
                <w:szCs w:val="13"/>
                <w:lang w:val="en-GB"/>
              </w:rPr>
              <w:t xml:space="preserve">thin, </w:t>
            </w:r>
            <w:r w:rsidRPr="00B916AD">
              <w:rPr>
                <w:sz w:val="13"/>
                <w:szCs w:val="13"/>
                <w:lang w:val="en-GB"/>
              </w:rPr>
              <w:t>1 layer</w:t>
            </w:r>
          </w:p>
        </w:tc>
        <w:tc>
          <w:tcPr>
            <w:tcW w:w="485" w:type="pct"/>
            <w:vAlign w:val="center"/>
          </w:tcPr>
          <w:p w14:paraId="12AEAEA8" w14:textId="734B80E9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>
              <w:rPr>
                <w:sz w:val="13"/>
                <w:szCs w:val="13"/>
                <w:lang w:val="en-GB"/>
              </w:rPr>
              <w:t xml:space="preserve">14-20 </w:t>
            </w:r>
            <w:r w:rsidRPr="00D71130">
              <w:rPr>
                <w:color w:val="212121"/>
                <w:sz w:val="13"/>
                <w:szCs w:val="13"/>
                <w:shd w:val="clear" w:color="auto" w:fill="FFFFFF"/>
              </w:rPr>
              <w:t>×</w:t>
            </w:r>
            <w:r w:rsidRPr="00B916AD">
              <w:rPr>
                <w:sz w:val="13"/>
                <w:szCs w:val="13"/>
                <w:lang w:val="en-GB"/>
              </w:rPr>
              <w:t xml:space="preserve"> 10-17</w:t>
            </w:r>
          </w:p>
        </w:tc>
        <w:tc>
          <w:tcPr>
            <w:tcW w:w="405" w:type="pct"/>
            <w:vAlign w:val="center"/>
          </w:tcPr>
          <w:p w14:paraId="526F0BDE" w14:textId="21139F61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proofErr w:type="gramStart"/>
            <w:r w:rsidRPr="00B916AD">
              <w:rPr>
                <w:sz w:val="13"/>
                <w:szCs w:val="13"/>
                <w:lang w:val="en-GB"/>
              </w:rPr>
              <w:t>absent</w:t>
            </w:r>
            <w:proofErr w:type="gramEnd"/>
            <w:r w:rsidRPr="00B916AD">
              <w:rPr>
                <w:sz w:val="13"/>
                <w:szCs w:val="13"/>
                <w:lang w:val="en-GB"/>
              </w:rPr>
              <w:t>?</w:t>
            </w:r>
          </w:p>
        </w:tc>
        <w:tc>
          <w:tcPr>
            <w:tcW w:w="252" w:type="pct"/>
            <w:vAlign w:val="center"/>
          </w:tcPr>
          <w:p w14:paraId="09271D44" w14:textId="6445FF75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present</w:t>
            </w:r>
          </w:p>
        </w:tc>
        <w:tc>
          <w:tcPr>
            <w:tcW w:w="253" w:type="pct"/>
            <w:vAlign w:val="center"/>
          </w:tcPr>
          <w:p w14:paraId="3C9A7678" w14:textId="38225E1D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absent </w:t>
            </w:r>
          </w:p>
        </w:tc>
        <w:tc>
          <w:tcPr>
            <w:tcW w:w="252" w:type="pct"/>
            <w:vAlign w:val="center"/>
          </w:tcPr>
          <w:p w14:paraId="0CBFBF5A" w14:textId="65D5F254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elongate</w:t>
            </w:r>
            <w:r>
              <w:rPr>
                <w:sz w:val="13"/>
                <w:szCs w:val="13"/>
                <w:lang w:val="en-GB"/>
              </w:rPr>
              <w:t>d</w:t>
            </w:r>
            <w:r w:rsidRPr="00B916AD">
              <w:rPr>
                <w:sz w:val="13"/>
                <w:szCs w:val="13"/>
                <w:lang w:val="en-GB"/>
              </w:rPr>
              <w:t xml:space="preserve"> e</w:t>
            </w:r>
            <w:r>
              <w:rPr>
                <w:sz w:val="13"/>
                <w:szCs w:val="13"/>
                <w:lang w:val="en-GB"/>
              </w:rPr>
              <w:t>llipsoidal</w:t>
            </w:r>
            <w:r w:rsidRPr="00B916AD">
              <w:rPr>
                <w:sz w:val="13"/>
                <w:szCs w:val="13"/>
                <w:lang w:val="en-GB"/>
              </w:rPr>
              <w:t xml:space="preserve"> </w:t>
            </w:r>
          </w:p>
        </w:tc>
        <w:tc>
          <w:tcPr>
            <w:tcW w:w="504" w:type="pct"/>
            <w:vAlign w:val="center"/>
          </w:tcPr>
          <w:p w14:paraId="331C866F" w14:textId="1EABCE92" w:rsidR="0081591A" w:rsidRPr="00B916AD" w:rsidRDefault="0081591A" w:rsidP="0081591A">
            <w:pPr>
              <w:jc w:val="center"/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</w:pP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 xml:space="preserve">7-10 </w:t>
            </w:r>
            <w:r w:rsidRPr="00D71130">
              <w:rPr>
                <w:color w:val="212121"/>
                <w:sz w:val="13"/>
                <w:szCs w:val="13"/>
                <w:shd w:val="clear" w:color="auto" w:fill="FFFFFF"/>
              </w:rPr>
              <w:t>×</w:t>
            </w:r>
            <w:r w:rsidRPr="00B916AD">
              <w:rPr>
                <w:color w:val="212121"/>
                <w:sz w:val="13"/>
                <w:szCs w:val="13"/>
                <w:shd w:val="clear" w:color="auto" w:fill="FFFFFF"/>
                <w:lang w:val="en-GB"/>
              </w:rPr>
              <w:t xml:space="preserve"> 3-5</w:t>
            </w:r>
          </w:p>
        </w:tc>
        <w:tc>
          <w:tcPr>
            <w:tcW w:w="354" w:type="pct"/>
            <w:vAlign w:val="center"/>
          </w:tcPr>
          <w:p w14:paraId="685E26A4" w14:textId="6FCAE2BC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402" w:type="pct"/>
            <w:vAlign w:val="center"/>
          </w:tcPr>
          <w:p w14:paraId="7EFD4501" w14:textId="7B6BFFD1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506" w:type="pct"/>
            <w:vAlign w:val="center"/>
          </w:tcPr>
          <w:p w14:paraId="554D38FD" w14:textId="2667C4E6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</w:tr>
      <w:tr w:rsidR="0081591A" w:rsidRPr="00B916AD" w14:paraId="5AAA3FB2" w14:textId="77777777" w:rsidTr="0000689A">
        <w:tc>
          <w:tcPr>
            <w:tcW w:w="577" w:type="pct"/>
            <w:vAlign w:val="center"/>
          </w:tcPr>
          <w:p w14:paraId="1156FB27" w14:textId="77777777" w:rsidR="0081591A" w:rsidRPr="00B916AD" w:rsidRDefault="0081591A" w:rsidP="0081591A">
            <w:pPr>
              <w:jc w:val="center"/>
              <w:rPr>
                <w:i/>
                <w:iCs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i/>
                <w:iCs/>
                <w:sz w:val="13"/>
                <w:szCs w:val="13"/>
                <w:lang w:val="en-GB"/>
              </w:rPr>
              <w:t>Isospora</w:t>
            </w:r>
            <w:proofErr w:type="spellEnd"/>
            <w:r w:rsidRPr="00B916AD">
              <w:rPr>
                <w:i/>
                <w:iCs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i/>
                <w:iCs/>
                <w:sz w:val="13"/>
                <w:szCs w:val="13"/>
                <w:lang w:val="en-GB"/>
              </w:rPr>
              <w:t>natricis</w:t>
            </w:r>
            <w:proofErr w:type="spellEnd"/>
          </w:p>
          <w:p w14:paraId="50EDB699" w14:textId="10F1213F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sz w:val="13"/>
                <w:szCs w:val="13"/>
                <w:lang w:val="en-GB"/>
              </w:rPr>
              <w:t>Yakimoff</w:t>
            </w:r>
            <w:proofErr w:type="spellEnd"/>
            <w:r w:rsidRPr="00B916AD">
              <w:rPr>
                <w:sz w:val="13"/>
                <w:szCs w:val="13"/>
                <w:lang w:val="en-GB"/>
              </w:rPr>
              <w:t xml:space="preserve"> and </w:t>
            </w:r>
            <w:proofErr w:type="spellStart"/>
            <w:r w:rsidRPr="00B916AD">
              <w:rPr>
                <w:sz w:val="13"/>
                <w:szCs w:val="13"/>
                <w:lang w:val="en-GB"/>
              </w:rPr>
              <w:t>Goussef</w:t>
            </w:r>
            <w:proofErr w:type="spellEnd"/>
            <w:r>
              <w:rPr>
                <w:sz w:val="13"/>
                <w:szCs w:val="13"/>
                <w:lang w:val="en-GB"/>
              </w:rPr>
              <w:t xml:space="preserve"> (</w:t>
            </w:r>
            <w:r w:rsidRPr="00B916AD">
              <w:rPr>
                <w:sz w:val="13"/>
                <w:szCs w:val="13"/>
                <w:lang w:val="en-GB"/>
              </w:rPr>
              <w:t>1935)</w:t>
            </w:r>
          </w:p>
        </w:tc>
        <w:tc>
          <w:tcPr>
            <w:tcW w:w="441" w:type="pct"/>
            <w:vAlign w:val="center"/>
          </w:tcPr>
          <w:p w14:paraId="4A82E499" w14:textId="77777777" w:rsidR="0081591A" w:rsidRPr="00B916AD" w:rsidRDefault="0081591A" w:rsidP="0081591A">
            <w:pPr>
              <w:jc w:val="center"/>
              <w:rPr>
                <w:i/>
                <w:iCs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i/>
                <w:iCs/>
                <w:sz w:val="13"/>
                <w:szCs w:val="13"/>
                <w:lang w:val="en-GB"/>
              </w:rPr>
              <w:t>Natrix</w:t>
            </w:r>
            <w:proofErr w:type="spellEnd"/>
            <w:r w:rsidRPr="00B916AD">
              <w:rPr>
                <w:i/>
                <w:iCs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i/>
                <w:iCs/>
                <w:sz w:val="13"/>
                <w:szCs w:val="13"/>
                <w:lang w:val="en-GB"/>
              </w:rPr>
              <w:t>natrix</w:t>
            </w:r>
            <w:proofErr w:type="spellEnd"/>
          </w:p>
        </w:tc>
        <w:tc>
          <w:tcPr>
            <w:tcW w:w="336" w:type="pct"/>
            <w:vAlign w:val="center"/>
          </w:tcPr>
          <w:p w14:paraId="1A889355" w14:textId="4B81C882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spherical </w:t>
            </w:r>
          </w:p>
        </w:tc>
        <w:tc>
          <w:tcPr>
            <w:tcW w:w="233" w:type="pct"/>
            <w:vAlign w:val="center"/>
          </w:tcPr>
          <w:p w14:paraId="0488DDE1" w14:textId="5B854209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thin, 1 layer</w:t>
            </w:r>
          </w:p>
        </w:tc>
        <w:tc>
          <w:tcPr>
            <w:tcW w:w="485" w:type="pct"/>
            <w:vAlign w:val="center"/>
          </w:tcPr>
          <w:p w14:paraId="11B4A47B" w14:textId="77777777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12-16</w:t>
            </w:r>
          </w:p>
        </w:tc>
        <w:tc>
          <w:tcPr>
            <w:tcW w:w="405" w:type="pct"/>
            <w:vAlign w:val="center"/>
          </w:tcPr>
          <w:p w14:paraId="5A16CECF" w14:textId="610306B7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252" w:type="pct"/>
            <w:vAlign w:val="center"/>
          </w:tcPr>
          <w:p w14:paraId="3808CA05" w14:textId="1F5EB2D4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absent </w:t>
            </w:r>
          </w:p>
        </w:tc>
        <w:tc>
          <w:tcPr>
            <w:tcW w:w="253" w:type="pct"/>
            <w:vAlign w:val="center"/>
          </w:tcPr>
          <w:p w14:paraId="443AEE18" w14:textId="06DD3EA4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absent </w:t>
            </w:r>
          </w:p>
        </w:tc>
        <w:tc>
          <w:tcPr>
            <w:tcW w:w="252" w:type="pct"/>
            <w:vAlign w:val="center"/>
          </w:tcPr>
          <w:p w14:paraId="23CCE51D" w14:textId="5279D71B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sz w:val="13"/>
                <w:szCs w:val="13"/>
                <w:lang w:val="en-GB"/>
              </w:rPr>
              <w:t>ovoidal</w:t>
            </w:r>
            <w:proofErr w:type="spellEnd"/>
          </w:p>
        </w:tc>
        <w:tc>
          <w:tcPr>
            <w:tcW w:w="504" w:type="pct"/>
            <w:vAlign w:val="center"/>
          </w:tcPr>
          <w:p w14:paraId="067E4D93" w14:textId="2416AF5B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 xml:space="preserve">10.8 </w:t>
            </w:r>
            <w:r w:rsidRPr="00D71130">
              <w:rPr>
                <w:color w:val="212121"/>
                <w:sz w:val="13"/>
                <w:szCs w:val="13"/>
                <w:shd w:val="clear" w:color="auto" w:fill="FFFFFF"/>
              </w:rPr>
              <w:t>×</w:t>
            </w:r>
            <w:r w:rsidRPr="00B916AD">
              <w:rPr>
                <w:sz w:val="13"/>
                <w:szCs w:val="13"/>
                <w:lang w:val="en-GB"/>
              </w:rPr>
              <w:t xml:space="preserve"> 5.4</w:t>
            </w:r>
          </w:p>
        </w:tc>
        <w:tc>
          <w:tcPr>
            <w:tcW w:w="354" w:type="pct"/>
            <w:vAlign w:val="center"/>
          </w:tcPr>
          <w:p w14:paraId="3672B12E" w14:textId="2B90C9BE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402" w:type="pct"/>
            <w:vAlign w:val="center"/>
          </w:tcPr>
          <w:p w14:paraId="69041510" w14:textId="07CCB81E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  <w:tc>
          <w:tcPr>
            <w:tcW w:w="506" w:type="pct"/>
            <w:vAlign w:val="center"/>
          </w:tcPr>
          <w:p w14:paraId="5CA90178" w14:textId="39D9FB19" w:rsidR="0081591A" w:rsidRPr="00B916AD" w:rsidRDefault="0081591A" w:rsidP="0081591A">
            <w:pPr>
              <w:jc w:val="center"/>
              <w:rPr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absent</w:t>
            </w:r>
          </w:p>
        </w:tc>
      </w:tr>
      <w:tr w:rsidR="0081591A" w:rsidRPr="00B916AD" w14:paraId="1F09BBA0" w14:textId="77777777" w:rsidTr="0000689A">
        <w:tc>
          <w:tcPr>
            <w:tcW w:w="577" w:type="pct"/>
            <w:vAlign w:val="center"/>
          </w:tcPr>
          <w:p w14:paraId="38DA8483" w14:textId="61076919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b/>
                <w:bCs/>
                <w:i/>
                <w:iCs/>
                <w:sz w:val="13"/>
                <w:szCs w:val="13"/>
                <w:lang w:val="en-GB"/>
              </w:rPr>
              <w:t>Isospora</w:t>
            </w:r>
            <w:proofErr w:type="spellEnd"/>
            <w:r w:rsidRPr="00B916AD">
              <w:rPr>
                <w:b/>
                <w:bCs/>
                <w:sz w:val="13"/>
                <w:szCs w:val="13"/>
                <w:lang w:val="en-GB"/>
              </w:rPr>
              <w:t xml:space="preserve"> sp.</w:t>
            </w:r>
            <w:r w:rsidR="005616FD">
              <w:rPr>
                <w:b/>
                <w:bCs/>
                <w:sz w:val="13"/>
                <w:szCs w:val="13"/>
                <w:lang w:val="en-GB"/>
              </w:rPr>
              <w:t xml:space="preserve"> (isolate 002)</w:t>
            </w:r>
          </w:p>
        </w:tc>
        <w:tc>
          <w:tcPr>
            <w:tcW w:w="441" w:type="pct"/>
            <w:vAlign w:val="center"/>
          </w:tcPr>
          <w:p w14:paraId="321A7054" w14:textId="77777777" w:rsidR="0081591A" w:rsidRPr="00B916AD" w:rsidRDefault="0081591A" w:rsidP="0081591A">
            <w:pPr>
              <w:jc w:val="center"/>
              <w:rPr>
                <w:b/>
                <w:bCs/>
                <w:i/>
                <w:iCs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b/>
                <w:bCs/>
                <w:i/>
                <w:iCs/>
                <w:sz w:val="13"/>
                <w:szCs w:val="13"/>
                <w:lang w:val="en-GB"/>
              </w:rPr>
              <w:t>Pantherophis</w:t>
            </w:r>
            <w:proofErr w:type="spellEnd"/>
            <w:r w:rsidRPr="00B916AD">
              <w:rPr>
                <w:b/>
                <w:bCs/>
                <w:i/>
                <w:iCs/>
                <w:sz w:val="13"/>
                <w:szCs w:val="13"/>
                <w:lang w:val="en-GB"/>
              </w:rPr>
              <w:t xml:space="preserve"> </w:t>
            </w:r>
            <w:proofErr w:type="spellStart"/>
            <w:r w:rsidRPr="00B916AD">
              <w:rPr>
                <w:b/>
                <w:bCs/>
                <w:i/>
                <w:iCs/>
                <w:sz w:val="13"/>
                <w:szCs w:val="13"/>
                <w:lang w:val="en-GB"/>
              </w:rPr>
              <w:t>obsoletus</w:t>
            </w:r>
            <w:proofErr w:type="spellEnd"/>
          </w:p>
        </w:tc>
        <w:tc>
          <w:tcPr>
            <w:tcW w:w="336" w:type="pct"/>
            <w:vAlign w:val="center"/>
          </w:tcPr>
          <w:p w14:paraId="3B541F15" w14:textId="6D125190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proofErr w:type="spellStart"/>
            <w:r w:rsidRPr="00B916AD">
              <w:rPr>
                <w:b/>
                <w:bCs/>
                <w:sz w:val="13"/>
                <w:szCs w:val="13"/>
                <w:lang w:val="en-GB"/>
              </w:rPr>
              <w:t>ovoidal</w:t>
            </w:r>
            <w:proofErr w:type="spellEnd"/>
          </w:p>
        </w:tc>
        <w:tc>
          <w:tcPr>
            <w:tcW w:w="233" w:type="pct"/>
            <w:vAlign w:val="center"/>
          </w:tcPr>
          <w:p w14:paraId="253936EE" w14:textId="2FD98C22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smooth</w:t>
            </w:r>
            <w:r>
              <w:rPr>
                <w:b/>
                <w:bCs/>
                <w:sz w:val="13"/>
                <w:szCs w:val="13"/>
                <w:lang w:val="en-GB"/>
              </w:rPr>
              <w:t>, 2 layers</w:t>
            </w:r>
          </w:p>
        </w:tc>
        <w:tc>
          <w:tcPr>
            <w:tcW w:w="485" w:type="pct"/>
            <w:vAlign w:val="center"/>
          </w:tcPr>
          <w:p w14:paraId="1EFD1B2F" w14:textId="6D53829E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>
              <w:rPr>
                <w:b/>
                <w:bCs/>
                <w:sz w:val="13"/>
                <w:szCs w:val="13"/>
                <w:lang w:val="en-GB"/>
              </w:rPr>
              <w:t xml:space="preserve">28.6 </w:t>
            </w:r>
            <w:r w:rsidRPr="0000689A">
              <w:rPr>
                <w:b/>
                <w:color w:val="212121"/>
                <w:sz w:val="13"/>
                <w:szCs w:val="13"/>
                <w:shd w:val="clear" w:color="auto" w:fill="FFFFFF"/>
              </w:rPr>
              <w:t>×</w:t>
            </w:r>
            <w:r w:rsidRPr="00B916AD">
              <w:rPr>
                <w:b/>
                <w:bCs/>
                <w:sz w:val="13"/>
                <w:szCs w:val="13"/>
                <w:lang w:val="en-GB"/>
              </w:rPr>
              <w:t xml:space="preserve"> 18.3</w:t>
            </w:r>
          </w:p>
        </w:tc>
        <w:tc>
          <w:tcPr>
            <w:tcW w:w="405" w:type="pct"/>
            <w:vAlign w:val="center"/>
          </w:tcPr>
          <w:p w14:paraId="6F08A1EE" w14:textId="53505B82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absent</w:t>
            </w:r>
          </w:p>
        </w:tc>
        <w:tc>
          <w:tcPr>
            <w:tcW w:w="252" w:type="pct"/>
            <w:vAlign w:val="center"/>
          </w:tcPr>
          <w:p w14:paraId="393908B8" w14:textId="6567C9B3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 xml:space="preserve">absent </w:t>
            </w:r>
          </w:p>
        </w:tc>
        <w:tc>
          <w:tcPr>
            <w:tcW w:w="253" w:type="pct"/>
            <w:vAlign w:val="center"/>
          </w:tcPr>
          <w:p w14:paraId="5C104BFD" w14:textId="124634B6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 xml:space="preserve">absent </w:t>
            </w:r>
          </w:p>
        </w:tc>
        <w:tc>
          <w:tcPr>
            <w:tcW w:w="252" w:type="pct"/>
            <w:vAlign w:val="center"/>
          </w:tcPr>
          <w:p w14:paraId="78401E3F" w14:textId="25D19A0A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 xml:space="preserve">spherical to </w:t>
            </w:r>
            <w:proofErr w:type="spellStart"/>
            <w:r w:rsidRPr="00B916AD">
              <w:rPr>
                <w:b/>
                <w:bCs/>
                <w:sz w:val="13"/>
                <w:szCs w:val="13"/>
                <w:lang w:val="en-GB"/>
              </w:rPr>
              <w:t>ovoidal</w:t>
            </w:r>
            <w:proofErr w:type="spellEnd"/>
          </w:p>
        </w:tc>
        <w:tc>
          <w:tcPr>
            <w:tcW w:w="504" w:type="pct"/>
            <w:vAlign w:val="center"/>
          </w:tcPr>
          <w:p w14:paraId="4ED541F5" w14:textId="769CDBDF" w:rsidR="003D1548" w:rsidRPr="003D1548" w:rsidRDefault="003D1548" w:rsidP="003D1548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3D1548">
              <w:rPr>
                <w:b/>
                <w:bCs/>
                <w:sz w:val="13"/>
                <w:szCs w:val="13"/>
                <w:lang w:val="en-GB"/>
              </w:rPr>
              <w:t xml:space="preserve">10.4-12.4 </w:t>
            </w:r>
            <w:r w:rsidRPr="003D1548">
              <w:rPr>
                <w:b/>
                <w:color w:val="212121"/>
                <w:sz w:val="13"/>
                <w:szCs w:val="13"/>
                <w:shd w:val="clear" w:color="auto" w:fill="FFFFFF"/>
              </w:rPr>
              <w:t>× 8</w:t>
            </w:r>
            <w:r w:rsidRPr="003D1548">
              <w:rPr>
                <w:b/>
                <w:bCs/>
                <w:sz w:val="13"/>
                <w:szCs w:val="13"/>
                <w:lang w:val="en-GB"/>
              </w:rPr>
              <w:t>.7-9.2</w:t>
            </w:r>
          </w:p>
        </w:tc>
        <w:tc>
          <w:tcPr>
            <w:tcW w:w="354" w:type="pct"/>
            <w:vAlign w:val="center"/>
          </w:tcPr>
          <w:p w14:paraId="66504392" w14:textId="77777777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-</w:t>
            </w:r>
          </w:p>
        </w:tc>
        <w:tc>
          <w:tcPr>
            <w:tcW w:w="402" w:type="pct"/>
            <w:vAlign w:val="center"/>
          </w:tcPr>
          <w:p w14:paraId="303D23A3" w14:textId="77777777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b/>
                <w:bCs/>
                <w:sz w:val="13"/>
                <w:szCs w:val="13"/>
                <w:lang w:val="en-GB"/>
              </w:rPr>
              <w:t>-</w:t>
            </w:r>
          </w:p>
        </w:tc>
        <w:tc>
          <w:tcPr>
            <w:tcW w:w="506" w:type="pct"/>
            <w:vAlign w:val="center"/>
          </w:tcPr>
          <w:p w14:paraId="348CF7C3" w14:textId="6C659407" w:rsidR="0081591A" w:rsidRPr="00B916AD" w:rsidRDefault="0081591A" w:rsidP="0081591A">
            <w:pPr>
              <w:jc w:val="center"/>
              <w:rPr>
                <w:b/>
                <w:bCs/>
                <w:sz w:val="13"/>
                <w:szCs w:val="13"/>
                <w:lang w:val="en-GB"/>
              </w:rPr>
            </w:pPr>
            <w:r w:rsidRPr="00B916AD">
              <w:rPr>
                <w:sz w:val="13"/>
                <w:szCs w:val="13"/>
                <w:lang w:val="en-GB"/>
              </w:rPr>
              <w:t>present</w:t>
            </w:r>
          </w:p>
        </w:tc>
      </w:tr>
    </w:tbl>
    <w:p w14:paraId="14213FC2" w14:textId="3969508C" w:rsidR="00CC4080" w:rsidRDefault="00CC4080">
      <w:bookmarkStart w:id="3" w:name="_GoBack"/>
      <w:bookmarkEnd w:id="0"/>
      <w:bookmarkEnd w:id="3"/>
    </w:p>
    <w:p w14:paraId="1843CCA6" w14:textId="1B04FA03" w:rsidR="009C4650" w:rsidRDefault="009C4650"/>
    <w:p w14:paraId="28F7FC63" w14:textId="4C9A3DC0" w:rsidR="009C4650" w:rsidRDefault="009C4650"/>
    <w:p w14:paraId="543FDC25" w14:textId="30ED58C6" w:rsidR="009C4650" w:rsidRDefault="009C4650"/>
    <w:p w14:paraId="1C737BE6" w14:textId="1564E379" w:rsidR="009C4650" w:rsidRDefault="009C4650"/>
    <w:p w14:paraId="5A776648" w14:textId="319BC361" w:rsidR="009C4650" w:rsidRDefault="009C4650"/>
    <w:p w14:paraId="328BD28B" w14:textId="77777777" w:rsidR="009C4650" w:rsidRDefault="009C4650" w:rsidP="009C4650"/>
    <w:p w14:paraId="3FA3374E" w14:textId="3918FEC8" w:rsidR="009C4650" w:rsidRDefault="009C4650"/>
    <w:p w14:paraId="0EF301CC" w14:textId="1B9898FF" w:rsidR="009C4650" w:rsidRDefault="009C4650"/>
    <w:p w14:paraId="483236B8" w14:textId="496A00A4" w:rsidR="009C4650" w:rsidRDefault="009C4650"/>
    <w:p w14:paraId="02A77E94" w14:textId="6EAFB5ED" w:rsidR="009C4650" w:rsidRDefault="009C4650"/>
    <w:p w14:paraId="65E32DD9" w14:textId="5762CC33" w:rsidR="009C4650" w:rsidRDefault="009C4650"/>
    <w:p w14:paraId="0440AFBA" w14:textId="40A214F6" w:rsidR="009C4650" w:rsidRDefault="009C4650"/>
    <w:p w14:paraId="250B0985" w14:textId="3378F93A" w:rsidR="009C4650" w:rsidRDefault="009C4650"/>
    <w:p w14:paraId="42FDEB9B" w14:textId="2244625E" w:rsidR="009C4650" w:rsidRDefault="009C4650"/>
    <w:p w14:paraId="347E6772" w14:textId="70535C33" w:rsidR="009C4650" w:rsidRDefault="009C4650"/>
    <w:p w14:paraId="11CCCCD2" w14:textId="72061D8E" w:rsidR="00B90544" w:rsidRPr="00B90544" w:rsidRDefault="009C7345" w:rsidP="008319A5">
      <w:pPr>
        <w:spacing w:line="240" w:lineRule="auto"/>
        <w:rPr>
          <w:b/>
        </w:rPr>
      </w:pPr>
      <w:proofErr w:type="spellStart"/>
      <w:r w:rsidRPr="00B90544">
        <w:rPr>
          <w:b/>
        </w:rPr>
        <w:t>References</w:t>
      </w:r>
      <w:proofErr w:type="spellEnd"/>
    </w:p>
    <w:p w14:paraId="13C7C54E" w14:textId="77777777" w:rsidR="008319A5" w:rsidRDefault="008319A5" w:rsidP="008319A5">
      <w:pPr>
        <w:spacing w:line="240" w:lineRule="auto"/>
      </w:pPr>
    </w:p>
    <w:p w14:paraId="058A2912" w14:textId="0A3E5176" w:rsidR="00B91646" w:rsidRDefault="00B91646" w:rsidP="00B91646">
      <w:pPr>
        <w:spacing w:after="120" w:line="240" w:lineRule="auto"/>
      </w:pPr>
      <w:proofErr w:type="spellStart"/>
      <w:r w:rsidRPr="00D53679">
        <w:t>Asmundsson</w:t>
      </w:r>
      <w:proofErr w:type="spellEnd"/>
      <w:r>
        <w:t xml:space="preserve"> IM</w:t>
      </w:r>
      <w:r w:rsidRPr="00D53679">
        <w:t xml:space="preserve">, </w:t>
      </w:r>
      <w:proofErr w:type="spellStart"/>
      <w:r w:rsidRPr="00D53679">
        <w:t>Upton</w:t>
      </w:r>
      <w:proofErr w:type="spellEnd"/>
      <w:r>
        <w:t xml:space="preserve"> SJ</w:t>
      </w:r>
      <w:r w:rsidRPr="00D53679">
        <w:t xml:space="preserve">, </w:t>
      </w:r>
      <w:proofErr w:type="spellStart"/>
      <w:r w:rsidRPr="00D53679">
        <w:t>Freed</w:t>
      </w:r>
      <w:proofErr w:type="spellEnd"/>
      <w:r>
        <w:t xml:space="preserve"> PS (2001) </w:t>
      </w:r>
      <w:proofErr w:type="spellStart"/>
      <w:r w:rsidRPr="00D53679">
        <w:t>Five</w:t>
      </w:r>
      <w:proofErr w:type="spellEnd"/>
      <w:r w:rsidRPr="00D53679">
        <w:t xml:space="preserve"> </w:t>
      </w:r>
      <w:proofErr w:type="spellStart"/>
      <w:r w:rsidRPr="00D53679">
        <w:t>new</w:t>
      </w:r>
      <w:proofErr w:type="spellEnd"/>
      <w:r w:rsidRPr="00D53679">
        <w:t xml:space="preserve"> species </w:t>
      </w:r>
      <w:proofErr w:type="spellStart"/>
      <w:r w:rsidRPr="00D53679">
        <w:t>of</w:t>
      </w:r>
      <w:proofErr w:type="spellEnd"/>
      <w:r w:rsidRPr="00D53679">
        <w:t xml:space="preserve"> </w:t>
      </w:r>
      <w:proofErr w:type="spellStart"/>
      <w:r w:rsidRPr="00D53679">
        <w:t>coccidia</w:t>
      </w:r>
      <w:proofErr w:type="spellEnd"/>
      <w:r w:rsidRPr="00D53679">
        <w:t xml:space="preserve"> (</w:t>
      </w:r>
      <w:proofErr w:type="spellStart"/>
      <w:r w:rsidRPr="00D53679">
        <w:t>Apicomplexa</w:t>
      </w:r>
      <w:proofErr w:type="spellEnd"/>
      <w:r w:rsidRPr="00D53679">
        <w:t xml:space="preserve">: </w:t>
      </w:r>
      <w:proofErr w:type="spellStart"/>
      <w:r w:rsidRPr="00D53679">
        <w:t>Eimeriidae</w:t>
      </w:r>
      <w:proofErr w:type="spellEnd"/>
      <w:r w:rsidRPr="00D53679">
        <w:t xml:space="preserve">) </w:t>
      </w:r>
      <w:proofErr w:type="spellStart"/>
      <w:r w:rsidRPr="00D53679">
        <w:t>from</w:t>
      </w:r>
      <w:proofErr w:type="spellEnd"/>
      <w:r w:rsidRPr="00D53679">
        <w:t xml:space="preserve"> </w:t>
      </w:r>
      <w:proofErr w:type="spellStart"/>
      <w:r w:rsidRPr="00D53679">
        <w:t>colubrid</w:t>
      </w:r>
      <w:proofErr w:type="spellEnd"/>
      <w:r w:rsidRPr="00D53679">
        <w:t xml:space="preserve"> </w:t>
      </w:r>
      <w:proofErr w:type="spellStart"/>
      <w:r w:rsidRPr="00D53679">
        <w:t>s</w:t>
      </w:r>
      <w:r>
        <w:t>nakes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Ecuador. </w:t>
      </w:r>
      <w:r w:rsidRPr="00D53679">
        <w:t>J</w:t>
      </w:r>
      <w:r>
        <w:t xml:space="preserve"> </w:t>
      </w:r>
      <w:proofErr w:type="spellStart"/>
      <w:r>
        <w:t>Parasitol</w:t>
      </w:r>
      <w:proofErr w:type="spellEnd"/>
      <w:r>
        <w:t xml:space="preserve"> 87:</w:t>
      </w:r>
      <w:r w:rsidRPr="00D53679">
        <w:t>1077-1081</w:t>
      </w:r>
    </w:p>
    <w:p w14:paraId="3A72C64D" w14:textId="1D3FE4B0" w:rsidR="00B90544" w:rsidRDefault="009C4650" w:rsidP="00B90544">
      <w:pPr>
        <w:spacing w:after="120" w:line="240" w:lineRule="auto"/>
      </w:pPr>
      <w:proofErr w:type="spellStart"/>
      <w:r>
        <w:t>Davronov</w:t>
      </w:r>
      <w:proofErr w:type="spellEnd"/>
      <w:r>
        <w:t xml:space="preserve"> </w:t>
      </w:r>
      <w:r w:rsidR="00DB45F6">
        <w:t xml:space="preserve">O </w:t>
      </w:r>
      <w:r>
        <w:t>(1985)</w:t>
      </w:r>
      <w:r w:rsidR="00DB45F6">
        <w:t xml:space="preserve"> </w:t>
      </w:r>
      <w:proofErr w:type="spellStart"/>
      <w:r w:rsidR="00DB45F6" w:rsidRPr="00D53679">
        <w:t>Coccidia</w:t>
      </w:r>
      <w:proofErr w:type="spellEnd"/>
      <w:r w:rsidR="00DB45F6" w:rsidRPr="00D53679">
        <w:t xml:space="preserve"> </w:t>
      </w:r>
      <w:proofErr w:type="spellStart"/>
      <w:r w:rsidR="00DB45F6" w:rsidRPr="00D53679">
        <w:t>of</w:t>
      </w:r>
      <w:proofErr w:type="spellEnd"/>
      <w:r w:rsidR="00DB45F6" w:rsidRPr="00D53679">
        <w:t xml:space="preserve"> </w:t>
      </w:r>
      <w:proofErr w:type="spellStart"/>
      <w:r w:rsidR="00DB45F6" w:rsidRPr="00D53679">
        <w:t>reptiles</w:t>
      </w:r>
      <w:proofErr w:type="spellEnd"/>
      <w:r w:rsidR="00DB45F6" w:rsidRPr="00D53679">
        <w:t xml:space="preserve"> in </w:t>
      </w:r>
      <w:proofErr w:type="spellStart"/>
      <w:r w:rsidR="00DB45F6" w:rsidRPr="00D53679">
        <w:t>southern</w:t>
      </w:r>
      <w:proofErr w:type="spellEnd"/>
      <w:r w:rsidR="00DB45F6" w:rsidRPr="00D53679">
        <w:t xml:space="preserve"> </w:t>
      </w:r>
      <w:proofErr w:type="spellStart"/>
      <w:r w:rsidR="00DB45F6" w:rsidRPr="00D53679">
        <w:t>Uzbekistan</w:t>
      </w:r>
      <w:proofErr w:type="spellEnd"/>
      <w:r w:rsidR="00DB45F6" w:rsidRPr="00D53679">
        <w:t>.</w:t>
      </w:r>
      <w:r w:rsidR="00DB45F6">
        <w:t xml:space="preserve"> </w:t>
      </w:r>
      <w:proofErr w:type="spellStart"/>
      <w:r w:rsidR="00DB45F6">
        <w:t>Parazitologiya</w:t>
      </w:r>
      <w:proofErr w:type="spellEnd"/>
      <w:r w:rsidR="00DB45F6">
        <w:t xml:space="preserve"> 19</w:t>
      </w:r>
      <w:r w:rsidR="00DB45F6" w:rsidRPr="00D53679">
        <w:t>: 158-161</w:t>
      </w:r>
    </w:p>
    <w:p w14:paraId="4F62B7D4" w14:textId="22E42A3D" w:rsidR="00DB45F6" w:rsidRDefault="00DB45F6" w:rsidP="00B90544">
      <w:pPr>
        <w:spacing w:after="120" w:line="240" w:lineRule="auto"/>
      </w:pPr>
      <w:proofErr w:type="spellStart"/>
      <w:r>
        <w:t>Matuschka</w:t>
      </w:r>
      <w:proofErr w:type="spellEnd"/>
      <w:r>
        <w:t xml:space="preserve"> FR (1986) </w:t>
      </w:r>
      <w:proofErr w:type="spellStart"/>
      <w:r w:rsidRPr="00DB45F6">
        <w:rPr>
          <w:i/>
        </w:rPr>
        <w:t>Isospora</w:t>
      </w:r>
      <w:proofErr w:type="spellEnd"/>
      <w:r w:rsidRPr="00DB45F6">
        <w:rPr>
          <w:i/>
        </w:rPr>
        <w:t xml:space="preserve"> </w:t>
      </w:r>
      <w:proofErr w:type="spellStart"/>
      <w:r w:rsidRPr="00DB45F6">
        <w:rPr>
          <w:i/>
        </w:rPr>
        <w:t>colubris</w:t>
      </w:r>
      <w:proofErr w:type="spellEnd"/>
      <w:r>
        <w:t xml:space="preserve"> n. </w:t>
      </w:r>
      <w:proofErr w:type="spellStart"/>
      <w:r>
        <w:t>sp</w:t>
      </w:r>
      <w:proofErr w:type="spellEnd"/>
      <w:r>
        <w:t xml:space="preserve">.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western </w:t>
      </w:r>
      <w:proofErr w:type="spellStart"/>
      <w:r>
        <w:t>whip</w:t>
      </w:r>
      <w:proofErr w:type="spellEnd"/>
      <w:r>
        <w:t xml:space="preserve"> </w:t>
      </w:r>
      <w:proofErr w:type="spellStart"/>
      <w:r>
        <w:t>snake</w:t>
      </w:r>
      <w:proofErr w:type="spellEnd"/>
      <w:r>
        <w:t xml:space="preserve">, </w:t>
      </w:r>
      <w:proofErr w:type="spellStart"/>
      <w:r w:rsidRPr="00DB45F6">
        <w:rPr>
          <w:i/>
        </w:rPr>
        <w:t>Coluber</w:t>
      </w:r>
      <w:proofErr w:type="spellEnd"/>
      <w:r w:rsidRPr="00DB45F6">
        <w:rPr>
          <w:i/>
        </w:rPr>
        <w:t xml:space="preserve"> </w:t>
      </w:r>
      <w:proofErr w:type="spellStart"/>
      <w:r w:rsidRPr="00DB45F6">
        <w:rPr>
          <w:i/>
        </w:rPr>
        <w:t>viridiflavus</w:t>
      </w:r>
      <w:proofErr w:type="spellEnd"/>
      <w:r>
        <w:t xml:space="preserve"> (</w:t>
      </w:r>
      <w:proofErr w:type="spellStart"/>
      <w:r>
        <w:t>Serpentes</w:t>
      </w:r>
      <w:proofErr w:type="spellEnd"/>
      <w:r>
        <w:t xml:space="preserve">: </w:t>
      </w:r>
      <w:proofErr w:type="spellStart"/>
      <w:r>
        <w:t>Colubridae</w:t>
      </w:r>
      <w:proofErr w:type="spellEnd"/>
      <w:r>
        <w:t>). Z</w:t>
      </w:r>
      <w:r w:rsidR="00AE546D">
        <w:t xml:space="preserve"> </w:t>
      </w:r>
      <w:proofErr w:type="spellStart"/>
      <w:r w:rsidR="00AE546D">
        <w:t>Parasitenk</w:t>
      </w:r>
      <w:proofErr w:type="spellEnd"/>
      <w:r w:rsidR="002C5444">
        <w:t xml:space="preserve"> 72:</w:t>
      </w:r>
      <w:r>
        <w:t>549-551</w:t>
      </w:r>
    </w:p>
    <w:p w14:paraId="11155625" w14:textId="329A8B18" w:rsidR="00DB45F6" w:rsidRDefault="00DB45F6" w:rsidP="00B90544">
      <w:pPr>
        <w:spacing w:after="120" w:line="240" w:lineRule="auto"/>
      </w:pPr>
      <w:proofErr w:type="spellStart"/>
      <w:r w:rsidRPr="00D53679">
        <w:lastRenderedPageBreak/>
        <w:t>Yakimoff</w:t>
      </w:r>
      <w:proofErr w:type="spellEnd"/>
      <w:r>
        <w:t xml:space="preserve"> WL</w:t>
      </w:r>
      <w:r w:rsidRPr="00D53679">
        <w:t xml:space="preserve">, </w:t>
      </w:r>
      <w:proofErr w:type="spellStart"/>
      <w:r w:rsidRPr="00D53679">
        <w:t>Goussef</w:t>
      </w:r>
      <w:proofErr w:type="spellEnd"/>
      <w:r>
        <w:t xml:space="preserve"> FF (1935)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coccidie</w:t>
      </w:r>
      <w:proofErr w:type="spellEnd"/>
      <w:r>
        <w:t xml:space="preserve"> de </w:t>
      </w:r>
      <w:proofErr w:type="spellStart"/>
      <w:r>
        <w:t>serpent</w:t>
      </w:r>
      <w:proofErr w:type="spellEnd"/>
      <w:r>
        <w:t xml:space="preserve">. </w:t>
      </w:r>
      <w:r w:rsidRPr="00D53679">
        <w:t>Ann</w:t>
      </w:r>
      <w:r w:rsidR="009C7345">
        <w:t xml:space="preserve"> </w:t>
      </w:r>
      <w:proofErr w:type="spellStart"/>
      <w:r w:rsidR="009C7345">
        <w:t>Parasitol</w:t>
      </w:r>
      <w:proofErr w:type="spellEnd"/>
      <w:r w:rsidR="009C7345">
        <w:t xml:space="preserve"> </w:t>
      </w:r>
      <w:proofErr w:type="spellStart"/>
      <w:r w:rsidR="009C7345">
        <w:t>Hum</w:t>
      </w:r>
      <w:proofErr w:type="spellEnd"/>
      <w:r w:rsidR="009C7345">
        <w:t xml:space="preserve"> </w:t>
      </w:r>
      <w:proofErr w:type="spellStart"/>
      <w:r w:rsidR="009C7345">
        <w:t>Comp</w:t>
      </w:r>
      <w:proofErr w:type="spellEnd"/>
      <w:r w:rsidR="002C5444">
        <w:t xml:space="preserve"> 13:</w:t>
      </w:r>
      <w:r w:rsidRPr="00D53679">
        <w:t>28-31</w:t>
      </w:r>
    </w:p>
    <w:p w14:paraId="6DD6F407" w14:textId="77777777" w:rsidR="00BC3B03" w:rsidRDefault="00BC3B03" w:rsidP="00B90544">
      <w:pPr>
        <w:spacing w:after="120" w:line="240" w:lineRule="auto"/>
      </w:pPr>
    </w:p>
    <w:sectPr w:rsidR="00BC3B03" w:rsidSect="00534A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73897B2" w16cid:durableId="42B58721"/>
  <w16cid:commentId w16cid:paraId="6B421A49" w16cid:durableId="7C1062BB"/>
  <w16cid:commentId w16cid:paraId="4B305DA8" w16cid:durableId="1258F59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77"/>
    <w:rsid w:val="0000689A"/>
    <w:rsid w:val="0007607B"/>
    <w:rsid w:val="00117DB9"/>
    <w:rsid w:val="0013597A"/>
    <w:rsid w:val="00284BEB"/>
    <w:rsid w:val="002C5444"/>
    <w:rsid w:val="003D1548"/>
    <w:rsid w:val="004666BB"/>
    <w:rsid w:val="004709F6"/>
    <w:rsid w:val="004C16DC"/>
    <w:rsid w:val="004E5F26"/>
    <w:rsid w:val="00534A77"/>
    <w:rsid w:val="005616FD"/>
    <w:rsid w:val="005658B1"/>
    <w:rsid w:val="005719F2"/>
    <w:rsid w:val="005C1825"/>
    <w:rsid w:val="0075208A"/>
    <w:rsid w:val="00764AA1"/>
    <w:rsid w:val="0077482D"/>
    <w:rsid w:val="0081591A"/>
    <w:rsid w:val="008319A5"/>
    <w:rsid w:val="008A208B"/>
    <w:rsid w:val="009B1366"/>
    <w:rsid w:val="009C4650"/>
    <w:rsid w:val="009C7345"/>
    <w:rsid w:val="00AE546D"/>
    <w:rsid w:val="00B90544"/>
    <w:rsid w:val="00B91646"/>
    <w:rsid w:val="00B916AD"/>
    <w:rsid w:val="00BC3B03"/>
    <w:rsid w:val="00BE1396"/>
    <w:rsid w:val="00CA24CC"/>
    <w:rsid w:val="00CC4080"/>
    <w:rsid w:val="00D4324F"/>
    <w:rsid w:val="00D96FDB"/>
    <w:rsid w:val="00DB45F6"/>
    <w:rsid w:val="00FC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67C88"/>
  <w15:chartTrackingRefBased/>
  <w15:docId w15:val="{F247AC25-F812-437B-B122-0639DD21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34A77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34A7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34A7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34A7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34A7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34A7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34A7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34A7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34A7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34A7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34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34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34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34A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34A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34A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34A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34A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34A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34A7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34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34A7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34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34A7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34A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34A7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34A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34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34A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34A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34A77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C465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465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4650"/>
    <w:rPr>
      <w:rFonts w:ascii="Times New Roman" w:eastAsia="Times New Roman" w:hAnsi="Times New Roman" w:cs="Times New Roman"/>
      <w:color w:val="000000" w:themeColor="text1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465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4650"/>
    <w:rPr>
      <w:rFonts w:ascii="Times New Roman" w:eastAsia="Times New Roman" w:hAnsi="Times New Roman" w:cs="Times New Roman"/>
      <w:b/>
      <w:bCs/>
      <w:color w:val="000000" w:themeColor="text1"/>
      <w:kern w:val="0"/>
      <w:sz w:val="20"/>
      <w:szCs w:val="20"/>
      <w:lang w:eastAsia="cs-CZ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46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4650"/>
    <w:rPr>
      <w:rFonts w:ascii="Segoe UI" w:eastAsia="Times New Roman" w:hAnsi="Segoe UI" w:cs="Segoe UI"/>
      <w:color w:val="000000" w:themeColor="text1"/>
      <w:kern w:val="0"/>
      <w:sz w:val="18"/>
      <w:szCs w:val="18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261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Žahourek</dc:creator>
  <cp:keywords/>
  <dc:description/>
  <cp:lastModifiedBy>Kvičerová Jana MVDr. Ph.D.</cp:lastModifiedBy>
  <cp:revision>32</cp:revision>
  <dcterms:created xsi:type="dcterms:W3CDTF">2024-05-20T12:36:00Z</dcterms:created>
  <dcterms:modified xsi:type="dcterms:W3CDTF">2025-01-23T14:05:00Z</dcterms:modified>
</cp:coreProperties>
</file>