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5CEE8">
      <w:pPr>
        <w:spacing w:before="0" w:after="0" w:line="240" w:lineRule="auto"/>
        <w:jc w:val="both"/>
        <w:rPr>
          <w:rFonts w:hint="default" w:ascii="Times New Roman" w:hAnsi="Times New Roman" w:cs="Times New Roman"/>
          <w:color w:val="FF0000"/>
          <w:sz w:val="24"/>
          <w:szCs w:val="24"/>
          <w:lang w:val="en-GB"/>
        </w:rPr>
      </w:pPr>
    </w:p>
    <w:p w14:paraId="0CB0C876"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55F18CFA">
      <w:pPr>
        <w:spacing w:before="0" w:after="0" w:line="360" w:lineRule="auto"/>
        <w:jc w:val="both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instrText xml:space="preserve"> INCLUDEPICTURE "C:\\Users\\isshittu\\AppData\\Local\\Microsoft\\Olk\\Attachments\\AppData\\Local\\Temp\\REPTMP\\1.jpeg" \* MERGEFORMAT </w:instrTex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drawing>
          <wp:inline distT="0" distB="0" distL="114300" distR="114300">
            <wp:extent cx="5524500" cy="4574540"/>
            <wp:effectExtent l="0" t="0" r="0" b="16510"/>
            <wp:docPr id="4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57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fldChar w:fldCharType="end"/>
      </w:r>
    </w:p>
    <w:p w14:paraId="2EBA252B">
      <w:pPr>
        <w:pStyle w:val="2"/>
        <w:jc w:val="both"/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GB"/>
        </w:rPr>
        <w:t>Supplementary F</w:t>
      </w: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GB"/>
        </w:rPr>
        <w:t>1</w:t>
      </w: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</w:rPr>
        <w:t>: Quantitation Data for Cycling A.Green: Amplification Curve for Matrix Gene</w:t>
      </w: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GB"/>
        </w:rPr>
        <w:t>.</w:t>
      </w:r>
    </w:p>
    <w:p w14:paraId="0ACF16F3">
      <w:pPr>
        <w:spacing w:before="0" w:after="0" w:line="360" w:lineRule="auto"/>
        <w:jc w:val="both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instrText xml:space="preserve"> INCLUDEPICTURE "C:\\Users\\isshittu\\AppData\\Local\\Microsoft\\Olk\\Attachments\\AppData\\Local\\Temp\\REPTMP\\1.jpeg" \* MERGEFORMAT </w:instrTex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drawing>
          <wp:inline distT="0" distB="0" distL="114300" distR="114300">
            <wp:extent cx="5361940" cy="4953000"/>
            <wp:effectExtent l="0" t="0" r="1016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fldChar w:fldCharType="end"/>
      </w:r>
    </w:p>
    <w:p w14:paraId="45B00E1E">
      <w:pPr>
        <w:pStyle w:val="2"/>
        <w:jc w:val="both"/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GB"/>
        </w:rPr>
        <w:t>Supplementary F</w:t>
      </w: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  <w:lang w:val="en-GB"/>
        </w:rPr>
        <w:t>2</w:t>
      </w:r>
      <w:r>
        <w:rPr>
          <w:rFonts w:hint="default" w:ascii="Times New Roman" w:hAnsi="Times New Roman" w:cs="Times New Roman"/>
          <w:b w:val="0"/>
          <w:bCs w:val="0"/>
          <w:color w:val="FF0000"/>
          <w:sz w:val="24"/>
          <w:szCs w:val="24"/>
        </w:rPr>
        <w:t>: Quantitation Data for Cycling A.Green: Amplification Curve for N8 Gene</w:t>
      </w:r>
    </w:p>
    <w:p w14:paraId="62345D0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TTa9c1b374" w:cs="Times New Roman"/>
          <w:color w:val="231F20"/>
          <w:kern w:val="0"/>
          <w:sz w:val="24"/>
          <w:szCs w:val="24"/>
          <w:lang w:val="en-US" w:eastAsia="zh-CN" w:bidi="ar"/>
        </w:rPr>
      </w:pPr>
    </w:p>
    <w:p w14:paraId="25529F5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TTa9c1b374" w:cs="Times New Roman"/>
          <w:color w:val="231F20"/>
          <w:kern w:val="0"/>
          <w:sz w:val="24"/>
          <w:szCs w:val="24"/>
          <w:lang w:val="en-US" w:eastAsia="zh-CN" w:bidi="ar"/>
        </w:rPr>
      </w:pPr>
    </w:p>
    <w:p w14:paraId="1B1630DD"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73040" cy="3420110"/>
            <wp:effectExtent l="0" t="0" r="3810" b="8890"/>
            <wp:docPr id="2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DA38E"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Supplementary</w:t>
      </w:r>
      <w:bookmarkEnd w:id="0"/>
      <w:r>
        <w:rPr>
          <w:rFonts w:hint="default" w:ascii="Helvetica" w:hAnsi="Helvetica" w:eastAsia="Helvetica" w:cs="Helvetica"/>
          <w:i w:val="0"/>
          <w:iCs w:val="0"/>
          <w:color w:val="333333"/>
          <w:spacing w:val="0"/>
          <w:sz w:val="22"/>
          <w:szCs w:val="22"/>
          <w:shd w:val="clear" w:fill="FFFFFF"/>
          <w:lang w:val="en-GB"/>
        </w:rPr>
        <w:t xml:space="preserve">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lang w:val="en-GB"/>
        </w:rPr>
        <w:t>Figure 3: Temporal variation in lineages through time in the EI H3N8 in Africa between 2018-2013.</w:t>
      </w:r>
      <w:r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The dotted vertical lines represent the 95% HPD for the date of the root of the tree.</w:t>
      </w:r>
    </w:p>
    <w:p w14:paraId="68BA7B25">
      <w:pPr>
        <w:rPr>
          <w:rFonts w:hint="default"/>
          <w:lang w:val="en-GB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dvTTa9c1b3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248F7"/>
    <w:rsid w:val="04F74716"/>
    <w:rsid w:val="0504144A"/>
    <w:rsid w:val="0B9248F7"/>
    <w:rsid w:val="11AD248B"/>
    <w:rsid w:val="18277A44"/>
    <w:rsid w:val="28F156F7"/>
    <w:rsid w:val="2B5900C2"/>
    <w:rsid w:val="363204D1"/>
    <w:rsid w:val="38C23A65"/>
    <w:rsid w:val="393B50D8"/>
    <w:rsid w:val="3D074DDD"/>
    <w:rsid w:val="473C01FC"/>
    <w:rsid w:val="47DF46F8"/>
    <w:rsid w:val="49331971"/>
    <w:rsid w:val="524C24B9"/>
    <w:rsid w:val="57C956CF"/>
    <w:rsid w:val="5DAE0D69"/>
    <w:rsid w:val="62327C45"/>
    <w:rsid w:val="6D716289"/>
    <w:rsid w:val="73953818"/>
    <w:rsid w:val="73955110"/>
    <w:rsid w:val="7A680D69"/>
    <w:rsid w:val="7B387C4C"/>
    <w:rsid w:val="7EB8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basedOn w:val="1"/>
    <w:qFormat/>
    <w:uiPriority w:val="9"/>
    <w:pPr>
      <w:spacing w:after="100" w:afterAutospacing="1"/>
      <w:outlineLvl w:val="3"/>
    </w:pPr>
    <w:rPr>
      <w:b/>
      <w:bCs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qFormat/>
    <w:uiPriority w:val="0"/>
    <w:pPr>
      <w:spacing w:line="240" w:lineRule="auto"/>
    </w:pPr>
    <w:rPr>
      <w:sz w:val="20"/>
      <w:szCs w:val="20"/>
    </w:rPr>
  </w:style>
  <w:style w:type="character" w:styleId="7">
    <w:name w:val="Emphasis"/>
    <w:basedOn w:val="3"/>
    <w:qFormat/>
    <w:uiPriority w:val="0"/>
    <w:rPr>
      <w:i/>
      <w:iCs/>
    </w:rPr>
  </w:style>
  <w:style w:type="paragraph" w:styleId="8">
    <w:name w:val="Normal (Web)"/>
    <w:semiHidden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9">
    <w:name w:val="Strong"/>
    <w:basedOn w:val="3"/>
    <w:qFormat/>
    <w:uiPriority w:val="0"/>
    <w:rPr>
      <w:b/>
      <w:bCs/>
    </w:rPr>
  </w:style>
  <w:style w:type="character" w:customStyle="1" w:styleId="10">
    <w:name w:val="None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2025-01-10T08:14:00Z</dcterms:created>
  <dc:creator>MKPUMA NICODEMUS</dc:creator>
  <cp:lastModifiedBy>MKPUMA NICODEMUS</cp:lastModifiedBy>
  <dcterms:modified xsi:type="dcterms:W3CDTF">2025-11-06T18:40:27Z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53B34113B31B44C08BA30ADD48575C78_11</vt:lpwstr>
  </property>
</Properties>
</file>