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E6EDC">
      <w:pPr>
        <w:pStyle w:val="9"/>
        <w:ind w:left="375" w:firstLine="0" w:firstLineChars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1"/>
        </w:rPr>
        <w:t>TABLE S</w:t>
      </w:r>
      <w:r>
        <w:rPr>
          <w:rFonts w:hint="eastAsia" w:ascii="Times New Roman" w:hAnsi="Times New Roman" w:cs="Times New Roman"/>
          <w:szCs w:val="21"/>
          <w:lang w:val="en-US" w:eastAsia="zh-CN"/>
        </w:rPr>
        <w:t>1</w:t>
      </w:r>
      <w:r>
        <w:rPr>
          <w:rFonts w:ascii="Times New Roman" w:hAnsi="Times New Roman" w:cs="Times New Roman"/>
          <w:szCs w:val="21"/>
        </w:rPr>
        <w:t xml:space="preserve">. Primers used for detection of </w:t>
      </w:r>
      <w:r>
        <w:rPr>
          <w:rFonts w:hint="eastAsia" w:ascii="Times New Roman" w:hAnsi="Times New Roman" w:cs="Times New Roman"/>
          <w:szCs w:val="21"/>
          <w:lang w:val="en-US" w:eastAsia="zh-CN"/>
        </w:rPr>
        <w:t>SC202404</w:t>
      </w:r>
      <w:r>
        <w:rPr>
          <w:rFonts w:ascii="Times New Roman" w:hAnsi="Times New Roman" w:cs="Times New Roman"/>
          <w:szCs w:val="21"/>
        </w:rPr>
        <w:t xml:space="preserve"> and the amplification of its full-length genome</w:t>
      </w:r>
    </w:p>
    <w:tbl>
      <w:tblPr>
        <w:tblStyle w:val="5"/>
        <w:tblW w:w="8075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3417"/>
        <w:gridCol w:w="1666"/>
        <w:gridCol w:w="1417"/>
      </w:tblGrid>
      <w:tr w14:paraId="7CDA1A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01FC3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Fragment</w:t>
            </w:r>
          </w:p>
        </w:tc>
        <w:tc>
          <w:tcPr>
            <w:tcW w:w="34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DA9DC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Primer sequence (5’-3’)</w:t>
            </w:r>
          </w:p>
        </w:tc>
        <w:tc>
          <w:tcPr>
            <w:tcW w:w="16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872D9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Position in genome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152F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Product size (bp)</w:t>
            </w:r>
          </w:p>
        </w:tc>
      </w:tr>
      <w:tr w14:paraId="657072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5" w:type="dxa"/>
            <w:vAlign w:val="center"/>
          </w:tcPr>
          <w:p w14:paraId="42C6057E">
            <w:pPr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417" w:type="dxa"/>
            <w:vAlign w:val="center"/>
          </w:tcPr>
          <w:p w14:paraId="06C8E701">
            <w:pPr>
              <w:widowControl/>
              <w:jc w:val="center"/>
              <w:rPr>
                <w:rFonts w:hint="eastAsia" w:ascii="Times New Roman" w:hAnsi="Times New Roman" w:eastAsia="新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新宋体" w:cs="Times New Roman"/>
                <w:sz w:val="18"/>
                <w:szCs w:val="18"/>
              </w:rPr>
              <w:t>ATGATGTGTAGGGTATTCCCCC</w:t>
            </w:r>
          </w:p>
          <w:p w14:paraId="550FF193">
            <w:pPr>
              <w:widowControl/>
              <w:jc w:val="center"/>
              <w:rPr>
                <w:rFonts w:hint="eastAsia" w:ascii="Times New Roman" w:hAnsi="Times New Roman" w:eastAsia="新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新宋体" w:cs="Times New Roman"/>
                <w:sz w:val="18"/>
                <w:szCs w:val="18"/>
              </w:rPr>
              <w:t>CACTTCTGCGGAACAACCTCCAA</w:t>
            </w:r>
          </w:p>
        </w:tc>
        <w:tc>
          <w:tcPr>
            <w:tcW w:w="1666" w:type="dxa"/>
            <w:vAlign w:val="center"/>
          </w:tcPr>
          <w:p w14:paraId="6452B58D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1-1962</w:t>
            </w:r>
          </w:p>
        </w:tc>
        <w:tc>
          <w:tcPr>
            <w:tcW w:w="1417" w:type="dxa"/>
            <w:vAlign w:val="center"/>
          </w:tcPr>
          <w:p w14:paraId="540BD829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1962</w:t>
            </w:r>
          </w:p>
        </w:tc>
      </w:tr>
      <w:tr w14:paraId="69E5D8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75" w:type="dxa"/>
            <w:vAlign w:val="center"/>
          </w:tcPr>
          <w:p w14:paraId="25F82270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417" w:type="dxa"/>
            <w:vAlign w:val="center"/>
          </w:tcPr>
          <w:p w14:paraId="3B4DE3F3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CCTAGCGTCTGCTTACAGACTACC</w:t>
            </w:r>
          </w:p>
          <w:p w14:paraId="362EC322">
            <w:pPr>
              <w:widowControl/>
              <w:jc w:val="center"/>
              <w:rPr>
                <w:rFonts w:ascii="Times New Roman" w:hAnsi="Times New Roman" w:eastAsia="新宋体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AACGCCCCTGGGACACCACATA</w:t>
            </w:r>
          </w:p>
        </w:tc>
        <w:tc>
          <w:tcPr>
            <w:tcW w:w="1666" w:type="dxa"/>
            <w:vAlign w:val="center"/>
          </w:tcPr>
          <w:p w14:paraId="3B00D1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1847-4035</w:t>
            </w:r>
          </w:p>
        </w:tc>
        <w:tc>
          <w:tcPr>
            <w:tcW w:w="1417" w:type="dxa"/>
            <w:vAlign w:val="center"/>
          </w:tcPr>
          <w:p w14:paraId="297ADF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2189</w:t>
            </w:r>
          </w:p>
        </w:tc>
      </w:tr>
      <w:tr w14:paraId="6DB4D9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575" w:type="dxa"/>
            <w:vAlign w:val="center"/>
          </w:tcPr>
          <w:p w14:paraId="31BE28AC">
            <w:pPr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417" w:type="dxa"/>
            <w:vAlign w:val="center"/>
          </w:tcPr>
          <w:p w14:paraId="672B2EC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TGGTTCTATGCGGCGCGTTCG</w:t>
            </w:r>
          </w:p>
          <w:p w14:paraId="7EADFEB3">
            <w:pPr>
              <w:widowControl/>
              <w:jc w:val="center"/>
              <w:rPr>
                <w:rFonts w:ascii="Times New Roman" w:hAnsi="Times New Roman" w:eastAsia="新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ACCAGGGTGTGACCCATGCAA</w:t>
            </w:r>
          </w:p>
        </w:tc>
        <w:tc>
          <w:tcPr>
            <w:tcW w:w="1666" w:type="dxa"/>
            <w:vAlign w:val="center"/>
          </w:tcPr>
          <w:p w14:paraId="74110FA3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3716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6075</w:t>
            </w:r>
          </w:p>
        </w:tc>
        <w:tc>
          <w:tcPr>
            <w:tcW w:w="1417" w:type="dxa"/>
            <w:vAlign w:val="center"/>
          </w:tcPr>
          <w:p w14:paraId="4D91CEBC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360</w:t>
            </w:r>
          </w:p>
        </w:tc>
      </w:tr>
      <w:tr w14:paraId="566DC1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5" w:type="dxa"/>
            <w:vAlign w:val="center"/>
          </w:tcPr>
          <w:p w14:paraId="2C8E8A3E">
            <w:pPr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417" w:type="dxa"/>
            <w:vAlign w:val="center"/>
          </w:tcPr>
          <w:p w14:paraId="735A36B3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TTGGTTCTGGTCTTGTGACAAC</w:t>
            </w:r>
          </w:p>
          <w:p w14:paraId="66F16A7C">
            <w:pPr>
              <w:widowControl/>
              <w:jc w:val="center"/>
              <w:rPr>
                <w:rFonts w:ascii="Times New Roman" w:hAnsi="Times New Roman" w:eastAsia="新宋体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TGGATTATTTGCTTGGATAACTC</w:t>
            </w:r>
          </w:p>
        </w:tc>
        <w:tc>
          <w:tcPr>
            <w:tcW w:w="1666" w:type="dxa"/>
            <w:vAlign w:val="center"/>
          </w:tcPr>
          <w:p w14:paraId="568F01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5698-7764</w:t>
            </w:r>
          </w:p>
        </w:tc>
        <w:tc>
          <w:tcPr>
            <w:tcW w:w="1417" w:type="dxa"/>
            <w:vAlign w:val="center"/>
          </w:tcPr>
          <w:p w14:paraId="4745A8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2067</w:t>
            </w:r>
          </w:p>
        </w:tc>
      </w:tr>
      <w:tr w14:paraId="371DA9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5" w:type="dxa"/>
            <w:vAlign w:val="center"/>
          </w:tcPr>
          <w:p w14:paraId="4BA115DC">
            <w:pPr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417" w:type="dxa"/>
            <w:vAlign w:val="center"/>
          </w:tcPr>
          <w:p w14:paraId="7DD06E69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GTGGAGGTAAAGAAATCAACTGA</w:t>
            </w:r>
          </w:p>
          <w:p w14:paraId="4028BC03">
            <w:pPr>
              <w:widowControl/>
              <w:jc w:val="center"/>
              <w:rPr>
                <w:rFonts w:ascii="Times New Roman" w:hAnsi="Times New Roman" w:eastAsia="新宋体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AGCCACCTTCACCATGTTTAT</w:t>
            </w:r>
          </w:p>
        </w:tc>
        <w:tc>
          <w:tcPr>
            <w:tcW w:w="1666" w:type="dxa"/>
            <w:vAlign w:val="center"/>
          </w:tcPr>
          <w:p w14:paraId="75C1A1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7523-9727</w:t>
            </w:r>
          </w:p>
        </w:tc>
        <w:tc>
          <w:tcPr>
            <w:tcW w:w="1417" w:type="dxa"/>
            <w:vAlign w:val="center"/>
          </w:tcPr>
          <w:p w14:paraId="2056A5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2205</w:t>
            </w:r>
          </w:p>
        </w:tc>
      </w:tr>
      <w:tr w14:paraId="7160CB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5" w:type="dxa"/>
            <w:vAlign w:val="center"/>
          </w:tcPr>
          <w:p w14:paraId="0801FEB4">
            <w:pPr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417" w:type="dxa"/>
            <w:vAlign w:val="center"/>
          </w:tcPr>
          <w:p w14:paraId="4F94F81C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GGAGGTACCAGTCCCGTCGAGG</w:t>
            </w:r>
          </w:p>
          <w:p w14:paraId="20FF3745">
            <w:pPr>
              <w:widowControl/>
              <w:jc w:val="center"/>
              <w:rPr>
                <w:rFonts w:ascii="Times New Roman" w:hAnsi="Times New Roman" w:eastAsia="新宋体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GGCTGTTGCCGGTCCTATACAC</w:t>
            </w:r>
          </w:p>
        </w:tc>
        <w:tc>
          <w:tcPr>
            <w:tcW w:w="1666" w:type="dxa"/>
            <w:vAlign w:val="center"/>
          </w:tcPr>
          <w:p w14:paraId="79F817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9591-11410</w:t>
            </w:r>
          </w:p>
        </w:tc>
        <w:tc>
          <w:tcPr>
            <w:tcW w:w="1417" w:type="dxa"/>
            <w:vAlign w:val="center"/>
          </w:tcPr>
          <w:p w14:paraId="3DAB58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1820</w:t>
            </w:r>
          </w:p>
        </w:tc>
      </w:tr>
      <w:tr w14:paraId="696518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5" w:type="dxa"/>
            <w:vAlign w:val="center"/>
          </w:tcPr>
          <w:p w14:paraId="4F5FFC5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417" w:type="dxa"/>
            <w:vAlign w:val="center"/>
          </w:tcPr>
          <w:p w14:paraId="3211A605"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AGAACTGCCCCACGCATTTAT</w:t>
            </w:r>
          </w:p>
          <w:p w14:paraId="201B15AA"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GTCAGTGTAGTCTTTGCCGTC</w:t>
            </w:r>
          </w:p>
        </w:tc>
        <w:tc>
          <w:tcPr>
            <w:tcW w:w="1666" w:type="dxa"/>
            <w:vAlign w:val="center"/>
          </w:tcPr>
          <w:p w14:paraId="3D49B01A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11071-11621</w:t>
            </w:r>
          </w:p>
        </w:tc>
        <w:tc>
          <w:tcPr>
            <w:tcW w:w="1417" w:type="dxa"/>
            <w:vAlign w:val="center"/>
          </w:tcPr>
          <w:p w14:paraId="07A536B8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551</w:t>
            </w:r>
          </w:p>
        </w:tc>
      </w:tr>
      <w:tr w14:paraId="048927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5" w:type="dxa"/>
            <w:vAlign w:val="center"/>
          </w:tcPr>
          <w:p w14:paraId="297BDFB9">
            <w:pPr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417" w:type="dxa"/>
            <w:vAlign w:val="center"/>
          </w:tcPr>
          <w:p w14:paraId="10427EAC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AGTTGGAAGGGCTCACGTGGTC</w:t>
            </w:r>
          </w:p>
          <w:p w14:paraId="62024461">
            <w:pPr>
              <w:widowControl/>
              <w:jc w:val="center"/>
              <w:rPr>
                <w:rFonts w:ascii="Times New Roman" w:hAnsi="Times New Roman" w:eastAsia="新宋体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AGGCGAACGCCTCAGAAACC</w:t>
            </w:r>
          </w:p>
        </w:tc>
        <w:tc>
          <w:tcPr>
            <w:tcW w:w="1666" w:type="dxa"/>
            <w:vAlign w:val="center"/>
          </w:tcPr>
          <w:p w14:paraId="0C062A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11304-12997</w:t>
            </w:r>
          </w:p>
        </w:tc>
        <w:tc>
          <w:tcPr>
            <w:tcW w:w="1417" w:type="dxa"/>
            <w:vAlign w:val="center"/>
          </w:tcPr>
          <w:p w14:paraId="6395C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1694</w:t>
            </w:r>
          </w:p>
        </w:tc>
      </w:tr>
      <w:tr w14:paraId="20EBBF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5" w:type="dxa"/>
            <w:vAlign w:val="center"/>
          </w:tcPr>
          <w:p w14:paraId="1CB8234F">
            <w:pPr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417" w:type="dxa"/>
            <w:vAlign w:val="center"/>
          </w:tcPr>
          <w:p w14:paraId="5F2F3F3A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TATTATCACCACCAAATAGACGG</w:t>
            </w:r>
          </w:p>
          <w:p w14:paraId="32997062">
            <w:pPr>
              <w:widowControl/>
              <w:jc w:val="center"/>
              <w:rPr>
                <w:rFonts w:ascii="Times New Roman" w:hAnsi="Times New Roman" w:eastAsia="新宋体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CTTCTCAGGCTTTTTCCTTTT</w:t>
            </w:r>
          </w:p>
        </w:tc>
        <w:tc>
          <w:tcPr>
            <w:tcW w:w="1666" w:type="dxa"/>
            <w:vAlign w:val="center"/>
          </w:tcPr>
          <w:p w14:paraId="437931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12887-14740</w:t>
            </w:r>
          </w:p>
        </w:tc>
        <w:tc>
          <w:tcPr>
            <w:tcW w:w="1417" w:type="dxa"/>
            <w:vAlign w:val="center"/>
          </w:tcPr>
          <w:p w14:paraId="1B5B84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2196</w:t>
            </w:r>
          </w:p>
        </w:tc>
      </w:tr>
      <w:tr w14:paraId="02C9F8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5" w:type="dxa"/>
            <w:vAlign w:val="center"/>
          </w:tcPr>
          <w:p w14:paraId="2C6B6BFA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417" w:type="dxa"/>
            <w:vAlign w:val="center"/>
          </w:tcPr>
          <w:p w14:paraId="7F251D8C">
            <w:pPr>
              <w:widowControl/>
              <w:jc w:val="center"/>
              <w:rPr>
                <w:rFonts w:ascii="Times New Roman" w:hAnsi="Times New Roman" w:eastAsia="新宋体" w:cs="Times New Roman"/>
                <w:sz w:val="18"/>
                <w:szCs w:val="18"/>
              </w:rPr>
            </w:pPr>
            <w:r>
              <w:rPr>
                <w:rFonts w:ascii="Times New Roman" w:hAnsi="Times New Roman" w:eastAsia="新宋体" w:cs="Times New Roman"/>
                <w:sz w:val="18"/>
                <w:szCs w:val="18"/>
              </w:rPr>
              <w:t>TGCTAGGCCGCAAGTACAT</w:t>
            </w:r>
          </w:p>
          <w:p w14:paraId="7876322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eastAsia="新宋体" w:cs="Times New Roman"/>
                <w:sz w:val="18"/>
                <w:szCs w:val="18"/>
              </w:rPr>
              <w:t>GGCCGTTGTTATTTGGCATA</w:t>
            </w:r>
          </w:p>
        </w:tc>
        <w:tc>
          <w:tcPr>
            <w:tcW w:w="1666" w:type="dxa"/>
            <w:shd w:val="clear"/>
            <w:vAlign w:val="center"/>
          </w:tcPr>
          <w:p w14:paraId="329AD5C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,581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68</w:t>
            </w:r>
          </w:p>
        </w:tc>
        <w:tc>
          <w:tcPr>
            <w:tcW w:w="1417" w:type="dxa"/>
            <w:shd w:val="clear"/>
            <w:vAlign w:val="center"/>
          </w:tcPr>
          <w:p w14:paraId="0A7B1D8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87</w:t>
            </w:r>
          </w:p>
        </w:tc>
      </w:tr>
    </w:tbl>
    <w:p w14:paraId="14AA71A1"/>
    <w:p w14:paraId="24A1CAC1"/>
    <w:p w14:paraId="4CC8B721"/>
    <w:p w14:paraId="170372CF">
      <w:pPr>
        <w:spacing w:before="0" w:after="0"/>
        <w:rPr>
          <w:rFonts w:hint="default" w:ascii="Times New Roman" w:hAnsi="Times New Roman" w:cs="Times New Roman"/>
          <w:sz w:val="21"/>
          <w:szCs w:val="21"/>
          <w:lang w:eastAsia="zh-CN"/>
        </w:rPr>
      </w:pPr>
      <w:r>
        <w:rPr>
          <w:rFonts w:hint="default" w:ascii="Times New Roman" w:hAnsi="Times New Roman" w:eastAsia="等线" w:cs="Times New Roman"/>
          <w:b/>
          <w:bCs/>
          <w:color w:val="000000"/>
          <w:kern w:val="2"/>
          <w:szCs w:val="24"/>
          <w:lang w:eastAsia="zh-CN" w:bidi="ar"/>
        </w:rPr>
        <w:t>Table S2</w:t>
      </w:r>
      <w:r>
        <w:rPr>
          <w:rFonts w:hint="default" w:ascii="Times New Roman" w:hAnsi="Times New Roman" w:eastAsia="等线" w:cs="Times New Roman"/>
          <w:color w:val="000000"/>
          <w:kern w:val="2"/>
          <w:szCs w:val="24"/>
          <w:lang w:eastAsia="zh-CN" w:bidi="ar"/>
        </w:rPr>
        <w:t xml:space="preserve">: Information of RT-qPCR primers targeting the </w:t>
      </w:r>
      <w:r>
        <w:rPr>
          <w:rFonts w:hint="eastAsia" w:ascii="Times New Roman" w:hAnsi="Times New Roman" w:eastAsia="等线" w:cs="Times New Roman"/>
          <w:color w:val="000000"/>
          <w:kern w:val="2"/>
          <w:szCs w:val="24"/>
          <w:lang w:val="en-US" w:eastAsia="zh-CN" w:bidi="ar"/>
        </w:rPr>
        <w:t>NSP2</w:t>
      </w:r>
      <w:r>
        <w:rPr>
          <w:rFonts w:hint="default" w:ascii="Times New Roman" w:hAnsi="Times New Roman" w:eastAsia="等线" w:cs="Times New Roman"/>
          <w:color w:val="000000"/>
          <w:kern w:val="2"/>
          <w:szCs w:val="24"/>
          <w:lang w:eastAsia="zh-CN" w:bidi="ar"/>
        </w:rPr>
        <w:t xml:space="preserve"> of PRRSV </w:t>
      </w:r>
      <w:r>
        <w:rPr>
          <w:rFonts w:hint="eastAsia" w:ascii="Times New Roman" w:hAnsi="Times New Roman" w:eastAsia="等线" w:cs="Times New Roman"/>
          <w:color w:val="000000"/>
          <w:kern w:val="2"/>
          <w:szCs w:val="24"/>
          <w:lang w:val="en-US" w:eastAsia="zh-CN" w:bidi="ar"/>
        </w:rPr>
        <w:t>SC</w:t>
      </w:r>
      <w:r>
        <w:rPr>
          <w:rFonts w:hint="default" w:ascii="Times New Roman" w:hAnsi="Times New Roman" w:eastAsia="等线" w:cs="Times New Roman"/>
          <w:color w:val="000000"/>
          <w:kern w:val="2"/>
          <w:szCs w:val="24"/>
          <w:lang w:eastAsia="zh-CN" w:bidi="ar"/>
        </w:rPr>
        <w:t>2024</w:t>
      </w:r>
      <w:r>
        <w:rPr>
          <w:rFonts w:hint="eastAsia" w:ascii="Times New Roman" w:hAnsi="Times New Roman" w:eastAsia="等线" w:cs="Times New Roman"/>
          <w:color w:val="000000"/>
          <w:kern w:val="2"/>
          <w:szCs w:val="24"/>
          <w:lang w:val="en-US" w:eastAsia="zh-CN" w:bidi="ar"/>
        </w:rPr>
        <w:t>04</w:t>
      </w:r>
      <w:r>
        <w:rPr>
          <w:rFonts w:hint="default" w:ascii="Times New Roman" w:hAnsi="Times New Roman" w:eastAsia="等线" w:cs="Times New Roman"/>
          <w:color w:val="000000"/>
          <w:kern w:val="2"/>
          <w:szCs w:val="24"/>
          <w:lang w:eastAsia="zh-CN" w:bidi="ar"/>
        </w:rPr>
        <w:t xml:space="preserve">. </w:t>
      </w:r>
    </w:p>
    <w:tbl>
      <w:tblPr>
        <w:tblStyle w:val="10"/>
        <w:tblW w:w="9777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298"/>
        <w:gridCol w:w="4599"/>
        <w:gridCol w:w="1444"/>
        <w:gridCol w:w="1333"/>
      </w:tblGrid>
      <w:tr w14:paraId="269B89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7A582239">
            <w:pPr>
              <w:autoSpaceDE w:val="0"/>
              <w:autoSpaceDN w:val="0"/>
              <w:adjustRightInd w:val="0"/>
              <w:rPr>
                <w:rFonts w:hint="default" w:ascii="Times New Roman" w:hAnsi="Times New Roman" w:eastAsia="宋体" w:cs="Times New Roman"/>
                <w:spacing w:val="4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sz w:val="21"/>
                <w:szCs w:val="21"/>
                <w:lang w:eastAsia="zh-CN"/>
              </w:rPr>
              <w:t>Virus</w:t>
            </w:r>
          </w:p>
        </w:tc>
        <w:tc>
          <w:tcPr>
            <w:tcW w:w="1312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2225D94C">
            <w:pPr>
              <w:autoSpaceDE w:val="0"/>
              <w:autoSpaceDN w:val="0"/>
              <w:adjustRightInd w:val="0"/>
              <w:rPr>
                <w:rFonts w:hint="default" w:ascii="Times New Roman" w:hAnsi="Times New Roman" w:eastAsia="宋体" w:cs="Times New Roman"/>
                <w:spacing w:val="4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sz w:val="21"/>
                <w:szCs w:val="21"/>
                <w:lang w:eastAsia="zh-CN"/>
              </w:rPr>
              <w:t xml:space="preserve">Primer name </w:t>
            </w:r>
            <w:r>
              <w:rPr>
                <w:rFonts w:hint="default" w:ascii="Times New Roman" w:hAnsi="Times New Roman" w:eastAsia="宋体" w:cs="Times New Roman"/>
                <w:spacing w:val="4"/>
                <w:sz w:val="21"/>
                <w:szCs w:val="21"/>
                <w:vertAlign w:val="superscript"/>
                <w:lang w:eastAsia="zh-CN"/>
              </w:rPr>
              <w:t>a</w:t>
            </w:r>
          </w:p>
        </w:tc>
        <w:tc>
          <w:tcPr>
            <w:tcW w:w="4657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210E045D">
            <w:pPr>
              <w:autoSpaceDE w:val="0"/>
              <w:autoSpaceDN w:val="0"/>
              <w:adjustRightInd w:val="0"/>
              <w:rPr>
                <w:rFonts w:hint="default" w:ascii="Times New Roman" w:hAnsi="Times New Roman" w:eastAsia="宋体" w:cs="Times New Roman"/>
                <w:spacing w:val="4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sz w:val="21"/>
                <w:szCs w:val="21"/>
                <w:lang w:eastAsia="zh-CN"/>
              </w:rPr>
              <w:t>Primers sequence (5´-3´)</w:t>
            </w:r>
          </w:p>
        </w:tc>
        <w:tc>
          <w:tcPr>
            <w:tcW w:w="1453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31CA2FC3">
            <w:pPr>
              <w:autoSpaceDE w:val="0"/>
              <w:autoSpaceDN w:val="0"/>
              <w:adjustRightInd w:val="0"/>
              <w:rPr>
                <w:rFonts w:hint="default" w:ascii="Times New Roman" w:hAnsi="Times New Roman" w:eastAsia="宋体" w:cs="Times New Roman"/>
                <w:spacing w:val="4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sz w:val="21"/>
                <w:szCs w:val="21"/>
                <w:lang w:eastAsia="zh-CN"/>
              </w:rPr>
              <w:t>Primer position</w:t>
            </w:r>
          </w:p>
        </w:tc>
        <w:tc>
          <w:tcPr>
            <w:tcW w:w="1348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34972CB9">
            <w:pPr>
              <w:autoSpaceDE w:val="0"/>
              <w:autoSpaceDN w:val="0"/>
              <w:adjustRightInd w:val="0"/>
              <w:rPr>
                <w:rFonts w:hint="default" w:ascii="Times New Roman" w:hAnsi="Times New Roman" w:eastAsia="宋体" w:cs="Times New Roman"/>
                <w:spacing w:val="4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sz w:val="21"/>
                <w:szCs w:val="21"/>
                <w:lang w:eastAsia="zh-CN"/>
              </w:rPr>
              <w:t>Length (bp)</w:t>
            </w:r>
          </w:p>
        </w:tc>
      </w:tr>
      <w:tr w14:paraId="13B875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007" w:type="dxa"/>
          </w:tcPr>
          <w:p w14:paraId="37FF7A37"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SC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2024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04</w:t>
            </w:r>
          </w:p>
        </w:tc>
        <w:tc>
          <w:tcPr>
            <w:tcW w:w="1312" w:type="dxa"/>
          </w:tcPr>
          <w:p w14:paraId="5F005B0F"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F</w:t>
            </w:r>
          </w:p>
        </w:tc>
        <w:tc>
          <w:tcPr>
            <w:tcW w:w="4657" w:type="dxa"/>
            <w:shd w:val="clear" w:color="auto" w:fill="FFFFFF"/>
            <w:vAlign w:val="center"/>
          </w:tcPr>
          <w:p w14:paraId="2BB22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ACAGATGAAGCCACAGA</w:t>
            </w:r>
          </w:p>
        </w:tc>
        <w:tc>
          <w:tcPr>
            <w:tcW w:w="1453" w:type="dxa"/>
          </w:tcPr>
          <w:p w14:paraId="6CC6304B"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2630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2646</w:t>
            </w:r>
          </w:p>
        </w:tc>
        <w:tc>
          <w:tcPr>
            <w:tcW w:w="1348" w:type="dxa"/>
            <w:vMerge w:val="restart"/>
          </w:tcPr>
          <w:p w14:paraId="0A37A4C3"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72</w:t>
            </w:r>
          </w:p>
        </w:tc>
      </w:tr>
      <w:tr w14:paraId="7B8249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07" w:type="dxa"/>
          </w:tcPr>
          <w:p w14:paraId="268187B9"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SC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2024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04</w:t>
            </w:r>
          </w:p>
        </w:tc>
        <w:tc>
          <w:tcPr>
            <w:tcW w:w="1312" w:type="dxa"/>
          </w:tcPr>
          <w:p w14:paraId="52408937"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R</w:t>
            </w:r>
          </w:p>
        </w:tc>
        <w:tc>
          <w:tcPr>
            <w:tcW w:w="4657" w:type="dxa"/>
            <w:shd w:val="clear" w:color="auto" w:fill="FFFFFF"/>
            <w:vAlign w:val="center"/>
          </w:tcPr>
          <w:p w14:paraId="10DCE7FD">
            <w:pPr>
              <w:keepNext w:val="0"/>
              <w:keepLines w:val="0"/>
              <w:widowControl/>
              <w:suppressLineNumbers w:val="0"/>
              <w:spacing w:after="200" w:afterAutospacing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GACGCTACCCTCACTAA </w:t>
            </w:r>
          </w:p>
        </w:tc>
        <w:tc>
          <w:tcPr>
            <w:tcW w:w="1453" w:type="dxa"/>
          </w:tcPr>
          <w:p w14:paraId="05BC82B2"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2885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2901</w:t>
            </w:r>
          </w:p>
        </w:tc>
        <w:tc>
          <w:tcPr>
            <w:tcW w:w="1348" w:type="dxa"/>
            <w:vMerge w:val="continue"/>
          </w:tcPr>
          <w:p w14:paraId="2BEE9978"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</w:tbl>
    <w:p w14:paraId="08451C38">
      <w:pPr>
        <w:jc w:val="both"/>
        <w:rPr>
          <w:rFonts w:eastAsia="Times New Roman" w:cs="Times New Roman"/>
          <w:szCs w:val="24"/>
          <w:lang w:eastAsia="en-GB"/>
        </w:rPr>
      </w:pPr>
    </w:p>
    <w:p w14:paraId="341E5C0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ExOGNiNWVjY2FkYWY5ZWY1MzFlNWNmMTUwMDc5NmEifQ=="/>
  </w:docVars>
  <w:rsids>
    <w:rsidRoot w:val="00562B66"/>
    <w:rsid w:val="00006B7A"/>
    <w:rsid w:val="00043DA1"/>
    <w:rsid w:val="000538AB"/>
    <w:rsid w:val="0005578C"/>
    <w:rsid w:val="0007167D"/>
    <w:rsid w:val="000B705B"/>
    <w:rsid w:val="00156AD8"/>
    <w:rsid w:val="00157A81"/>
    <w:rsid w:val="001631E4"/>
    <w:rsid w:val="001D5D27"/>
    <w:rsid w:val="001F1FDD"/>
    <w:rsid w:val="001F4825"/>
    <w:rsid w:val="0020283E"/>
    <w:rsid w:val="00242CC6"/>
    <w:rsid w:val="00293D74"/>
    <w:rsid w:val="002966B7"/>
    <w:rsid w:val="002C025B"/>
    <w:rsid w:val="002D239E"/>
    <w:rsid w:val="003168DC"/>
    <w:rsid w:val="00326A7D"/>
    <w:rsid w:val="0033457F"/>
    <w:rsid w:val="003576FF"/>
    <w:rsid w:val="00364ADC"/>
    <w:rsid w:val="0036569F"/>
    <w:rsid w:val="003723DD"/>
    <w:rsid w:val="003C358F"/>
    <w:rsid w:val="003E11A9"/>
    <w:rsid w:val="00420C8C"/>
    <w:rsid w:val="00492BC9"/>
    <w:rsid w:val="004A4012"/>
    <w:rsid w:val="004A4E27"/>
    <w:rsid w:val="00562B66"/>
    <w:rsid w:val="00583703"/>
    <w:rsid w:val="00592932"/>
    <w:rsid w:val="005D03E5"/>
    <w:rsid w:val="005F7A79"/>
    <w:rsid w:val="006310D3"/>
    <w:rsid w:val="00661F89"/>
    <w:rsid w:val="00673743"/>
    <w:rsid w:val="006A39A9"/>
    <w:rsid w:val="00712C4D"/>
    <w:rsid w:val="00731080"/>
    <w:rsid w:val="007910CE"/>
    <w:rsid w:val="0079477A"/>
    <w:rsid w:val="0079571E"/>
    <w:rsid w:val="007A5FC1"/>
    <w:rsid w:val="007B0D3D"/>
    <w:rsid w:val="007F1450"/>
    <w:rsid w:val="007F5C86"/>
    <w:rsid w:val="0080303F"/>
    <w:rsid w:val="00852C59"/>
    <w:rsid w:val="00894AB6"/>
    <w:rsid w:val="0089514B"/>
    <w:rsid w:val="00903805"/>
    <w:rsid w:val="00924476"/>
    <w:rsid w:val="009A7140"/>
    <w:rsid w:val="00A04476"/>
    <w:rsid w:val="00A45FD7"/>
    <w:rsid w:val="00A643CA"/>
    <w:rsid w:val="00A65E69"/>
    <w:rsid w:val="00A76745"/>
    <w:rsid w:val="00AD75FC"/>
    <w:rsid w:val="00AE0AF3"/>
    <w:rsid w:val="00AF32C0"/>
    <w:rsid w:val="00B235BB"/>
    <w:rsid w:val="00B30216"/>
    <w:rsid w:val="00B51E7B"/>
    <w:rsid w:val="00BD3082"/>
    <w:rsid w:val="00BD5F81"/>
    <w:rsid w:val="00BE4FB5"/>
    <w:rsid w:val="00C1446D"/>
    <w:rsid w:val="00C645F7"/>
    <w:rsid w:val="00C67C2B"/>
    <w:rsid w:val="00C72FC6"/>
    <w:rsid w:val="00CE7A53"/>
    <w:rsid w:val="00CF48FB"/>
    <w:rsid w:val="00CF7CE3"/>
    <w:rsid w:val="00DF1648"/>
    <w:rsid w:val="00E05D7B"/>
    <w:rsid w:val="00E97CF8"/>
    <w:rsid w:val="00EE0509"/>
    <w:rsid w:val="00EE6AE1"/>
    <w:rsid w:val="00F427FE"/>
    <w:rsid w:val="00F670F1"/>
    <w:rsid w:val="00F835EC"/>
    <w:rsid w:val="00FB416A"/>
    <w:rsid w:val="00FD774C"/>
    <w:rsid w:val="00FF46E0"/>
    <w:rsid w:val="21D702F7"/>
    <w:rsid w:val="226C3686"/>
    <w:rsid w:val="4C8E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table" w:customStyle="1" w:styleId="10">
    <w:name w:val="3XIAN"/>
    <w:basedOn w:val="4"/>
    <w:qFormat/>
    <w:uiPriority w:val="99"/>
    <w:pPr>
      <w:spacing w:after="0" w:line="240" w:lineRule="auto"/>
    </w:pPr>
    <w:rPr>
      <w:rFonts w:ascii="等线" w:hAnsi="等线" w:eastAsia="Times New Roman" w:cs="等线"/>
      <w:sz w:val="20"/>
      <w:szCs w:val="20"/>
      <w:lang w:eastAsia="zh-CN"/>
    </w:rPr>
    <w:tblPr>
      <w:tblBorders>
        <w:top w:val="single" w:color="auto" w:sz="12" w:space="0"/>
        <w:bottom w:val="single" w:color="auto" w:sz="12" w:space="0"/>
      </w:tblBorders>
    </w:tblPr>
    <w:tblStylePr w:type="firstRow">
      <w:rPr>
        <w:rFonts w:eastAsia="Times New Roman"/>
      </w:rPr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1087</Characters>
  <Lines>8</Lines>
  <Paragraphs>2</Paragraphs>
  <TotalTime>5</TotalTime>
  <ScaleCrop>false</ScaleCrop>
  <LinksUpToDate>false</LinksUpToDate>
  <CharactersWithSpaces>1153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2022-06-16T03:07:00Z</dcterms:created>
  <dc:creator>孙琪</dc:creator>
  <cp:lastModifiedBy>WPS_1569566228</cp:lastModifiedBy>
  <dcterms:modified xsi:type="dcterms:W3CDTF">2025-11-19T06:48:18Z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29D5B0E80626442EAC3C98259358D8D2_13</vt:lpwstr>
  </property>
  <property fmtid="{D5CDD505-2E9C-101B-9397-08002B2CF9AE}" pid="4" name="KSOTemplateDocerSaveRecord">
    <vt:lpwstr>eyJoZGlkIjoiNGM5MjIyODFjNmJkMzk0MDliZDgxNGZlZmFkZWZjMTkiLCJ1c2VySWQiOiI2NzU3ODk1MjcifQ==</vt:lpwstr>
  </property>
</Properties>
</file>