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4C3B" w:rsidRPr="000653FD" w:rsidRDefault="00794C3B" w:rsidP="00794C3B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Table S1</w:t>
      </w:r>
      <w:r>
        <w:rPr>
          <w:rFonts w:ascii="Times New Roman" w:hAnsi="Times New Roman" w:cs="Times New Roman" w:hint="eastAsia"/>
          <w:sz w:val="20"/>
          <w:szCs w:val="20"/>
        </w:rPr>
        <w:t xml:space="preserve">: </w:t>
      </w:r>
      <w:r>
        <w:rPr>
          <w:rFonts w:ascii="Times New Roman" w:hAnsi="Times New Roman" w:cs="Times New Roman"/>
          <w:sz w:val="20"/>
          <w:szCs w:val="20"/>
        </w:rPr>
        <w:t xml:space="preserve">Sequences of </w:t>
      </w:r>
      <w:proofErr w:type="spellStart"/>
      <w:r>
        <w:rPr>
          <w:rFonts w:ascii="Times New Roman" w:hAnsi="Times New Roman" w:cs="Times New Roman"/>
          <w:sz w:val="20"/>
          <w:szCs w:val="20"/>
        </w:rPr>
        <w:t>epegRNAs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used in this study</w:t>
      </w:r>
    </w:p>
    <w:tbl>
      <w:tblPr>
        <w:tblStyle w:val="a"/>
        <w:tblW w:w="5027" w:type="pct"/>
        <w:jc w:val="center"/>
        <w:tblLayout w:type="fixed"/>
        <w:tblLook w:val="04A0" w:firstRow="1" w:lastRow="0" w:firstColumn="1" w:lastColumn="0" w:noHBand="0" w:noVBand="1"/>
      </w:tblPr>
      <w:tblGrid>
        <w:gridCol w:w="1265"/>
        <w:gridCol w:w="42"/>
        <w:gridCol w:w="2132"/>
        <w:gridCol w:w="4193"/>
        <w:gridCol w:w="798"/>
        <w:gridCol w:w="981"/>
      </w:tblGrid>
      <w:tr w:rsidR="00794C3B" w:rsidTr="00E477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  <w:jc w:val="center"/>
        </w:trPr>
        <w:tc>
          <w:tcPr>
            <w:tcW w:w="1906" w:type="dxa"/>
            <w:gridSpan w:val="2"/>
            <w:tcBorders>
              <w:left w:val="nil"/>
              <w:right w:val="nil"/>
            </w:tcBorders>
            <w:noWrap/>
            <w:hideMark/>
          </w:tcPr>
          <w:p w:rsidR="00794C3B" w:rsidRPr="000653FD" w:rsidRDefault="00794C3B" w:rsidP="00E4774E">
            <w:pPr>
              <w:widowControl/>
              <w:ind w:firstLineChars="0" w:firstLine="0"/>
              <w:jc w:val="center"/>
            </w:pPr>
            <w:proofErr w:type="spellStart"/>
            <w:r>
              <w:rPr>
                <w:sz w:val="20"/>
                <w:szCs w:val="20"/>
              </w:rPr>
              <w:t>pegRNA</w:t>
            </w:r>
            <w:proofErr w:type="spellEnd"/>
          </w:p>
        </w:tc>
        <w:tc>
          <w:tcPr>
            <w:tcW w:w="3197" w:type="dxa"/>
            <w:tcBorders>
              <w:left w:val="nil"/>
              <w:right w:val="nil"/>
            </w:tcBorders>
          </w:tcPr>
          <w:p w:rsidR="00794C3B" w:rsidRPr="000653FD" w:rsidRDefault="00794C3B" w:rsidP="00E4774E">
            <w:pPr>
              <w:ind w:firstLineChars="0" w:firstLine="0"/>
              <w:jc w:val="center"/>
            </w:pPr>
            <w:r>
              <w:rPr>
                <w:sz w:val="20"/>
                <w:szCs w:val="20"/>
              </w:rPr>
              <w:t>spacer sequence (5’-3’)</w:t>
            </w:r>
          </w:p>
        </w:tc>
        <w:tc>
          <w:tcPr>
            <w:tcW w:w="6417" w:type="dxa"/>
            <w:tcBorders>
              <w:left w:val="nil"/>
              <w:right w:val="nil"/>
            </w:tcBorders>
            <w:noWrap/>
            <w:hideMark/>
          </w:tcPr>
          <w:p w:rsidR="00794C3B" w:rsidRPr="000653FD" w:rsidRDefault="00794C3B" w:rsidP="00E4774E">
            <w:pPr>
              <w:widowControl/>
              <w:ind w:firstLineChars="0" w:firstLine="0"/>
              <w:jc w:val="center"/>
            </w:pPr>
            <w:r>
              <w:rPr>
                <w:sz w:val="20"/>
                <w:szCs w:val="20"/>
              </w:rPr>
              <w:t>3'extension sequence (5’-3’)</w:t>
            </w:r>
          </w:p>
        </w:tc>
        <w:tc>
          <w:tcPr>
            <w:tcW w:w="1114" w:type="dxa"/>
            <w:tcBorders>
              <w:left w:val="nil"/>
              <w:right w:val="nil"/>
            </w:tcBorders>
          </w:tcPr>
          <w:p w:rsidR="00794C3B" w:rsidRPr="000653FD" w:rsidRDefault="00794C3B" w:rsidP="00E4774E">
            <w:pPr>
              <w:ind w:firstLineChars="0" w:firstLine="0"/>
              <w:jc w:val="center"/>
            </w:pPr>
            <w:r>
              <w:rPr>
                <w:sz w:val="20"/>
                <w:szCs w:val="20"/>
              </w:rPr>
              <w:t>PBS</w:t>
            </w:r>
          </w:p>
          <w:p w:rsidR="00794C3B" w:rsidRPr="000653FD" w:rsidRDefault="00794C3B" w:rsidP="00E4774E">
            <w:pPr>
              <w:ind w:firstLineChars="0" w:firstLine="0"/>
              <w:jc w:val="center"/>
            </w:pPr>
            <w:r>
              <w:rPr>
                <w:sz w:val="20"/>
                <w:szCs w:val="20"/>
              </w:rPr>
              <w:t>Length</w:t>
            </w:r>
          </w:p>
          <w:p w:rsidR="00794C3B" w:rsidRPr="000653FD" w:rsidRDefault="00794C3B" w:rsidP="00E4774E">
            <w:pPr>
              <w:ind w:firstLineChars="0" w:firstLine="0"/>
              <w:jc w:val="center"/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nt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1400" w:type="dxa"/>
            <w:tcBorders>
              <w:left w:val="nil"/>
              <w:right w:val="nil"/>
            </w:tcBorders>
            <w:noWrap/>
            <w:hideMark/>
          </w:tcPr>
          <w:p w:rsidR="00794C3B" w:rsidRPr="000653FD" w:rsidRDefault="00794C3B" w:rsidP="00E4774E">
            <w:pPr>
              <w:ind w:firstLineChars="0" w:firstLine="0"/>
              <w:jc w:val="center"/>
            </w:pPr>
            <w:r>
              <w:rPr>
                <w:sz w:val="20"/>
                <w:szCs w:val="20"/>
              </w:rPr>
              <w:t>RT template</w:t>
            </w:r>
          </w:p>
          <w:p w:rsidR="00794C3B" w:rsidRPr="000653FD" w:rsidRDefault="00794C3B" w:rsidP="00E4774E">
            <w:pPr>
              <w:ind w:firstLineChars="0" w:firstLine="0"/>
              <w:jc w:val="center"/>
            </w:pPr>
            <w:r>
              <w:rPr>
                <w:sz w:val="20"/>
                <w:szCs w:val="20"/>
              </w:rPr>
              <w:t>length (</w:t>
            </w:r>
            <w:proofErr w:type="spellStart"/>
            <w:r>
              <w:rPr>
                <w:sz w:val="20"/>
                <w:szCs w:val="20"/>
              </w:rPr>
              <w:t>nt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</w:tr>
      <w:tr w:rsidR="00794C3B" w:rsidTr="00E4774E">
        <w:trPr>
          <w:trHeight w:val="2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94C3B" w:rsidRPr="000653FD" w:rsidRDefault="00794C3B" w:rsidP="00E4774E">
            <w:pPr>
              <w:widowControl/>
              <w:ind w:firstLineChars="0" w:firstLine="0"/>
              <w:jc w:val="left"/>
            </w:pPr>
            <w:r>
              <w:t>pegRNA-F129-1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94C3B" w:rsidRPr="000653FD" w:rsidRDefault="00794C3B" w:rsidP="00E4774E">
            <w:pPr>
              <w:ind w:firstLineChars="0" w:firstLine="0"/>
              <w:jc w:val="left"/>
              <w:rPr>
                <w:caps/>
              </w:rPr>
            </w:pPr>
            <w:r>
              <w:rPr>
                <w:caps/>
              </w:rPr>
              <w:t>GGCTCTCTCGATTGCCTGCA</w:t>
            </w:r>
          </w:p>
        </w:tc>
        <w:tc>
          <w:tcPr>
            <w:tcW w:w="6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94C3B" w:rsidRPr="000653FD" w:rsidRDefault="00794C3B" w:rsidP="00E4774E">
            <w:pPr>
              <w:ind w:firstLineChars="0" w:firstLine="0"/>
              <w:jc w:val="left"/>
              <w:rPr>
                <w:caps/>
              </w:rPr>
            </w:pPr>
            <w:r>
              <w:rPr>
                <w:caps/>
              </w:rPr>
              <w:t>CCACCgcCCCTGCAGGCAATCGAGA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794C3B" w:rsidRPr="000653FD" w:rsidRDefault="00794C3B" w:rsidP="00E4774E">
            <w:pPr>
              <w:ind w:firstLineChars="0" w:firstLine="0"/>
              <w:jc w:val="center"/>
            </w:pPr>
            <w:r>
              <w:t>12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94C3B" w:rsidRPr="000653FD" w:rsidRDefault="00794C3B" w:rsidP="00E4774E">
            <w:pPr>
              <w:widowControl/>
              <w:ind w:firstLineChars="0" w:firstLine="0"/>
              <w:jc w:val="center"/>
            </w:pPr>
            <w:r>
              <w:t>13</w:t>
            </w:r>
          </w:p>
        </w:tc>
      </w:tr>
      <w:tr w:rsidR="00794C3B" w:rsidTr="00E4774E">
        <w:trPr>
          <w:trHeight w:val="2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94C3B" w:rsidRPr="000653FD" w:rsidRDefault="00794C3B" w:rsidP="00E4774E">
            <w:pPr>
              <w:widowControl/>
              <w:ind w:firstLineChars="0" w:firstLine="0"/>
              <w:jc w:val="left"/>
            </w:pPr>
            <w:r>
              <w:t>pegRNA-F129-2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94C3B" w:rsidRPr="000653FD" w:rsidRDefault="00794C3B" w:rsidP="00E4774E">
            <w:pPr>
              <w:ind w:firstLineChars="0" w:firstLine="0"/>
              <w:jc w:val="left"/>
              <w:rPr>
                <w:caps/>
              </w:rPr>
            </w:pPr>
            <w:r>
              <w:rPr>
                <w:caps/>
              </w:rPr>
              <w:t>GGCTCTCTCGATTGCCTGCA</w:t>
            </w:r>
          </w:p>
        </w:tc>
        <w:tc>
          <w:tcPr>
            <w:tcW w:w="6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94C3B" w:rsidRPr="000653FD" w:rsidRDefault="00794C3B" w:rsidP="00E4774E">
            <w:pPr>
              <w:ind w:firstLineChars="0" w:firstLine="0"/>
              <w:jc w:val="left"/>
              <w:rPr>
                <w:caps/>
              </w:rPr>
            </w:pPr>
            <w:r>
              <w:rPr>
                <w:caps/>
              </w:rPr>
              <w:t>AGTTTGCCACCgcCCCTGCAGGCAATCGAGA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794C3B" w:rsidRPr="000653FD" w:rsidRDefault="00794C3B" w:rsidP="00E4774E">
            <w:pPr>
              <w:ind w:firstLineChars="0" w:firstLine="0"/>
              <w:jc w:val="center"/>
            </w:pPr>
            <w:r>
              <w:t>12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94C3B" w:rsidRPr="000653FD" w:rsidRDefault="00794C3B" w:rsidP="00E4774E">
            <w:pPr>
              <w:widowControl/>
              <w:ind w:firstLineChars="0" w:firstLine="0"/>
              <w:jc w:val="center"/>
            </w:pPr>
            <w:r>
              <w:t>19</w:t>
            </w:r>
          </w:p>
        </w:tc>
      </w:tr>
      <w:tr w:rsidR="00794C3B" w:rsidTr="00E4774E">
        <w:trPr>
          <w:trHeight w:val="2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94C3B" w:rsidRPr="000653FD" w:rsidRDefault="00794C3B" w:rsidP="00E4774E">
            <w:pPr>
              <w:widowControl/>
              <w:ind w:firstLineChars="0" w:firstLine="0"/>
              <w:jc w:val="left"/>
            </w:pPr>
            <w:r>
              <w:t>pegRNA-F129-3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94C3B" w:rsidRPr="000653FD" w:rsidRDefault="00794C3B" w:rsidP="00E4774E">
            <w:pPr>
              <w:ind w:firstLineChars="0" w:firstLine="0"/>
              <w:jc w:val="left"/>
              <w:rPr>
                <w:caps/>
              </w:rPr>
            </w:pPr>
            <w:r>
              <w:rPr>
                <w:caps/>
              </w:rPr>
              <w:t>GGCTCTCTCGATTGCCTGCA</w:t>
            </w:r>
          </w:p>
        </w:tc>
        <w:tc>
          <w:tcPr>
            <w:tcW w:w="6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94C3B" w:rsidRPr="000653FD" w:rsidRDefault="00794C3B" w:rsidP="00E4774E">
            <w:pPr>
              <w:ind w:firstLineChars="0" w:firstLine="0"/>
              <w:jc w:val="left"/>
              <w:rPr>
                <w:caps/>
              </w:rPr>
            </w:pPr>
            <w:r>
              <w:rPr>
                <w:caps/>
              </w:rPr>
              <w:t>ATCTGCGAGTTTGCCACCgcCCCTGCAGGCAATCGAGA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794C3B" w:rsidRPr="000653FD" w:rsidRDefault="00794C3B" w:rsidP="00E4774E">
            <w:pPr>
              <w:ind w:firstLineChars="0" w:firstLine="0"/>
              <w:jc w:val="center"/>
            </w:pPr>
            <w:r>
              <w:t>12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94C3B" w:rsidRPr="000653FD" w:rsidRDefault="00794C3B" w:rsidP="00E4774E">
            <w:pPr>
              <w:widowControl/>
              <w:ind w:firstLineChars="0" w:firstLine="0"/>
              <w:jc w:val="center"/>
            </w:pPr>
            <w:r>
              <w:t>26</w:t>
            </w:r>
          </w:p>
        </w:tc>
      </w:tr>
      <w:tr w:rsidR="00794C3B" w:rsidTr="00E4774E">
        <w:trPr>
          <w:trHeight w:val="2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94C3B" w:rsidRPr="000653FD" w:rsidRDefault="00794C3B" w:rsidP="00E4774E">
            <w:pPr>
              <w:widowControl/>
              <w:ind w:firstLineChars="0" w:firstLine="0"/>
              <w:jc w:val="left"/>
            </w:pPr>
            <w:r>
              <w:t>pegRNA-X3-1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94C3B" w:rsidRPr="000653FD" w:rsidRDefault="00794C3B" w:rsidP="00E4774E">
            <w:pPr>
              <w:ind w:firstLineChars="0" w:firstLine="0"/>
              <w:jc w:val="left"/>
            </w:pPr>
            <w:r>
              <w:t>GGCCAGCACCGAGACGCCCA</w:t>
            </w:r>
          </w:p>
        </w:tc>
        <w:tc>
          <w:tcPr>
            <w:tcW w:w="6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94C3B" w:rsidRPr="000653FD" w:rsidRDefault="00794C3B" w:rsidP="00E4774E">
            <w:pPr>
              <w:ind w:firstLineChars="0" w:firstLine="0"/>
              <w:jc w:val="left"/>
            </w:pPr>
            <w:r>
              <w:rPr>
                <w:color w:val="000000" w:themeColor="text1"/>
              </w:rPr>
              <w:t>TCACGTGGCAGAAGGCCACCAATGGCTCCAAGCAG</w:t>
            </w:r>
            <w:r>
              <w:rPr>
                <w:caps/>
                <w:color w:val="000000" w:themeColor="text1"/>
              </w:rPr>
              <w:t>GC</w:t>
            </w:r>
            <w:r>
              <w:rPr>
                <w:color w:val="000000" w:themeColor="text1"/>
              </w:rPr>
              <w:t>CGTGGCC</w:t>
            </w:r>
            <w:r>
              <w:rPr>
                <w:caps/>
                <w:color w:val="000000" w:themeColor="text1"/>
              </w:rPr>
              <w:t>GC</w:t>
            </w:r>
            <w:r>
              <w:rPr>
                <w:color w:val="000000" w:themeColor="text1"/>
              </w:rPr>
              <w:t>CTACAACCCCGCC</w:t>
            </w:r>
            <w:r>
              <w:rPr>
                <w:caps/>
                <w:color w:val="000000" w:themeColor="text1"/>
              </w:rPr>
              <w:t>GC</w:t>
            </w:r>
            <w:r>
              <w:rPr>
                <w:color w:val="000000" w:themeColor="text1"/>
              </w:rPr>
              <w:t>GGGCGTCTCGGTG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794C3B" w:rsidRPr="000653FD" w:rsidRDefault="00794C3B" w:rsidP="00E4774E">
            <w:pPr>
              <w:ind w:firstLineChars="0" w:firstLine="0"/>
              <w:jc w:val="center"/>
            </w:pPr>
            <w:r>
              <w:t>11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94C3B" w:rsidRPr="000653FD" w:rsidRDefault="00794C3B" w:rsidP="00E4774E">
            <w:pPr>
              <w:widowControl/>
              <w:ind w:firstLineChars="0" w:firstLine="0"/>
              <w:jc w:val="center"/>
            </w:pPr>
            <w:r>
              <w:t>63</w:t>
            </w:r>
          </w:p>
        </w:tc>
      </w:tr>
      <w:tr w:rsidR="00794C3B" w:rsidTr="00E4774E">
        <w:trPr>
          <w:trHeight w:val="2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94C3B" w:rsidRPr="000653FD" w:rsidRDefault="00794C3B" w:rsidP="00E4774E">
            <w:pPr>
              <w:ind w:firstLineChars="0" w:firstLine="0"/>
              <w:jc w:val="left"/>
            </w:pPr>
            <w:r>
              <w:t>pegRNA-X3-2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94C3B" w:rsidRPr="000653FD" w:rsidRDefault="00794C3B" w:rsidP="00E4774E">
            <w:pPr>
              <w:ind w:firstLineChars="0" w:firstLine="0"/>
              <w:jc w:val="left"/>
            </w:pPr>
            <w:r>
              <w:t>GGCCAGCACCGAGACGCCCA</w:t>
            </w:r>
          </w:p>
        </w:tc>
        <w:tc>
          <w:tcPr>
            <w:tcW w:w="641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94C3B" w:rsidRPr="000653FD" w:rsidRDefault="00794C3B" w:rsidP="00E4774E">
            <w:pPr>
              <w:ind w:firstLineChars="0" w:firstLine="0"/>
              <w:jc w:val="left"/>
            </w:pPr>
            <w:r>
              <w:t>AATGGCTCCAAGCAGGCCGTGGCCGCCTACAACCCCGCCGCGGGCGTCTCGGTG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794C3B" w:rsidRPr="000653FD" w:rsidRDefault="00794C3B" w:rsidP="00E4774E">
            <w:pPr>
              <w:ind w:firstLineChars="0" w:firstLine="0"/>
              <w:jc w:val="center"/>
            </w:pPr>
            <w:r>
              <w:t>11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94C3B" w:rsidRPr="000653FD" w:rsidRDefault="00794C3B" w:rsidP="00E4774E">
            <w:pPr>
              <w:ind w:firstLineChars="0" w:firstLine="0"/>
              <w:jc w:val="center"/>
            </w:pPr>
            <w:r>
              <w:t>43</w:t>
            </w:r>
          </w:p>
        </w:tc>
      </w:tr>
      <w:tr w:rsidR="00794C3B" w:rsidTr="00E4774E">
        <w:trPr>
          <w:trHeight w:val="20"/>
          <w:jc w:val="center"/>
        </w:trPr>
        <w:tc>
          <w:tcPr>
            <w:tcW w:w="1843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:rsidR="00794C3B" w:rsidRPr="000653FD" w:rsidRDefault="00794C3B" w:rsidP="00E4774E">
            <w:pPr>
              <w:ind w:firstLineChars="0" w:firstLine="0"/>
              <w:jc w:val="left"/>
            </w:pPr>
            <w:r>
              <w:t>pegRNA-X3-3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794C3B" w:rsidRPr="000653FD" w:rsidRDefault="00794C3B" w:rsidP="00E4774E">
            <w:pPr>
              <w:ind w:firstLineChars="0" w:firstLine="0"/>
              <w:jc w:val="left"/>
            </w:pPr>
            <w:r>
              <w:t>GGCCAGCACCGAGACGCCCA</w:t>
            </w:r>
          </w:p>
        </w:tc>
        <w:tc>
          <w:tcPr>
            <w:tcW w:w="6417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:rsidR="00794C3B" w:rsidRPr="000653FD" w:rsidRDefault="00794C3B" w:rsidP="00E4774E">
            <w:pPr>
              <w:ind w:firstLineChars="0" w:firstLine="0"/>
              <w:jc w:val="left"/>
            </w:pPr>
            <w:r>
              <w:t>TCCAAGCAGGCCGTGGCCGCCTACAACCCCGCCGCGGGCGTCTCGGTG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794C3B" w:rsidRPr="000653FD" w:rsidRDefault="00794C3B" w:rsidP="00E4774E">
            <w:pPr>
              <w:ind w:firstLineChars="0" w:firstLine="0"/>
              <w:jc w:val="center"/>
            </w:pPr>
            <w:r>
              <w:t>11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:rsidR="00794C3B" w:rsidRPr="000653FD" w:rsidRDefault="00794C3B" w:rsidP="00E4774E">
            <w:pPr>
              <w:ind w:firstLineChars="0" w:firstLine="0"/>
              <w:jc w:val="center"/>
            </w:pPr>
            <w:r>
              <w:t>37</w:t>
            </w:r>
          </w:p>
        </w:tc>
      </w:tr>
    </w:tbl>
    <w:p w:rsidR="00794C3B" w:rsidRPr="008C7563" w:rsidRDefault="00794C3B" w:rsidP="00794C3B">
      <w:pPr>
        <w:rPr>
          <w:rFonts w:ascii="Times New Roman" w:hAnsi="Times New Roman" w:cs="Times New Roman"/>
          <w:sz w:val="20"/>
          <w:szCs w:val="20"/>
        </w:rPr>
      </w:pPr>
    </w:p>
    <w:tbl>
      <w:tblPr>
        <w:tblpPr w:leftFromText="180" w:rightFromText="180" w:vertAnchor="text" w:horzAnchor="margin" w:tblpY="546"/>
        <w:tblW w:w="3199" w:type="pct"/>
        <w:tblLayout w:type="fixed"/>
        <w:tblLook w:val="04A0" w:firstRow="1" w:lastRow="0" w:firstColumn="1" w:lastColumn="0" w:noHBand="0" w:noVBand="1"/>
      </w:tblPr>
      <w:tblGrid>
        <w:gridCol w:w="3346"/>
        <w:gridCol w:w="2643"/>
      </w:tblGrid>
      <w:tr w:rsidR="00794C3B" w:rsidTr="00E4774E">
        <w:trPr>
          <w:trHeight w:val="340"/>
        </w:trPr>
        <w:tc>
          <w:tcPr>
            <w:tcW w:w="5004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hideMark/>
          </w:tcPr>
          <w:p w:rsidR="00794C3B" w:rsidRPr="000653FD" w:rsidRDefault="00794C3B" w:rsidP="00E4774E">
            <w:pPr>
              <w:ind w:firstLine="40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sgRNA</w:t>
            </w:r>
            <w:proofErr w:type="spellEnd"/>
          </w:p>
        </w:tc>
        <w:tc>
          <w:tcPr>
            <w:tcW w:w="3926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hideMark/>
          </w:tcPr>
          <w:p w:rsidR="00794C3B" w:rsidRPr="000653FD" w:rsidRDefault="00794C3B" w:rsidP="00E4774E">
            <w:pPr>
              <w:ind w:firstLine="4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Sequence (5’-3’)</w:t>
            </w:r>
          </w:p>
        </w:tc>
      </w:tr>
      <w:tr w:rsidR="00794C3B" w:rsidTr="00E4774E">
        <w:trPr>
          <w:trHeight w:val="340"/>
        </w:trPr>
        <w:tc>
          <w:tcPr>
            <w:tcW w:w="50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94C3B" w:rsidRPr="000653FD" w:rsidRDefault="00794C3B" w:rsidP="00E4774E">
            <w:pPr>
              <w:ind w:firstLine="4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nicking sgRNA-F129</w:t>
            </w:r>
          </w:p>
        </w:tc>
        <w:tc>
          <w:tcPr>
            <w:tcW w:w="392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94C3B" w:rsidRPr="000653FD" w:rsidRDefault="00794C3B" w:rsidP="00E4774E">
            <w:pPr>
              <w:ind w:firstLine="4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GAGTTTGCCACCGCCCCTGC</w:t>
            </w:r>
          </w:p>
        </w:tc>
      </w:tr>
      <w:tr w:rsidR="00794C3B" w:rsidTr="00E4774E">
        <w:trPr>
          <w:trHeight w:val="340"/>
        </w:trPr>
        <w:tc>
          <w:tcPr>
            <w:tcW w:w="50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94C3B" w:rsidRPr="000653FD" w:rsidRDefault="00794C3B" w:rsidP="00E4774E">
            <w:pPr>
              <w:ind w:firstLine="4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nicking sgRNA-X3</w:t>
            </w:r>
          </w:p>
        </w:tc>
        <w:tc>
          <w:tcPr>
            <w:tcW w:w="392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94C3B" w:rsidRPr="000653FD" w:rsidRDefault="00794C3B" w:rsidP="00E4774E">
            <w:pPr>
              <w:ind w:firstLine="4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CAATGGCTCCAAGCAGGCCG</w:t>
            </w:r>
          </w:p>
        </w:tc>
      </w:tr>
      <w:tr w:rsidR="00794C3B" w:rsidTr="00E4774E">
        <w:trPr>
          <w:trHeight w:val="340"/>
        </w:trPr>
        <w:tc>
          <w:tcPr>
            <w:tcW w:w="5004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hideMark/>
          </w:tcPr>
          <w:p w:rsidR="00794C3B" w:rsidRPr="000653FD" w:rsidRDefault="00794C3B" w:rsidP="00E4774E">
            <w:pPr>
              <w:ind w:firstLine="40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sgRNA-Nectin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1-KO</w:t>
            </w:r>
          </w:p>
        </w:tc>
        <w:tc>
          <w:tcPr>
            <w:tcW w:w="392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hideMark/>
          </w:tcPr>
          <w:p w:rsidR="00794C3B" w:rsidRPr="000653FD" w:rsidRDefault="00794C3B" w:rsidP="00E4774E">
            <w:pPr>
              <w:ind w:firstLine="4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TGTGCCGATGAAACCATACA</w:t>
            </w:r>
          </w:p>
        </w:tc>
      </w:tr>
    </w:tbl>
    <w:p w:rsidR="00794C3B" w:rsidRPr="000653FD" w:rsidRDefault="00794C3B" w:rsidP="00794C3B">
      <w:pPr>
        <w:adjustRightInd w:val="0"/>
        <w:spacing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Table S2</w:t>
      </w:r>
      <w:r>
        <w:rPr>
          <w:rFonts w:ascii="Times New Roman" w:hAnsi="Times New Roman" w:cs="Times New Roman" w:hint="eastAsia"/>
          <w:sz w:val="20"/>
          <w:szCs w:val="20"/>
        </w:rPr>
        <w:t xml:space="preserve">： </w:t>
      </w:r>
      <w:r>
        <w:rPr>
          <w:rFonts w:ascii="Times New Roman" w:hAnsi="Times New Roman" w:cs="Times New Roman"/>
          <w:sz w:val="20"/>
          <w:szCs w:val="20"/>
        </w:rPr>
        <w:t xml:space="preserve">Sequences of </w:t>
      </w:r>
      <w:proofErr w:type="spellStart"/>
      <w:r>
        <w:rPr>
          <w:rFonts w:ascii="Times New Roman" w:hAnsi="Times New Roman" w:cs="Times New Roman"/>
          <w:sz w:val="20"/>
          <w:szCs w:val="20"/>
        </w:rPr>
        <w:t>sgRNAs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used for prime editing and CRISPR/Cas9 knockout.</w:t>
      </w:r>
    </w:p>
    <w:p w:rsidR="00794C3B" w:rsidRPr="007360DD" w:rsidRDefault="00794C3B" w:rsidP="00794C3B">
      <w:pPr>
        <w:ind w:left="48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</w:t>
      </w:r>
      <w:r>
        <w:rPr>
          <w:rFonts w:ascii="Times New Roman" w:hAnsi="Times New Roman" w:cs="Times New Roman" w:hint="eastAsia"/>
          <w:sz w:val="20"/>
          <w:szCs w:val="20"/>
        </w:rPr>
        <w:t>able S3: primers used in this study</w:t>
      </w:r>
    </w:p>
    <w:tbl>
      <w:tblPr>
        <w:tblW w:w="11818" w:type="dxa"/>
        <w:tblLook w:val="04A0" w:firstRow="1" w:lastRow="0" w:firstColumn="1" w:lastColumn="0" w:noHBand="0" w:noVBand="1"/>
      </w:tblPr>
      <w:tblGrid>
        <w:gridCol w:w="2268"/>
        <w:gridCol w:w="6715"/>
        <w:gridCol w:w="2835"/>
      </w:tblGrid>
      <w:tr w:rsidR="00794C3B" w:rsidTr="00E4774E">
        <w:trPr>
          <w:trHeight w:val="270"/>
        </w:trPr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94C3B" w:rsidRPr="00B05EB3" w:rsidRDefault="00794C3B" w:rsidP="00E4774E">
            <w:pPr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Primer name</w:t>
            </w:r>
          </w:p>
        </w:tc>
        <w:tc>
          <w:tcPr>
            <w:tcW w:w="67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94C3B" w:rsidRPr="00B05EB3" w:rsidRDefault="00794C3B" w:rsidP="00E4774E">
            <w:pPr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Primer sequence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94C3B" w:rsidRPr="00B05EB3" w:rsidRDefault="00794C3B" w:rsidP="00E4774E">
            <w:pPr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Note</w:t>
            </w:r>
          </w:p>
        </w:tc>
      </w:tr>
      <w:tr w:rsidR="00794C3B" w:rsidTr="00E4774E">
        <w:trPr>
          <w:trHeight w:val="270"/>
        </w:trPr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794C3B" w:rsidRPr="00B05EB3" w:rsidRDefault="00794C3B" w:rsidP="00E4774E">
            <w:pPr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F129-ARMS PCR-F</w:t>
            </w:r>
          </w:p>
        </w:tc>
        <w:tc>
          <w:tcPr>
            <w:tcW w:w="671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794C3B" w:rsidRPr="00B05EB3" w:rsidRDefault="00794C3B" w:rsidP="00E4774E">
            <w:pPr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tctgcgagtttgccaccgc</w:t>
            </w:r>
            <w:proofErr w:type="spellEnd"/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794C3B" w:rsidRPr="00B05EB3" w:rsidRDefault="00794C3B" w:rsidP="00E4774E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the primers for ARMS PCR</w:t>
            </w:r>
          </w:p>
        </w:tc>
      </w:tr>
      <w:tr w:rsidR="00794C3B" w:rsidTr="00E4774E">
        <w:trPr>
          <w:trHeight w:val="27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94C3B" w:rsidRPr="00B05EB3" w:rsidRDefault="00794C3B" w:rsidP="00E4774E">
            <w:pPr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X3-ARMS PCR-F</w:t>
            </w:r>
          </w:p>
        </w:tc>
        <w:tc>
          <w:tcPr>
            <w:tcW w:w="67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94C3B" w:rsidRPr="00B05EB3" w:rsidRDefault="00794C3B" w:rsidP="00E4774E">
            <w:pPr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caagcaggccgtggccgc</w:t>
            </w:r>
            <w:proofErr w:type="spellEnd"/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C3B" w:rsidRPr="00B05EB3" w:rsidRDefault="00794C3B" w:rsidP="00E4774E">
            <w:pPr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94C3B" w:rsidTr="00E4774E">
        <w:trPr>
          <w:trHeight w:val="27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94C3B" w:rsidRPr="00B05EB3" w:rsidRDefault="00794C3B" w:rsidP="00E4774E">
            <w:pPr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WT-X3-ARMS PCR-F</w:t>
            </w:r>
          </w:p>
        </w:tc>
        <w:tc>
          <w:tcPr>
            <w:tcW w:w="67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94C3B" w:rsidRPr="00B05EB3" w:rsidRDefault="00794C3B" w:rsidP="00E4774E">
            <w:pPr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caagcagaacgtggctat</w:t>
            </w:r>
            <w:proofErr w:type="spellEnd"/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C3B" w:rsidRPr="00B05EB3" w:rsidRDefault="00794C3B" w:rsidP="00E4774E">
            <w:pPr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94C3B" w:rsidTr="00E4774E">
        <w:trPr>
          <w:trHeight w:val="27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94C3B" w:rsidRPr="00B05EB3" w:rsidRDefault="00794C3B" w:rsidP="00E4774E">
            <w:pPr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WT-F129-ARMS PCR-F</w:t>
            </w:r>
          </w:p>
        </w:tc>
        <w:tc>
          <w:tcPr>
            <w:tcW w:w="67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94C3B" w:rsidRPr="00B05EB3" w:rsidRDefault="00794C3B" w:rsidP="00E4774E">
            <w:pPr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tctgcgagtttgccacatt</w:t>
            </w:r>
            <w:proofErr w:type="spellEnd"/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C3B" w:rsidRPr="00B05EB3" w:rsidRDefault="00794C3B" w:rsidP="00E4774E">
            <w:pPr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94C3B" w:rsidTr="00E4774E">
        <w:trPr>
          <w:trHeight w:val="27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94C3B" w:rsidRPr="00B05EB3" w:rsidRDefault="00794C3B" w:rsidP="00E4774E">
            <w:pPr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ARMS PCR-R</w:t>
            </w:r>
          </w:p>
        </w:tc>
        <w:tc>
          <w:tcPr>
            <w:tcW w:w="67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94C3B" w:rsidRPr="00B05EB3" w:rsidRDefault="00794C3B" w:rsidP="00E4774E">
            <w:pPr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tctatccagttggtgggtttgg</w:t>
            </w:r>
            <w:proofErr w:type="spellEnd"/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C3B" w:rsidRPr="00B05EB3" w:rsidRDefault="00794C3B" w:rsidP="00E4774E">
            <w:pPr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94C3B" w:rsidTr="00E4774E">
        <w:trPr>
          <w:trHeight w:val="27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94C3B" w:rsidRPr="00B05EB3" w:rsidRDefault="00794C3B" w:rsidP="00E4774E">
            <w:pPr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DL-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gD</w:t>
            </w:r>
            <w:proofErr w:type="spellEnd"/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-F</w:t>
            </w:r>
          </w:p>
        </w:tc>
        <w:tc>
          <w:tcPr>
            <w:tcW w:w="67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94C3B" w:rsidRPr="00B05EB3" w:rsidRDefault="00794C3B" w:rsidP="00E4774E">
            <w:pPr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ggttcaacgagggccagtaccg</w:t>
            </w:r>
            <w:proofErr w:type="spellEnd"/>
          </w:p>
        </w:tc>
        <w:tc>
          <w:tcPr>
            <w:tcW w:w="2835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94C3B" w:rsidRPr="00B05EB3" w:rsidRDefault="00794C3B" w:rsidP="00E4774E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the primers for Real-time PCR</w:t>
            </w:r>
          </w:p>
        </w:tc>
      </w:tr>
      <w:tr w:rsidR="00794C3B" w:rsidTr="00E4774E">
        <w:trPr>
          <w:trHeight w:val="27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94C3B" w:rsidRPr="00B05EB3" w:rsidRDefault="00794C3B" w:rsidP="00E4774E">
            <w:pPr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DL-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gD</w:t>
            </w:r>
            <w:proofErr w:type="spellEnd"/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-R</w:t>
            </w:r>
          </w:p>
        </w:tc>
        <w:tc>
          <w:tcPr>
            <w:tcW w:w="67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94C3B" w:rsidRPr="00B05EB3" w:rsidRDefault="00794C3B" w:rsidP="00E4774E">
            <w:pPr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gcgtcaggaatcgcatcacgt</w:t>
            </w:r>
            <w:proofErr w:type="spellEnd"/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C3B" w:rsidRPr="00B05EB3" w:rsidRDefault="00794C3B" w:rsidP="00E4774E">
            <w:pPr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94C3B" w:rsidTr="00E4774E">
        <w:trPr>
          <w:trHeight w:val="27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94C3B" w:rsidRPr="00B05EB3" w:rsidRDefault="00794C3B" w:rsidP="00E4774E">
            <w:pPr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HTS-GTL-F</w:t>
            </w:r>
          </w:p>
        </w:tc>
        <w:tc>
          <w:tcPr>
            <w:tcW w:w="67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94C3B" w:rsidRPr="00B05EB3" w:rsidRDefault="00794C3B" w:rsidP="00E4774E">
            <w:pPr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TCGTCGGCAGCGTCAGATGTGTATAAGAGACAGgtcacgtggcagaaggccac</w:t>
            </w:r>
            <w:proofErr w:type="spellEnd"/>
          </w:p>
        </w:tc>
        <w:tc>
          <w:tcPr>
            <w:tcW w:w="2835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794C3B" w:rsidRPr="00B05EB3" w:rsidRDefault="00794C3B" w:rsidP="00E4774E">
            <w:pPr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the primers for genomic DNA targeting efficiency detection</w:t>
            </w:r>
          </w:p>
        </w:tc>
      </w:tr>
      <w:tr w:rsidR="00794C3B" w:rsidTr="00E4774E">
        <w:trPr>
          <w:trHeight w:val="27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94C3B" w:rsidRPr="00B05EB3" w:rsidRDefault="00794C3B" w:rsidP="00E4774E">
            <w:pPr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HTS-GTL-R</w:t>
            </w:r>
          </w:p>
        </w:tc>
        <w:tc>
          <w:tcPr>
            <w:tcW w:w="67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94C3B" w:rsidRPr="00B05EB3" w:rsidRDefault="00794C3B" w:rsidP="00E4774E">
            <w:pPr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GTCTCGTGGGCTCGGAGATGTGTATAAGAGACAGcatcgaggatggccaagccc</w:t>
            </w:r>
            <w:proofErr w:type="spellEnd"/>
          </w:p>
        </w:tc>
        <w:tc>
          <w:tcPr>
            <w:tcW w:w="2835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794C3B" w:rsidRPr="00B05EB3" w:rsidRDefault="00794C3B" w:rsidP="00E4774E">
            <w:pPr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94C3B" w:rsidTr="00E4774E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94C3B" w:rsidRPr="00B05EB3" w:rsidRDefault="00794C3B" w:rsidP="00E4774E">
            <w:pPr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F129-chro 4-F</w:t>
            </w:r>
          </w:p>
        </w:tc>
        <w:tc>
          <w:tcPr>
            <w:tcW w:w="67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94C3B" w:rsidRPr="00B05EB3" w:rsidRDefault="00794C3B" w:rsidP="00E4774E">
            <w:pPr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TCGTCGGCAGCGTCAGATGTGTATAAGAGACAGacccccagttgtccgtgtga</w:t>
            </w:r>
            <w:proofErr w:type="spellEnd"/>
          </w:p>
        </w:tc>
        <w:tc>
          <w:tcPr>
            <w:tcW w:w="2835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94C3B" w:rsidRPr="00B05EB3" w:rsidRDefault="00794C3B" w:rsidP="00E4774E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the primers for off-targeting high-throughput sequencing </w:t>
            </w:r>
          </w:p>
        </w:tc>
      </w:tr>
      <w:tr w:rsidR="00794C3B" w:rsidTr="00E4774E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94C3B" w:rsidRPr="00B05EB3" w:rsidRDefault="00794C3B" w:rsidP="00E4774E">
            <w:pPr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F129-chro 4-R</w:t>
            </w:r>
          </w:p>
        </w:tc>
        <w:tc>
          <w:tcPr>
            <w:tcW w:w="67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94C3B" w:rsidRPr="00B05EB3" w:rsidRDefault="00794C3B" w:rsidP="00E4774E">
            <w:pPr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GTCTCGTGGGCTCGGAGATGTGTATAAGAGACAGgccagcgggattagtgcaaa</w:t>
            </w:r>
            <w:proofErr w:type="spellEnd"/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C3B" w:rsidRPr="00B05EB3" w:rsidRDefault="00794C3B" w:rsidP="00E4774E">
            <w:pPr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94C3B" w:rsidTr="00E4774E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94C3B" w:rsidRPr="00B05EB3" w:rsidRDefault="00794C3B" w:rsidP="00E4774E">
            <w:pPr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F129- 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chro</w:t>
            </w:r>
            <w:proofErr w:type="spellEnd"/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16-F</w:t>
            </w:r>
          </w:p>
        </w:tc>
        <w:tc>
          <w:tcPr>
            <w:tcW w:w="67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94C3B" w:rsidRPr="00B05EB3" w:rsidRDefault="00794C3B" w:rsidP="00E4774E">
            <w:pPr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TCGTCGGCAGCGTCAGATGTGTATAAGAGACAGaaacagtgcaagagcatggc</w:t>
            </w:r>
            <w:proofErr w:type="spellEnd"/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C3B" w:rsidRPr="00B05EB3" w:rsidRDefault="00794C3B" w:rsidP="00E4774E">
            <w:pPr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94C3B" w:rsidTr="00E4774E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94C3B" w:rsidRPr="00B05EB3" w:rsidRDefault="00794C3B" w:rsidP="00E4774E">
            <w:pPr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F129- 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chro</w:t>
            </w:r>
            <w:proofErr w:type="spellEnd"/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16-R</w:t>
            </w:r>
          </w:p>
        </w:tc>
        <w:tc>
          <w:tcPr>
            <w:tcW w:w="67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94C3B" w:rsidRPr="00B05EB3" w:rsidRDefault="00794C3B" w:rsidP="00E4774E">
            <w:pPr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GTCTCGTGGGCTCGGAGATGTGTATAAGAGACAGtgccactgatagggagtcct</w:t>
            </w:r>
            <w:proofErr w:type="spellEnd"/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C3B" w:rsidRPr="00B05EB3" w:rsidRDefault="00794C3B" w:rsidP="00E4774E">
            <w:pPr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94C3B" w:rsidTr="00E4774E">
        <w:trPr>
          <w:trHeight w:val="27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94C3B" w:rsidRPr="00B05EB3" w:rsidRDefault="00794C3B" w:rsidP="00E4774E">
            <w:pPr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F129-AEMK-F</w:t>
            </w:r>
          </w:p>
        </w:tc>
        <w:tc>
          <w:tcPr>
            <w:tcW w:w="67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94C3B" w:rsidRPr="00B05EB3" w:rsidRDefault="00794C3B" w:rsidP="00E4774E">
            <w:pPr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TCGTCGGCAGCGTCAGATGTGTATAAGAGACAGggagacgtgacatcggggga</w:t>
            </w:r>
            <w:proofErr w:type="spellEnd"/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C3B" w:rsidRPr="00B05EB3" w:rsidRDefault="00794C3B" w:rsidP="00E4774E">
            <w:pPr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94C3B" w:rsidTr="00E4774E">
        <w:trPr>
          <w:trHeight w:val="27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94C3B" w:rsidRPr="00B05EB3" w:rsidRDefault="00794C3B" w:rsidP="00E4774E">
            <w:pPr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F129-AEMK-R</w:t>
            </w:r>
          </w:p>
        </w:tc>
        <w:tc>
          <w:tcPr>
            <w:tcW w:w="67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94C3B" w:rsidRPr="00B05EB3" w:rsidRDefault="00794C3B" w:rsidP="00E4774E">
            <w:pPr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GTCTCGTGGGCTCGGAGATGTGTATAAGAGACAGagtctccggctgggttcttg</w:t>
            </w:r>
            <w:proofErr w:type="spellEnd"/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C3B" w:rsidRPr="00B05EB3" w:rsidRDefault="00794C3B" w:rsidP="00E4774E">
            <w:pPr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94C3B" w:rsidTr="00E4774E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94C3B" w:rsidRPr="00B05EB3" w:rsidRDefault="00794C3B" w:rsidP="00E4774E">
            <w:pPr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X3-chro 13-F</w:t>
            </w:r>
          </w:p>
        </w:tc>
        <w:tc>
          <w:tcPr>
            <w:tcW w:w="67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94C3B" w:rsidRPr="00B05EB3" w:rsidRDefault="00794C3B" w:rsidP="00E4774E">
            <w:pPr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TCGTCGGCAGCGTCAGATGTGTATAAGAGACAGcggagcatggactaaaggcc</w:t>
            </w:r>
            <w:proofErr w:type="spellEnd"/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C3B" w:rsidRPr="00B05EB3" w:rsidRDefault="00794C3B" w:rsidP="00E4774E">
            <w:pPr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94C3B" w:rsidTr="00E4774E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94C3B" w:rsidRPr="00B05EB3" w:rsidRDefault="00794C3B" w:rsidP="00E4774E">
            <w:pPr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X3-chro 13-R</w:t>
            </w:r>
          </w:p>
        </w:tc>
        <w:tc>
          <w:tcPr>
            <w:tcW w:w="67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94C3B" w:rsidRPr="00B05EB3" w:rsidRDefault="00794C3B" w:rsidP="00E4774E">
            <w:pPr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GTCTCGTGGGCTCGGAGATGTGTATAAGAGACAGgcagaggagggagatgctga</w:t>
            </w:r>
            <w:proofErr w:type="spellEnd"/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C3B" w:rsidRPr="00B05EB3" w:rsidRDefault="00794C3B" w:rsidP="00E4774E">
            <w:pPr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94C3B" w:rsidTr="00E4774E">
        <w:trPr>
          <w:trHeight w:val="285"/>
        </w:trPr>
        <w:tc>
          <w:tcPr>
            <w:tcW w:w="2268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794C3B" w:rsidRPr="00B05EB3" w:rsidRDefault="00794C3B" w:rsidP="00E4774E">
            <w:pPr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X3-chro 1-F</w:t>
            </w:r>
          </w:p>
        </w:tc>
        <w:tc>
          <w:tcPr>
            <w:tcW w:w="6715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794C3B" w:rsidRPr="00B05EB3" w:rsidRDefault="00794C3B" w:rsidP="00E4774E">
            <w:pPr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TCGTCGGCAGCGTCAGATGTGTATAAGAGACAGggccaccacctcgtggtctg</w:t>
            </w:r>
            <w:proofErr w:type="spellEnd"/>
          </w:p>
        </w:tc>
        <w:tc>
          <w:tcPr>
            <w:tcW w:w="2835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794C3B" w:rsidRPr="00B05EB3" w:rsidRDefault="00794C3B" w:rsidP="00E4774E">
            <w:pPr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94C3B" w:rsidTr="00E4774E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94C3B" w:rsidRPr="00B05EB3" w:rsidRDefault="00794C3B" w:rsidP="00E4774E">
            <w:pPr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X3-chro 1-R</w:t>
            </w:r>
          </w:p>
        </w:tc>
        <w:tc>
          <w:tcPr>
            <w:tcW w:w="67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94C3B" w:rsidRPr="00B05EB3" w:rsidRDefault="00794C3B" w:rsidP="00E4774E">
            <w:pPr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GTCTCGTGGGCTCGGAGATGTGTATAAGAGACAGgcgtctccttccaccctctc</w:t>
            </w:r>
            <w:proofErr w:type="spellEnd"/>
          </w:p>
        </w:tc>
        <w:tc>
          <w:tcPr>
            <w:tcW w:w="283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94C3B" w:rsidRPr="00B05EB3" w:rsidRDefault="00794C3B" w:rsidP="00E4774E">
            <w:pPr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</w:tbl>
    <w:p w:rsidR="00794C3B" w:rsidRDefault="00794C3B" w:rsidP="00794C3B">
      <w:pPr>
        <w:widowControl/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:rsidR="00794C3B" w:rsidRPr="00FE45CD" w:rsidRDefault="00794C3B" w:rsidP="00794C3B">
      <w:pPr>
        <w:widowControl/>
        <w:spacing w:line="480" w:lineRule="auto"/>
        <w:jc w:val="left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T</w:t>
      </w:r>
      <w:r>
        <w:rPr>
          <w:rFonts w:ascii="Times New Roman" w:hAnsi="Times New Roman" w:cs="Times New Roman" w:hint="eastAsia"/>
          <w:sz w:val="20"/>
          <w:szCs w:val="20"/>
        </w:rPr>
        <w:t>able S4: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High-throughput sequencing of the top predicted off-target sites</w:t>
      </w:r>
    </w:p>
    <w:tbl>
      <w:tblPr>
        <w:tblStyle w:val="TableGrid"/>
        <w:tblW w:w="0" w:type="auto"/>
        <w:tblInd w:w="430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538"/>
        <w:gridCol w:w="1396"/>
        <w:gridCol w:w="1533"/>
        <w:gridCol w:w="1534"/>
        <w:gridCol w:w="1533"/>
        <w:gridCol w:w="1396"/>
      </w:tblGrid>
      <w:tr w:rsidR="00794C3B" w:rsidTr="00E4774E">
        <w:tc>
          <w:tcPr>
            <w:tcW w:w="1555" w:type="dxa"/>
            <w:tcBorders>
              <w:bottom w:val="single" w:sz="4" w:space="0" w:color="auto"/>
            </w:tcBorders>
          </w:tcPr>
          <w:p w:rsidR="00794C3B" w:rsidRPr="00FE45CD" w:rsidRDefault="00794C3B" w:rsidP="00E4774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6" w:type="dxa"/>
            <w:gridSpan w:val="3"/>
            <w:tcBorders>
              <w:bottom w:val="single" w:sz="4" w:space="0" w:color="auto"/>
            </w:tcBorders>
          </w:tcPr>
          <w:p w:rsidR="00794C3B" w:rsidRPr="00FE45CD" w:rsidRDefault="00794C3B" w:rsidP="00E4774E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F129A </w:t>
            </w:r>
            <w:proofErr w:type="spellStart"/>
            <w:r>
              <w:rPr>
                <w:rFonts w:ascii="Times New Roman" w:hAnsi="Times New Roman" w:cs="Times New Roman" w:hint="eastAsia"/>
                <w:sz w:val="20"/>
                <w:szCs w:val="20"/>
              </w:rPr>
              <w:t>sgRNA</w:t>
            </w:r>
            <w:proofErr w:type="spellEnd"/>
          </w:p>
        </w:tc>
        <w:tc>
          <w:tcPr>
            <w:tcW w:w="2976" w:type="dxa"/>
            <w:gridSpan w:val="2"/>
            <w:tcBorders>
              <w:bottom w:val="single" w:sz="4" w:space="0" w:color="auto"/>
            </w:tcBorders>
          </w:tcPr>
          <w:p w:rsidR="00794C3B" w:rsidRPr="00FE45CD" w:rsidRDefault="00794C3B" w:rsidP="00E4774E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3 </w:t>
            </w:r>
            <w:proofErr w:type="spellStart"/>
            <w:r>
              <w:rPr>
                <w:rFonts w:ascii="Times New Roman" w:hAnsi="Times New Roman" w:cs="Times New Roman" w:hint="eastAsia"/>
                <w:sz w:val="20"/>
                <w:szCs w:val="20"/>
              </w:rPr>
              <w:t>sgRNA</w:t>
            </w:r>
            <w:proofErr w:type="spellEnd"/>
          </w:p>
        </w:tc>
      </w:tr>
      <w:tr w:rsidR="00794C3B" w:rsidTr="00E4774E">
        <w:tc>
          <w:tcPr>
            <w:tcW w:w="1555" w:type="dxa"/>
            <w:tcBorders>
              <w:bottom w:val="nil"/>
              <w:right w:val="single" w:sz="4" w:space="0" w:color="auto"/>
            </w:tcBorders>
          </w:tcPr>
          <w:p w:rsidR="00794C3B" w:rsidRPr="00FE45CD" w:rsidRDefault="00794C3B" w:rsidP="00E4774E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</w:rPr>
              <w:t>Mutations</w:t>
            </w:r>
            <w:r>
              <w:rPr>
                <w:rFonts w:ascii="Times New Roman" w:eastAsia="SimSun" w:hAnsi="Times New Roman" w:cs="Times New Roman" w:hint="eastAsia"/>
                <w:sz w:val="20"/>
                <w:szCs w:val="20"/>
              </w:rPr>
              <w:t xml:space="preserve"> rate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nil"/>
            </w:tcBorders>
          </w:tcPr>
          <w:p w:rsidR="00794C3B" w:rsidRPr="00FE45CD" w:rsidRDefault="00794C3B" w:rsidP="00E4774E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ff-target1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</w:tcPr>
          <w:p w:rsidR="00794C3B" w:rsidRPr="00FE45CD" w:rsidRDefault="00794C3B" w:rsidP="00E4774E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ff-target2</w:t>
            </w:r>
          </w:p>
        </w:tc>
        <w:tc>
          <w:tcPr>
            <w:tcW w:w="1560" w:type="dxa"/>
            <w:tcBorders>
              <w:left w:val="nil"/>
              <w:bottom w:val="nil"/>
              <w:right w:val="single" w:sz="4" w:space="0" w:color="auto"/>
            </w:tcBorders>
          </w:tcPr>
          <w:p w:rsidR="00794C3B" w:rsidRPr="00FE45CD" w:rsidRDefault="00794C3B" w:rsidP="00E4774E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ff-target3</w:t>
            </w:r>
          </w:p>
        </w:tc>
        <w:tc>
          <w:tcPr>
            <w:tcW w:w="1559" w:type="dxa"/>
            <w:tcBorders>
              <w:left w:val="single" w:sz="4" w:space="0" w:color="auto"/>
              <w:bottom w:val="nil"/>
              <w:right w:val="nil"/>
            </w:tcBorders>
          </w:tcPr>
          <w:p w:rsidR="00794C3B" w:rsidRPr="00FE45CD" w:rsidRDefault="00794C3B" w:rsidP="00E4774E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ff-target1</w:t>
            </w:r>
          </w:p>
        </w:tc>
        <w:tc>
          <w:tcPr>
            <w:tcW w:w="1417" w:type="dxa"/>
            <w:tcBorders>
              <w:left w:val="nil"/>
              <w:bottom w:val="nil"/>
            </w:tcBorders>
          </w:tcPr>
          <w:p w:rsidR="00794C3B" w:rsidRPr="00FE45CD" w:rsidRDefault="00794C3B" w:rsidP="00E4774E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ff-target2</w:t>
            </w:r>
          </w:p>
        </w:tc>
      </w:tr>
      <w:tr w:rsidR="00794C3B" w:rsidTr="00E4774E">
        <w:tc>
          <w:tcPr>
            <w:tcW w:w="1555" w:type="dxa"/>
            <w:tcBorders>
              <w:top w:val="nil"/>
              <w:bottom w:val="nil"/>
              <w:right w:val="single" w:sz="4" w:space="0" w:color="auto"/>
            </w:tcBorders>
          </w:tcPr>
          <w:p w:rsidR="00794C3B" w:rsidRPr="00FE45CD" w:rsidRDefault="00794C3B" w:rsidP="00E4774E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sz w:val="20"/>
                <w:szCs w:val="20"/>
              </w:rPr>
              <w:t>WT cell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94C3B" w:rsidRPr="00FE45CD" w:rsidRDefault="00794C3B" w:rsidP="00E4774E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2.52%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94C3B" w:rsidRPr="00FE45CD" w:rsidRDefault="00794C3B" w:rsidP="00E4774E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2.01%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94C3B" w:rsidRPr="00FE45CD" w:rsidRDefault="00794C3B" w:rsidP="00E4774E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2.8%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94C3B" w:rsidRPr="00FE45CD" w:rsidRDefault="00794C3B" w:rsidP="00E4774E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2.9%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</w:tcPr>
          <w:p w:rsidR="00794C3B" w:rsidRPr="00FE45CD" w:rsidRDefault="00794C3B" w:rsidP="00E4774E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0.23%</w:t>
            </w:r>
          </w:p>
        </w:tc>
      </w:tr>
      <w:tr w:rsidR="00794C3B" w:rsidTr="00E4774E">
        <w:trPr>
          <w:trHeight w:val="244"/>
        </w:trPr>
        <w:tc>
          <w:tcPr>
            <w:tcW w:w="1555" w:type="dxa"/>
            <w:tcBorders>
              <w:top w:val="nil"/>
              <w:right w:val="single" w:sz="4" w:space="0" w:color="auto"/>
            </w:tcBorders>
          </w:tcPr>
          <w:p w:rsidR="00794C3B" w:rsidRPr="00FE45CD" w:rsidRDefault="00794C3B" w:rsidP="00E4774E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sz w:val="20"/>
                <w:szCs w:val="20"/>
              </w:rPr>
              <w:t>X4 cell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nil"/>
            </w:tcBorders>
          </w:tcPr>
          <w:p w:rsidR="00794C3B" w:rsidRPr="00FE45CD" w:rsidRDefault="00794C3B" w:rsidP="00E4774E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1.56%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</w:tcPr>
          <w:p w:rsidR="00794C3B" w:rsidRPr="00FE45CD" w:rsidRDefault="00794C3B" w:rsidP="00E4774E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2.66%</w:t>
            </w:r>
          </w:p>
        </w:tc>
        <w:tc>
          <w:tcPr>
            <w:tcW w:w="1560" w:type="dxa"/>
            <w:tcBorders>
              <w:top w:val="nil"/>
              <w:left w:val="nil"/>
              <w:right w:val="single" w:sz="4" w:space="0" w:color="auto"/>
            </w:tcBorders>
          </w:tcPr>
          <w:p w:rsidR="00794C3B" w:rsidRPr="00FE45CD" w:rsidRDefault="00794C3B" w:rsidP="00E4774E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0.04%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nil"/>
            </w:tcBorders>
          </w:tcPr>
          <w:p w:rsidR="00794C3B" w:rsidRPr="00FE45CD" w:rsidRDefault="00794C3B" w:rsidP="00E4774E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3.23%</w:t>
            </w:r>
          </w:p>
        </w:tc>
        <w:tc>
          <w:tcPr>
            <w:tcW w:w="1417" w:type="dxa"/>
            <w:tcBorders>
              <w:top w:val="nil"/>
              <w:left w:val="nil"/>
            </w:tcBorders>
          </w:tcPr>
          <w:p w:rsidR="00794C3B" w:rsidRPr="00FE45CD" w:rsidRDefault="00794C3B" w:rsidP="00E4774E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0.17%</w:t>
            </w:r>
          </w:p>
        </w:tc>
      </w:tr>
    </w:tbl>
    <w:p w:rsidR="00765769" w:rsidRDefault="00794C3B">
      <w:bookmarkStart w:id="0" w:name="_GoBack"/>
      <w:bookmarkEnd w:id="0"/>
    </w:p>
    <w:sectPr w:rsidR="007657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C3B"/>
    <w:rsid w:val="001C1DA8"/>
    <w:rsid w:val="00794C3B"/>
    <w:rsid w:val="00CB0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01AAD61-DE5C-4DA3-BFF2-6AF83A178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4C3B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eastAsia="zh-C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a">
    <w:name w:val="三线表"/>
    <w:basedOn w:val="TableSimple1"/>
    <w:rsid w:val="00794C3B"/>
    <w:pPr>
      <w:spacing w:line="360" w:lineRule="exact"/>
      <w:ind w:firstLineChars="200" w:firstLine="200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auto"/>
        <w:bottom w:val="single" w:sz="12" w:space="0" w:color="auto"/>
      </w:tblBorders>
    </w:tblPr>
    <w:tcPr>
      <w:shd w:val="clear" w:color="auto" w:fill="auto"/>
      <w:vAlign w:val="center"/>
    </w:tcPr>
    <w:tblStylePr w:type="firstRow">
      <w:pPr>
        <w:spacing w:line="360" w:lineRule="exact"/>
        <w:jc w:val="left"/>
      </w:pPr>
      <w:rPr>
        <w:rFonts w:ascii="Times New Roman" w:eastAsia="SimSun" w:hAnsi="Times New Roman" w:cs="Times New Roman" w:hint="default"/>
        <w:b w:val="0"/>
        <w:i w:val="0"/>
        <w:sz w:val="21"/>
        <w:szCs w:val="21"/>
      </w:rPr>
      <w:tblPr/>
      <w:tcPr>
        <w:tcBorders>
          <w:top w:val="single" w:sz="12" w:space="0" w:color="auto"/>
          <w:left w:val="none" w:sz="0" w:space="0" w:color="auto"/>
          <w:bottom w:val="single" w:sz="6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rsid w:val="00794C3B"/>
    <w:pPr>
      <w:spacing w:after="0" w:line="240" w:lineRule="auto"/>
    </w:pPr>
    <w:rPr>
      <w:rFonts w:eastAsiaTheme="minorEastAsia"/>
      <w:kern w:val="2"/>
      <w:sz w:val="21"/>
      <w:lang w:eastAsia="zh-CN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Simple1">
    <w:name w:val="Table Simple 1"/>
    <w:basedOn w:val="TableNormal"/>
    <w:uiPriority w:val="99"/>
    <w:semiHidden/>
    <w:unhideWhenUsed/>
    <w:rsid w:val="00794C3B"/>
    <w:pPr>
      <w:widowControl w:val="0"/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369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 Anthony Tinambacan</dc:creator>
  <cp:keywords/>
  <dc:description/>
  <cp:lastModifiedBy>Hel Anthony Tinambacan</cp:lastModifiedBy>
  <cp:revision>1</cp:revision>
  <dcterms:created xsi:type="dcterms:W3CDTF">2026-05-14T08:55:00Z</dcterms:created>
  <dcterms:modified xsi:type="dcterms:W3CDTF">2026-05-14T08:56:00Z</dcterms:modified>
</cp:coreProperties>
</file>