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C02" w:rsidRDefault="00881C02"/>
    <w:p w:rsidR="000F427E" w:rsidRDefault="00820FD3">
      <w:r>
        <w:rPr>
          <w:noProof/>
        </w:rPr>
        <w:drawing>
          <wp:inline distT="0" distB="0" distL="0" distR="0" wp14:anchorId="6F9A022B">
            <wp:extent cx="4517164" cy="1316549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164" cy="1316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A546E" w:rsidRDefault="00E1000B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Fig.</w:t>
      </w:r>
      <w:r w:rsidR="00881C02">
        <w:rPr>
          <w:rFonts w:ascii="Times New Roman" w:hAnsi="Times New Roman" w:cs="Times New Roman"/>
        </w:rPr>
        <w:t>S</w:t>
      </w:r>
      <w:r w:rsidR="00AB000D">
        <w:rPr>
          <w:rFonts w:ascii="Times New Roman" w:hAnsi="Times New Roman" w:cs="Times New Roman" w:hint="eastAsia"/>
        </w:rPr>
        <w:t>1</w:t>
      </w:r>
      <w:r w:rsidR="00AA546E" w:rsidRPr="00AA546E">
        <w:rPr>
          <w:rFonts w:ascii="Times New Roman" w:hAnsi="Times New Roman" w:cs="Times New Roman"/>
        </w:rPr>
        <w:t xml:space="preserve"> The validation of expression plasmid and </w:t>
      </w:r>
      <w:proofErr w:type="spellStart"/>
      <w:r w:rsidR="00AA546E" w:rsidRPr="00AA546E">
        <w:rPr>
          <w:rFonts w:ascii="Times New Roman" w:hAnsi="Times New Roman" w:cs="Times New Roman"/>
        </w:rPr>
        <w:t>siRNA</w:t>
      </w:r>
      <w:proofErr w:type="spellEnd"/>
      <w:r w:rsidR="00AA546E" w:rsidRPr="00AA546E">
        <w:rPr>
          <w:rFonts w:ascii="Times New Roman" w:hAnsi="Times New Roman" w:cs="Times New Roman"/>
        </w:rPr>
        <w:t>.</w:t>
      </w:r>
      <w:proofErr w:type="gramEnd"/>
      <w:r w:rsidR="00AA546E" w:rsidRPr="00AA546E">
        <w:rPr>
          <w:rFonts w:ascii="Times New Roman" w:hAnsi="Times New Roman" w:cs="Times New Roman"/>
        </w:rPr>
        <w:t xml:space="preserve"> A: Overexpression of SH3PXD2B; B: </w:t>
      </w:r>
      <w:r w:rsidR="00AA546E">
        <w:rPr>
          <w:rFonts w:ascii="Times New Roman" w:hAnsi="Times New Roman" w:cs="Times New Roman" w:hint="eastAsia"/>
        </w:rPr>
        <w:t>K</w:t>
      </w:r>
      <w:r w:rsidR="00AA546E" w:rsidRPr="00AA546E">
        <w:rPr>
          <w:rFonts w:ascii="Times New Roman" w:hAnsi="Times New Roman" w:cs="Times New Roman"/>
        </w:rPr>
        <w:t>nockdown of SH3PXD2B</w:t>
      </w:r>
      <w:r w:rsidR="00AA546E">
        <w:rPr>
          <w:rFonts w:ascii="Times New Roman" w:hAnsi="Times New Roman" w:cs="Times New Roman" w:hint="eastAsia"/>
        </w:rPr>
        <w:t>.</w:t>
      </w:r>
    </w:p>
    <w:p w:rsidR="00AB000D" w:rsidRPr="00583DEB" w:rsidRDefault="00AB000D" w:rsidP="00AB000D">
      <w:pPr>
        <w:rPr>
          <w:rFonts w:ascii="Times New Roman" w:hAnsi="Times New Roman" w:cs="Times New Roman"/>
        </w:rPr>
      </w:pPr>
    </w:p>
    <w:p w:rsidR="00AB000D" w:rsidRDefault="00AB000D" w:rsidP="00AB0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299113D" wp14:editId="05371905">
            <wp:extent cx="4200525" cy="235331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353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000D" w:rsidRPr="00881C02" w:rsidRDefault="00AB000D" w:rsidP="00AB000D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ig.S2 C</w:t>
      </w:r>
      <w:r w:rsidRPr="00FE6771">
        <w:rPr>
          <w:rFonts w:ascii="Times New Roman" w:hAnsi="Times New Roman" w:cs="Times New Roman"/>
        </w:rPr>
        <w:t>onstruction</w:t>
      </w:r>
      <w:r>
        <w:rPr>
          <w:rFonts w:ascii="Times New Roman" w:hAnsi="Times New Roman" w:cs="Times New Roman" w:hint="eastAsia"/>
        </w:rPr>
        <w:t xml:space="preserve"> of </w:t>
      </w:r>
      <w:r w:rsidRPr="00FE6771">
        <w:rPr>
          <w:rFonts w:ascii="Times New Roman" w:hAnsi="Times New Roman" w:cs="Times New Roman"/>
        </w:rPr>
        <w:t>plasmid</w:t>
      </w:r>
      <w:r>
        <w:rPr>
          <w:rFonts w:ascii="Times New Roman" w:hAnsi="Times New Roman" w:cs="Times New Roman" w:hint="eastAsia"/>
        </w:rPr>
        <w:t xml:space="preserve"> pCMV-</w:t>
      </w:r>
      <w:r w:rsidRPr="00FE6771">
        <w:rPr>
          <w:rFonts w:ascii="Times New Roman" w:hAnsi="Times New Roman" w:cs="Times New Roman"/>
        </w:rPr>
        <w:t>p22</w:t>
      </w:r>
      <w:r>
        <w:rPr>
          <w:rFonts w:ascii="Times New Roman" w:hAnsi="Times New Roman" w:cs="Times New Roman" w:hint="eastAsia"/>
        </w:rPr>
        <w:t>phox-HA.</w:t>
      </w:r>
      <w:proofErr w:type="gramEnd"/>
      <w:r>
        <w:rPr>
          <w:rFonts w:ascii="Times New Roman" w:hAnsi="Times New Roman" w:cs="Times New Roman" w:hint="eastAsia"/>
        </w:rPr>
        <w:t xml:space="preserve"> A: </w:t>
      </w:r>
      <w:r w:rsidRPr="00FE6771">
        <w:rPr>
          <w:rFonts w:ascii="Times New Roman" w:hAnsi="Times New Roman" w:cs="Times New Roman"/>
        </w:rPr>
        <w:t>Amplify the gene encoding bovine p22phox protein (CYBA)</w:t>
      </w:r>
      <w:r>
        <w:rPr>
          <w:rFonts w:ascii="Times New Roman" w:hAnsi="Times New Roman" w:cs="Times New Roman" w:hint="eastAsia"/>
        </w:rPr>
        <w:t xml:space="preserve"> (</w:t>
      </w:r>
      <w:r>
        <w:rPr>
          <w:rFonts w:ascii="Times New Roman" w:hAnsi="Times New Roman" w:cs="Times New Roman"/>
          <w:szCs w:val="21"/>
        </w:rPr>
        <w:t>M: DL</w:t>
      </w:r>
      <w:r>
        <w:rPr>
          <w:rFonts w:ascii="Times New Roman" w:hAnsi="Times New Roman" w:cs="Times New Roman" w:hint="eastAsia"/>
          <w:szCs w:val="21"/>
        </w:rPr>
        <w:t>2</w:t>
      </w:r>
      <w:r w:rsidRPr="00B31D92">
        <w:rPr>
          <w:rFonts w:ascii="Times New Roman" w:hAnsi="Times New Roman" w:cs="Times New Roman"/>
          <w:szCs w:val="21"/>
        </w:rPr>
        <w:t xml:space="preserve">000 Marker; 1: </w:t>
      </w:r>
      <w:r w:rsidRPr="005C0D84">
        <w:rPr>
          <w:rFonts w:ascii="Times New Roman" w:hAnsi="Times New Roman" w:cs="Times New Roman"/>
        </w:rPr>
        <w:t>PCR amplification product</w:t>
      </w:r>
      <w:r>
        <w:rPr>
          <w:rFonts w:ascii="Times New Roman" w:hAnsi="Times New Roman" w:cs="Times New Roman" w:hint="eastAsia"/>
        </w:rPr>
        <w:t>). B:</w:t>
      </w:r>
      <w:r w:rsidRPr="00FE6771">
        <w:t xml:space="preserve"> </w:t>
      </w:r>
      <w:r>
        <w:rPr>
          <w:rFonts w:hint="eastAsia"/>
        </w:rPr>
        <w:t xml:space="preserve">The map of </w:t>
      </w:r>
      <w:r>
        <w:rPr>
          <w:rFonts w:ascii="Times New Roman" w:hAnsi="Times New Roman" w:cs="Times New Roman" w:hint="eastAsia"/>
        </w:rPr>
        <w:t>p</w:t>
      </w:r>
      <w:r w:rsidRPr="00FE6771">
        <w:rPr>
          <w:rFonts w:ascii="Times New Roman" w:hAnsi="Times New Roman" w:cs="Times New Roman"/>
        </w:rPr>
        <w:t>lasmid pCMV-p22phox-HA</w:t>
      </w:r>
      <w:r>
        <w:rPr>
          <w:rFonts w:ascii="Times New Roman" w:hAnsi="Times New Roman" w:cs="Times New Roman" w:hint="eastAsia"/>
        </w:rPr>
        <w:t>.</w:t>
      </w:r>
    </w:p>
    <w:p w:rsidR="00142DDF" w:rsidRPr="00881C02" w:rsidRDefault="00142DDF">
      <w:pPr>
        <w:rPr>
          <w:rFonts w:ascii="Times New Roman" w:hAnsi="Times New Roman" w:cs="Times New Roman"/>
        </w:rPr>
      </w:pPr>
    </w:p>
    <w:sectPr w:rsidR="00142DDF" w:rsidRPr="00881C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1ED" w:rsidRDefault="001C21ED" w:rsidP="00005CF2">
      <w:r>
        <w:separator/>
      </w:r>
    </w:p>
  </w:endnote>
  <w:endnote w:type="continuationSeparator" w:id="0">
    <w:p w:rsidR="001C21ED" w:rsidRDefault="001C21ED" w:rsidP="00005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1ED" w:rsidRDefault="001C21ED" w:rsidP="00005CF2">
      <w:r>
        <w:separator/>
      </w:r>
    </w:p>
  </w:footnote>
  <w:footnote w:type="continuationSeparator" w:id="0">
    <w:p w:rsidR="001C21ED" w:rsidRDefault="001C21ED" w:rsidP="00005C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DDF"/>
    <w:rsid w:val="00005CF2"/>
    <w:rsid w:val="000878F0"/>
    <w:rsid w:val="000A3E98"/>
    <w:rsid w:val="000F427E"/>
    <w:rsid w:val="00142DDF"/>
    <w:rsid w:val="001C21ED"/>
    <w:rsid w:val="0039715A"/>
    <w:rsid w:val="00583DEB"/>
    <w:rsid w:val="005C0D84"/>
    <w:rsid w:val="006251E2"/>
    <w:rsid w:val="0063208F"/>
    <w:rsid w:val="00672E53"/>
    <w:rsid w:val="0070702B"/>
    <w:rsid w:val="00713474"/>
    <w:rsid w:val="00820FD3"/>
    <w:rsid w:val="00881C02"/>
    <w:rsid w:val="0099772D"/>
    <w:rsid w:val="009B5E17"/>
    <w:rsid w:val="00A8095B"/>
    <w:rsid w:val="00AA546E"/>
    <w:rsid w:val="00AB000D"/>
    <w:rsid w:val="00B13F77"/>
    <w:rsid w:val="00C414C9"/>
    <w:rsid w:val="00DF501C"/>
    <w:rsid w:val="00E1000B"/>
    <w:rsid w:val="00E20DDF"/>
    <w:rsid w:val="00F42A82"/>
    <w:rsid w:val="00FE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72E53"/>
    <w:pPr>
      <w:widowControl/>
      <w:spacing w:beforeLines="200" w:before="480" w:afterLines="200" w:after="480" w:line="440" w:lineRule="exact"/>
      <w:jc w:val="center"/>
      <w:outlineLvl w:val="0"/>
    </w:pPr>
    <w:rPr>
      <w:rFonts w:ascii="Times New Roman" w:eastAsia="宋体" w:hAnsi="Times New Roman" w:cs="宋体"/>
      <w:b/>
      <w:bCs/>
      <w:kern w:val="36"/>
      <w:sz w:val="32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autoRedefine/>
    <w:uiPriority w:val="9"/>
    <w:qFormat/>
    <w:rsid w:val="00672E53"/>
    <w:rPr>
      <w:rFonts w:ascii="Times New Roman" w:eastAsia="宋体" w:hAnsi="Times New Roman" w:cs="宋体"/>
      <w:b/>
      <w:bCs/>
      <w:kern w:val="36"/>
      <w:sz w:val="32"/>
      <w:szCs w:val="48"/>
    </w:rPr>
  </w:style>
  <w:style w:type="paragraph" w:styleId="a3">
    <w:name w:val="Balloon Text"/>
    <w:basedOn w:val="a"/>
    <w:link w:val="Char"/>
    <w:uiPriority w:val="99"/>
    <w:semiHidden/>
    <w:unhideWhenUsed/>
    <w:rsid w:val="00AA546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A546E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05C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005CF2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005C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005CF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72E53"/>
    <w:pPr>
      <w:widowControl/>
      <w:spacing w:beforeLines="200" w:before="480" w:afterLines="200" w:after="480" w:line="440" w:lineRule="exact"/>
      <w:jc w:val="center"/>
      <w:outlineLvl w:val="0"/>
    </w:pPr>
    <w:rPr>
      <w:rFonts w:ascii="Times New Roman" w:eastAsia="宋体" w:hAnsi="Times New Roman" w:cs="宋体"/>
      <w:b/>
      <w:bCs/>
      <w:kern w:val="36"/>
      <w:sz w:val="32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autoRedefine/>
    <w:uiPriority w:val="9"/>
    <w:qFormat/>
    <w:rsid w:val="00672E53"/>
    <w:rPr>
      <w:rFonts w:ascii="Times New Roman" w:eastAsia="宋体" w:hAnsi="Times New Roman" w:cs="宋体"/>
      <w:b/>
      <w:bCs/>
      <w:kern w:val="36"/>
      <w:sz w:val="32"/>
      <w:szCs w:val="48"/>
    </w:rPr>
  </w:style>
  <w:style w:type="paragraph" w:styleId="a3">
    <w:name w:val="Balloon Text"/>
    <w:basedOn w:val="a"/>
    <w:link w:val="Char"/>
    <w:uiPriority w:val="99"/>
    <w:semiHidden/>
    <w:unhideWhenUsed/>
    <w:rsid w:val="00AA546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A546E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05C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005CF2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005C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005C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>HP</Company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LDH</dc:creator>
  <cp:lastModifiedBy>LDH</cp:lastModifiedBy>
  <cp:revision>2</cp:revision>
  <dcterms:created xsi:type="dcterms:W3CDTF">2026-05-20T06:52:00Z</dcterms:created>
  <dcterms:modified xsi:type="dcterms:W3CDTF">2026-05-20T06:52:00Z</dcterms:modified>
</cp:coreProperties>
</file>