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0731A" w14:textId="77777777" w:rsidR="00DD10AB" w:rsidRPr="00DD10AB" w:rsidRDefault="00DD10AB" w:rsidP="00DD10AB">
      <w:pPr>
        <w:spacing w:line="480" w:lineRule="auto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r w:rsidRPr="00DD10AB">
        <w:rPr>
          <w:rFonts w:asciiTheme="minorHAnsi" w:hAnsiTheme="minorHAnsi" w:cstheme="minorHAnsi"/>
          <w:i/>
          <w:iCs/>
          <w:sz w:val="22"/>
          <w:szCs w:val="22"/>
          <w:lang w:val="en-GB"/>
        </w:rPr>
        <w:t>Supplementary document 1: topic guide for participatory disease surveillance interviews.</w:t>
      </w:r>
    </w:p>
    <w:p w14:paraId="14131ACF" w14:textId="5E98A560" w:rsidR="003A09CE" w:rsidRPr="003A09CE" w:rsidRDefault="00E2427B" w:rsidP="00DD10AB">
      <w:pPr>
        <w:pStyle w:val="Heading1"/>
        <w:spacing w:line="480" w:lineRule="auto"/>
        <w:rPr>
          <w:lang w:val="en-GB"/>
        </w:rPr>
      </w:pPr>
      <w:proofErr w:type="gramStart"/>
      <w:r>
        <w:rPr>
          <w:lang w:val="en-GB"/>
        </w:rPr>
        <w:t xml:space="preserve">PPR </w:t>
      </w:r>
      <w:r w:rsidR="00EE1ECB">
        <w:rPr>
          <w:lang w:val="en-GB"/>
        </w:rPr>
        <w:t xml:space="preserve"> Caucasus</w:t>
      </w:r>
      <w:proofErr w:type="gramEnd"/>
      <w:r w:rsidR="00EE1ECB">
        <w:rPr>
          <w:lang w:val="en-GB"/>
        </w:rPr>
        <w:t xml:space="preserve"> </w:t>
      </w:r>
    </w:p>
    <w:p w14:paraId="3DB6FA84" w14:textId="77777777" w:rsidR="00573235" w:rsidRPr="004C4E3D" w:rsidRDefault="00573235" w:rsidP="00DD10AB">
      <w:pPr>
        <w:pStyle w:val="Heading2"/>
        <w:spacing w:line="480" w:lineRule="auto"/>
        <w:rPr>
          <w:lang w:val="en-GB"/>
        </w:rPr>
      </w:pPr>
      <w:r w:rsidRPr="00AD67B0">
        <w:rPr>
          <w:lang w:val="en-GB"/>
        </w:rPr>
        <w:t xml:space="preserve">Interview/topic guide </w:t>
      </w:r>
    </w:p>
    <w:p w14:paraId="2FB5627C" w14:textId="77777777" w:rsidR="004C4E3D" w:rsidRPr="004C4E3D" w:rsidRDefault="004C4E3D" w:rsidP="00DD10AB">
      <w:pPr>
        <w:pStyle w:val="Heading3"/>
        <w:spacing w:line="480" w:lineRule="auto"/>
        <w:rPr>
          <w:lang w:val="en-GB"/>
        </w:rPr>
      </w:pPr>
      <w:r w:rsidRPr="004C4E3D">
        <w:rPr>
          <w:lang w:val="en-GB"/>
        </w:rPr>
        <w:t>Warm up</w:t>
      </w:r>
    </w:p>
    <w:p w14:paraId="5C90024A" w14:textId="77777777" w:rsidR="00E2427B" w:rsidRDefault="00573235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 xml:space="preserve">Do you </w:t>
      </w:r>
      <w:r w:rsidR="004C4E3D">
        <w:rPr>
          <w:color w:val="000000"/>
        </w:rPr>
        <w:t xml:space="preserve">have/own/take care </w:t>
      </w:r>
      <w:r w:rsidR="00D35431">
        <w:rPr>
          <w:color w:val="000000"/>
        </w:rPr>
        <w:t xml:space="preserve">of </w:t>
      </w:r>
      <w:r w:rsidR="00E2427B">
        <w:rPr>
          <w:color w:val="000000"/>
        </w:rPr>
        <w:t>sheep and goats</w:t>
      </w:r>
      <w:r w:rsidR="004C4E3D">
        <w:rPr>
          <w:color w:val="000000"/>
        </w:rPr>
        <w:t>?</w:t>
      </w:r>
    </w:p>
    <w:p w14:paraId="1BB4C985" w14:textId="77777777" w:rsidR="00E2427B" w:rsidRPr="00E2427B" w:rsidRDefault="00E2427B" w:rsidP="00DD10AB">
      <w:pPr>
        <w:pStyle w:val="Heading3"/>
        <w:spacing w:line="480" w:lineRule="auto"/>
        <w:rPr>
          <w:lang w:val="en-GB"/>
        </w:rPr>
      </w:pPr>
      <w:r w:rsidRPr="00E2427B">
        <w:rPr>
          <w:lang w:val="en-GB"/>
        </w:rPr>
        <w:t>Management</w:t>
      </w:r>
    </w:p>
    <w:p w14:paraId="269753AA" w14:textId="5DFF9DFA" w:rsidR="0054090F" w:rsidRDefault="00E2427B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>How are the</w:t>
      </w:r>
      <w:r w:rsidR="00CE0E5B">
        <w:rPr>
          <w:color w:val="000000"/>
        </w:rPr>
        <w:t>se</w:t>
      </w:r>
      <w:r>
        <w:rPr>
          <w:color w:val="000000"/>
        </w:rPr>
        <w:t xml:space="preserve"> sheep and goats managed?</w:t>
      </w:r>
      <w:r w:rsidR="008444BE">
        <w:rPr>
          <w:color w:val="000000"/>
        </w:rPr>
        <w:t xml:space="preserve"> </w:t>
      </w:r>
    </w:p>
    <w:p w14:paraId="45401967" w14:textId="325C5730" w:rsidR="006532B9" w:rsidRDefault="00CE431D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>Together d</w:t>
      </w:r>
      <w:r w:rsidR="0054090F">
        <w:rPr>
          <w:color w:val="000000"/>
        </w:rPr>
        <w:t xml:space="preserve">raw a timeline with the important </w:t>
      </w:r>
      <w:r>
        <w:rPr>
          <w:color w:val="000000"/>
        </w:rPr>
        <w:t>shoat-year-</w:t>
      </w:r>
      <w:r w:rsidR="0054090F">
        <w:rPr>
          <w:color w:val="000000"/>
        </w:rPr>
        <w:t xml:space="preserve">events </w:t>
      </w:r>
      <w:r w:rsidR="003C66CE">
        <w:rPr>
          <w:color w:val="000000"/>
        </w:rPr>
        <w:t>(</w:t>
      </w:r>
    </w:p>
    <w:tbl>
      <w:tblPr>
        <w:tblStyle w:val="TableGrid"/>
        <w:tblW w:w="10890" w:type="dxa"/>
        <w:tblInd w:w="-915" w:type="dxa"/>
        <w:tblLayout w:type="fixed"/>
        <w:tblLook w:val="04A0" w:firstRow="1" w:lastRow="0" w:firstColumn="1" w:lastColumn="0" w:noHBand="0" w:noVBand="1"/>
      </w:tblPr>
      <w:tblGrid>
        <w:gridCol w:w="1761"/>
        <w:gridCol w:w="709"/>
        <w:gridCol w:w="850"/>
        <w:gridCol w:w="851"/>
        <w:gridCol w:w="708"/>
        <w:gridCol w:w="851"/>
        <w:gridCol w:w="709"/>
        <w:gridCol w:w="567"/>
        <w:gridCol w:w="708"/>
        <w:gridCol w:w="851"/>
        <w:gridCol w:w="709"/>
        <w:gridCol w:w="896"/>
        <w:gridCol w:w="720"/>
      </w:tblGrid>
      <w:tr w:rsidR="00CB1CCB" w:rsidRPr="00930BE5" w14:paraId="395A8D31" w14:textId="77777777" w:rsidTr="007C637E">
        <w:tc>
          <w:tcPr>
            <w:tcW w:w="1761" w:type="dxa"/>
            <w:shd w:val="clear" w:color="auto" w:fill="F2F2F2" w:themeFill="background1" w:themeFillShade="F2"/>
          </w:tcPr>
          <w:p w14:paraId="6D5C0BC1" w14:textId="77777777" w:rsidR="00CB1CCB" w:rsidRPr="00CE431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9129" w:type="dxa"/>
            <w:gridSpan w:val="12"/>
            <w:shd w:val="clear" w:color="auto" w:fill="F2F2F2" w:themeFill="background1" w:themeFillShade="F2"/>
          </w:tcPr>
          <w:p w14:paraId="7F3BEF5C" w14:textId="77777777" w:rsidR="00CB1CCB" w:rsidRPr="00CE431D" w:rsidRDefault="00CB1CCB" w:rsidP="00712E34">
            <w:pPr>
              <w:spacing w:after="200" w:line="240" w:lineRule="auto"/>
              <w:jc w:val="center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Theme="majorEastAsia" w:hAnsi="Times New Roman"/>
                <w:bCs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8C0B46" wp14:editId="76997AFB">
                      <wp:simplePos x="0" y="0"/>
                      <wp:positionH relativeFrom="column">
                        <wp:posOffset>-101600</wp:posOffset>
                      </wp:positionH>
                      <wp:positionV relativeFrom="paragraph">
                        <wp:posOffset>129540</wp:posOffset>
                      </wp:positionV>
                      <wp:extent cx="5212080" cy="45719"/>
                      <wp:effectExtent l="0" t="76200" r="7620" b="50165"/>
                      <wp:wrapNone/>
                      <wp:docPr id="2" name="Rak pilkoppl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1208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3FB3E03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koppling 2" o:spid="_x0000_s1026" type="#_x0000_t32" style="position:absolute;margin-left:-8pt;margin-top:10.2pt;width:410.4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" strokecolor="#c7242d [3044]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  <w:t>Year</w:t>
            </w:r>
          </w:p>
        </w:tc>
      </w:tr>
      <w:tr w:rsidR="00CB1CCB" w:rsidRPr="00D56DFD" w14:paraId="63955D21" w14:textId="77777777" w:rsidTr="007C637E">
        <w:tc>
          <w:tcPr>
            <w:tcW w:w="1761" w:type="dxa"/>
          </w:tcPr>
          <w:p w14:paraId="61E75283" w14:textId="77777777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025550E6" w14:textId="790FE771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J</w:t>
            </w:r>
          </w:p>
        </w:tc>
        <w:tc>
          <w:tcPr>
            <w:tcW w:w="850" w:type="dxa"/>
          </w:tcPr>
          <w:p w14:paraId="1E0D2AD9" w14:textId="722EC86B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</w:tcPr>
          <w:p w14:paraId="7A318F83" w14:textId="07CBA025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M</w:t>
            </w:r>
          </w:p>
        </w:tc>
        <w:tc>
          <w:tcPr>
            <w:tcW w:w="708" w:type="dxa"/>
          </w:tcPr>
          <w:p w14:paraId="5A5B8CC6" w14:textId="29CB54E1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</w:tcPr>
          <w:p w14:paraId="05346F42" w14:textId="7884005F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M</w:t>
            </w:r>
          </w:p>
        </w:tc>
        <w:tc>
          <w:tcPr>
            <w:tcW w:w="709" w:type="dxa"/>
          </w:tcPr>
          <w:p w14:paraId="479CFCF6" w14:textId="7B0F2509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J</w:t>
            </w:r>
          </w:p>
        </w:tc>
        <w:tc>
          <w:tcPr>
            <w:tcW w:w="567" w:type="dxa"/>
          </w:tcPr>
          <w:p w14:paraId="6CA135DE" w14:textId="0F0CB319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J</w:t>
            </w:r>
          </w:p>
        </w:tc>
        <w:tc>
          <w:tcPr>
            <w:tcW w:w="708" w:type="dxa"/>
          </w:tcPr>
          <w:p w14:paraId="7F9C70F1" w14:textId="753F7E0D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A</w:t>
            </w:r>
          </w:p>
        </w:tc>
        <w:tc>
          <w:tcPr>
            <w:tcW w:w="851" w:type="dxa"/>
          </w:tcPr>
          <w:p w14:paraId="2FA5D1F3" w14:textId="1FD3ACDD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S</w:t>
            </w:r>
          </w:p>
        </w:tc>
        <w:tc>
          <w:tcPr>
            <w:tcW w:w="709" w:type="dxa"/>
          </w:tcPr>
          <w:p w14:paraId="07742F9F" w14:textId="169B62BE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O</w:t>
            </w:r>
          </w:p>
        </w:tc>
        <w:tc>
          <w:tcPr>
            <w:tcW w:w="896" w:type="dxa"/>
          </w:tcPr>
          <w:p w14:paraId="0F53A029" w14:textId="6227DF4C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N</w:t>
            </w:r>
          </w:p>
        </w:tc>
        <w:tc>
          <w:tcPr>
            <w:tcW w:w="720" w:type="dxa"/>
          </w:tcPr>
          <w:p w14:paraId="1633FD9E" w14:textId="2EAE635E" w:rsidR="00CB1CCB" w:rsidRPr="00435310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D</w:t>
            </w:r>
          </w:p>
        </w:tc>
      </w:tr>
      <w:tr w:rsidR="00CB1CCB" w:rsidRPr="005C3F6F" w14:paraId="5607106A" w14:textId="77777777" w:rsidTr="007C637E">
        <w:tc>
          <w:tcPr>
            <w:tcW w:w="1761" w:type="dxa"/>
          </w:tcPr>
          <w:p w14:paraId="7422A6CF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</w:rPr>
              <w:t>Timeline events</w:t>
            </w:r>
          </w:p>
        </w:tc>
        <w:tc>
          <w:tcPr>
            <w:tcW w:w="709" w:type="dxa"/>
          </w:tcPr>
          <w:p w14:paraId="70663BA6" w14:textId="7326D12E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1D0B313D" w14:textId="77777777" w:rsidR="00CB1CCB" w:rsidRPr="003C750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</w:pPr>
            <w:r w:rsidRPr="003C750F"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  <w:t>lambing</w:t>
            </w:r>
          </w:p>
        </w:tc>
        <w:tc>
          <w:tcPr>
            <w:tcW w:w="851" w:type="dxa"/>
          </w:tcPr>
          <w:p w14:paraId="516CB438" w14:textId="77777777" w:rsidR="00CB1CCB" w:rsidRPr="003C750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</w:pPr>
            <w:r w:rsidRPr="003C750F"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  <w:t>lambing</w:t>
            </w:r>
          </w:p>
        </w:tc>
        <w:tc>
          <w:tcPr>
            <w:tcW w:w="708" w:type="dxa"/>
          </w:tcPr>
          <w:p w14:paraId="524AB7FC" w14:textId="77777777" w:rsidR="00CB1CCB" w:rsidRPr="003C750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1781311D" w14:textId="41CB713F" w:rsidR="00CB1CCB" w:rsidRPr="003C750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5245F4F5" w14:textId="7E05DBBA" w:rsidR="00CB1CCB" w:rsidRPr="003C750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</w:tcPr>
          <w:p w14:paraId="60D34985" w14:textId="459847C3" w:rsidR="00CB1CCB" w:rsidRPr="003C750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</w:tcPr>
          <w:p w14:paraId="24B87073" w14:textId="79301B67" w:rsidR="00CB1CCB" w:rsidRPr="003C750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52BEAC4A" w14:textId="65A15469" w:rsidR="00CB1CCB" w:rsidRPr="003C750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136D8CE3" w14:textId="3333CF38" w:rsidR="00CB1CCB" w:rsidRPr="003C750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896" w:type="dxa"/>
          </w:tcPr>
          <w:p w14:paraId="01FCBBD8" w14:textId="77777777" w:rsidR="00CB1CCB" w:rsidRPr="003C750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</w:tcPr>
          <w:p w14:paraId="57BF03F1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</w:tr>
      <w:tr w:rsidR="00CB1CCB" w:rsidRPr="00930BE5" w14:paraId="0A8A98E6" w14:textId="77777777" w:rsidTr="007C637E">
        <w:tc>
          <w:tcPr>
            <w:tcW w:w="1761" w:type="dxa"/>
          </w:tcPr>
          <w:p w14:paraId="680D9782" w14:textId="77777777" w:rsidR="00CB1CCB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  <w:t>D</w:t>
            </w:r>
            <w:r w:rsidRPr="005C3F6F"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  <w:t xml:space="preserve">isease </w:t>
            </w:r>
            <w:r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  <w:t>outbreaks</w:t>
            </w:r>
            <w:r w:rsidRPr="005C3F6F"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  <w:t xml:space="preserve"> i</w:t>
            </w:r>
            <w:r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  <w:t>n herd:</w:t>
            </w:r>
          </w:p>
          <w:p w14:paraId="6C7A50BB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2B781577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38DC2FB4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721ECC14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14:paraId="2288043E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717846E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3C405BDC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0C10CFFB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14:paraId="7C07877A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7E55578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440CCA10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14:paraId="39B0B01D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A611C61" w14:textId="77777777" w:rsidR="00CB1CCB" w:rsidRPr="005C3F6F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</w:tr>
      <w:tr w:rsidR="00CB1CCB" w:rsidRPr="00DD10AB" w14:paraId="6AEEF078" w14:textId="77777777" w:rsidTr="007C637E">
        <w:tc>
          <w:tcPr>
            <w:tcW w:w="1761" w:type="dxa"/>
          </w:tcPr>
          <w:p w14:paraId="24DEF1CD" w14:textId="77777777" w:rsidR="00CB1CCB" w:rsidRPr="006C6A7D" w:rsidRDefault="00CB1CCB" w:rsidP="00712E34">
            <w:pPr>
              <w:spacing w:after="200" w:line="240" w:lineRule="auto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  <w:t xml:space="preserve">Disease outbreaks that participants think were </w:t>
            </w:r>
            <w:r w:rsidRPr="006C6A7D"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  <w:t>PPR</w:t>
            </w:r>
            <w:r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  <w:t xml:space="preserve"> (if any)</w:t>
            </w:r>
          </w:p>
        </w:tc>
        <w:tc>
          <w:tcPr>
            <w:tcW w:w="709" w:type="dxa"/>
          </w:tcPr>
          <w:p w14:paraId="17EF0491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50" w:type="dxa"/>
          </w:tcPr>
          <w:p w14:paraId="478EDFE7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4F3087B8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14:paraId="13D37FC7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33D9B848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427F6478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C3E1FEB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708" w:type="dxa"/>
          </w:tcPr>
          <w:p w14:paraId="665B496B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</w:tcPr>
          <w:p w14:paraId="571C7FE9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</w:tcPr>
          <w:p w14:paraId="7B63F903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896" w:type="dxa"/>
          </w:tcPr>
          <w:p w14:paraId="4554F375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670CA3A5" w14:textId="77777777" w:rsidR="00CB1CCB" w:rsidRPr="006C6A7D" w:rsidRDefault="00CB1CCB" w:rsidP="00712E34">
            <w:pPr>
              <w:spacing w:after="200" w:line="240" w:lineRule="auto"/>
              <w:jc w:val="both"/>
              <w:rPr>
                <w:rFonts w:ascii="Times New Roman" w:eastAsiaTheme="majorEastAsia" w:hAnsi="Times New Roman"/>
                <w:bCs/>
                <w:sz w:val="20"/>
                <w:szCs w:val="20"/>
                <w:lang w:val="en-GB"/>
              </w:rPr>
            </w:pPr>
          </w:p>
        </w:tc>
      </w:tr>
    </w:tbl>
    <w:p w14:paraId="445366B6" w14:textId="4E981D66" w:rsidR="006532B9" w:rsidRPr="006532B9" w:rsidRDefault="004C4E3D" w:rsidP="00DD10AB">
      <w:pPr>
        <w:pStyle w:val="Heading3"/>
        <w:spacing w:line="480" w:lineRule="auto"/>
        <w:rPr>
          <w:lang w:val="en-GB"/>
        </w:rPr>
      </w:pPr>
      <w:r w:rsidRPr="000C6FD9">
        <w:rPr>
          <w:lang w:val="en-GB"/>
        </w:rPr>
        <w:t>Disease perception</w:t>
      </w:r>
    </w:p>
    <w:p w14:paraId="52A96D85" w14:textId="13D60773" w:rsidR="00E46927" w:rsidRDefault="00E46927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>How is the sheep and goat farming going?</w:t>
      </w:r>
    </w:p>
    <w:p w14:paraId="3414DC8D" w14:textId="3E9AC5F7" w:rsidR="00573235" w:rsidRDefault="004C4E3D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 xml:space="preserve">Do you have </w:t>
      </w:r>
      <w:r w:rsidR="00573235">
        <w:rPr>
          <w:color w:val="000000"/>
        </w:rPr>
        <w:t xml:space="preserve">problems with disease in </w:t>
      </w:r>
      <w:r w:rsidR="00E2427B">
        <w:rPr>
          <w:color w:val="000000"/>
        </w:rPr>
        <w:t>sheep and goats</w:t>
      </w:r>
      <w:r w:rsidR="00573235">
        <w:rPr>
          <w:color w:val="000000"/>
        </w:rPr>
        <w:t>?</w:t>
      </w:r>
    </w:p>
    <w:p w14:paraId="71D8E7BD" w14:textId="77777777" w:rsidR="007F7192" w:rsidRDefault="00573235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 xml:space="preserve">Which disease have you encountered </w:t>
      </w:r>
      <w:r w:rsidR="00AE1730">
        <w:rPr>
          <w:color w:val="000000"/>
        </w:rPr>
        <w:t xml:space="preserve">in </w:t>
      </w:r>
      <w:r w:rsidR="004C4E3D">
        <w:rPr>
          <w:color w:val="000000"/>
        </w:rPr>
        <w:t>the</w:t>
      </w:r>
      <w:r w:rsidR="00AE1730">
        <w:rPr>
          <w:color w:val="000000"/>
        </w:rPr>
        <w:t xml:space="preserve"> </w:t>
      </w:r>
      <w:r w:rsidR="00E2427B">
        <w:rPr>
          <w:color w:val="000000"/>
        </w:rPr>
        <w:t>sheep and goats</w:t>
      </w:r>
      <w:r w:rsidR="00AE1730">
        <w:rPr>
          <w:color w:val="000000"/>
        </w:rPr>
        <w:t xml:space="preserve"> </w:t>
      </w:r>
      <w:r>
        <w:rPr>
          <w:color w:val="000000"/>
        </w:rPr>
        <w:t>in the last t</w:t>
      </w:r>
      <w:r w:rsidR="007F7192">
        <w:rPr>
          <w:color w:val="000000"/>
        </w:rPr>
        <w:t>hree</w:t>
      </w:r>
    </w:p>
    <w:p w14:paraId="657DA3CD" w14:textId="1B899E56" w:rsidR="00C67757" w:rsidRDefault="00573235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 xml:space="preserve"> years?</w:t>
      </w:r>
      <w:r w:rsidR="000C6FD9">
        <w:rPr>
          <w:color w:val="000000"/>
        </w:rPr>
        <w:t xml:space="preserve"> </w:t>
      </w:r>
    </w:p>
    <w:p w14:paraId="42D28931" w14:textId="098C112D" w:rsidR="009C2417" w:rsidRDefault="000C6FD9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 xml:space="preserve">Of these, which five diseases do </w:t>
      </w:r>
      <w:r w:rsidRPr="00EC4D1E">
        <w:rPr>
          <w:color w:val="000000"/>
          <w:u w:val="single"/>
        </w:rPr>
        <w:t>the group</w:t>
      </w:r>
      <w:r>
        <w:rPr>
          <w:color w:val="000000"/>
        </w:rPr>
        <w:t xml:space="preserve"> consider </w:t>
      </w:r>
      <w:r w:rsidRPr="000C6FD9">
        <w:rPr>
          <w:color w:val="000000"/>
          <w:u w:val="single"/>
        </w:rPr>
        <w:t>most important</w:t>
      </w:r>
      <w:r w:rsidR="00CA2226">
        <w:rPr>
          <w:color w:val="000000"/>
          <w:u w:val="single"/>
        </w:rPr>
        <w:t>, and why</w:t>
      </w:r>
      <w:r>
        <w:rPr>
          <w:color w:val="000000"/>
        </w:rPr>
        <w:t>?</w:t>
      </w:r>
    </w:p>
    <w:p w14:paraId="5C8E288F" w14:textId="5D7BAD35" w:rsidR="00F95AED" w:rsidRDefault="00F9496F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>Facilitator and researchers together p</w:t>
      </w:r>
      <w:r w:rsidR="00F95AED">
        <w:rPr>
          <w:color w:val="000000"/>
        </w:rPr>
        <w:t>ick out the</w:t>
      </w:r>
      <w:r w:rsidR="00F257F5">
        <w:rPr>
          <w:color w:val="000000"/>
        </w:rPr>
        <w:t xml:space="preserve"> ones that are </w:t>
      </w:r>
      <w:r w:rsidR="00E2427B">
        <w:rPr>
          <w:color w:val="000000"/>
        </w:rPr>
        <w:t>respiratory/gastric/viral</w:t>
      </w:r>
      <w:r w:rsidR="00EC4D1E">
        <w:rPr>
          <w:color w:val="000000"/>
        </w:rPr>
        <w:t>=</w:t>
      </w:r>
      <w:r w:rsidR="009C2417">
        <w:rPr>
          <w:color w:val="000000"/>
        </w:rPr>
        <w:t>could be PPR</w:t>
      </w:r>
      <w:r w:rsidR="00F95AED">
        <w:rPr>
          <w:color w:val="000000"/>
        </w:rPr>
        <w:t xml:space="preserve"> </w:t>
      </w:r>
      <w:r>
        <w:rPr>
          <w:color w:val="000000"/>
        </w:rPr>
        <w:t xml:space="preserve">and explain </w:t>
      </w:r>
      <w:r w:rsidR="003C750F">
        <w:rPr>
          <w:color w:val="000000"/>
        </w:rPr>
        <w:t xml:space="preserve">the process </w:t>
      </w:r>
      <w:r w:rsidR="00F95AED">
        <w:rPr>
          <w:color w:val="000000"/>
        </w:rPr>
        <w:t>to the group</w:t>
      </w:r>
      <w:r w:rsidR="003C750F">
        <w:rPr>
          <w:color w:val="000000"/>
        </w:rPr>
        <w:t>. For each of these selected diseases:</w:t>
      </w:r>
    </w:p>
    <w:p w14:paraId="2012B5C3" w14:textId="79556845" w:rsidR="00BE70C1" w:rsidRDefault="00F95AED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>How does this disease show on the sheep or goat</w:t>
      </w:r>
      <w:r w:rsidR="00BE70C1">
        <w:rPr>
          <w:color w:val="000000"/>
        </w:rPr>
        <w:t>?</w:t>
      </w:r>
    </w:p>
    <w:p w14:paraId="41621F17" w14:textId="38E73000" w:rsidR="00EC3856" w:rsidRDefault="00EC3856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 w:rsidRPr="00062636">
        <w:rPr>
          <w:color w:val="000000"/>
        </w:rPr>
        <w:lastRenderedPageBreak/>
        <w:t>When you see th</w:t>
      </w:r>
      <w:r w:rsidR="001C0A25">
        <w:rPr>
          <w:color w:val="000000"/>
        </w:rPr>
        <w:t xml:space="preserve">ose </w:t>
      </w:r>
      <w:r w:rsidRPr="00062636">
        <w:rPr>
          <w:color w:val="000000"/>
        </w:rPr>
        <w:t>s</w:t>
      </w:r>
      <w:r>
        <w:rPr>
          <w:color w:val="000000"/>
        </w:rPr>
        <w:t>ign</w:t>
      </w:r>
      <w:r w:rsidRPr="00062636">
        <w:rPr>
          <w:color w:val="000000"/>
        </w:rPr>
        <w:t xml:space="preserve">s are you sure that it is </w:t>
      </w:r>
      <w:r>
        <w:rPr>
          <w:color w:val="000000"/>
        </w:rPr>
        <w:t>that specific disease?</w:t>
      </w:r>
    </w:p>
    <w:p w14:paraId="4F6D2296" w14:textId="77777777" w:rsidR="003B27B3" w:rsidRDefault="003B27B3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>What is causing the disease?</w:t>
      </w:r>
    </w:p>
    <w:p w14:paraId="4F26BCC0" w14:textId="50238DCF" w:rsidR="009C2417" w:rsidRDefault="009C2417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>Why</w:t>
      </w:r>
      <w:r w:rsidR="004B3436">
        <w:rPr>
          <w:color w:val="000000"/>
        </w:rPr>
        <w:t>/why not</w:t>
      </w:r>
      <w:r>
        <w:rPr>
          <w:color w:val="000000"/>
        </w:rPr>
        <w:t xml:space="preserve"> is this disease </w:t>
      </w:r>
      <w:r w:rsidR="004B3436">
        <w:rPr>
          <w:color w:val="000000"/>
        </w:rPr>
        <w:t xml:space="preserve">(not) </w:t>
      </w:r>
      <w:r>
        <w:rPr>
          <w:color w:val="000000"/>
        </w:rPr>
        <w:t>important</w:t>
      </w:r>
      <w:r w:rsidR="0068208E">
        <w:rPr>
          <w:color w:val="000000"/>
        </w:rPr>
        <w:t xml:space="preserve"> for you</w:t>
      </w:r>
      <w:r w:rsidR="0095381E">
        <w:rPr>
          <w:color w:val="000000"/>
        </w:rPr>
        <w:t>?</w:t>
      </w:r>
    </w:p>
    <w:p w14:paraId="5BECFFC7" w14:textId="77777777" w:rsidR="00212582" w:rsidRPr="000C6FD9" w:rsidRDefault="00212582" w:rsidP="00DD10AB">
      <w:pPr>
        <w:pStyle w:val="Heading3"/>
        <w:spacing w:line="480" w:lineRule="auto"/>
        <w:rPr>
          <w:lang w:val="en-GB"/>
        </w:rPr>
      </w:pPr>
      <w:bookmarkStart w:id="0" w:name="_Hlk10656936"/>
      <w:r w:rsidRPr="000C6FD9">
        <w:rPr>
          <w:lang w:val="en-GB"/>
        </w:rPr>
        <w:t>Disease management</w:t>
      </w:r>
    </w:p>
    <w:p w14:paraId="38A6CAEB" w14:textId="6CB0BD7E" w:rsidR="00CB1CCB" w:rsidRPr="00212582" w:rsidRDefault="00212582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 w:rsidRPr="00212582">
        <w:rPr>
          <w:color w:val="000000"/>
        </w:rPr>
        <w:t xml:space="preserve">What </w:t>
      </w:r>
      <w:r w:rsidR="00CB1CCB">
        <w:rPr>
          <w:color w:val="000000"/>
        </w:rPr>
        <w:t xml:space="preserve">do you do when </w:t>
      </w:r>
      <w:r w:rsidR="00F95AED" w:rsidRPr="00AA2FA9">
        <w:t>an animal gets sick</w:t>
      </w:r>
      <w:r w:rsidRPr="00212582">
        <w:rPr>
          <w:color w:val="000000"/>
        </w:rPr>
        <w:t xml:space="preserve">? (Poke for details, do not accept </w:t>
      </w:r>
      <w:r w:rsidR="00CE431D" w:rsidRPr="00212582">
        <w:rPr>
          <w:color w:val="000000"/>
        </w:rPr>
        <w:t xml:space="preserve">only </w:t>
      </w:r>
      <w:r w:rsidRPr="00212582">
        <w:rPr>
          <w:color w:val="000000"/>
        </w:rPr>
        <w:t>“I call the vet”)</w:t>
      </w:r>
      <w:r w:rsidR="00F95AED">
        <w:rPr>
          <w:color w:val="000000"/>
        </w:rPr>
        <w:t xml:space="preserve"> </w:t>
      </w:r>
    </w:p>
    <w:p w14:paraId="68D928E7" w14:textId="5E1C8AD9" w:rsidR="006F67D0" w:rsidRPr="007D1CD0" w:rsidRDefault="00CE431D" w:rsidP="00DD10AB">
      <w:pPr>
        <w:pStyle w:val="NormalWeb"/>
        <w:spacing w:before="0" w:beforeAutospacing="0" w:after="0" w:afterAutospacing="0" w:line="480" w:lineRule="auto"/>
        <w:jc w:val="both"/>
        <w:rPr>
          <w:color w:val="000000"/>
        </w:rPr>
      </w:pPr>
      <w:r>
        <w:rPr>
          <w:color w:val="000000"/>
        </w:rPr>
        <w:t xml:space="preserve">What </w:t>
      </w:r>
      <w:r w:rsidR="00CB1CCB">
        <w:rPr>
          <w:color w:val="000000"/>
        </w:rPr>
        <w:t>do you do</w:t>
      </w:r>
      <w:r w:rsidR="00E2427B">
        <w:rPr>
          <w:color w:val="000000"/>
        </w:rPr>
        <w:t xml:space="preserve"> </w:t>
      </w:r>
      <w:r>
        <w:rPr>
          <w:color w:val="000000"/>
        </w:rPr>
        <w:t>t</w:t>
      </w:r>
      <w:r w:rsidR="00E2427B">
        <w:rPr>
          <w:color w:val="000000"/>
        </w:rPr>
        <w:t>o protect/prevent your sheep and goats from getting sick</w:t>
      </w:r>
      <w:r w:rsidR="00573235">
        <w:rPr>
          <w:color w:val="000000"/>
        </w:rPr>
        <w:t>?</w:t>
      </w:r>
      <w:r w:rsidR="00F95AED">
        <w:rPr>
          <w:color w:val="000000"/>
        </w:rPr>
        <w:t xml:space="preserve"> </w:t>
      </w:r>
      <w:bookmarkEnd w:id="0"/>
    </w:p>
    <w:p w14:paraId="5691E26E" w14:textId="243D9137" w:rsidR="00771B93" w:rsidRDefault="00771B93" w:rsidP="00DD10AB">
      <w:pPr>
        <w:pStyle w:val="Heading3"/>
        <w:spacing w:line="480" w:lineRule="auto"/>
        <w:rPr>
          <w:lang w:val="en-GB"/>
        </w:rPr>
      </w:pPr>
      <w:r w:rsidRPr="00771B93">
        <w:rPr>
          <w:lang w:val="en-GB"/>
        </w:rPr>
        <w:t>Seasonal calendar</w:t>
      </w:r>
    </w:p>
    <w:p w14:paraId="02298878" w14:textId="51DE7371" w:rsidR="00A90F4E" w:rsidRDefault="00F95AED" w:rsidP="00DD10AB">
      <w:pPr>
        <w:spacing w:line="480" w:lineRule="auto"/>
        <w:rPr>
          <w:rFonts w:ascii="Times New Roman" w:eastAsia="Times New Roman" w:hAnsi="Times New Roman"/>
          <w:sz w:val="24"/>
          <w:lang w:val="en-GB"/>
        </w:rPr>
      </w:pPr>
      <w:r w:rsidRPr="00F95AED">
        <w:rPr>
          <w:rFonts w:ascii="Times New Roman" w:eastAsia="Times New Roman" w:hAnsi="Times New Roman"/>
          <w:sz w:val="24"/>
          <w:lang w:val="en-GB"/>
        </w:rPr>
        <w:t>Do you remember instances in t</w:t>
      </w:r>
      <w:r>
        <w:rPr>
          <w:rFonts w:ascii="Times New Roman" w:eastAsia="Times New Roman" w:hAnsi="Times New Roman"/>
          <w:sz w:val="24"/>
          <w:lang w:val="en-GB"/>
        </w:rPr>
        <w:t>h</w:t>
      </w:r>
      <w:r w:rsidRPr="00F95AED">
        <w:rPr>
          <w:rFonts w:ascii="Times New Roman" w:eastAsia="Times New Roman" w:hAnsi="Times New Roman"/>
          <w:sz w:val="24"/>
          <w:lang w:val="en-GB"/>
        </w:rPr>
        <w:t xml:space="preserve">e past when many animals got sick at the same time? What do you think was the sickness? </w:t>
      </w:r>
    </w:p>
    <w:p w14:paraId="44524C39" w14:textId="5362728C" w:rsidR="003F0B36" w:rsidRPr="00DD10AB" w:rsidRDefault="00F95AED" w:rsidP="00DD10AB">
      <w:pPr>
        <w:spacing w:line="480" w:lineRule="auto"/>
        <w:rPr>
          <w:rFonts w:ascii="Times New Roman" w:eastAsia="Times New Roman" w:hAnsi="Times New Roman"/>
          <w:sz w:val="24"/>
          <w:lang w:val="en-GB"/>
        </w:rPr>
      </w:pPr>
      <w:r>
        <w:rPr>
          <w:rFonts w:ascii="Times New Roman" w:eastAsia="Times New Roman" w:hAnsi="Times New Roman"/>
          <w:sz w:val="24"/>
          <w:lang w:val="en-GB"/>
        </w:rPr>
        <w:t xml:space="preserve">When did these outbreaks </w:t>
      </w:r>
      <w:proofErr w:type="spellStart"/>
      <w:r>
        <w:rPr>
          <w:rFonts w:ascii="Times New Roman" w:eastAsia="Times New Roman" w:hAnsi="Times New Roman"/>
          <w:sz w:val="24"/>
          <w:lang w:val="en-GB"/>
        </w:rPr>
        <w:t>occour</w:t>
      </w:r>
      <w:proofErr w:type="spellEnd"/>
      <w:r>
        <w:rPr>
          <w:rFonts w:ascii="Times New Roman" w:eastAsia="Times New Roman" w:hAnsi="Times New Roman"/>
          <w:sz w:val="24"/>
          <w:lang w:val="en-GB"/>
        </w:rPr>
        <w:t xml:space="preserve"> in relation to the </w:t>
      </w:r>
      <w:r w:rsidR="00A90F4E">
        <w:rPr>
          <w:rFonts w:ascii="Times New Roman" w:eastAsia="Times New Roman" w:hAnsi="Times New Roman"/>
          <w:sz w:val="24"/>
          <w:lang w:val="en-GB"/>
        </w:rPr>
        <w:t xml:space="preserve">shoat </w:t>
      </w:r>
      <w:r>
        <w:rPr>
          <w:rFonts w:ascii="Times New Roman" w:eastAsia="Times New Roman" w:hAnsi="Times New Roman"/>
          <w:sz w:val="24"/>
          <w:lang w:val="en-GB"/>
        </w:rPr>
        <w:t>management timeline?</w:t>
      </w:r>
      <w:r w:rsidR="003C750F">
        <w:rPr>
          <w:rFonts w:ascii="Times New Roman" w:eastAsia="Times New Roman" w:hAnsi="Times New Roman"/>
          <w:sz w:val="24"/>
          <w:lang w:val="en-GB"/>
        </w:rPr>
        <w:t xml:space="preserve"> </w:t>
      </w:r>
      <w:r>
        <w:rPr>
          <w:rFonts w:ascii="Times New Roman" w:eastAsia="Calibri" w:hAnsi="Times New Roman"/>
          <w:sz w:val="24"/>
          <w:lang w:val="en-GB"/>
        </w:rPr>
        <w:t>I</w:t>
      </w:r>
      <w:r w:rsidR="00D644C6">
        <w:rPr>
          <w:rFonts w:ascii="Times New Roman" w:eastAsia="Calibri" w:hAnsi="Times New Roman"/>
          <w:sz w:val="24"/>
          <w:lang w:val="en-GB"/>
        </w:rPr>
        <w:t>l</w:t>
      </w:r>
      <w:r w:rsidR="006532B9">
        <w:rPr>
          <w:rFonts w:ascii="Times New Roman" w:eastAsia="Calibri" w:hAnsi="Times New Roman"/>
          <w:sz w:val="24"/>
          <w:lang w:val="en-GB"/>
        </w:rPr>
        <w:t>l</w:t>
      </w:r>
      <w:r w:rsidR="00D644C6">
        <w:rPr>
          <w:rFonts w:ascii="Times New Roman" w:eastAsia="Calibri" w:hAnsi="Times New Roman"/>
          <w:sz w:val="24"/>
          <w:lang w:val="en-GB"/>
        </w:rPr>
        <w:t>ustrat</w:t>
      </w:r>
      <w:r w:rsidR="00A90F4E">
        <w:rPr>
          <w:rFonts w:ascii="Times New Roman" w:eastAsia="Calibri" w:hAnsi="Times New Roman"/>
          <w:sz w:val="24"/>
          <w:lang w:val="en-GB"/>
        </w:rPr>
        <w:t xml:space="preserve">e </w:t>
      </w:r>
      <w:r w:rsidR="00073DBD">
        <w:rPr>
          <w:rFonts w:ascii="Times New Roman" w:eastAsia="Calibri" w:hAnsi="Times New Roman"/>
          <w:sz w:val="24"/>
          <w:lang w:val="en-GB"/>
        </w:rPr>
        <w:t xml:space="preserve">by </w:t>
      </w:r>
      <w:r w:rsidR="00771B93" w:rsidRPr="00771B93">
        <w:rPr>
          <w:rFonts w:ascii="Times New Roman" w:eastAsia="Calibri" w:hAnsi="Times New Roman"/>
          <w:sz w:val="24"/>
          <w:lang w:val="en-GB"/>
        </w:rPr>
        <w:t xml:space="preserve">scoring occurrence </w:t>
      </w:r>
      <w:r w:rsidR="00680BC6">
        <w:rPr>
          <w:rFonts w:ascii="Times New Roman" w:eastAsia="Calibri" w:hAnsi="Times New Roman"/>
          <w:sz w:val="24"/>
          <w:lang w:val="en-GB"/>
        </w:rPr>
        <w:t>using</w:t>
      </w:r>
      <w:r w:rsidR="00771B93" w:rsidRPr="00771B93">
        <w:rPr>
          <w:rFonts w:ascii="Times New Roman" w:eastAsia="Calibri" w:hAnsi="Times New Roman"/>
          <w:sz w:val="24"/>
          <w:lang w:val="en-GB"/>
        </w:rPr>
        <w:t xml:space="preserve"> the </w:t>
      </w:r>
      <w:r w:rsidR="00CC06E1">
        <w:rPr>
          <w:rFonts w:ascii="Times New Roman" w:eastAsia="Calibri" w:hAnsi="Times New Roman"/>
          <w:sz w:val="24"/>
          <w:lang w:val="en-GB"/>
        </w:rPr>
        <w:t>timeline</w:t>
      </w:r>
      <w:r w:rsidR="00771B93" w:rsidRPr="00771B93">
        <w:rPr>
          <w:rFonts w:ascii="Times New Roman" w:eastAsia="Calibri" w:hAnsi="Times New Roman"/>
          <w:sz w:val="24"/>
          <w:lang w:val="en-GB"/>
        </w:rPr>
        <w:t xml:space="preserve"> </w:t>
      </w:r>
      <w:r w:rsidR="00014083">
        <w:rPr>
          <w:rFonts w:ascii="Times New Roman" w:eastAsia="Calibri" w:hAnsi="Times New Roman"/>
          <w:sz w:val="24"/>
          <w:lang w:val="en-GB"/>
        </w:rPr>
        <w:t xml:space="preserve">that have been produced, </w:t>
      </w:r>
      <w:r w:rsidR="00680BC6">
        <w:rPr>
          <w:rFonts w:ascii="Times New Roman" w:eastAsia="Calibri" w:hAnsi="Times New Roman"/>
          <w:sz w:val="24"/>
          <w:lang w:val="en-GB"/>
        </w:rPr>
        <w:t>and</w:t>
      </w:r>
      <w:r w:rsidR="00771B93" w:rsidRPr="00771B93">
        <w:rPr>
          <w:rFonts w:ascii="Times New Roman" w:eastAsia="Calibri" w:hAnsi="Times New Roman"/>
          <w:sz w:val="24"/>
          <w:lang w:val="en-GB"/>
        </w:rPr>
        <w:t xml:space="preserve"> 100 counters for each </w:t>
      </w:r>
      <w:r w:rsidR="00581498">
        <w:rPr>
          <w:rFonts w:ascii="Times New Roman" w:eastAsia="Calibri" w:hAnsi="Times New Roman"/>
          <w:sz w:val="24"/>
          <w:lang w:val="en-GB"/>
        </w:rPr>
        <w:t>question</w:t>
      </w:r>
      <w:r w:rsidR="00771B93" w:rsidRPr="00771B93">
        <w:rPr>
          <w:rFonts w:ascii="Times New Roman" w:eastAsia="Calibri" w:hAnsi="Times New Roman"/>
          <w:sz w:val="24"/>
          <w:lang w:val="en-GB"/>
        </w:rPr>
        <w:t xml:space="preserve">. </w:t>
      </w:r>
      <w:r w:rsidR="00CC06E1">
        <w:rPr>
          <w:rFonts w:ascii="Times New Roman" w:eastAsia="Calibri" w:hAnsi="Times New Roman"/>
          <w:sz w:val="24"/>
          <w:lang w:val="en-GB"/>
        </w:rPr>
        <w:t xml:space="preserve">Use the timeline </w:t>
      </w:r>
      <w:r w:rsidR="006532B9">
        <w:rPr>
          <w:rFonts w:ascii="Times New Roman" w:eastAsia="Calibri" w:hAnsi="Times New Roman"/>
          <w:sz w:val="24"/>
          <w:lang w:val="en-GB"/>
        </w:rPr>
        <w:t xml:space="preserve">produced </w:t>
      </w:r>
      <w:r w:rsidR="00BF62B8">
        <w:rPr>
          <w:rFonts w:ascii="Times New Roman" w:eastAsia="Calibri" w:hAnsi="Times New Roman"/>
          <w:sz w:val="24"/>
          <w:lang w:val="en-GB"/>
        </w:rPr>
        <w:t>for one Q at time, take photos</w:t>
      </w:r>
      <w:r w:rsidR="003F0B36">
        <w:rPr>
          <w:rFonts w:ascii="Times New Roman" w:eastAsia="Calibri" w:hAnsi="Times New Roman"/>
          <w:sz w:val="24"/>
          <w:lang w:val="en-GB"/>
        </w:rPr>
        <w:t xml:space="preserve"> and record </w:t>
      </w:r>
      <w:r w:rsidR="00581498">
        <w:rPr>
          <w:rFonts w:ascii="Times New Roman" w:eastAsia="Calibri" w:hAnsi="Times New Roman"/>
          <w:sz w:val="24"/>
          <w:lang w:val="en-GB"/>
        </w:rPr>
        <w:t xml:space="preserve">the numbers </w:t>
      </w:r>
      <w:r w:rsidR="003F0B36">
        <w:rPr>
          <w:rFonts w:ascii="Times New Roman" w:eastAsia="Calibri" w:hAnsi="Times New Roman"/>
          <w:sz w:val="24"/>
          <w:lang w:val="en-GB"/>
        </w:rPr>
        <w:t>according to how the timeline looks.</w:t>
      </w:r>
      <w:r w:rsidR="006532B9">
        <w:rPr>
          <w:rFonts w:ascii="Times New Roman" w:eastAsia="Calibri" w:hAnsi="Times New Roman"/>
          <w:sz w:val="24"/>
          <w:lang w:val="en-GB"/>
        </w:rPr>
        <w:t xml:space="preserve"> (example below)</w:t>
      </w:r>
    </w:p>
    <w:p w14:paraId="11D745FC" w14:textId="02D154BB" w:rsidR="00771B93" w:rsidRPr="00DD10AB" w:rsidRDefault="005F5C43" w:rsidP="00DD10AB">
      <w:pPr>
        <w:spacing w:line="480" w:lineRule="auto"/>
        <w:rPr>
          <w:rFonts w:ascii="Times New Roman" w:eastAsia="Calibri" w:hAnsi="Times New Roman"/>
          <w:sz w:val="24"/>
          <w:lang w:val="en-GB"/>
        </w:rPr>
      </w:pPr>
      <w:r>
        <w:rPr>
          <w:rFonts w:ascii="Times New Roman" w:eastAsia="Calibri" w:hAnsi="Times New Roman"/>
          <w:sz w:val="24"/>
          <w:lang w:val="en-GB"/>
        </w:rPr>
        <w:t>Note all discussions!</w:t>
      </w:r>
    </w:p>
    <w:p w14:paraId="7AEC058F" w14:textId="77777777" w:rsidR="00F95AED" w:rsidRPr="002E702B" w:rsidRDefault="00F95AED" w:rsidP="00DD10AB">
      <w:pPr>
        <w:pStyle w:val="Heading3"/>
        <w:spacing w:line="480" w:lineRule="auto"/>
        <w:rPr>
          <w:lang w:val="en-GB"/>
        </w:rPr>
      </w:pPr>
      <w:r w:rsidRPr="002E702B">
        <w:rPr>
          <w:lang w:val="en-GB"/>
        </w:rPr>
        <w:t xml:space="preserve">PPR outbreaks </w:t>
      </w:r>
    </w:p>
    <w:p w14:paraId="10E0ED3B" w14:textId="33AC44AE" w:rsidR="00F95AED" w:rsidRDefault="00F95AED" w:rsidP="00DD10AB">
      <w:pPr>
        <w:spacing w:line="480" w:lineRule="auto"/>
        <w:rPr>
          <w:rFonts w:ascii="Times New Roman" w:eastAsia="Times New Roman" w:hAnsi="Times New Roman"/>
          <w:sz w:val="24"/>
          <w:lang w:val="en-GB"/>
        </w:rPr>
      </w:pPr>
      <w:r>
        <w:rPr>
          <w:rFonts w:ascii="Times New Roman" w:eastAsia="Times New Roman" w:hAnsi="Times New Roman"/>
          <w:sz w:val="24"/>
          <w:lang w:val="en-GB"/>
        </w:rPr>
        <w:t>Describe o</w:t>
      </w:r>
      <w:r w:rsidRPr="0061246A">
        <w:rPr>
          <w:rFonts w:ascii="Times New Roman" w:eastAsia="Times New Roman" w:hAnsi="Times New Roman"/>
          <w:sz w:val="24"/>
          <w:lang w:val="en-GB"/>
        </w:rPr>
        <w:t>utbreak</w:t>
      </w:r>
      <w:r>
        <w:rPr>
          <w:rFonts w:ascii="Times New Roman" w:eastAsia="Times New Roman" w:hAnsi="Times New Roman"/>
          <w:sz w:val="24"/>
          <w:lang w:val="en-GB"/>
        </w:rPr>
        <w:t xml:space="preserve">s that the participants or </w:t>
      </w:r>
      <w:r w:rsidR="003C750F">
        <w:rPr>
          <w:rFonts w:ascii="Times New Roman" w:eastAsia="Times New Roman" w:hAnsi="Times New Roman"/>
          <w:sz w:val="24"/>
          <w:lang w:val="en-GB"/>
        </w:rPr>
        <w:t>the research team</w:t>
      </w:r>
      <w:r>
        <w:rPr>
          <w:rFonts w:ascii="Times New Roman" w:eastAsia="Times New Roman" w:hAnsi="Times New Roman"/>
          <w:sz w:val="24"/>
          <w:lang w:val="en-GB"/>
        </w:rPr>
        <w:t xml:space="preserve"> (based on answers from question</w:t>
      </w:r>
      <w:r w:rsidR="00E62E34">
        <w:rPr>
          <w:rFonts w:ascii="Times New Roman" w:eastAsia="Times New Roman" w:hAnsi="Times New Roman"/>
          <w:sz w:val="24"/>
          <w:lang w:val="en-GB"/>
        </w:rPr>
        <w:t>s</w:t>
      </w:r>
      <w:r>
        <w:rPr>
          <w:rFonts w:ascii="Times New Roman" w:eastAsia="Times New Roman" w:hAnsi="Times New Roman"/>
          <w:sz w:val="24"/>
          <w:lang w:val="en-GB"/>
        </w:rPr>
        <w:t xml:space="preserve"> above) think </w:t>
      </w:r>
      <w:r w:rsidR="00A90F4E">
        <w:rPr>
          <w:rFonts w:ascii="Times New Roman" w:eastAsia="Times New Roman" w:hAnsi="Times New Roman"/>
          <w:sz w:val="24"/>
          <w:lang w:val="en-GB"/>
        </w:rPr>
        <w:t>we</w:t>
      </w:r>
      <w:r>
        <w:rPr>
          <w:rFonts w:ascii="Times New Roman" w:eastAsia="Times New Roman" w:hAnsi="Times New Roman"/>
          <w:sz w:val="24"/>
          <w:lang w:val="en-GB"/>
        </w:rPr>
        <w:t>re PPR.</w:t>
      </w:r>
    </w:p>
    <w:p w14:paraId="146C086F" w14:textId="72D38A45" w:rsidR="00F95AED" w:rsidRPr="00435310" w:rsidRDefault="00F95AED" w:rsidP="00DD10AB">
      <w:pPr>
        <w:spacing w:line="480" w:lineRule="auto"/>
        <w:rPr>
          <w:rFonts w:ascii="Times New Roman" w:eastAsia="Times New Roman" w:hAnsi="Times New Roman"/>
          <w:sz w:val="24"/>
          <w:lang w:val="en-GB"/>
        </w:rPr>
      </w:pPr>
      <w:r>
        <w:rPr>
          <w:rFonts w:ascii="Times New Roman" w:eastAsia="Times New Roman" w:hAnsi="Times New Roman"/>
          <w:sz w:val="24"/>
          <w:lang w:val="en-GB"/>
        </w:rPr>
        <w:t xml:space="preserve">For each outbreak: proportion of owners in their village/epidemiological unit </w:t>
      </w:r>
      <w:r w:rsidRPr="00435310">
        <w:rPr>
          <w:rFonts w:ascii="Times New Roman" w:eastAsia="Times New Roman" w:hAnsi="Times New Roman"/>
          <w:sz w:val="24"/>
          <w:lang w:val="en-GB"/>
        </w:rPr>
        <w:t xml:space="preserve">affected </w:t>
      </w:r>
      <w:r>
        <w:rPr>
          <w:rFonts w:ascii="Times New Roman" w:eastAsia="Times New Roman" w:hAnsi="Times New Roman"/>
          <w:sz w:val="24"/>
          <w:lang w:val="en-GB"/>
        </w:rPr>
        <w:t xml:space="preserve">(=had at least one sick shoat) or not affected, proportion of </w:t>
      </w:r>
      <w:r w:rsidRPr="00D839F7">
        <w:rPr>
          <w:rFonts w:ascii="Times New Roman" w:eastAsia="Times New Roman" w:hAnsi="Times New Roman"/>
          <w:sz w:val="24"/>
          <w:lang w:val="en-GB"/>
        </w:rPr>
        <w:t>sheep and goats</w:t>
      </w:r>
      <w:r w:rsidRPr="00435310">
        <w:rPr>
          <w:rFonts w:ascii="Times New Roman" w:eastAsia="Times New Roman" w:hAnsi="Times New Roman"/>
          <w:sz w:val="24"/>
          <w:lang w:val="en-GB"/>
        </w:rPr>
        <w:t xml:space="preserve"> </w:t>
      </w:r>
      <w:r>
        <w:rPr>
          <w:rFonts w:ascii="Times New Roman" w:eastAsia="Times New Roman" w:hAnsi="Times New Roman"/>
          <w:sz w:val="24"/>
          <w:lang w:val="en-GB"/>
        </w:rPr>
        <w:t xml:space="preserve">that were sick and died, were sick but recovered, or not affected at all. Scores made by proportional piling separately for farmer/shoats and for each outbreak. </w:t>
      </w:r>
    </w:p>
    <w:p w14:paraId="139BA298" w14:textId="386C7FB7" w:rsidR="00F95AED" w:rsidRPr="00DD10AB" w:rsidRDefault="00F95AED" w:rsidP="00DD10AB">
      <w:pPr>
        <w:spacing w:line="480" w:lineRule="auto"/>
        <w:rPr>
          <w:rFonts w:ascii="Times New Roman" w:eastAsia="Times New Roman" w:hAnsi="Times New Roman"/>
          <w:b/>
          <w:sz w:val="24"/>
          <w:lang w:val="en-GB"/>
        </w:rPr>
      </w:pPr>
      <w:r w:rsidRPr="0061246A">
        <w:rPr>
          <w:rFonts w:ascii="Times New Roman" w:eastAsia="Times New Roman" w:hAnsi="Times New Roman"/>
          <w:b/>
          <w:sz w:val="24"/>
          <w:lang w:val="en-GB"/>
        </w:rPr>
        <w:t>Data capture: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501"/>
        <w:gridCol w:w="1501"/>
        <w:gridCol w:w="1199"/>
        <w:gridCol w:w="1651"/>
        <w:gridCol w:w="924"/>
        <w:gridCol w:w="1701"/>
        <w:gridCol w:w="1388"/>
      </w:tblGrid>
      <w:tr w:rsidR="00F95AED" w:rsidRPr="0061246A" w14:paraId="249CB50A" w14:textId="77777777" w:rsidTr="008D5042">
        <w:tc>
          <w:tcPr>
            <w:tcW w:w="1501" w:type="dxa"/>
            <w:shd w:val="clear" w:color="auto" w:fill="F2F2F2" w:themeFill="background1" w:themeFillShade="F2"/>
          </w:tcPr>
          <w:p w14:paraId="54B95DD6" w14:textId="77777777" w:rsidR="00F95AED" w:rsidRPr="002E702B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rFonts w:ascii="Times New Roman" w:hAnsi="Times New Roman"/>
                <w:sz w:val="24"/>
                <w:lang w:val="en-GB"/>
              </w:rPr>
              <w:t>O</w:t>
            </w:r>
            <w:r w:rsidRPr="002E702B">
              <w:rPr>
                <w:rFonts w:ascii="Times New Roman" w:hAnsi="Times New Roman"/>
                <w:sz w:val="24"/>
                <w:lang w:val="en-GB"/>
              </w:rPr>
              <w:t xml:space="preserve">utbreaks </w:t>
            </w:r>
          </w:p>
        </w:tc>
        <w:tc>
          <w:tcPr>
            <w:tcW w:w="1501" w:type="dxa"/>
            <w:shd w:val="clear" w:color="auto" w:fill="F2F2F2" w:themeFill="background1" w:themeFillShade="F2"/>
          </w:tcPr>
          <w:p w14:paraId="6651B28E" w14:textId="77777777" w:rsidR="00F95AED" w:rsidRPr="00FC201A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  <w:lang w:val="fr-FR"/>
              </w:rPr>
            </w:pPr>
            <w:r>
              <w:rPr>
                <w:rFonts w:ascii="Times New Roman" w:hAnsi="Times New Roman"/>
                <w:sz w:val="24"/>
                <w:lang w:val="fr-FR"/>
              </w:rPr>
              <w:t>D</w:t>
            </w:r>
            <w:r w:rsidRPr="00435310">
              <w:rPr>
                <w:rFonts w:ascii="Times New Roman" w:hAnsi="Times New Roman"/>
                <w:sz w:val="24"/>
                <w:lang w:val="fr-FR"/>
              </w:rPr>
              <w:t>ate</w:t>
            </w:r>
            <w:r>
              <w:rPr>
                <w:rFonts w:ascii="Times New Roman" w:hAnsi="Times New Roman"/>
                <w:sz w:val="24"/>
                <w:lang w:val="fr-FR"/>
              </w:rPr>
              <w:t xml:space="preserve"> </w:t>
            </w:r>
            <w:r w:rsidRPr="00435310">
              <w:rPr>
                <w:rFonts w:ascii="Times New Roman" w:hAnsi="Times New Roman"/>
                <w:sz w:val="24"/>
                <w:lang w:val="fr-FR"/>
              </w:rPr>
              <w:t>(month/year)</w:t>
            </w:r>
          </w:p>
        </w:tc>
        <w:tc>
          <w:tcPr>
            <w:tcW w:w="2850" w:type="dxa"/>
            <w:gridSpan w:val="2"/>
            <w:shd w:val="clear" w:color="auto" w:fill="F2F2F2" w:themeFill="background1" w:themeFillShade="F2"/>
          </w:tcPr>
          <w:p w14:paraId="673BED4A" w14:textId="7BC0FBF9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Owner</w:t>
            </w:r>
            <w:r w:rsidR="003C750F">
              <w:rPr>
                <w:rFonts w:ascii="Times New Roman" w:hAnsi="Times New Roman"/>
                <w:sz w:val="24"/>
              </w:rPr>
              <w:t xml:space="preserve">s </w:t>
            </w:r>
            <w:r>
              <w:rPr>
                <w:rFonts w:ascii="Times New Roman" w:hAnsi="Times New Roman"/>
                <w:sz w:val="24"/>
              </w:rPr>
              <w:t>(proportional piling)</w:t>
            </w:r>
          </w:p>
        </w:tc>
        <w:tc>
          <w:tcPr>
            <w:tcW w:w="4013" w:type="dxa"/>
            <w:gridSpan w:val="3"/>
            <w:shd w:val="clear" w:color="auto" w:fill="F2F2F2" w:themeFill="background1" w:themeFillShade="F2"/>
          </w:tcPr>
          <w:p w14:paraId="010B2BD2" w14:textId="7044B06E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Animal</w:t>
            </w:r>
            <w:r w:rsidRPr="00435310">
              <w:rPr>
                <w:rFonts w:ascii="Times New Roman" w:hAnsi="Times New Roman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 xml:space="preserve"> (proportional piling)</w:t>
            </w:r>
          </w:p>
        </w:tc>
      </w:tr>
      <w:tr w:rsidR="00F95AED" w:rsidRPr="0061246A" w14:paraId="1DE8A924" w14:textId="77777777" w:rsidTr="008D5042">
        <w:tc>
          <w:tcPr>
            <w:tcW w:w="1501" w:type="dxa"/>
          </w:tcPr>
          <w:p w14:paraId="2AD9F862" w14:textId="77777777" w:rsidR="00F95AED" w:rsidRDefault="00F95AED" w:rsidP="00712E34">
            <w:pPr>
              <w:spacing w:line="240" w:lineRule="auto"/>
              <w:rPr>
                <w:rFonts w:ascii="Times New Roman" w:hAnsi="Times New Roman"/>
                <w:sz w:val="24"/>
                <w:lang w:val="fr-FR"/>
              </w:rPr>
            </w:pPr>
          </w:p>
        </w:tc>
        <w:tc>
          <w:tcPr>
            <w:tcW w:w="1501" w:type="dxa"/>
          </w:tcPr>
          <w:p w14:paraId="071A8BFA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99" w:type="dxa"/>
          </w:tcPr>
          <w:p w14:paraId="2078B2C7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Affected</w:t>
            </w:r>
          </w:p>
        </w:tc>
        <w:tc>
          <w:tcPr>
            <w:tcW w:w="1651" w:type="dxa"/>
          </w:tcPr>
          <w:p w14:paraId="516F39EC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Non-affected</w:t>
            </w:r>
          </w:p>
        </w:tc>
        <w:tc>
          <w:tcPr>
            <w:tcW w:w="924" w:type="dxa"/>
          </w:tcPr>
          <w:p w14:paraId="330DE8B7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Dead  </w:t>
            </w:r>
          </w:p>
          <w:p w14:paraId="37A58BB3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14:paraId="64ED15FC" w14:textId="42D5F878" w:rsidR="00F95AED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Recover</w:t>
            </w:r>
            <w:r w:rsidR="00E62E34"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d</w:t>
            </w:r>
          </w:p>
          <w:p w14:paraId="76715B15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(sick but survived)</w:t>
            </w:r>
          </w:p>
        </w:tc>
        <w:tc>
          <w:tcPr>
            <w:tcW w:w="1388" w:type="dxa"/>
          </w:tcPr>
          <w:p w14:paraId="75C01C1A" w14:textId="77777777" w:rsidR="00F95AED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Healthy</w:t>
            </w:r>
          </w:p>
          <w:p w14:paraId="66030BCD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(never sick)</w:t>
            </w:r>
          </w:p>
        </w:tc>
      </w:tr>
      <w:tr w:rsidR="00F95AED" w:rsidRPr="0061246A" w14:paraId="69A23918" w14:textId="77777777" w:rsidTr="008D5042">
        <w:tc>
          <w:tcPr>
            <w:tcW w:w="1501" w:type="dxa"/>
          </w:tcPr>
          <w:p w14:paraId="01AD929D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fr-FR"/>
              </w:rPr>
              <w:lastRenderedPageBreak/>
              <w:t>O</w:t>
            </w:r>
            <w:r w:rsidRPr="00435310">
              <w:rPr>
                <w:rFonts w:ascii="Times New Roman" w:hAnsi="Times New Roman"/>
                <w:sz w:val="24"/>
                <w:lang w:val="fr-FR"/>
              </w:rPr>
              <w:t xml:space="preserve">utbreak </w:t>
            </w:r>
            <w:r w:rsidRPr="0061246A">
              <w:rPr>
                <w:rFonts w:ascii="Times New Roman" w:hAnsi="Times New Roman"/>
                <w:sz w:val="24"/>
                <w:lang w:val="fr-FR"/>
              </w:rPr>
              <w:t>1</w:t>
            </w:r>
          </w:p>
        </w:tc>
        <w:tc>
          <w:tcPr>
            <w:tcW w:w="1501" w:type="dxa"/>
          </w:tcPr>
          <w:p w14:paraId="7ADE3DEA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99" w:type="dxa"/>
          </w:tcPr>
          <w:p w14:paraId="3AFA32A5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</w:tcPr>
          <w:p w14:paraId="2B75BF6E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24" w:type="dxa"/>
          </w:tcPr>
          <w:p w14:paraId="5F3DB07B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14:paraId="5CA85080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8" w:type="dxa"/>
          </w:tcPr>
          <w:p w14:paraId="402514F8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95AED" w:rsidRPr="0061246A" w14:paraId="6508EDE9" w14:textId="77777777" w:rsidTr="008D5042">
        <w:tc>
          <w:tcPr>
            <w:tcW w:w="1501" w:type="dxa"/>
          </w:tcPr>
          <w:p w14:paraId="0F75471B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fr-FR"/>
              </w:rPr>
              <w:t>O</w:t>
            </w:r>
            <w:r w:rsidRPr="00435310">
              <w:rPr>
                <w:rFonts w:ascii="Times New Roman" w:hAnsi="Times New Roman"/>
                <w:sz w:val="24"/>
                <w:lang w:val="fr-FR"/>
              </w:rPr>
              <w:t xml:space="preserve">utbreak </w:t>
            </w:r>
            <w:r w:rsidRPr="0061246A">
              <w:rPr>
                <w:rFonts w:ascii="Times New Roman" w:hAnsi="Times New Roman"/>
                <w:sz w:val="24"/>
                <w:lang w:val="fr-FR"/>
              </w:rPr>
              <w:t>2</w:t>
            </w:r>
          </w:p>
        </w:tc>
        <w:tc>
          <w:tcPr>
            <w:tcW w:w="1501" w:type="dxa"/>
          </w:tcPr>
          <w:p w14:paraId="2135942D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99" w:type="dxa"/>
          </w:tcPr>
          <w:p w14:paraId="1F82531F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</w:tcPr>
          <w:p w14:paraId="65BB9EC1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24" w:type="dxa"/>
          </w:tcPr>
          <w:p w14:paraId="69C651CA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14:paraId="783CA000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8" w:type="dxa"/>
          </w:tcPr>
          <w:p w14:paraId="48D3163D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95AED" w:rsidRPr="0061246A" w14:paraId="45187E6F" w14:textId="77777777" w:rsidTr="008D5042">
        <w:tc>
          <w:tcPr>
            <w:tcW w:w="1501" w:type="dxa"/>
          </w:tcPr>
          <w:p w14:paraId="229BF5FD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fr-FR"/>
              </w:rPr>
              <w:t>O</w:t>
            </w:r>
            <w:r w:rsidRPr="00435310">
              <w:rPr>
                <w:rFonts w:ascii="Times New Roman" w:hAnsi="Times New Roman"/>
                <w:sz w:val="24"/>
                <w:lang w:val="fr-FR"/>
              </w:rPr>
              <w:t>utbreak 3</w:t>
            </w:r>
          </w:p>
        </w:tc>
        <w:tc>
          <w:tcPr>
            <w:tcW w:w="1501" w:type="dxa"/>
          </w:tcPr>
          <w:p w14:paraId="5438A56E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99" w:type="dxa"/>
          </w:tcPr>
          <w:p w14:paraId="1C2F417C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</w:tcPr>
          <w:p w14:paraId="5BEFE153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24" w:type="dxa"/>
          </w:tcPr>
          <w:p w14:paraId="1CA41E99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14:paraId="5F368735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8" w:type="dxa"/>
          </w:tcPr>
          <w:p w14:paraId="49EDDBDD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95AED" w:rsidRPr="0061246A" w14:paraId="6482B601" w14:textId="77777777" w:rsidTr="008D5042">
        <w:tc>
          <w:tcPr>
            <w:tcW w:w="1501" w:type="dxa"/>
          </w:tcPr>
          <w:p w14:paraId="57B7374C" w14:textId="77777777" w:rsidR="00F95AED" w:rsidRDefault="00F95AED" w:rsidP="00712E34">
            <w:pPr>
              <w:spacing w:line="240" w:lineRule="auto"/>
              <w:rPr>
                <w:rFonts w:ascii="Times New Roman" w:hAnsi="Times New Roman"/>
                <w:sz w:val="24"/>
                <w:lang w:val="fr-FR"/>
              </w:rPr>
            </w:pPr>
            <w:r>
              <w:rPr>
                <w:rFonts w:ascii="Times New Roman" w:hAnsi="Times New Roman"/>
                <w:sz w:val="24"/>
                <w:lang w:val="fr-FR"/>
              </w:rPr>
              <w:t>O</w:t>
            </w:r>
            <w:r w:rsidRPr="00435310">
              <w:rPr>
                <w:rFonts w:ascii="Times New Roman" w:hAnsi="Times New Roman"/>
                <w:sz w:val="24"/>
                <w:lang w:val="fr-FR"/>
              </w:rPr>
              <w:t xml:space="preserve">utbreak </w:t>
            </w:r>
            <w:r>
              <w:rPr>
                <w:rFonts w:ascii="Times New Roman" w:hAnsi="Times New Roman"/>
                <w:sz w:val="24"/>
                <w:lang w:val="fr-FR"/>
              </w:rPr>
              <w:t>4</w:t>
            </w:r>
          </w:p>
        </w:tc>
        <w:tc>
          <w:tcPr>
            <w:tcW w:w="1501" w:type="dxa"/>
          </w:tcPr>
          <w:p w14:paraId="2AD149AF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199" w:type="dxa"/>
          </w:tcPr>
          <w:p w14:paraId="3A0487B4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</w:tcPr>
          <w:p w14:paraId="5AD6E905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24" w:type="dxa"/>
          </w:tcPr>
          <w:p w14:paraId="01B63C7D" w14:textId="77777777" w:rsidR="00F95AED" w:rsidRPr="00435310" w:rsidRDefault="00F95AED" w:rsidP="00712E34">
            <w:pPr>
              <w:spacing w:after="20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</w:tcPr>
          <w:p w14:paraId="473B2874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8" w:type="dxa"/>
          </w:tcPr>
          <w:p w14:paraId="438BC7F4" w14:textId="77777777" w:rsidR="00F95AED" w:rsidRPr="00435310" w:rsidRDefault="00F95AED" w:rsidP="00712E34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1222BEB0" w14:textId="77777777" w:rsidR="00F95AED" w:rsidRPr="004923A4" w:rsidRDefault="00F95AED" w:rsidP="00DD10AB">
      <w:pPr>
        <w:pStyle w:val="Heading3"/>
        <w:spacing w:line="480" w:lineRule="auto"/>
        <w:rPr>
          <w:lang w:val="en-GB"/>
        </w:rPr>
      </w:pPr>
      <w:r w:rsidRPr="004923A4">
        <w:rPr>
          <w:lang w:val="en-GB"/>
        </w:rPr>
        <w:t xml:space="preserve">PPR </w:t>
      </w:r>
      <w:r>
        <w:rPr>
          <w:lang w:val="en-GB"/>
        </w:rPr>
        <w:t>o</w:t>
      </w:r>
      <w:r w:rsidRPr="004923A4">
        <w:rPr>
          <w:lang w:val="en-GB"/>
        </w:rPr>
        <w:t>utbreak impact</w:t>
      </w:r>
    </w:p>
    <w:p w14:paraId="6F457477" w14:textId="356C52B1" w:rsidR="00771B93" w:rsidRPr="00DD10AB" w:rsidRDefault="00F95AED" w:rsidP="00DD10AB">
      <w:pPr>
        <w:spacing w:line="480" w:lineRule="auto"/>
        <w:rPr>
          <w:rFonts w:ascii="Times New Roman" w:eastAsia="Times New Roman" w:hAnsi="Times New Roman"/>
          <w:sz w:val="24"/>
          <w:lang w:val="en-GB"/>
        </w:rPr>
      </w:pPr>
      <w:r>
        <w:rPr>
          <w:rFonts w:ascii="Times New Roman" w:eastAsia="Times New Roman" w:hAnsi="Times New Roman"/>
          <w:sz w:val="24"/>
          <w:lang w:val="en-GB"/>
        </w:rPr>
        <w:t>What was the consequences of these outbreaks (including impact of related control measures)?</w:t>
      </w:r>
    </w:p>
    <w:p w14:paraId="1F011F0A" w14:textId="77777777" w:rsidR="004C4E3D" w:rsidRPr="00212582" w:rsidRDefault="004C4E3D" w:rsidP="00DD10AB">
      <w:pPr>
        <w:pStyle w:val="Heading3"/>
        <w:spacing w:line="480" w:lineRule="auto"/>
        <w:rPr>
          <w:lang w:val="en-GB"/>
        </w:rPr>
      </w:pPr>
      <w:r w:rsidRPr="00212582">
        <w:rPr>
          <w:lang w:val="en-GB"/>
        </w:rPr>
        <w:t>Rounding up</w:t>
      </w:r>
    </w:p>
    <w:p w14:paraId="09108CD1" w14:textId="77777777" w:rsidR="004C4E3D" w:rsidRDefault="004C4E3D" w:rsidP="00DD10AB">
      <w:pPr>
        <w:pStyle w:val="NormalWeb"/>
        <w:spacing w:before="0" w:beforeAutospacing="0" w:after="0" w:afterAutospacing="0" w:line="480" w:lineRule="auto"/>
        <w:jc w:val="both"/>
      </w:pPr>
      <w:r>
        <w:rPr>
          <w:color w:val="000000"/>
        </w:rPr>
        <w:t>Anything else you would like to discuss?</w:t>
      </w:r>
    </w:p>
    <w:p w14:paraId="5AF6DAA8" w14:textId="17AD2785" w:rsidR="000C2245" w:rsidRDefault="000C2245" w:rsidP="00712E34">
      <w:pPr>
        <w:spacing w:line="480" w:lineRule="auto"/>
        <w:rPr>
          <w:color w:val="000000"/>
          <w:lang w:val="en-GB"/>
        </w:rPr>
      </w:pPr>
    </w:p>
    <w:p w14:paraId="68D1DD46" w14:textId="5622BCF7" w:rsidR="00DD10AB" w:rsidRDefault="00DD10AB" w:rsidP="00712E34">
      <w:pPr>
        <w:spacing w:line="480" w:lineRule="auto"/>
        <w:rPr>
          <w:color w:val="000000"/>
          <w:lang w:val="en-GB"/>
        </w:rPr>
      </w:pPr>
    </w:p>
    <w:p w14:paraId="0DB83736" w14:textId="6F2AC02C" w:rsidR="00DD10AB" w:rsidRDefault="00DD10AB" w:rsidP="00712E34">
      <w:pPr>
        <w:spacing w:line="480" w:lineRule="auto"/>
        <w:rPr>
          <w:color w:val="000000"/>
          <w:lang w:val="en-GB"/>
        </w:rPr>
      </w:pPr>
    </w:p>
    <w:p w14:paraId="561B429B" w14:textId="6ED7206D" w:rsidR="00DD10AB" w:rsidRDefault="00DD10AB" w:rsidP="00712E34">
      <w:pPr>
        <w:spacing w:line="480" w:lineRule="auto"/>
        <w:rPr>
          <w:color w:val="000000"/>
          <w:lang w:val="en-GB"/>
        </w:rPr>
      </w:pPr>
    </w:p>
    <w:p w14:paraId="4E03F9EC" w14:textId="0997A42F" w:rsidR="00DD10AB" w:rsidRDefault="00DD10AB" w:rsidP="00712E34">
      <w:pPr>
        <w:spacing w:line="480" w:lineRule="auto"/>
        <w:rPr>
          <w:color w:val="000000"/>
          <w:lang w:val="en-GB"/>
        </w:rPr>
      </w:pPr>
    </w:p>
    <w:p w14:paraId="19826390" w14:textId="3A323F8A" w:rsidR="00DD10AB" w:rsidRDefault="00DD10AB" w:rsidP="00712E34">
      <w:pPr>
        <w:spacing w:line="480" w:lineRule="auto"/>
        <w:rPr>
          <w:color w:val="000000"/>
          <w:lang w:val="en-GB"/>
        </w:rPr>
      </w:pPr>
    </w:p>
    <w:p w14:paraId="34BC5BC3" w14:textId="39191E62" w:rsidR="00DD10AB" w:rsidRDefault="00DD10AB" w:rsidP="00712E34">
      <w:pPr>
        <w:spacing w:line="480" w:lineRule="auto"/>
        <w:rPr>
          <w:color w:val="000000"/>
          <w:lang w:val="en-GB"/>
        </w:rPr>
      </w:pPr>
    </w:p>
    <w:p w14:paraId="13AF6793" w14:textId="4B25414D" w:rsidR="00DD10AB" w:rsidRDefault="00DD10AB" w:rsidP="00712E34">
      <w:pPr>
        <w:spacing w:line="480" w:lineRule="auto"/>
        <w:rPr>
          <w:color w:val="000000"/>
          <w:lang w:val="en-GB"/>
        </w:rPr>
      </w:pPr>
    </w:p>
    <w:p w14:paraId="6F470B13" w14:textId="1380CB85" w:rsidR="00DD10AB" w:rsidRDefault="00DD10AB" w:rsidP="00712E34">
      <w:pPr>
        <w:spacing w:line="480" w:lineRule="auto"/>
        <w:rPr>
          <w:color w:val="000000"/>
          <w:lang w:val="en-GB"/>
        </w:rPr>
      </w:pPr>
    </w:p>
    <w:p w14:paraId="4F0C6B48" w14:textId="2A7C8B50" w:rsidR="00DD10AB" w:rsidRDefault="00DD10AB" w:rsidP="00712E34">
      <w:pPr>
        <w:spacing w:line="480" w:lineRule="auto"/>
        <w:rPr>
          <w:color w:val="000000"/>
          <w:lang w:val="en-GB"/>
        </w:rPr>
      </w:pPr>
    </w:p>
    <w:p w14:paraId="4F7D81B1" w14:textId="22927B34" w:rsidR="00DD10AB" w:rsidRDefault="00DD10AB" w:rsidP="00712E34">
      <w:pPr>
        <w:spacing w:line="480" w:lineRule="auto"/>
        <w:rPr>
          <w:color w:val="000000"/>
          <w:lang w:val="en-GB"/>
        </w:rPr>
      </w:pPr>
    </w:p>
    <w:p w14:paraId="688D41AB" w14:textId="0E1D3DC7" w:rsidR="00712E34" w:rsidRDefault="00712E34" w:rsidP="00712E34">
      <w:pPr>
        <w:spacing w:line="480" w:lineRule="auto"/>
        <w:rPr>
          <w:color w:val="000000"/>
          <w:lang w:val="en-GB"/>
        </w:rPr>
      </w:pPr>
    </w:p>
    <w:p w14:paraId="12D7AA0D" w14:textId="76A37562" w:rsidR="00712E34" w:rsidRDefault="00712E34" w:rsidP="00712E34">
      <w:pPr>
        <w:spacing w:line="480" w:lineRule="auto"/>
        <w:rPr>
          <w:color w:val="000000"/>
          <w:lang w:val="en-GB"/>
        </w:rPr>
      </w:pPr>
    </w:p>
    <w:p w14:paraId="77DB276F" w14:textId="2D84D0D3" w:rsidR="00712E34" w:rsidRDefault="00712E34" w:rsidP="00712E34">
      <w:pPr>
        <w:spacing w:line="480" w:lineRule="auto"/>
        <w:rPr>
          <w:color w:val="000000"/>
          <w:lang w:val="en-GB"/>
        </w:rPr>
      </w:pPr>
    </w:p>
    <w:p w14:paraId="5B4C0019" w14:textId="0DACA9EF" w:rsidR="00712E34" w:rsidRDefault="00712E34" w:rsidP="00712E34">
      <w:pPr>
        <w:spacing w:line="480" w:lineRule="auto"/>
        <w:rPr>
          <w:color w:val="000000"/>
          <w:lang w:val="en-GB"/>
        </w:rPr>
      </w:pPr>
    </w:p>
    <w:p w14:paraId="33FFEA0D" w14:textId="7BC2BF59" w:rsidR="00712E34" w:rsidRDefault="00712E34" w:rsidP="00712E34">
      <w:pPr>
        <w:spacing w:line="480" w:lineRule="auto"/>
        <w:rPr>
          <w:color w:val="000000"/>
          <w:lang w:val="en-GB"/>
        </w:rPr>
      </w:pPr>
    </w:p>
    <w:p w14:paraId="7933B63C" w14:textId="4FE31435" w:rsidR="00712E34" w:rsidRDefault="00712E34" w:rsidP="00712E34">
      <w:pPr>
        <w:spacing w:line="480" w:lineRule="auto"/>
        <w:rPr>
          <w:color w:val="000000"/>
          <w:lang w:val="en-GB"/>
        </w:rPr>
      </w:pPr>
    </w:p>
    <w:p w14:paraId="558B0B32" w14:textId="5239641D" w:rsidR="00712E34" w:rsidRDefault="00712E34" w:rsidP="00712E34">
      <w:pPr>
        <w:spacing w:line="480" w:lineRule="auto"/>
        <w:rPr>
          <w:color w:val="000000"/>
          <w:lang w:val="en-GB"/>
        </w:rPr>
      </w:pPr>
    </w:p>
    <w:p w14:paraId="7EC29C66" w14:textId="0AF6FC87" w:rsidR="00712E34" w:rsidRDefault="00712E34" w:rsidP="00712E34">
      <w:pPr>
        <w:spacing w:line="480" w:lineRule="auto"/>
        <w:rPr>
          <w:color w:val="000000"/>
          <w:lang w:val="en-GB"/>
        </w:rPr>
      </w:pPr>
    </w:p>
    <w:p w14:paraId="40428A1B" w14:textId="53B8F716" w:rsidR="00712E34" w:rsidRDefault="00712E34" w:rsidP="00712E34">
      <w:pPr>
        <w:spacing w:line="480" w:lineRule="auto"/>
        <w:rPr>
          <w:color w:val="000000"/>
          <w:lang w:val="en-GB"/>
        </w:rPr>
      </w:pPr>
    </w:p>
    <w:p w14:paraId="79EBF98E" w14:textId="77777777" w:rsidR="00712E34" w:rsidRDefault="00712E34" w:rsidP="00712E34">
      <w:pPr>
        <w:spacing w:line="480" w:lineRule="auto"/>
        <w:rPr>
          <w:color w:val="000000"/>
          <w:lang w:val="en-GB"/>
        </w:rPr>
      </w:pPr>
      <w:bookmarkStart w:id="1" w:name="_GoBack"/>
      <w:bookmarkEnd w:id="1"/>
    </w:p>
    <w:p w14:paraId="7D7BD2CA" w14:textId="77777777" w:rsidR="00712E34" w:rsidRDefault="00712E34" w:rsidP="00712E34">
      <w:pPr>
        <w:spacing w:line="480" w:lineRule="auto"/>
        <w:rPr>
          <w:i/>
          <w:iCs/>
          <w:lang w:val="en-GB"/>
        </w:rPr>
      </w:pPr>
      <w:r w:rsidRPr="00521043">
        <w:rPr>
          <w:i/>
          <w:iCs/>
          <w:lang w:val="en-GB"/>
        </w:rPr>
        <w:lastRenderedPageBreak/>
        <w:t>Supplementary table SP1: sampling summary at the municipality level for Armenia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89"/>
        <w:gridCol w:w="1850"/>
        <w:gridCol w:w="1510"/>
        <w:gridCol w:w="1062"/>
        <w:gridCol w:w="1510"/>
        <w:gridCol w:w="1062"/>
      </w:tblGrid>
      <w:tr w:rsidR="00712E34" w:rsidRPr="00521043" w14:paraId="1A5400D1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52898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Province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7269C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Municipality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51463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Communities</w:t>
            </w:r>
          </w:p>
          <w:p w14:paraId="6400ACE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2019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F55DA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Samples</w:t>
            </w:r>
          </w:p>
          <w:p w14:paraId="48178E3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2019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B6A73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Communities</w:t>
            </w:r>
          </w:p>
          <w:p w14:paraId="5C39083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2020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FE45F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Samples</w:t>
            </w:r>
          </w:p>
          <w:p w14:paraId="3FCF9A0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2020</w:t>
            </w:r>
          </w:p>
        </w:tc>
      </w:tr>
      <w:tr w:rsidR="00712E34" w:rsidRPr="00521043" w14:paraId="08F447FA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B00D5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Armavir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FCC46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3 municipalities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06AE2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36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54041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720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2E55E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36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A2647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720</w:t>
            </w:r>
          </w:p>
        </w:tc>
      </w:tr>
      <w:tr w:rsidR="00712E34" w:rsidRPr="00521043" w14:paraId="6F42AF12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79FE4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1D26C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Armavir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64E46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9BFE6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240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7C1A0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FF393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220</w:t>
            </w:r>
          </w:p>
        </w:tc>
      </w:tr>
      <w:tr w:rsidR="00712E34" w:rsidRPr="00521043" w14:paraId="0A57B870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43394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FA313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Baghramyan</w:t>
            </w:r>
            <w:proofErr w:type="spellEnd"/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3FCB2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61506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240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56C3A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14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9CD30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280</w:t>
            </w:r>
          </w:p>
        </w:tc>
      </w:tr>
      <w:tr w:rsidR="00712E34" w:rsidRPr="00521043" w14:paraId="5C40496B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4B69D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75B8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Vagharshapat</w:t>
            </w:r>
            <w:proofErr w:type="spellEnd"/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F02E4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2B3B0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240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8423A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57B82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220</w:t>
            </w:r>
          </w:p>
        </w:tc>
      </w:tr>
      <w:tr w:rsidR="00712E34" w:rsidRPr="00521043" w14:paraId="6A09D9DA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4D6FE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Lori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C9D4B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5 municipalities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F16ED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36984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200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7BE78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6D1D4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200</w:t>
            </w:r>
          </w:p>
        </w:tc>
      </w:tr>
      <w:tr w:rsidR="00712E34" w:rsidRPr="00521043" w14:paraId="1C80653C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F77A1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14259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Gugark</w:t>
            </w:r>
            <w:proofErr w:type="spellEnd"/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F2EC2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5A1C9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0680F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8EC74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</w:tr>
      <w:tr w:rsidR="00712E34" w:rsidRPr="00521043" w14:paraId="304F6D7C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B8723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032D8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Spitak</w:t>
            </w:r>
            <w:proofErr w:type="spellEnd"/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F77E8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BE922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F9E57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E402E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</w:tr>
      <w:tr w:rsidR="00712E34" w:rsidRPr="00521043" w14:paraId="2FF490C3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27F3F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C6C38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Stepanavan</w:t>
            </w:r>
            <w:proofErr w:type="spellEnd"/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484E3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EC651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EF62D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B0E95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</w:tr>
      <w:tr w:rsidR="00712E34" w:rsidRPr="00521043" w14:paraId="45E692C3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6260B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25C23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Tashir</w:t>
            </w:r>
            <w:proofErr w:type="spellEnd"/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99BC5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DAF3B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C5012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CA4C8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</w:tr>
      <w:tr w:rsidR="00712E34" w:rsidRPr="00521043" w14:paraId="0AD4E2DC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9913C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98004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Tumanian</w:t>
            </w:r>
            <w:proofErr w:type="spellEnd"/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4F4E8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8372D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DA9DD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E6303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</w:tr>
      <w:tr w:rsidR="00712E34" w:rsidRPr="00521043" w14:paraId="1DAEEC35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0FD7D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Syunik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D7CBE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 municipalities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B6991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36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1AD87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720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EF75B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36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84E76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720</w:t>
            </w:r>
          </w:p>
        </w:tc>
      </w:tr>
      <w:tr w:rsidR="00712E34" w:rsidRPr="00521043" w14:paraId="07D7A35A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A87C4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B5880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Goris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2FC67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13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DD81D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260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CC1C2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13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6103B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260</w:t>
            </w:r>
          </w:p>
        </w:tc>
      </w:tr>
      <w:tr w:rsidR="00712E34" w:rsidRPr="00521043" w14:paraId="57226F5C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A2657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1AB7A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Kapan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03870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6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5F4AA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120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C04E0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6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7E161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120</w:t>
            </w:r>
          </w:p>
        </w:tc>
      </w:tr>
      <w:tr w:rsidR="00712E34" w:rsidRPr="00521043" w14:paraId="1E0A7B1C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16F1B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42E1E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Meghri</w:t>
            </w:r>
            <w:proofErr w:type="spellEnd"/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E1232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0E468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80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B4FEE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A333E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80</w:t>
            </w:r>
          </w:p>
        </w:tc>
      </w:tr>
      <w:tr w:rsidR="00712E34" w:rsidRPr="00521043" w14:paraId="5A6ED314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21AD6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050B4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Sisian</w:t>
            </w:r>
            <w:proofErr w:type="spellEnd"/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8F512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13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2835C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260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A3142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13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4879A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260</w:t>
            </w:r>
          </w:p>
        </w:tc>
      </w:tr>
      <w:tr w:rsidR="00712E34" w:rsidRPr="00521043" w14:paraId="14CF134A" w14:textId="77777777" w:rsidTr="00170E7F">
        <w:trPr>
          <w:trHeight w:val="300"/>
        </w:trPr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A48BF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Armenia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99890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12 municipalities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2B6BC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82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D3542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1640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50AE0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82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31AD3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1640</w:t>
            </w:r>
          </w:p>
        </w:tc>
      </w:tr>
    </w:tbl>
    <w:p w14:paraId="6723BE78" w14:textId="77777777" w:rsidR="00712E34" w:rsidRDefault="00712E34" w:rsidP="00712E34">
      <w:pPr>
        <w:spacing w:line="480" w:lineRule="auto"/>
      </w:pPr>
    </w:p>
    <w:p w14:paraId="614EF176" w14:textId="77777777" w:rsidR="00712E34" w:rsidRDefault="00712E34" w:rsidP="00712E34">
      <w:pPr>
        <w:spacing w:line="480" w:lineRule="auto"/>
      </w:pPr>
    </w:p>
    <w:p w14:paraId="2C921CFA" w14:textId="77777777" w:rsidR="00712E34" w:rsidRDefault="00712E34" w:rsidP="00712E34">
      <w:pPr>
        <w:spacing w:line="480" w:lineRule="auto"/>
      </w:pPr>
    </w:p>
    <w:p w14:paraId="7C6E65E1" w14:textId="77777777" w:rsidR="00712E34" w:rsidRDefault="00712E34" w:rsidP="00712E34">
      <w:pPr>
        <w:spacing w:line="480" w:lineRule="auto"/>
      </w:pPr>
    </w:p>
    <w:p w14:paraId="32475862" w14:textId="77777777" w:rsidR="00712E34" w:rsidRDefault="00712E34" w:rsidP="00712E34">
      <w:pPr>
        <w:spacing w:line="480" w:lineRule="auto"/>
      </w:pPr>
    </w:p>
    <w:p w14:paraId="761673F3" w14:textId="77777777" w:rsidR="00712E34" w:rsidRDefault="00712E34" w:rsidP="00712E34">
      <w:pPr>
        <w:spacing w:line="480" w:lineRule="auto"/>
      </w:pPr>
    </w:p>
    <w:p w14:paraId="566B3500" w14:textId="77777777" w:rsidR="00712E34" w:rsidRDefault="00712E34" w:rsidP="00712E34">
      <w:pPr>
        <w:spacing w:line="480" w:lineRule="auto"/>
      </w:pPr>
    </w:p>
    <w:p w14:paraId="69DD276D" w14:textId="77777777" w:rsidR="00712E34" w:rsidRDefault="00712E34" w:rsidP="00712E34">
      <w:pPr>
        <w:spacing w:line="480" w:lineRule="auto"/>
      </w:pPr>
    </w:p>
    <w:p w14:paraId="643E660C" w14:textId="77777777" w:rsidR="00712E34" w:rsidRDefault="00712E34" w:rsidP="00712E34">
      <w:pPr>
        <w:spacing w:line="480" w:lineRule="auto"/>
      </w:pPr>
    </w:p>
    <w:p w14:paraId="48DDD850" w14:textId="77777777" w:rsidR="00712E34" w:rsidRDefault="00712E34" w:rsidP="00712E34">
      <w:pPr>
        <w:spacing w:line="480" w:lineRule="auto"/>
      </w:pPr>
    </w:p>
    <w:p w14:paraId="01C05BDE" w14:textId="77777777" w:rsidR="00712E34" w:rsidRDefault="00712E34" w:rsidP="00712E34">
      <w:pPr>
        <w:spacing w:line="480" w:lineRule="auto"/>
      </w:pPr>
    </w:p>
    <w:p w14:paraId="4B910F37" w14:textId="77777777" w:rsidR="00712E34" w:rsidRDefault="00712E34" w:rsidP="00712E34">
      <w:pPr>
        <w:spacing w:line="480" w:lineRule="auto"/>
      </w:pPr>
    </w:p>
    <w:p w14:paraId="17019A56" w14:textId="77777777" w:rsidR="00712E34" w:rsidRDefault="00712E34" w:rsidP="00712E34">
      <w:pPr>
        <w:spacing w:line="480" w:lineRule="auto"/>
      </w:pPr>
    </w:p>
    <w:p w14:paraId="338A8832" w14:textId="77777777" w:rsidR="00712E34" w:rsidRDefault="00712E34" w:rsidP="00712E34">
      <w:pPr>
        <w:spacing w:line="480" w:lineRule="auto"/>
      </w:pPr>
    </w:p>
    <w:p w14:paraId="6497AD6B" w14:textId="77777777" w:rsidR="00712E34" w:rsidRDefault="00712E34" w:rsidP="00712E34">
      <w:pPr>
        <w:spacing w:line="480" w:lineRule="auto"/>
      </w:pPr>
    </w:p>
    <w:p w14:paraId="29E4D81C" w14:textId="77777777" w:rsidR="00712E34" w:rsidRDefault="00712E34" w:rsidP="00712E34">
      <w:pPr>
        <w:spacing w:line="480" w:lineRule="auto"/>
      </w:pPr>
    </w:p>
    <w:p w14:paraId="4B4375C6" w14:textId="77777777" w:rsidR="00712E34" w:rsidRDefault="00712E34" w:rsidP="00712E34">
      <w:pPr>
        <w:spacing w:line="480" w:lineRule="auto"/>
      </w:pPr>
    </w:p>
    <w:p w14:paraId="60DA4EEB" w14:textId="77777777" w:rsidR="00712E34" w:rsidRDefault="00712E34" w:rsidP="00712E34">
      <w:pPr>
        <w:spacing w:line="480" w:lineRule="auto"/>
      </w:pPr>
    </w:p>
    <w:p w14:paraId="7B47D300" w14:textId="77777777" w:rsidR="00712E34" w:rsidRDefault="00712E34" w:rsidP="00712E34">
      <w:pPr>
        <w:spacing w:line="480" w:lineRule="auto"/>
        <w:rPr>
          <w:i/>
          <w:iCs/>
          <w:lang w:val="en-GB"/>
        </w:rPr>
      </w:pPr>
      <w:r w:rsidRPr="00521043">
        <w:rPr>
          <w:i/>
          <w:iCs/>
          <w:lang w:val="en-GB"/>
        </w:rPr>
        <w:lastRenderedPageBreak/>
        <w:t>Supplementary table SP2: sampling summary at the municipality level for Georgia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87"/>
        <w:gridCol w:w="1850"/>
        <w:gridCol w:w="1030"/>
        <w:gridCol w:w="1062"/>
        <w:gridCol w:w="1062"/>
        <w:gridCol w:w="1062"/>
      </w:tblGrid>
      <w:tr w:rsidR="00712E34" w:rsidRPr="00521043" w14:paraId="59B43726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76A13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Province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1351F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Municipality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D015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Communities</w:t>
            </w:r>
          </w:p>
          <w:p w14:paraId="7268794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(design)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01BED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Samples</w:t>
            </w:r>
          </w:p>
          <w:p w14:paraId="3702DF0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(design)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31D2E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Samples</w:t>
            </w:r>
          </w:p>
          <w:p w14:paraId="0673A6F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2019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D9A93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Samples</w:t>
            </w:r>
          </w:p>
          <w:p w14:paraId="423DD8D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2020</w:t>
            </w:r>
          </w:p>
        </w:tc>
      </w:tr>
      <w:tr w:rsidR="00712E34" w:rsidRPr="00521043" w14:paraId="05349803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B4897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Imereti</w:t>
            </w:r>
            <w:proofErr w:type="spellEnd"/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0B74B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3 municipalities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88CD4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37AC8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E2969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B775F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42</w:t>
            </w:r>
          </w:p>
        </w:tc>
      </w:tr>
      <w:tr w:rsidR="00712E34" w:rsidRPr="00521043" w14:paraId="6A3BF728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B86F6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97754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Kutaisi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79EB1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3DDA0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E3241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ECCB3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22</w:t>
            </w:r>
          </w:p>
        </w:tc>
      </w:tr>
      <w:tr w:rsidR="00712E34" w:rsidRPr="00521043" w14:paraId="1E9ACB7B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85AA2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DD4DD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Sachkhere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01243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D7921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0C986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409B8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</w:tr>
      <w:tr w:rsidR="00712E34" w:rsidRPr="00521043" w14:paraId="10F62F5B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7CEDD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BC7DB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Samtredia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2F829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B19BA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ADCD8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B2AF2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20</w:t>
            </w:r>
          </w:p>
        </w:tc>
      </w:tr>
      <w:tr w:rsidR="00712E34" w:rsidRPr="00521043" w14:paraId="69238C1F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8374E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Kakheti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296AC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7 municipalities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F26DD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21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6BF21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860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33822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863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143AE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836</w:t>
            </w:r>
          </w:p>
        </w:tc>
      </w:tr>
      <w:tr w:rsidR="00712E34" w:rsidRPr="00521043" w14:paraId="275657ED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C37F1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E880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Akhmeta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E5D1C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AEB46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4CF60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87D72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225</w:t>
            </w:r>
          </w:p>
        </w:tc>
      </w:tr>
      <w:tr w:rsidR="00712E34" w:rsidRPr="00521043" w14:paraId="7CC3F413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77E7A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FDDEB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Dedoplistskaro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56A49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7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F4397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280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4CC46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206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174BC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</w:tr>
      <w:tr w:rsidR="00712E34" w:rsidRPr="00521043" w14:paraId="21214798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777FB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6BE21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Kvareli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CDEFF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7C902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B320C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FE4EC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180</w:t>
            </w:r>
          </w:p>
        </w:tc>
      </w:tr>
      <w:tr w:rsidR="00712E34" w:rsidRPr="00521043" w14:paraId="1C8F7B93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C457A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64704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Lagodekhi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4F56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B6D8B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A5BB9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19EC6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120</w:t>
            </w:r>
          </w:p>
        </w:tc>
      </w:tr>
      <w:tr w:rsidR="00712E34" w:rsidRPr="00521043" w14:paraId="1ADCFED2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4717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01015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Sagaredjo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9D927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09B97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420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1D3EA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477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F99BD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</w:tr>
      <w:tr w:rsidR="00712E34" w:rsidRPr="00521043" w14:paraId="0B1C8C8C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28853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8C9C4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Signagi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531F5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E6092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160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F9C7A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180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6D2B2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21</w:t>
            </w:r>
          </w:p>
        </w:tc>
      </w:tr>
      <w:tr w:rsidR="00712E34" w:rsidRPr="00521043" w14:paraId="57CA5431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489E7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F5142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Telavi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11ECF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BD65D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F8272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037C7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290</w:t>
            </w:r>
          </w:p>
        </w:tc>
      </w:tr>
      <w:tr w:rsidR="00712E34" w:rsidRPr="00521043" w14:paraId="788BB47A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0CC4C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Kvemo</w:t>
            </w:r>
            <w:proofErr w:type="spellEnd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 xml:space="preserve"> </w:t>
            </w:r>
            <w:proofErr w:type="spellStart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Kartli</w:t>
            </w:r>
            <w:proofErr w:type="spellEnd"/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E5CC2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3 municipalities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D4CC8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7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B830D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420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3665F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399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F3C2F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180</w:t>
            </w:r>
          </w:p>
        </w:tc>
      </w:tr>
      <w:tr w:rsidR="00712E34" w:rsidRPr="00521043" w14:paraId="0D1E88D9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97AD5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E2011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Gardabani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503CA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32903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D3F39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220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33A3C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</w:tr>
      <w:tr w:rsidR="00712E34" w:rsidRPr="00521043" w14:paraId="2D1ED199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749CD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B28E5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Marneuli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0AB6E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618ABE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120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87251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120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A6D3F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</w:tr>
      <w:tr w:rsidR="00712E34" w:rsidRPr="00521043" w14:paraId="0E4C8069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5BA1C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59A51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Tsalka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FF2E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B61F3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60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3D893F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59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B2394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180</w:t>
            </w:r>
          </w:p>
        </w:tc>
      </w:tr>
      <w:tr w:rsidR="00712E34" w:rsidRPr="00521043" w14:paraId="265F78E1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E6FC4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Racha</w:t>
            </w:r>
            <w:proofErr w:type="spellEnd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 xml:space="preserve"> </w:t>
            </w:r>
            <w:proofErr w:type="spellStart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Lechkhum</w:t>
            </w:r>
            <w:proofErr w:type="spellEnd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 xml:space="preserve"> K/S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69429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 municipality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2BFB3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5213F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D515D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B4BA6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40</w:t>
            </w:r>
          </w:p>
        </w:tc>
      </w:tr>
      <w:tr w:rsidR="00712E34" w:rsidRPr="00521043" w14:paraId="423A2018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AD0E9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16130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Tsageri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E38D7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B5E27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BEEFB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FE0CB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</w:tr>
      <w:tr w:rsidR="00712E34" w:rsidRPr="00521043" w14:paraId="136ACFC8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EE163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Samagrelo</w:t>
            </w:r>
            <w:proofErr w:type="spellEnd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 xml:space="preserve"> Z/S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D7A34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2 municipalities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9FF6C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CBAA5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52378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28F5C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40</w:t>
            </w:r>
          </w:p>
        </w:tc>
      </w:tr>
      <w:tr w:rsidR="00712E34" w:rsidRPr="00521043" w14:paraId="6B8E0FE9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B1ED5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EC147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Martvili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D96FC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A2ADC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F1FF9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E627B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</w:tr>
      <w:tr w:rsidR="00712E34" w:rsidRPr="00521043" w14:paraId="0478AA2A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0550A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F4365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Tsalenjikha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D5845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43DF0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D07B1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00AB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</w:tr>
      <w:tr w:rsidR="00712E34" w:rsidRPr="00521043" w14:paraId="0AE00234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24B4E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Samtskhe</w:t>
            </w:r>
            <w:proofErr w:type="spellEnd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 xml:space="preserve"> </w:t>
            </w:r>
            <w:proofErr w:type="spellStart"/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Javakheti</w:t>
            </w:r>
            <w:proofErr w:type="spellEnd"/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3C926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5 municipalities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C951C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525F3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160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1C5FE1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178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9727D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541</w:t>
            </w:r>
          </w:p>
        </w:tc>
      </w:tr>
      <w:tr w:rsidR="00712E34" w:rsidRPr="00521043" w14:paraId="4C22478B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C146F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CCC69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Akhalkalaki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EBDD5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97DCF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5326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6B22C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140</w:t>
            </w:r>
          </w:p>
        </w:tc>
      </w:tr>
      <w:tr w:rsidR="00712E34" w:rsidRPr="00521043" w14:paraId="1413DE11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1F871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8F921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Akhaltsikhe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E56B4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516F9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32C3C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19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8E886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</w:tr>
      <w:tr w:rsidR="00712E34" w:rsidRPr="00521043" w14:paraId="20517E23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3AF54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E1CE5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Aspindza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B49B2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B0AA3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7FD12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87EB0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81</w:t>
            </w:r>
          </w:p>
        </w:tc>
      </w:tr>
      <w:tr w:rsidR="00712E34" w:rsidRPr="00521043" w14:paraId="092848B9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60B67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44E47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Bordjomi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FCD4F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81C7C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80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D9761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80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94C3CB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80</w:t>
            </w:r>
          </w:p>
        </w:tc>
      </w:tr>
      <w:tr w:rsidR="00712E34" w:rsidRPr="00521043" w14:paraId="7F208B49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7A8BFD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595E40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proofErr w:type="spellStart"/>
            <w:r w:rsidRPr="00521043">
              <w:rPr>
                <w:rFonts w:ascii="Calibri" w:eastAsia="Calibri" w:hAnsi="Calibri" w:cs="Calibri"/>
                <w:lang w:val="en-GB"/>
              </w:rPr>
              <w:t>Ninotsminda</w:t>
            </w:r>
            <w:proofErr w:type="spellEnd"/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8181F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63837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80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B883C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79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A3CDF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200</w:t>
            </w:r>
          </w:p>
        </w:tc>
      </w:tr>
      <w:tr w:rsidR="00712E34" w:rsidRPr="00521043" w14:paraId="0BAA03EA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8C6F9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Tbilisi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A11E37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 municipality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10E638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5CBBB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999533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FD90D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40</w:t>
            </w:r>
          </w:p>
        </w:tc>
      </w:tr>
      <w:tr w:rsidR="00712E34" w:rsidRPr="00521043" w14:paraId="279779F8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64D4E5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 xml:space="preserve"> 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480119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Tbilisi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5F06D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1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96D342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333A5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40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51A0EE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lang w:val="en-GB"/>
              </w:rPr>
            </w:pPr>
            <w:r w:rsidRPr="00521043">
              <w:rPr>
                <w:rFonts w:ascii="Calibri" w:eastAsia="Calibri" w:hAnsi="Calibri" w:cs="Calibri"/>
                <w:lang w:val="en-GB"/>
              </w:rPr>
              <w:t>0</w:t>
            </w:r>
          </w:p>
        </w:tc>
      </w:tr>
      <w:tr w:rsidR="00712E34" w:rsidRPr="00521043" w14:paraId="36FBC52B" w14:textId="77777777" w:rsidTr="00170E7F">
        <w:trPr>
          <w:trHeight w:val="300"/>
        </w:trPr>
        <w:tc>
          <w:tcPr>
            <w:tcW w:w="2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2ED8B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Georgia</w:t>
            </w:r>
          </w:p>
        </w:tc>
        <w:tc>
          <w:tcPr>
            <w:tcW w:w="1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3CB21C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22 municipalities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89968A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36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611914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1600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0BF226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1600</w:t>
            </w:r>
          </w:p>
        </w:tc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558C7F" w14:textId="77777777" w:rsidR="00712E34" w:rsidRPr="00521043" w:rsidRDefault="00712E34" w:rsidP="00712E34">
            <w:pPr>
              <w:spacing w:line="240" w:lineRule="auto"/>
              <w:rPr>
                <w:rFonts w:ascii="Calibri" w:eastAsia="Calibri" w:hAnsi="Calibri" w:cs="Calibri"/>
                <w:b/>
                <w:bCs/>
                <w:lang w:val="en-GB"/>
              </w:rPr>
            </w:pPr>
            <w:r w:rsidRPr="00521043">
              <w:rPr>
                <w:rFonts w:ascii="Calibri" w:eastAsia="Calibri" w:hAnsi="Calibri" w:cs="Calibri"/>
                <w:b/>
                <w:bCs/>
                <w:lang w:val="en-GB"/>
              </w:rPr>
              <w:t>1679</w:t>
            </w:r>
          </w:p>
        </w:tc>
      </w:tr>
    </w:tbl>
    <w:p w14:paraId="73C7E513" w14:textId="77777777" w:rsidR="00712E34" w:rsidRDefault="00712E34" w:rsidP="00712E34">
      <w:pPr>
        <w:spacing w:line="480" w:lineRule="auto"/>
      </w:pPr>
    </w:p>
    <w:p w14:paraId="24DF97CA" w14:textId="77777777" w:rsidR="00DD10AB" w:rsidRPr="00E2427B" w:rsidRDefault="00DD10AB" w:rsidP="00712E34">
      <w:pPr>
        <w:spacing w:line="480" w:lineRule="auto"/>
        <w:rPr>
          <w:color w:val="000000"/>
          <w:lang w:val="en-GB"/>
        </w:rPr>
      </w:pPr>
    </w:p>
    <w:sectPr w:rsidR="00DD10AB" w:rsidRPr="00E2427B" w:rsidSect="009A36CF">
      <w:pgSz w:w="11907" w:h="16840" w:code="9"/>
      <w:pgMar w:top="1077" w:right="567" w:bottom="1077" w:left="1418" w:header="720" w:footer="720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 Black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66975"/>
    <w:multiLevelType w:val="hybridMultilevel"/>
    <w:tmpl w:val="DEDC41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E7DBF"/>
    <w:multiLevelType w:val="multilevel"/>
    <w:tmpl w:val="A0964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2EB6890"/>
    <w:multiLevelType w:val="hybridMultilevel"/>
    <w:tmpl w:val="AD2877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35"/>
    <w:rsid w:val="00014083"/>
    <w:rsid w:val="000558EE"/>
    <w:rsid w:val="00070056"/>
    <w:rsid w:val="00073DBD"/>
    <w:rsid w:val="000A582B"/>
    <w:rsid w:val="000C1363"/>
    <w:rsid w:val="000C2245"/>
    <w:rsid w:val="000C6FD9"/>
    <w:rsid w:val="000C736E"/>
    <w:rsid w:val="00114811"/>
    <w:rsid w:val="001154D2"/>
    <w:rsid w:val="001160B7"/>
    <w:rsid w:val="001544BF"/>
    <w:rsid w:val="001B2749"/>
    <w:rsid w:val="001B5E7D"/>
    <w:rsid w:val="001C0A25"/>
    <w:rsid w:val="00212582"/>
    <w:rsid w:val="0021524C"/>
    <w:rsid w:val="00236726"/>
    <w:rsid w:val="0025648B"/>
    <w:rsid w:val="00285734"/>
    <w:rsid w:val="002B7E1A"/>
    <w:rsid w:val="002C169E"/>
    <w:rsid w:val="002C4024"/>
    <w:rsid w:val="002E6572"/>
    <w:rsid w:val="002E702B"/>
    <w:rsid w:val="002F15C5"/>
    <w:rsid w:val="003131E5"/>
    <w:rsid w:val="00393FB9"/>
    <w:rsid w:val="003A09CE"/>
    <w:rsid w:val="003A5055"/>
    <w:rsid w:val="003A6B4F"/>
    <w:rsid w:val="003B27B3"/>
    <w:rsid w:val="003C66CE"/>
    <w:rsid w:val="003C750F"/>
    <w:rsid w:val="003D6022"/>
    <w:rsid w:val="003E05E1"/>
    <w:rsid w:val="003F0B36"/>
    <w:rsid w:val="00447AB5"/>
    <w:rsid w:val="0045311C"/>
    <w:rsid w:val="00481DAB"/>
    <w:rsid w:val="004923A4"/>
    <w:rsid w:val="00492E18"/>
    <w:rsid w:val="004B3436"/>
    <w:rsid w:val="004C1348"/>
    <w:rsid w:val="004C3CC3"/>
    <w:rsid w:val="004C4E3D"/>
    <w:rsid w:val="004E38D5"/>
    <w:rsid w:val="00511688"/>
    <w:rsid w:val="0051336D"/>
    <w:rsid w:val="0054090F"/>
    <w:rsid w:val="0054617F"/>
    <w:rsid w:val="00573235"/>
    <w:rsid w:val="00581498"/>
    <w:rsid w:val="005A54A2"/>
    <w:rsid w:val="005C3F6F"/>
    <w:rsid w:val="005E2AE1"/>
    <w:rsid w:val="005F5C43"/>
    <w:rsid w:val="005F6F56"/>
    <w:rsid w:val="00620D6E"/>
    <w:rsid w:val="00621112"/>
    <w:rsid w:val="00645A06"/>
    <w:rsid w:val="006532B9"/>
    <w:rsid w:val="0067661D"/>
    <w:rsid w:val="00680BC6"/>
    <w:rsid w:val="0068208E"/>
    <w:rsid w:val="00686E49"/>
    <w:rsid w:val="006B07C3"/>
    <w:rsid w:val="006B24AB"/>
    <w:rsid w:val="006C6A7D"/>
    <w:rsid w:val="006D2112"/>
    <w:rsid w:val="006E59F9"/>
    <w:rsid w:val="006F4FEC"/>
    <w:rsid w:val="006F67D0"/>
    <w:rsid w:val="00712E34"/>
    <w:rsid w:val="00715968"/>
    <w:rsid w:val="0073418F"/>
    <w:rsid w:val="00755386"/>
    <w:rsid w:val="00770AB6"/>
    <w:rsid w:val="00771B93"/>
    <w:rsid w:val="007B3A5E"/>
    <w:rsid w:val="007C637E"/>
    <w:rsid w:val="007D1CD0"/>
    <w:rsid w:val="007F4730"/>
    <w:rsid w:val="007F7192"/>
    <w:rsid w:val="00810B85"/>
    <w:rsid w:val="008444BE"/>
    <w:rsid w:val="0087368C"/>
    <w:rsid w:val="00884B66"/>
    <w:rsid w:val="00894C23"/>
    <w:rsid w:val="008A63EF"/>
    <w:rsid w:val="008F4CAD"/>
    <w:rsid w:val="00914F75"/>
    <w:rsid w:val="00930BE5"/>
    <w:rsid w:val="0095381E"/>
    <w:rsid w:val="00963AEE"/>
    <w:rsid w:val="009672A5"/>
    <w:rsid w:val="00972BB6"/>
    <w:rsid w:val="0097577C"/>
    <w:rsid w:val="009A36CF"/>
    <w:rsid w:val="009A3A9B"/>
    <w:rsid w:val="009C2417"/>
    <w:rsid w:val="009D01B5"/>
    <w:rsid w:val="009F2247"/>
    <w:rsid w:val="00A21E1A"/>
    <w:rsid w:val="00A638CE"/>
    <w:rsid w:val="00A90F4E"/>
    <w:rsid w:val="00AA2FA9"/>
    <w:rsid w:val="00AB2E22"/>
    <w:rsid w:val="00AC7E40"/>
    <w:rsid w:val="00AD67B0"/>
    <w:rsid w:val="00AD72B3"/>
    <w:rsid w:val="00AE1730"/>
    <w:rsid w:val="00B46F75"/>
    <w:rsid w:val="00B605CA"/>
    <w:rsid w:val="00B83E74"/>
    <w:rsid w:val="00BC0946"/>
    <w:rsid w:val="00BE70C1"/>
    <w:rsid w:val="00BF62B8"/>
    <w:rsid w:val="00C25F86"/>
    <w:rsid w:val="00C5410E"/>
    <w:rsid w:val="00C56AE3"/>
    <w:rsid w:val="00C5752F"/>
    <w:rsid w:val="00C67757"/>
    <w:rsid w:val="00C74A65"/>
    <w:rsid w:val="00CA2226"/>
    <w:rsid w:val="00CA4A3B"/>
    <w:rsid w:val="00CB1CCB"/>
    <w:rsid w:val="00CB37E5"/>
    <w:rsid w:val="00CC06E1"/>
    <w:rsid w:val="00CC3413"/>
    <w:rsid w:val="00CC621B"/>
    <w:rsid w:val="00CE0E5B"/>
    <w:rsid w:val="00CE431D"/>
    <w:rsid w:val="00CE7051"/>
    <w:rsid w:val="00D02B80"/>
    <w:rsid w:val="00D12114"/>
    <w:rsid w:val="00D16EA3"/>
    <w:rsid w:val="00D23F95"/>
    <w:rsid w:val="00D35431"/>
    <w:rsid w:val="00D362B1"/>
    <w:rsid w:val="00D644C6"/>
    <w:rsid w:val="00D80221"/>
    <w:rsid w:val="00D839F7"/>
    <w:rsid w:val="00D97856"/>
    <w:rsid w:val="00D97C37"/>
    <w:rsid w:val="00DD10AB"/>
    <w:rsid w:val="00DD312C"/>
    <w:rsid w:val="00DF2E5D"/>
    <w:rsid w:val="00DF4CA5"/>
    <w:rsid w:val="00E10867"/>
    <w:rsid w:val="00E2427B"/>
    <w:rsid w:val="00E2564F"/>
    <w:rsid w:val="00E46927"/>
    <w:rsid w:val="00E516B8"/>
    <w:rsid w:val="00E62E34"/>
    <w:rsid w:val="00E9251A"/>
    <w:rsid w:val="00EA24AB"/>
    <w:rsid w:val="00EA6198"/>
    <w:rsid w:val="00EC29B4"/>
    <w:rsid w:val="00EC3856"/>
    <w:rsid w:val="00EC4D1E"/>
    <w:rsid w:val="00EC5457"/>
    <w:rsid w:val="00EE1ECB"/>
    <w:rsid w:val="00EF68FF"/>
    <w:rsid w:val="00F01CB0"/>
    <w:rsid w:val="00F04938"/>
    <w:rsid w:val="00F04E6C"/>
    <w:rsid w:val="00F257F5"/>
    <w:rsid w:val="00F35FA4"/>
    <w:rsid w:val="00F50A0C"/>
    <w:rsid w:val="00F9496F"/>
    <w:rsid w:val="00F95AED"/>
    <w:rsid w:val="00FA187E"/>
    <w:rsid w:val="00FC201A"/>
    <w:rsid w:val="00FC4946"/>
    <w:rsid w:val="00FC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4EEF94"/>
  <w15:docId w15:val="{FD59A7F2-EC0C-4ED9-9F41-552534AF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3FB9"/>
    <w:pPr>
      <w:spacing w:line="288" w:lineRule="auto"/>
    </w:pPr>
    <w:rPr>
      <w:rFonts w:ascii="Georgia" w:hAnsi="Georgia"/>
      <w:sz w:val="21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131E5"/>
    <w:pPr>
      <w:keepNext/>
      <w:spacing w:before="240" w:after="120" w:line="240" w:lineRule="auto"/>
      <w:outlineLvl w:val="0"/>
    </w:pPr>
    <w:rPr>
      <w:rFonts w:ascii="Lato Black" w:eastAsia="Times New Roman" w:hAnsi="Lato Black" w:cs="Arial"/>
      <w:bCs/>
      <w:color w:val="D22630"/>
      <w:kern w:val="32"/>
      <w:sz w:val="28"/>
      <w:szCs w:val="32"/>
    </w:rPr>
  </w:style>
  <w:style w:type="paragraph" w:styleId="Heading2">
    <w:name w:val="heading 2"/>
    <w:basedOn w:val="NoSpacing"/>
    <w:next w:val="Normal"/>
    <w:link w:val="Heading2Char"/>
    <w:autoRedefine/>
    <w:uiPriority w:val="9"/>
    <w:unhideWhenUsed/>
    <w:qFormat/>
    <w:rsid w:val="003131E5"/>
    <w:pPr>
      <w:spacing w:before="240" w:after="40"/>
      <w:outlineLvl w:val="1"/>
    </w:pPr>
    <w:rPr>
      <w:rFonts w:ascii="Lato Black" w:hAnsi="Lato Black" w:cs="Arial"/>
      <w:caps/>
      <w:color w:val="D22630"/>
      <w:sz w:val="20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31E5"/>
    <w:pPr>
      <w:spacing w:before="240" w:after="40" w:line="240" w:lineRule="auto"/>
      <w:outlineLvl w:val="2"/>
    </w:pPr>
    <w:rPr>
      <w:rFonts w:ascii="Lato Black" w:hAnsi="Lato Black" w:cs="Arial"/>
      <w:color w:val="D22630"/>
      <w:position w:val="1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31E5"/>
    <w:pPr>
      <w:spacing w:before="240" w:after="40" w:line="240" w:lineRule="auto"/>
      <w:outlineLvl w:val="3"/>
    </w:pPr>
    <w:rPr>
      <w:rFonts w:ascii="Lato Black" w:hAnsi="Lato Black" w:cs="Arial"/>
      <w:i/>
      <w:color w:val="D22630"/>
      <w:position w:val="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31E5"/>
    <w:rPr>
      <w:rFonts w:ascii="Lato Black" w:eastAsia="Times New Roman" w:hAnsi="Lato Black" w:cs="Arial"/>
      <w:bCs/>
      <w:color w:val="D22630"/>
      <w:kern w:val="32"/>
      <w:sz w:val="28"/>
      <w:szCs w:val="32"/>
    </w:rPr>
  </w:style>
  <w:style w:type="paragraph" w:styleId="NoSpacing">
    <w:name w:val="No Spacing"/>
    <w:uiPriority w:val="1"/>
    <w:rsid w:val="00755386"/>
    <w:rPr>
      <w:rFonts w:ascii="Garamond" w:hAnsi="Garamond"/>
      <w:spacing w:val="-1"/>
      <w:position w:val="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131E5"/>
    <w:rPr>
      <w:rFonts w:ascii="Lato Black" w:hAnsi="Lato Black" w:cs="Arial"/>
      <w:caps/>
      <w:color w:val="D22630"/>
      <w:spacing w:val="-1"/>
      <w:position w:val="1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3131E5"/>
    <w:rPr>
      <w:rFonts w:ascii="Lato Black" w:hAnsi="Lato Black" w:cs="Arial"/>
      <w:color w:val="D22630"/>
      <w:spacing w:val="-1"/>
      <w:position w:val="1"/>
      <w:sz w:val="21"/>
    </w:rPr>
  </w:style>
  <w:style w:type="character" w:customStyle="1" w:styleId="Heading4Char">
    <w:name w:val="Heading 4 Char"/>
    <w:basedOn w:val="DefaultParagraphFont"/>
    <w:link w:val="Heading4"/>
    <w:uiPriority w:val="9"/>
    <w:rsid w:val="003131E5"/>
    <w:rPr>
      <w:rFonts w:ascii="Lato Black" w:hAnsi="Lato Black" w:cs="Arial"/>
      <w:i/>
      <w:color w:val="D22630"/>
      <w:spacing w:val="-1"/>
      <w:position w:val="1"/>
      <w:sz w:val="21"/>
    </w:rPr>
  </w:style>
  <w:style w:type="paragraph" w:styleId="NormalWeb">
    <w:name w:val="Normal (Web)"/>
    <w:basedOn w:val="Normal"/>
    <w:uiPriority w:val="99"/>
    <w:unhideWhenUsed/>
    <w:rsid w:val="00573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en-GB" w:eastAsia="en-GB"/>
    </w:rPr>
  </w:style>
  <w:style w:type="table" w:styleId="TableGrid">
    <w:name w:val="Table Grid"/>
    <w:basedOn w:val="TableNormal"/>
    <w:uiPriority w:val="39"/>
    <w:rsid w:val="000C2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A2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F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FA9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FA9"/>
    <w:rPr>
      <w:rFonts w:ascii="Georgia" w:hAnsi="Georg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F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SVA för nya 2016">
      <a:dk1>
        <a:srgbClr val="262727"/>
      </a:dk1>
      <a:lt1>
        <a:srgbClr val="FFFFFF"/>
      </a:lt1>
      <a:dk2>
        <a:srgbClr val="262727"/>
      </a:dk2>
      <a:lt2>
        <a:srgbClr val="3A3C3C"/>
      </a:lt2>
      <a:accent1>
        <a:srgbClr val="D22630"/>
      </a:accent1>
      <a:accent2>
        <a:srgbClr val="F2A900"/>
      </a:accent2>
      <a:accent3>
        <a:srgbClr val="43B02A"/>
      </a:accent3>
      <a:accent4>
        <a:srgbClr val="00A9CE"/>
      </a:accent4>
      <a:accent5>
        <a:srgbClr val="EB997E"/>
      </a:accent5>
      <a:accent6>
        <a:srgbClr val="262727"/>
      </a:accent6>
      <a:hlink>
        <a:srgbClr val="3B3D3C"/>
      </a:hlink>
      <a:folHlink>
        <a:srgbClr val="A4A7A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2D570060CDCB42B933409B4A74840F" ma:contentTypeVersion="8" ma:contentTypeDescription="Create a new document." ma:contentTypeScope="" ma:versionID="338bd61765c1b6c80b1fe7e15ad4f717">
  <xsd:schema xmlns:xsd="http://www.w3.org/2001/XMLSchema" xmlns:xs="http://www.w3.org/2001/XMLSchema" xmlns:p="http://schemas.microsoft.com/office/2006/metadata/properties" xmlns:ns2="be149b9c-d198-48d3-8a70-fcaf58cce98b" xmlns:ns3="0e8e35a2-bfbc-4924-8d8e-7fbc21afaff0" targetNamespace="http://schemas.microsoft.com/office/2006/metadata/properties" ma:root="true" ma:fieldsID="7e302963ff21eb1b87c1ec219b478bb3" ns2:_="" ns3:_="">
    <xsd:import namespace="be149b9c-d198-48d3-8a70-fcaf58cce98b"/>
    <xsd:import namespace="0e8e35a2-bfbc-4924-8d8e-7fbc21afa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49b9c-d198-48d3-8a70-fcaf58cce9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35a2-bfbc-4924-8d8e-7fbc21afaf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7DEF4F-A11B-4ACC-AEF0-155001834E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C88A51-BB07-4522-8B04-66CD36530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149b9c-d198-48d3-8a70-fcaf58cce98b"/>
    <ds:schemaRef ds:uri="0e8e35a2-bfbc-4924-8d8e-7fbc21afa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43D2ED-BE51-4DB4-8459-E62E0936C6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651</Words>
  <Characters>3715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Chenais Erika</dc:creator>
  <cp:keywords/>
  <dc:description/>
  <cp:lastModifiedBy>Jerome Baron</cp:lastModifiedBy>
  <cp:revision>3</cp:revision>
  <dcterms:created xsi:type="dcterms:W3CDTF">2025-12-02T10:33:00Z</dcterms:created>
  <dcterms:modified xsi:type="dcterms:W3CDTF">2025-12-02T10:35:00Z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0x010100422D570060CDCB42B933409B4A74840F</vt:lpwstr>
  </property>
</Properties>
</file>