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D37FF" w14:textId="77777777" w:rsidR="00414123" w:rsidRPr="00414123" w:rsidRDefault="00414123" w:rsidP="003204A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14123">
        <w:rPr>
          <w:rFonts w:asciiTheme="majorBidi" w:hAnsiTheme="majorBidi" w:cstheme="majorBidi"/>
          <w:b/>
          <w:bCs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10922205" wp14:editId="512FDF93">
            <wp:simplePos x="0" y="0"/>
            <wp:positionH relativeFrom="column">
              <wp:posOffset>-491490</wp:posOffset>
            </wp:positionH>
            <wp:positionV relativeFrom="paragraph">
              <wp:posOffset>0</wp:posOffset>
            </wp:positionV>
            <wp:extent cx="9709150" cy="3844290"/>
            <wp:effectExtent l="0" t="0" r="6350" b="381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915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figure </w:t>
      </w:r>
      <w:r w:rsidR="00AC0230">
        <w:rPr>
          <w:rFonts w:asciiTheme="majorBidi" w:hAnsiTheme="majorBidi" w:cstheme="majorBidi"/>
          <w:b/>
          <w:bCs/>
          <w:sz w:val="24"/>
          <w:szCs w:val="24"/>
          <w:lang w:val="en-US"/>
        </w:rPr>
        <w:t>5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 – Volatile exposure method (M1) for Gram-positive isolates, for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>Lavandula angustifolia</w:t>
      </w:r>
      <w:r w:rsidRPr="00414123">
        <w:rPr>
          <w:rFonts w:asciiTheme="majorBidi" w:hAnsiTheme="majorBidi" w:cstheme="majorBidi"/>
          <w:sz w:val="24"/>
          <w:szCs w:val="24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 xml:space="preserve">Melaleuca alternifolia </w:t>
      </w:r>
      <w:r w:rsidRPr="00414123">
        <w:rPr>
          <w:rFonts w:asciiTheme="majorBidi" w:hAnsiTheme="majorBidi" w:cstheme="majorBidi"/>
          <w:sz w:val="24"/>
          <w:szCs w:val="24"/>
        </w:rPr>
        <w:t>(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414123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 (bergamot) essential oils at 10µL, 20µL, 40µL, 80µL and 160µL. Results are expressed in millimeters (mm) 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>Legend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: (*)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-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Diameter ≤ 6mm; EO: Essential oil.</w:t>
      </w:r>
    </w:p>
    <w:p w14:paraId="2DEA294C" w14:textId="77777777" w:rsidR="00414123" w:rsidRPr="00414123" w:rsidRDefault="00414123" w:rsidP="00414123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0B3F2599" w14:textId="77777777" w:rsidR="00EF03CC" w:rsidRDefault="00EF03CC"/>
    <w:sectPr w:rsidR="00EF03CC" w:rsidSect="004141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23"/>
    <w:rsid w:val="003204A3"/>
    <w:rsid w:val="00414123"/>
    <w:rsid w:val="00733802"/>
    <w:rsid w:val="00AC0230"/>
    <w:rsid w:val="00BE445F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2A42"/>
  <w15:chartTrackingRefBased/>
  <w15:docId w15:val="{3738D2D1-AE80-4512-9E87-9C73B4F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287</Characters>
  <Application>Microsoft Office Word</Application>
  <DocSecurity>0</DocSecurity>
  <Lines>6</Lines>
  <Paragraphs>2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2026-09-02T14:38:00Z</dcterms:created>
  <dcterms:modified xsi:type="dcterms:W3CDTF">2026-09-02T14:38:00Z</dcterms:modified>
</cp:coreProperties>
</file>