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9DE" w:rsidRDefault="00204172" w:rsidP="00B01B34">
      <w:pPr>
        <w:jc w:val="center"/>
        <w:rPr>
          <w:b/>
          <w:lang w:val="en-US"/>
        </w:rPr>
      </w:pPr>
      <w:proofErr w:type="gramStart"/>
      <w:r w:rsidRPr="00B01B34">
        <w:rPr>
          <w:b/>
          <w:lang w:val="en-US"/>
        </w:rPr>
        <w:t xml:space="preserve">Integrated Metabolic Network corresponding </w:t>
      </w:r>
      <w:r w:rsidR="00DE30D5">
        <w:rPr>
          <w:b/>
          <w:lang w:val="en-US"/>
        </w:rPr>
        <w:t>with</w:t>
      </w:r>
      <w:bookmarkStart w:id="0" w:name="_GoBack"/>
      <w:bookmarkEnd w:id="0"/>
      <w:r w:rsidRPr="00B01B34">
        <w:rPr>
          <w:b/>
          <w:lang w:val="en-US"/>
        </w:rPr>
        <w:t xml:space="preserve"> Model 3 of Table 8.</w:t>
      </w:r>
      <w:proofErr w:type="gramEnd"/>
    </w:p>
    <w:p w:rsidR="00B01B34" w:rsidRPr="00B01B34" w:rsidRDefault="00B01B34" w:rsidP="00B01B34">
      <w:pPr>
        <w:jc w:val="center"/>
        <w:rPr>
          <w:b/>
          <w:lang w:val="en-US"/>
        </w:rPr>
      </w:pPr>
    </w:p>
    <w:p w:rsidR="00204172" w:rsidRDefault="00DE30D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293.25pt">
            <v:imagedata r:id="rId5" o:title="pathnetwork_2"/>
          </v:shape>
        </w:pict>
      </w:r>
    </w:p>
    <w:p w:rsidR="00B01B34" w:rsidRPr="00DE30D5" w:rsidRDefault="00B01B34">
      <w:pPr>
        <w:rPr>
          <w:b/>
          <w:lang w:val="en-US"/>
        </w:rPr>
      </w:pPr>
      <w:r w:rsidRPr="00DE30D5">
        <w:rPr>
          <w:b/>
          <w:lang w:val="en-US"/>
        </w:rPr>
        <w:t>Descriptions</w:t>
      </w:r>
    </w:p>
    <w:p w:rsidR="00204172" w:rsidRPr="00B01B34" w:rsidRDefault="00B01B34">
      <w:pPr>
        <w:rPr>
          <w:lang w:val="en-US"/>
        </w:rPr>
      </w:pPr>
      <w:r w:rsidRPr="00B01B34">
        <w:rPr>
          <w:lang w:val="en-US"/>
        </w:rPr>
        <w:t>Ellipse</w:t>
      </w:r>
      <w:r w:rsidR="00204172" w:rsidRPr="00B01B34">
        <w:rPr>
          <w:lang w:val="en-US"/>
        </w:rPr>
        <w:t>:</w:t>
      </w:r>
      <w:r w:rsidRPr="00B01B34">
        <w:rPr>
          <w:lang w:val="en-US"/>
        </w:rPr>
        <w:t xml:space="preserve"> Compounds</w:t>
      </w:r>
    </w:p>
    <w:p w:rsidR="00204172" w:rsidRPr="00B01B34" w:rsidRDefault="00B01B34">
      <w:pPr>
        <w:rPr>
          <w:lang w:val="en-US"/>
        </w:rPr>
      </w:pPr>
      <w:r w:rsidRPr="00B01B34">
        <w:rPr>
          <w:lang w:val="en-US"/>
        </w:rPr>
        <w:t>Rectangles</w:t>
      </w:r>
      <w:r w:rsidR="00204172" w:rsidRPr="00B01B34">
        <w:rPr>
          <w:lang w:val="en-US"/>
        </w:rPr>
        <w:t>:</w:t>
      </w:r>
      <w:r w:rsidRPr="00B01B34">
        <w:rPr>
          <w:lang w:val="en-US"/>
        </w:rPr>
        <w:t xml:space="preserve"> input genes</w:t>
      </w:r>
    </w:p>
    <w:p w:rsidR="00204172" w:rsidRPr="00B01B34" w:rsidRDefault="00204172">
      <w:pPr>
        <w:rPr>
          <w:lang w:val="en-US"/>
        </w:rPr>
      </w:pPr>
      <w:r w:rsidRPr="00B01B34">
        <w:rPr>
          <w:lang w:val="en-US"/>
        </w:rPr>
        <w:t>Triangles:</w:t>
      </w:r>
      <w:r w:rsidR="00B01B34" w:rsidRPr="00B01B34">
        <w:rPr>
          <w:lang w:val="en-US"/>
        </w:rPr>
        <w:t xml:space="preserve"> intermediate (missing)</w:t>
      </w:r>
      <w:r w:rsidR="00B01B34">
        <w:rPr>
          <w:lang w:val="en-US"/>
        </w:rPr>
        <w:t xml:space="preserve"> genes.</w:t>
      </w:r>
    </w:p>
    <w:p w:rsidR="00204172" w:rsidRDefault="00204172">
      <w:pPr>
        <w:rPr>
          <w:lang w:val="en-US"/>
        </w:rPr>
      </w:pPr>
    </w:p>
    <w:p w:rsidR="00B01B34" w:rsidRDefault="00B01B34">
      <w:pPr>
        <w:rPr>
          <w:b/>
          <w:lang w:val="en-US"/>
        </w:rPr>
      </w:pPr>
      <w:r w:rsidRPr="00B01B34">
        <w:rPr>
          <w:b/>
          <w:lang w:val="en-US"/>
        </w:rPr>
        <w:t>Compound</w:t>
      </w:r>
      <w:r>
        <w:rPr>
          <w:b/>
          <w:lang w:val="en-US"/>
        </w:rPr>
        <w:t>s</w:t>
      </w:r>
      <w:r w:rsidRPr="00B01B34">
        <w:rPr>
          <w:b/>
          <w:lang w:val="en-US"/>
        </w:rPr>
        <w:t xml:space="preserve"> List</w:t>
      </w:r>
    </w:p>
    <w:tbl>
      <w:tblPr>
        <w:tblStyle w:val="Tablaconcuadrcula"/>
        <w:tblW w:w="8845" w:type="dxa"/>
        <w:jc w:val="center"/>
        <w:tblLook w:val="04A0" w:firstRow="1" w:lastRow="0" w:firstColumn="1" w:lastColumn="0" w:noHBand="0" w:noVBand="1"/>
      </w:tblPr>
      <w:tblGrid>
        <w:gridCol w:w="3970"/>
        <w:gridCol w:w="967"/>
        <w:gridCol w:w="3076"/>
        <w:gridCol w:w="832"/>
      </w:tblGrid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3-Oxopalmitoyl-CoA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C05259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Deoxyadenosine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C00559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Corticosterone</w:t>
            </w:r>
            <w:proofErr w:type="spellEnd"/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C02140 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Deoxyinosine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C05512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Arachidonate</w:t>
            </w:r>
            <w:proofErr w:type="spellEnd"/>
          </w:p>
        </w:tc>
        <w:tc>
          <w:tcPr>
            <w:tcW w:w="967" w:type="dxa"/>
            <w:hideMark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C00219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Tetrahydrofolate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(THF)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C00101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3alpha,7alpha-Dihydroxy-5beta-cholestanoyl-CoA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C04644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Bromobenzene-3,4-oxide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C14839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11beta-Hydroxyandrost-4-ene-3,17-dione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C05284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Parathion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(DNTP)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C06604 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3alpha,7alpha-Dihydroxy-5beta-cholestanate;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C04554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Oxitriptan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C00643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2-Methoxy-17beta-estradiol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C05302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Bilirubin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C00486 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Triglyceride</w:t>
            </w:r>
            <w:proofErr w:type="spellEnd"/>
          </w:p>
        </w:tc>
        <w:tc>
          <w:tcPr>
            <w:tcW w:w="967" w:type="dxa"/>
            <w:hideMark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C00422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Docosahexaenoic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</w:t>
            </w: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acid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(DHA)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C06429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5(S)-HPETE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C05356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Nicotinamide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</w:t>
            </w: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mononucleotide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(NMN)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C00455</w:t>
            </w:r>
          </w:p>
        </w:tc>
      </w:tr>
      <w:tr w:rsidR="002A24A0" w:rsidRPr="003178C5" w:rsidTr="005E0663">
        <w:trPr>
          <w:trHeight w:val="315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16alpha-Hydroxyestrone</w:t>
            </w:r>
          </w:p>
        </w:tc>
        <w:tc>
          <w:tcPr>
            <w:tcW w:w="967" w:type="dxa"/>
            <w:hideMark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C05300 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dAMP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C00360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Prostaglandin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G2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C05956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Melatonin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C01598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L-</w:t>
            </w: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Homocysteine</w:t>
            </w:r>
            <w:proofErr w:type="spellEnd"/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C00155 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Nicotinamide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C00153</w:t>
            </w:r>
          </w:p>
        </w:tc>
      </w:tr>
      <w:tr w:rsidR="002A24A0" w:rsidRPr="003178C5" w:rsidTr="005E0663">
        <w:trPr>
          <w:trHeight w:val="300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Glutathione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 xml:space="preserve"> (GSH)</w:t>
            </w:r>
          </w:p>
        </w:tc>
        <w:tc>
          <w:tcPr>
            <w:tcW w:w="967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C00051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Serotonin</w:t>
            </w:r>
            <w:proofErr w:type="spellEnd"/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C00780</w:t>
            </w:r>
          </w:p>
        </w:tc>
      </w:tr>
      <w:tr w:rsidR="002A24A0" w:rsidRPr="003178C5" w:rsidTr="005E0663">
        <w:trPr>
          <w:trHeight w:val="315"/>
          <w:jc w:val="center"/>
        </w:trPr>
        <w:tc>
          <w:tcPr>
            <w:tcW w:w="3970" w:type="dxa"/>
            <w:noWrap/>
            <w:hideMark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lastRenderedPageBreak/>
              <w:t>Serine</w:t>
            </w:r>
            <w:proofErr w:type="spellEnd"/>
          </w:p>
        </w:tc>
        <w:tc>
          <w:tcPr>
            <w:tcW w:w="967" w:type="dxa"/>
            <w:hideMark/>
          </w:tcPr>
          <w:p w:rsidR="002A24A0" w:rsidRPr="003178C5" w:rsidRDefault="002A24A0" w:rsidP="005E0663">
            <w:pPr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</w:pPr>
            <w:r w:rsidRPr="003178C5">
              <w:rPr>
                <w:rFonts w:ascii="Times New Roman" w:eastAsia="Arial Unicode MS" w:hAnsi="Times New Roman" w:cs="Times New Roman"/>
                <w:sz w:val="18"/>
                <w:szCs w:val="20"/>
                <w:lang w:eastAsia="es-EC"/>
              </w:rPr>
              <w:t>C00065</w:t>
            </w:r>
          </w:p>
        </w:tc>
        <w:tc>
          <w:tcPr>
            <w:tcW w:w="3076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N(omega)-</w:t>
            </w:r>
            <w:proofErr w:type="spellStart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Hydroxyarginine</w:t>
            </w:r>
            <w:proofErr w:type="spellEnd"/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;</w:t>
            </w:r>
          </w:p>
        </w:tc>
        <w:tc>
          <w:tcPr>
            <w:tcW w:w="832" w:type="dxa"/>
          </w:tcPr>
          <w:p w:rsidR="002A24A0" w:rsidRPr="003178C5" w:rsidRDefault="002A24A0" w:rsidP="005E0663">
            <w:pPr>
              <w:rPr>
                <w:rFonts w:ascii="Times New Roman" w:eastAsia="Times New Roman" w:hAnsi="Times New Roman" w:cs="Times New Roman"/>
                <w:sz w:val="18"/>
                <w:lang w:eastAsia="es-EC"/>
              </w:rPr>
            </w:pPr>
            <w:r w:rsidRPr="003178C5">
              <w:rPr>
                <w:rFonts w:ascii="Times New Roman" w:eastAsia="Times New Roman" w:hAnsi="Times New Roman" w:cs="Times New Roman"/>
                <w:sz w:val="18"/>
                <w:lang w:eastAsia="es-EC"/>
              </w:rPr>
              <w:t>C05933</w:t>
            </w:r>
          </w:p>
        </w:tc>
      </w:tr>
    </w:tbl>
    <w:p w:rsidR="002A24A0" w:rsidRPr="00B01B34" w:rsidRDefault="002A24A0">
      <w:pPr>
        <w:rPr>
          <w:b/>
          <w:lang w:val="en-US"/>
        </w:rPr>
      </w:pPr>
    </w:p>
    <w:p w:rsidR="00B01B34" w:rsidRPr="00B01B34" w:rsidRDefault="00B01B34">
      <w:pPr>
        <w:rPr>
          <w:lang w:val="en-US"/>
        </w:rPr>
      </w:pPr>
    </w:p>
    <w:p w:rsidR="00204172" w:rsidRPr="00B01B34" w:rsidRDefault="00204172">
      <w:pPr>
        <w:rPr>
          <w:lang w:val="en-US"/>
        </w:rPr>
      </w:pPr>
    </w:p>
    <w:sectPr w:rsidR="00204172" w:rsidRPr="00B01B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E5"/>
    <w:rsid w:val="00204172"/>
    <w:rsid w:val="002A24A0"/>
    <w:rsid w:val="002D26E5"/>
    <w:rsid w:val="00A509DE"/>
    <w:rsid w:val="00B01B34"/>
    <w:rsid w:val="00D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24A0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24A0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 Tejera</cp:lastModifiedBy>
  <cp:revision>3</cp:revision>
  <dcterms:created xsi:type="dcterms:W3CDTF">2016-10-07T14:24:00Z</dcterms:created>
  <dcterms:modified xsi:type="dcterms:W3CDTF">2017-07-14T19:11:00Z</dcterms:modified>
</cp:coreProperties>
</file>