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862" w:rsidRDefault="0024708B">
      <w:r w:rsidRPr="000B32BF">
        <w:rPr>
          <w:rFonts w:ascii="Arial" w:hAnsi="Arial" w:cs="Arial"/>
          <w:b/>
        </w:rPr>
        <w:t>Table S3</w:t>
      </w:r>
      <w:r>
        <w:rPr>
          <w:rFonts w:ascii="Arial" w:hAnsi="Arial" w:cs="Arial"/>
          <w:b/>
        </w:rPr>
        <w:t>. Primers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4495"/>
        <w:gridCol w:w="5310"/>
      </w:tblGrid>
      <w:tr w:rsidR="0024708B" w:rsidTr="000A53FE">
        <w:tc>
          <w:tcPr>
            <w:tcW w:w="4495" w:type="dxa"/>
          </w:tcPr>
          <w:p w:rsidR="0024708B" w:rsidRPr="0024708B" w:rsidRDefault="0024708B" w:rsidP="000A53FE">
            <w:pPr>
              <w:spacing w:line="480" w:lineRule="auto"/>
              <w:jc w:val="center"/>
              <w:rPr>
                <w:rFonts w:ascii="Arial" w:hAnsi="Arial" w:cs="Arial"/>
                <w:b/>
              </w:rPr>
            </w:pPr>
            <w:proofErr w:type="spellStart"/>
            <w:r w:rsidRPr="0024708B">
              <w:rPr>
                <w:rFonts w:ascii="Arial" w:hAnsi="Arial" w:cs="Arial"/>
                <w:b/>
              </w:rPr>
              <w:t>qRT</w:t>
            </w:r>
            <w:proofErr w:type="spellEnd"/>
            <w:r w:rsidRPr="0024708B">
              <w:rPr>
                <w:rFonts w:ascii="Arial" w:hAnsi="Arial" w:cs="Arial"/>
                <w:b/>
              </w:rPr>
              <w:t>-PCR Primers</w:t>
            </w:r>
          </w:p>
        </w:tc>
        <w:tc>
          <w:tcPr>
            <w:tcW w:w="5310" w:type="dxa"/>
          </w:tcPr>
          <w:p w:rsidR="0024708B" w:rsidRPr="0024708B" w:rsidRDefault="0024708B" w:rsidP="000A53FE">
            <w:pPr>
              <w:spacing w:line="480" w:lineRule="auto"/>
              <w:ind w:right="-1767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 xml:space="preserve">                      </w:t>
            </w:r>
            <w:proofErr w:type="spellStart"/>
            <w:r w:rsidRPr="0024708B">
              <w:rPr>
                <w:rFonts w:ascii="Arial" w:hAnsi="Arial" w:cs="Arial"/>
                <w:b/>
                <w:color w:val="222222"/>
                <w:shd w:val="clear" w:color="auto" w:fill="FFFFFF"/>
              </w:rPr>
              <w:t>ChIP</w:t>
            </w:r>
            <w:proofErr w:type="spellEnd"/>
            <w:r w:rsidRPr="0024708B">
              <w:rPr>
                <w:rFonts w:ascii="Arial" w:hAnsi="Arial" w:cs="Arial"/>
                <w:b/>
                <w:color w:val="222222"/>
                <w:shd w:val="clear" w:color="auto" w:fill="FFFFFF"/>
              </w:rPr>
              <w:t>-PCR Primers</w:t>
            </w:r>
          </w:p>
        </w:tc>
      </w:tr>
      <w:tr w:rsidR="0024708B" w:rsidTr="000A53FE">
        <w:tc>
          <w:tcPr>
            <w:tcW w:w="4495" w:type="dxa"/>
          </w:tcPr>
          <w:p w:rsidR="0024708B" w:rsidRDefault="0024708B" w:rsidP="000A53FE">
            <w:pPr>
              <w:spacing w:line="480" w:lineRule="auto"/>
              <w:rPr>
                <w:rFonts w:ascii="Arial" w:hAnsi="Arial" w:cs="Arial"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EGR2_F1 GGCCCCTTTGACCAGATGAA</w:t>
            </w:r>
          </w:p>
          <w:p w:rsidR="0024708B" w:rsidRDefault="0024708B" w:rsidP="000A53FE">
            <w:pPr>
              <w:spacing w:line="48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EGR2_R1 AGCTGCTGGGATATGGGAGA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br/>
            </w:r>
            <w:r w:rsidRPr="000B32BF">
              <w:rPr>
                <w:rFonts w:ascii="Arial" w:hAnsi="Arial" w:cs="Arial"/>
                <w:color w:val="222222"/>
                <w:shd w:val="clear" w:color="auto" w:fill="FFFFFF"/>
              </w:rPr>
              <w:t>JUN_F1 GAGCTGGAGCGCCTGATAAT</w:t>
            </w:r>
            <w:r w:rsidRPr="000B32BF">
              <w:rPr>
                <w:rFonts w:ascii="Arial" w:hAnsi="Arial" w:cs="Arial"/>
                <w:color w:val="222222"/>
                <w:shd w:val="clear" w:color="auto" w:fill="FFFFFF"/>
              </w:rPr>
              <w:br/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JUN_R1 CCCTCCTGCTCATCTGTCAC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br/>
            </w:r>
            <w:r w:rsidRPr="000B32BF">
              <w:rPr>
                <w:rFonts w:ascii="Arial" w:hAnsi="Arial" w:cs="Arial"/>
                <w:color w:val="222222"/>
                <w:shd w:val="clear" w:color="auto" w:fill="FFFFFF"/>
              </w:rPr>
              <w:t>KLF2_F1 CCTGCAGGAGCGCT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t>GG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br/>
              <w:t>KLF2_R1 GCCCCATGGACAGGATGAAG</w:t>
            </w:r>
          </w:p>
        </w:tc>
        <w:tc>
          <w:tcPr>
            <w:tcW w:w="5310" w:type="dxa"/>
          </w:tcPr>
          <w:p w:rsidR="0024708B" w:rsidRDefault="0024708B" w:rsidP="000A53FE">
            <w:pPr>
              <w:spacing w:line="480" w:lineRule="auto"/>
              <w:rPr>
                <w:rFonts w:ascii="Arial" w:hAnsi="Arial" w:cs="Arial"/>
              </w:rPr>
            </w:pPr>
            <w:r w:rsidRPr="000B32BF">
              <w:rPr>
                <w:rFonts w:ascii="Arial" w:hAnsi="Arial" w:cs="Arial"/>
                <w:color w:val="222222"/>
                <w:shd w:val="clear" w:color="auto" w:fill="FFFFFF"/>
              </w:rPr>
              <w:t>JUN_ChIP_F1 CCTCCATCAGAGGTTGCGAG</w:t>
            </w:r>
            <w:r w:rsidRPr="000B32BF">
              <w:rPr>
                <w:rFonts w:ascii="Arial" w:hAnsi="Arial" w:cs="Arial"/>
                <w:color w:val="222222"/>
                <w:shd w:val="clear" w:color="auto" w:fill="FFFFFF"/>
              </w:rPr>
              <w:br/>
              <w:t>JUN_ChIP_R1 CATTGTGGGCTGACGTCTTG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br/>
            </w:r>
            <w:r w:rsidRPr="000B32BF">
              <w:rPr>
                <w:rFonts w:ascii="Arial" w:hAnsi="Arial" w:cs="Arial"/>
                <w:color w:val="222222"/>
                <w:shd w:val="clear" w:color="auto" w:fill="FFFFFF"/>
              </w:rPr>
              <w:t>CPNE1_ChIP_F1 AAGCACAATTCGCTCCTTCC</w:t>
            </w:r>
            <w:r w:rsidRPr="000B32BF">
              <w:rPr>
                <w:rFonts w:ascii="Arial" w:hAnsi="Arial" w:cs="Arial"/>
                <w:color w:val="222222"/>
                <w:shd w:val="clear" w:color="auto" w:fill="FFFFFF"/>
              </w:rPr>
              <w:br/>
              <w:t>CPNE1_ChIP_F2 AGGTAAGCACAATTCGCTCCT</w:t>
            </w:r>
            <w:r>
              <w:rPr>
                <w:rFonts w:ascii="Arial" w:hAnsi="Arial" w:cs="Arial"/>
                <w:color w:val="222222"/>
                <w:shd w:val="clear" w:color="auto" w:fill="FFFFFF"/>
              </w:rPr>
              <w:br/>
            </w:r>
            <w:r w:rsidRPr="000B32BF">
              <w:rPr>
                <w:rFonts w:ascii="Arial" w:hAnsi="Arial" w:cs="Arial"/>
                <w:color w:val="222222"/>
                <w:shd w:val="clear" w:color="auto" w:fill="FFFFFF"/>
              </w:rPr>
              <w:t>MAX_ChIP_F1 TAGGCGCAAAACGGAACCA</w:t>
            </w:r>
            <w:r w:rsidRPr="000B32BF">
              <w:rPr>
                <w:rFonts w:ascii="Arial" w:hAnsi="Arial" w:cs="Arial"/>
                <w:color w:val="222222"/>
                <w:shd w:val="clear" w:color="auto" w:fill="FFFFFF"/>
              </w:rPr>
              <w:br/>
              <w:t>MAX_ChIP_R1 ATGCTGCCTCTCTTTGGTGT</w:t>
            </w:r>
          </w:p>
        </w:tc>
      </w:tr>
    </w:tbl>
    <w:p w:rsidR="0024708B" w:rsidRDefault="0024708B">
      <w:bookmarkStart w:id="0" w:name="_GoBack"/>
      <w:bookmarkEnd w:id="0"/>
    </w:p>
    <w:sectPr w:rsidR="00247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08B"/>
    <w:rsid w:val="0024708B"/>
    <w:rsid w:val="00627056"/>
    <w:rsid w:val="00E9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161E3A-00F1-422F-A53B-9D29F3073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70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7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 R. Drew University</Company>
  <LinksUpToDate>false</LinksUpToDate>
  <CharactersWithSpaces>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Yanyuan Wu</dc:creator>
  <cp:keywords/>
  <dc:description/>
  <cp:lastModifiedBy>Yanyuan Wu</cp:lastModifiedBy>
  <cp:revision>1</cp:revision>
  <dcterms:created xsi:type="dcterms:W3CDTF">2018-02-14T21:58:00Z</dcterms:created>
  <dcterms:modified xsi:type="dcterms:W3CDTF">2018-02-14T22:01:00Z</dcterms:modified>
</cp:coreProperties>
</file>