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02" w:rsidRPr="00E2286F" w:rsidRDefault="00411602" w:rsidP="0041160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2286F">
        <w:rPr>
          <w:rFonts w:ascii="Times New Roman" w:hAnsi="Times New Roman" w:cs="Times New Roman"/>
          <w:b/>
          <w:sz w:val="20"/>
          <w:szCs w:val="20"/>
        </w:rPr>
        <w:t>Table S1</w:t>
      </w:r>
      <w:r w:rsidRPr="00E2286F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The 23 t</w:t>
      </w:r>
      <w:r w:rsidRPr="00E2286F">
        <w:rPr>
          <w:rFonts w:ascii="Times New Roman" w:hAnsi="Times New Roman" w:cs="Times New Roman"/>
          <w:sz w:val="20"/>
          <w:szCs w:val="20"/>
        </w:rPr>
        <w:t xml:space="preserve">ranscript factors </w:t>
      </w:r>
      <w:r>
        <w:rPr>
          <w:rFonts w:ascii="Times New Roman" w:hAnsi="Times New Roman" w:cs="Times New Roman"/>
          <w:sz w:val="20"/>
          <w:szCs w:val="20"/>
        </w:rPr>
        <w:t>identified</w:t>
      </w:r>
      <w:r w:rsidRPr="00E2286F">
        <w:rPr>
          <w:rFonts w:ascii="Times New Roman" w:hAnsi="Times New Roman" w:cs="Times New Roman"/>
          <w:sz w:val="20"/>
          <w:szCs w:val="20"/>
        </w:rPr>
        <w:t xml:space="preserve"> as prognostic features</w:t>
      </w:r>
    </w:p>
    <w:tbl>
      <w:tblPr>
        <w:tblStyle w:val="GridTable1Light"/>
        <w:tblW w:w="9350" w:type="dxa"/>
        <w:tblLook w:val="04A0" w:firstRow="1" w:lastRow="0" w:firstColumn="1" w:lastColumn="0" w:noHBand="0" w:noVBand="1"/>
      </w:tblPr>
      <w:tblGrid>
        <w:gridCol w:w="1345"/>
        <w:gridCol w:w="1440"/>
        <w:gridCol w:w="1620"/>
        <w:gridCol w:w="1350"/>
        <w:gridCol w:w="1440"/>
        <w:gridCol w:w="1302"/>
        <w:gridCol w:w="853"/>
      </w:tblGrid>
      <w:tr w:rsidR="00411602" w:rsidRPr="009A3B7F" w:rsidTr="00447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</w:tcPr>
          <w:p w:rsidR="00411602" w:rsidRPr="00BB05A1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3"/>
            <w:noWrap/>
          </w:tcPr>
          <w:p w:rsidR="00411602" w:rsidRPr="0074575F" w:rsidRDefault="00411602" w:rsidP="0044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Cox PH </w:t>
            </w:r>
          </w:p>
        </w:tc>
        <w:tc>
          <w:tcPr>
            <w:tcW w:w="1440" w:type="dxa"/>
            <w:noWrap/>
          </w:tcPr>
          <w:p w:rsidR="00411602" w:rsidRPr="009A3B7F" w:rsidRDefault="00411602" w:rsidP="0044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Log-rank test</w:t>
            </w:r>
          </w:p>
        </w:tc>
        <w:tc>
          <w:tcPr>
            <w:tcW w:w="2155" w:type="dxa"/>
            <w:gridSpan w:val="2"/>
          </w:tcPr>
          <w:p w:rsidR="00411602" w:rsidRPr="009A3B7F" w:rsidRDefault="00411602" w:rsidP="0044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RandomForest</w:t>
            </w:r>
            <w:proofErr w:type="spellEnd"/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BB05A1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Gene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1440" w:type="dxa"/>
            <w:noWrap/>
            <w:hideMark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745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azard</w:t>
            </w:r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5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1620" w:type="dxa"/>
            <w:noWrap/>
            <w:hideMark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50" w:type="dxa"/>
            <w:noWrap/>
            <w:hideMark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Cox PH </w:t>
            </w:r>
            <w:proofErr w:type="spellStart"/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Pval</w:t>
            </w:r>
            <w:proofErr w:type="spellEnd"/>
          </w:p>
        </w:tc>
        <w:tc>
          <w:tcPr>
            <w:tcW w:w="1440" w:type="dxa"/>
            <w:noWrap/>
            <w:hideMark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Log-rank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457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1302" w:type="dxa"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57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depth</w:t>
            </w:r>
          </w:p>
        </w:tc>
        <w:tc>
          <w:tcPr>
            <w:tcW w:w="0" w:type="dxa"/>
          </w:tcPr>
          <w:p w:rsidR="00411602" w:rsidRPr="0074575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457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rel.freq</w:t>
            </w:r>
            <w:proofErr w:type="spellEnd"/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ZFR2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(1.12 - 1.51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0.0565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1.585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BARX1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(1.07 - 1.29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0.0222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1.452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VAX2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(1.09 - 1.43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0.0209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1.426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HOXC8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(1.06 - 1.28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1.673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ZNF556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(1.05 - 1.22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0.1065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ZDHHC11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(1.06 - 1.30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0.0232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1.516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HOXC6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(1.05 - 1.22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0.0325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1.527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ATOH1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(0.84 - 0.96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1.670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HOXC9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(1.05 - 1.27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0.0207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HSF4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(1.09 - 1.47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0.0256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1.596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SIX2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(1.04 - 1.22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0.0192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1.544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HOXC11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(1.04 - 1.18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0.0213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1.630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TLX2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(1.07 - 1.39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0.0253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1.400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HOXC4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(1.05 - 1.28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0.0033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0.0256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EBF4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(1.08 - 1.49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0.0709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1.695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HES7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(1.05 - 1.33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0.0045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0.1886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1.556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HEYL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(1.07 - 1.49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0.0049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1.564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FOXC1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(1.06 - 1.35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0.0049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0.0085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1.518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HOXC10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(1.03 - 1.22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0.3153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1.542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POU4F1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(1.04 - 1.26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0.0078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0.0657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1.357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IRF7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(1.07 - 1.61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0.0343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1.562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FOXD4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(1.04 - 1.35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0.0276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1.574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11602" w:rsidRPr="009A3B7F" w:rsidTr="00447B8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noWrap/>
            <w:hideMark/>
          </w:tcPr>
          <w:p w:rsidR="00411602" w:rsidRPr="0074575F" w:rsidRDefault="00411602" w:rsidP="00447B8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ZNF467</w:t>
            </w:r>
          </w:p>
        </w:tc>
        <w:tc>
          <w:tcPr>
            <w:tcW w:w="144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62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(1.06 - 1.53</w:t>
            </w:r>
            <w:r w:rsidRPr="009A3B7F">
              <w:rPr>
                <w:rFonts w:ascii="Times New Roman" w:eastAsia="Microsoft YaHei" w:hAnsi="Times New Roman" w:cs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350" w:type="dxa"/>
            <w:noWrap/>
            <w:hideMark/>
          </w:tcPr>
          <w:p w:rsidR="00411602" w:rsidRPr="00BB05A1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0.0091</w:t>
            </w:r>
          </w:p>
        </w:tc>
        <w:tc>
          <w:tcPr>
            <w:tcW w:w="1440" w:type="dxa"/>
            <w:noWrap/>
            <w:hideMark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0.2035</w:t>
            </w:r>
          </w:p>
        </w:tc>
        <w:tc>
          <w:tcPr>
            <w:tcW w:w="1302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1.572</w:t>
            </w:r>
          </w:p>
        </w:tc>
        <w:tc>
          <w:tcPr>
            <w:tcW w:w="0" w:type="dxa"/>
          </w:tcPr>
          <w:p w:rsidR="00411602" w:rsidRPr="009A3B7F" w:rsidRDefault="00411602" w:rsidP="0044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411602" w:rsidRPr="000868FD" w:rsidRDefault="00411602" w:rsidP="00411602">
      <w:pPr>
        <w:rPr>
          <w:rFonts w:ascii="Times New Roman" w:hAnsi="Times New Roman" w:cs="Times New Roman"/>
        </w:rPr>
      </w:pPr>
    </w:p>
    <w:p w:rsidR="000E4ECA" w:rsidRDefault="000E4ECA"/>
    <w:sectPr w:rsidR="000E4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02"/>
    <w:rsid w:val="000D555E"/>
    <w:rsid w:val="000E4ECA"/>
    <w:rsid w:val="002449B9"/>
    <w:rsid w:val="002A6DB8"/>
    <w:rsid w:val="00330A93"/>
    <w:rsid w:val="00347D54"/>
    <w:rsid w:val="00411602"/>
    <w:rsid w:val="00457EC6"/>
    <w:rsid w:val="005501DB"/>
    <w:rsid w:val="006957DC"/>
    <w:rsid w:val="006F2921"/>
    <w:rsid w:val="008366DC"/>
    <w:rsid w:val="00892033"/>
    <w:rsid w:val="00A22A6B"/>
    <w:rsid w:val="00B764A2"/>
    <w:rsid w:val="00BF6DEB"/>
    <w:rsid w:val="00CE62B4"/>
    <w:rsid w:val="00D446A6"/>
    <w:rsid w:val="00E151B0"/>
    <w:rsid w:val="00EE38CF"/>
    <w:rsid w:val="00F5162E"/>
    <w:rsid w:val="00FC1845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02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 w:eastAsia="en-US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rFonts w:eastAsiaTheme="minorHAnsi"/>
      <w:lang w:val="en-PH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customStyle="1" w:styleId="GridTable1Light">
    <w:name w:val="Grid Table 1 Light"/>
    <w:basedOn w:val="TableNormal"/>
    <w:uiPriority w:val="46"/>
    <w:rsid w:val="00411602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02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 w:eastAsia="en-US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rFonts w:eastAsiaTheme="minorHAnsi"/>
      <w:lang w:val="en-PH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customStyle="1" w:styleId="GridTable1Light">
    <w:name w:val="Grid Table 1 Light"/>
    <w:basedOn w:val="TableNormal"/>
    <w:uiPriority w:val="46"/>
    <w:rsid w:val="00411602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>SPi Global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2020-08-19T18:03:00Z</dcterms:created>
  <dcterms:modified xsi:type="dcterms:W3CDTF">2020-08-19T18:04:00Z</dcterms:modified>
</cp:coreProperties>
</file>