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0395C" w14:textId="763D177E" w:rsidR="00AF3C44" w:rsidRDefault="0024424F" w:rsidP="0024424F">
      <w:pPr>
        <w:pStyle w:val="NoSpacing"/>
        <w:adjustRightInd w:val="0"/>
        <w:spacing w:before="0" w:after="0" w:line="480" w:lineRule="auto"/>
        <w:jc w:val="center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046D27D9" wp14:editId="644269FB">
            <wp:extent cx="5572125" cy="4944480"/>
            <wp:effectExtent l="0" t="0" r="0" b="8890"/>
            <wp:docPr id="1" name="Picture 1" descr="C:\Users\admin\Downloads\coverage_mtDN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coverage_mtDNA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45" cy="499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C021" w14:textId="3B1C21B8" w:rsidR="005A299C" w:rsidRDefault="005A299C" w:rsidP="001A7F1F">
      <w:pPr>
        <w:pStyle w:val="NoSpacing"/>
        <w:adjustRightInd w:val="0"/>
        <w:spacing w:before="0" w:after="0" w:line="480" w:lineRule="auto"/>
      </w:pPr>
      <w:r w:rsidRPr="00E4451C">
        <w:rPr>
          <w:b/>
        </w:rPr>
        <w:t xml:space="preserve">Figure </w:t>
      </w:r>
      <w:r w:rsidR="006A6CE9">
        <w:rPr>
          <w:b/>
        </w:rPr>
        <w:t>S</w:t>
      </w:r>
      <w:r w:rsidRPr="00E4451C">
        <w:rPr>
          <w:b/>
        </w:rPr>
        <w:t>1</w:t>
      </w:r>
      <w:r w:rsidRPr="005A299C">
        <w:t xml:space="preserve">: The </w:t>
      </w:r>
      <w:r w:rsidR="0024424F">
        <w:t xml:space="preserve">mean coverage </w:t>
      </w:r>
      <w:r w:rsidR="00E4451C" w:rsidRPr="00E4451C">
        <w:t xml:space="preserve">of </w:t>
      </w:r>
      <w:r w:rsidR="00E4451C">
        <w:t xml:space="preserve">mitochondrial genome sequence </w:t>
      </w:r>
      <w:r w:rsidR="0024424F">
        <w:t>for each sample</w:t>
      </w:r>
      <w:r w:rsidR="00E4451C">
        <w:t xml:space="preserve"> </w:t>
      </w:r>
      <w:r w:rsidR="009A1D10">
        <w:t xml:space="preserve">in our study (n = 118). </w:t>
      </w:r>
      <w:r w:rsidR="008F5632">
        <w:t>TB: tuberculosis.</w:t>
      </w:r>
    </w:p>
    <w:p w14:paraId="1530898B" w14:textId="0DD5340A" w:rsidR="005A299C" w:rsidRDefault="005A299C" w:rsidP="001A7F1F">
      <w:pPr>
        <w:pStyle w:val="NoSpacing"/>
        <w:adjustRightInd w:val="0"/>
        <w:spacing w:before="0" w:after="0" w:line="480" w:lineRule="auto"/>
      </w:pPr>
    </w:p>
    <w:p w14:paraId="473A093F" w14:textId="62E8BCFD" w:rsidR="0047586A" w:rsidRDefault="0047586A" w:rsidP="001A7F1F">
      <w:pPr>
        <w:pStyle w:val="NoSpacing"/>
        <w:adjustRightInd w:val="0"/>
        <w:spacing w:before="0" w:after="0" w:line="480" w:lineRule="auto"/>
      </w:pPr>
    </w:p>
    <w:p w14:paraId="15A72AF3" w14:textId="49277B7A" w:rsidR="00F336C7" w:rsidRDefault="00F336C7" w:rsidP="001A7F1F">
      <w:pPr>
        <w:pStyle w:val="NoSpacing"/>
        <w:adjustRightInd w:val="0"/>
        <w:spacing w:before="0" w:after="0" w:line="480" w:lineRule="auto"/>
      </w:pPr>
    </w:p>
    <w:p w14:paraId="0AB8D0F0" w14:textId="6F3443F4" w:rsidR="00F336C7" w:rsidRDefault="00F336C7" w:rsidP="001A7F1F">
      <w:pPr>
        <w:pStyle w:val="NoSpacing"/>
        <w:adjustRightInd w:val="0"/>
        <w:spacing w:before="0" w:after="0" w:line="480" w:lineRule="auto"/>
      </w:pPr>
    </w:p>
    <w:p w14:paraId="431FCD65" w14:textId="361768F2" w:rsidR="00F336C7" w:rsidRDefault="00F336C7" w:rsidP="001A7F1F">
      <w:pPr>
        <w:pStyle w:val="NoSpacing"/>
        <w:adjustRightInd w:val="0"/>
        <w:spacing w:before="0" w:after="0" w:line="480" w:lineRule="auto"/>
      </w:pPr>
    </w:p>
    <w:p w14:paraId="3B21C9CE" w14:textId="77777777" w:rsidR="00F336C7" w:rsidRDefault="00F336C7" w:rsidP="001A7F1F">
      <w:pPr>
        <w:pStyle w:val="NoSpacing"/>
        <w:adjustRightInd w:val="0"/>
        <w:spacing w:before="0" w:after="0" w:line="480" w:lineRule="auto"/>
      </w:pPr>
    </w:p>
    <w:p w14:paraId="28D5A53E" w14:textId="43BBE27B" w:rsidR="00416487" w:rsidRDefault="00416487" w:rsidP="00416487">
      <w:pPr>
        <w:pStyle w:val="NoSpacing"/>
        <w:adjustRightInd w:val="0"/>
        <w:spacing w:before="0" w:after="0" w:line="480" w:lineRule="auto"/>
      </w:pPr>
      <w:r>
        <w:rPr>
          <w:b/>
        </w:rPr>
        <w:lastRenderedPageBreak/>
        <w:t>Table</w:t>
      </w:r>
      <w:r w:rsidRPr="00E4451C">
        <w:rPr>
          <w:b/>
        </w:rPr>
        <w:t xml:space="preserve"> </w:t>
      </w:r>
      <w:r w:rsidR="006A6CE9">
        <w:rPr>
          <w:b/>
        </w:rPr>
        <w:t>S</w:t>
      </w:r>
      <w:r w:rsidRPr="00E4451C">
        <w:rPr>
          <w:b/>
        </w:rPr>
        <w:t>1</w:t>
      </w:r>
      <w:r w:rsidRPr="005A299C">
        <w:t xml:space="preserve">: </w:t>
      </w:r>
      <w:r>
        <w:t xml:space="preserve">Characteristic of studied subjects in this study (n = 118). </w:t>
      </w:r>
    </w:p>
    <w:tbl>
      <w:tblPr>
        <w:tblStyle w:val="TableGrid"/>
        <w:tblW w:w="96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3543"/>
      </w:tblGrid>
      <w:tr w:rsidR="0047586A" w:rsidRPr="00416487" w14:paraId="65549002" w14:textId="77777777" w:rsidTr="0047586A">
        <w:tc>
          <w:tcPr>
            <w:tcW w:w="1838" w:type="dxa"/>
            <w:vAlign w:val="center"/>
          </w:tcPr>
          <w:p w14:paraId="763D903B" w14:textId="77777777" w:rsidR="0047586A" w:rsidRPr="00416487" w:rsidRDefault="0047586A" w:rsidP="00F336C7">
            <w:pPr>
              <w:pStyle w:val="NoSpacing"/>
              <w:spacing w:before="0" w:after="0" w:line="480" w:lineRule="auto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>Characteristic</w:t>
            </w:r>
          </w:p>
        </w:tc>
        <w:tc>
          <w:tcPr>
            <w:tcW w:w="2126" w:type="dxa"/>
            <w:vAlign w:val="center"/>
          </w:tcPr>
          <w:p w14:paraId="32D32D7B" w14:textId="447D958F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>All</w:t>
            </w:r>
            <w:r w:rsidR="00416487" w:rsidRPr="00416487">
              <w:rPr>
                <w:b/>
                <w:bCs/>
                <w:color w:val="000000"/>
              </w:rPr>
              <w:t xml:space="preserve"> subjects</w:t>
            </w:r>
          </w:p>
          <w:p w14:paraId="6A849FDF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>(n = 118)</w:t>
            </w:r>
          </w:p>
        </w:tc>
        <w:tc>
          <w:tcPr>
            <w:tcW w:w="2127" w:type="dxa"/>
            <w:vAlign w:val="center"/>
          </w:tcPr>
          <w:p w14:paraId="7CF62631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>Healthy subjects</w:t>
            </w:r>
          </w:p>
          <w:p w14:paraId="0A24337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>(n= 50)</w:t>
            </w:r>
          </w:p>
        </w:tc>
        <w:tc>
          <w:tcPr>
            <w:tcW w:w="3543" w:type="dxa"/>
            <w:vAlign w:val="center"/>
          </w:tcPr>
          <w:p w14:paraId="658974D9" w14:textId="7C037F9E" w:rsidR="0047586A" w:rsidRPr="00416487" w:rsidRDefault="00416487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b/>
                <w:bCs/>
                <w:color w:val="000000"/>
              </w:rPr>
              <w:t xml:space="preserve">Subjects diagnosed with tuberculosis </w:t>
            </w:r>
            <w:r w:rsidR="0047586A" w:rsidRPr="00416487">
              <w:rPr>
                <w:b/>
                <w:bCs/>
                <w:color w:val="000000"/>
              </w:rPr>
              <w:t>(n = 68)</w:t>
            </w:r>
          </w:p>
        </w:tc>
      </w:tr>
      <w:tr w:rsidR="0047586A" w:rsidRPr="00416487" w14:paraId="7ED82D79" w14:textId="77777777" w:rsidTr="0047586A">
        <w:tc>
          <w:tcPr>
            <w:tcW w:w="1838" w:type="dxa"/>
            <w:vAlign w:val="center"/>
          </w:tcPr>
          <w:p w14:paraId="78257B22" w14:textId="77777777" w:rsidR="0047586A" w:rsidRPr="00416487" w:rsidRDefault="0047586A" w:rsidP="00F336C7">
            <w:pPr>
              <w:pStyle w:val="NoSpacing"/>
              <w:spacing w:before="0" w:after="0" w:line="480" w:lineRule="auto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Male (%)</w:t>
            </w:r>
          </w:p>
        </w:tc>
        <w:tc>
          <w:tcPr>
            <w:tcW w:w="2126" w:type="dxa"/>
          </w:tcPr>
          <w:p w14:paraId="50F1C27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65 (55%)</w:t>
            </w:r>
          </w:p>
        </w:tc>
        <w:tc>
          <w:tcPr>
            <w:tcW w:w="2127" w:type="dxa"/>
          </w:tcPr>
          <w:p w14:paraId="65BDED2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21 (42%)</w:t>
            </w:r>
          </w:p>
        </w:tc>
        <w:tc>
          <w:tcPr>
            <w:tcW w:w="3543" w:type="dxa"/>
          </w:tcPr>
          <w:p w14:paraId="423ED0A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44 (64.7%)</w:t>
            </w:r>
          </w:p>
        </w:tc>
      </w:tr>
      <w:tr w:rsidR="0047586A" w:rsidRPr="00416487" w14:paraId="3B39B77A" w14:textId="77777777" w:rsidTr="0047586A">
        <w:tc>
          <w:tcPr>
            <w:tcW w:w="1838" w:type="dxa"/>
            <w:vAlign w:val="center"/>
          </w:tcPr>
          <w:p w14:paraId="465576BD" w14:textId="77777777" w:rsidR="0047586A" w:rsidRPr="00416487" w:rsidRDefault="0047586A" w:rsidP="00F336C7">
            <w:pPr>
              <w:pStyle w:val="NoSpacing"/>
              <w:spacing w:before="0" w:after="0" w:line="480" w:lineRule="auto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Age (year)</w:t>
            </w:r>
            <w:r w:rsidRPr="00416487">
              <w:rPr>
                <w:color w:val="000000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57B90D3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37.1 (19-65)</w:t>
            </w:r>
          </w:p>
        </w:tc>
        <w:tc>
          <w:tcPr>
            <w:tcW w:w="2127" w:type="dxa"/>
          </w:tcPr>
          <w:p w14:paraId="713C1D83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29.8 (21 - 57)</w:t>
            </w:r>
          </w:p>
        </w:tc>
        <w:tc>
          <w:tcPr>
            <w:tcW w:w="3543" w:type="dxa"/>
          </w:tcPr>
          <w:p w14:paraId="2A452F7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42.4 (19 - 65)</w:t>
            </w:r>
          </w:p>
        </w:tc>
      </w:tr>
      <w:tr w:rsidR="0047586A" w:rsidRPr="00416487" w14:paraId="163CF28E" w14:textId="77777777" w:rsidTr="0047586A">
        <w:tc>
          <w:tcPr>
            <w:tcW w:w="1838" w:type="dxa"/>
            <w:vAlign w:val="center"/>
          </w:tcPr>
          <w:p w14:paraId="30408A5B" w14:textId="77777777" w:rsidR="0047586A" w:rsidRPr="00416487" w:rsidRDefault="0047586A" w:rsidP="00F336C7">
            <w:pPr>
              <w:pStyle w:val="NoSpacing"/>
              <w:spacing w:before="0" w:after="0" w:line="480" w:lineRule="auto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BMI (kg.m-2)</w:t>
            </w:r>
            <w:r w:rsidRPr="00416487">
              <w:rPr>
                <w:color w:val="000000"/>
                <w:vertAlign w:val="superscript"/>
              </w:rPr>
              <w:t xml:space="preserve"> *</w:t>
            </w:r>
          </w:p>
        </w:tc>
        <w:tc>
          <w:tcPr>
            <w:tcW w:w="2126" w:type="dxa"/>
          </w:tcPr>
          <w:p w14:paraId="37088007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22.1 (15.1 – 34.1)</w:t>
            </w:r>
          </w:p>
        </w:tc>
        <w:tc>
          <w:tcPr>
            <w:tcW w:w="2127" w:type="dxa"/>
          </w:tcPr>
          <w:p w14:paraId="5C24648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22.2 (16.9 - 32)</w:t>
            </w:r>
          </w:p>
        </w:tc>
        <w:tc>
          <w:tcPr>
            <w:tcW w:w="3543" w:type="dxa"/>
          </w:tcPr>
          <w:p w14:paraId="7B30B281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22 (15.1 – 34.1)</w:t>
            </w:r>
          </w:p>
        </w:tc>
      </w:tr>
      <w:tr w:rsidR="0047586A" w:rsidRPr="00416487" w14:paraId="32FCEE5E" w14:textId="77777777" w:rsidTr="0047586A">
        <w:tc>
          <w:tcPr>
            <w:tcW w:w="1838" w:type="dxa"/>
            <w:vAlign w:val="center"/>
          </w:tcPr>
          <w:p w14:paraId="3B31F672" w14:textId="77777777" w:rsidR="0047586A" w:rsidRPr="00416487" w:rsidRDefault="0047586A" w:rsidP="00F336C7">
            <w:pPr>
              <w:pStyle w:val="NoSpacing"/>
              <w:spacing w:before="0" w:after="0" w:line="480" w:lineRule="auto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Smoking status</w:t>
            </w:r>
          </w:p>
        </w:tc>
        <w:tc>
          <w:tcPr>
            <w:tcW w:w="2126" w:type="dxa"/>
          </w:tcPr>
          <w:p w14:paraId="06C84A7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</w:tcPr>
          <w:p w14:paraId="4CDE2D1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14:paraId="0273E3F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7586A" w:rsidRPr="00416487" w14:paraId="5CE22A08" w14:textId="77777777" w:rsidTr="0047586A">
        <w:tc>
          <w:tcPr>
            <w:tcW w:w="1838" w:type="dxa"/>
          </w:tcPr>
          <w:p w14:paraId="2C51671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Non-smoking</w:t>
            </w:r>
          </w:p>
        </w:tc>
        <w:tc>
          <w:tcPr>
            <w:tcW w:w="2126" w:type="dxa"/>
          </w:tcPr>
          <w:p w14:paraId="49EDA1A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88 (74.6%)</w:t>
            </w:r>
          </w:p>
        </w:tc>
        <w:tc>
          <w:tcPr>
            <w:tcW w:w="2127" w:type="dxa"/>
          </w:tcPr>
          <w:p w14:paraId="3C5F162D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42 (84%)</w:t>
            </w:r>
          </w:p>
        </w:tc>
        <w:tc>
          <w:tcPr>
            <w:tcW w:w="3543" w:type="dxa"/>
          </w:tcPr>
          <w:p w14:paraId="26E2910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46 (67.6%)</w:t>
            </w:r>
          </w:p>
        </w:tc>
      </w:tr>
      <w:tr w:rsidR="0047586A" w:rsidRPr="00416487" w14:paraId="1A99522B" w14:textId="77777777" w:rsidTr="0047586A">
        <w:tc>
          <w:tcPr>
            <w:tcW w:w="1838" w:type="dxa"/>
          </w:tcPr>
          <w:p w14:paraId="6B735E1A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Smoking</w:t>
            </w:r>
          </w:p>
        </w:tc>
        <w:tc>
          <w:tcPr>
            <w:tcW w:w="2126" w:type="dxa"/>
          </w:tcPr>
          <w:p w14:paraId="43EE0C8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30 (25.4%)</w:t>
            </w:r>
          </w:p>
        </w:tc>
        <w:tc>
          <w:tcPr>
            <w:tcW w:w="2127" w:type="dxa"/>
          </w:tcPr>
          <w:p w14:paraId="1E642F8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8 (16%)</w:t>
            </w:r>
          </w:p>
        </w:tc>
        <w:tc>
          <w:tcPr>
            <w:tcW w:w="3543" w:type="dxa"/>
          </w:tcPr>
          <w:p w14:paraId="047F16C6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b/>
                <w:bCs/>
                <w:color w:val="000000"/>
              </w:rPr>
            </w:pPr>
            <w:r w:rsidRPr="00416487">
              <w:rPr>
                <w:color w:val="000000"/>
              </w:rPr>
              <w:t>22 (32.3%)</w:t>
            </w:r>
          </w:p>
        </w:tc>
      </w:tr>
      <w:tr w:rsidR="0047586A" w:rsidRPr="00416487" w14:paraId="16B49A53" w14:textId="77777777" w:rsidTr="0047586A">
        <w:tc>
          <w:tcPr>
            <w:tcW w:w="1838" w:type="dxa"/>
          </w:tcPr>
          <w:p w14:paraId="06F203DB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left"/>
              <w:rPr>
                <w:color w:val="000000"/>
              </w:rPr>
            </w:pPr>
            <w:proofErr w:type="spellStart"/>
            <w:r w:rsidRPr="00416487">
              <w:rPr>
                <w:color w:val="000000"/>
              </w:rPr>
              <w:t>TB_diagnosis</w:t>
            </w:r>
            <w:proofErr w:type="spellEnd"/>
          </w:p>
        </w:tc>
        <w:tc>
          <w:tcPr>
            <w:tcW w:w="2126" w:type="dxa"/>
          </w:tcPr>
          <w:p w14:paraId="0D8A9FEF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1A265038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4AE03741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</w:tr>
      <w:tr w:rsidR="0047586A" w:rsidRPr="00416487" w14:paraId="2EDE2B93" w14:textId="77777777" w:rsidTr="0047586A">
        <w:tc>
          <w:tcPr>
            <w:tcW w:w="1838" w:type="dxa"/>
            <w:vAlign w:val="bottom"/>
          </w:tcPr>
          <w:p w14:paraId="2991103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Lung</w:t>
            </w:r>
          </w:p>
        </w:tc>
        <w:tc>
          <w:tcPr>
            <w:tcW w:w="2126" w:type="dxa"/>
          </w:tcPr>
          <w:p w14:paraId="3D289C79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5A079D28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7124E12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57 (83.8%)</w:t>
            </w:r>
          </w:p>
        </w:tc>
      </w:tr>
      <w:tr w:rsidR="0047586A" w:rsidRPr="00416487" w14:paraId="0F47D16F" w14:textId="77777777" w:rsidTr="0047586A">
        <w:tc>
          <w:tcPr>
            <w:tcW w:w="1838" w:type="dxa"/>
            <w:vAlign w:val="bottom"/>
          </w:tcPr>
          <w:p w14:paraId="1C3A65D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Lymph nodes</w:t>
            </w:r>
          </w:p>
        </w:tc>
        <w:tc>
          <w:tcPr>
            <w:tcW w:w="2126" w:type="dxa"/>
          </w:tcPr>
          <w:p w14:paraId="0762C9B9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73E16A0A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29ADE57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4 (5.9%)</w:t>
            </w:r>
          </w:p>
        </w:tc>
      </w:tr>
      <w:tr w:rsidR="0047586A" w:rsidRPr="00416487" w14:paraId="63C49B9A" w14:textId="77777777" w:rsidTr="0047586A">
        <w:tc>
          <w:tcPr>
            <w:tcW w:w="1838" w:type="dxa"/>
            <w:vAlign w:val="bottom"/>
          </w:tcPr>
          <w:p w14:paraId="513A3756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Pleura</w:t>
            </w:r>
          </w:p>
        </w:tc>
        <w:tc>
          <w:tcPr>
            <w:tcW w:w="2126" w:type="dxa"/>
          </w:tcPr>
          <w:p w14:paraId="4169B7E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0FC20F9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22DBC29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4 (5.9%)</w:t>
            </w:r>
          </w:p>
        </w:tc>
      </w:tr>
      <w:tr w:rsidR="0047586A" w:rsidRPr="00416487" w14:paraId="1E6F55E9" w14:textId="77777777" w:rsidTr="0047586A">
        <w:tc>
          <w:tcPr>
            <w:tcW w:w="1838" w:type="dxa"/>
            <w:vAlign w:val="bottom"/>
          </w:tcPr>
          <w:p w14:paraId="08925C1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Abdomen</w:t>
            </w:r>
          </w:p>
        </w:tc>
        <w:tc>
          <w:tcPr>
            <w:tcW w:w="2126" w:type="dxa"/>
          </w:tcPr>
          <w:p w14:paraId="71E446A1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5D7691F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28CB685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1 (1.5%)</w:t>
            </w:r>
          </w:p>
        </w:tc>
      </w:tr>
      <w:tr w:rsidR="0047586A" w:rsidRPr="00416487" w14:paraId="2DF8F9B3" w14:textId="77777777" w:rsidTr="0047586A">
        <w:tc>
          <w:tcPr>
            <w:tcW w:w="1838" w:type="dxa"/>
            <w:vAlign w:val="bottom"/>
          </w:tcPr>
          <w:p w14:paraId="303F7FDF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Bronchus</w:t>
            </w:r>
          </w:p>
        </w:tc>
        <w:tc>
          <w:tcPr>
            <w:tcW w:w="2126" w:type="dxa"/>
          </w:tcPr>
          <w:p w14:paraId="0F1958A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5A6A621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3E43113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1 (1.5%)</w:t>
            </w:r>
          </w:p>
        </w:tc>
      </w:tr>
      <w:tr w:rsidR="0047586A" w:rsidRPr="00416487" w14:paraId="0BC4CB92" w14:textId="77777777" w:rsidTr="0047586A">
        <w:tc>
          <w:tcPr>
            <w:tcW w:w="1838" w:type="dxa"/>
            <w:vAlign w:val="bottom"/>
          </w:tcPr>
          <w:p w14:paraId="439005C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Other</w:t>
            </w:r>
          </w:p>
        </w:tc>
        <w:tc>
          <w:tcPr>
            <w:tcW w:w="2126" w:type="dxa"/>
          </w:tcPr>
          <w:p w14:paraId="073A23D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5C7CED2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3FA3D8E6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1 (1.5%)</w:t>
            </w:r>
          </w:p>
        </w:tc>
      </w:tr>
      <w:tr w:rsidR="0047586A" w:rsidRPr="00416487" w14:paraId="01AC27CD" w14:textId="77777777" w:rsidTr="0047586A">
        <w:tc>
          <w:tcPr>
            <w:tcW w:w="1838" w:type="dxa"/>
            <w:vAlign w:val="bottom"/>
          </w:tcPr>
          <w:p w14:paraId="17C2559E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left"/>
              <w:rPr>
                <w:color w:val="000000"/>
              </w:rPr>
            </w:pPr>
            <w:proofErr w:type="spellStart"/>
            <w:r w:rsidRPr="00416487">
              <w:rPr>
                <w:color w:val="000000"/>
              </w:rPr>
              <w:t>TB_treatment</w:t>
            </w:r>
            <w:proofErr w:type="spellEnd"/>
          </w:p>
        </w:tc>
        <w:tc>
          <w:tcPr>
            <w:tcW w:w="2126" w:type="dxa"/>
          </w:tcPr>
          <w:p w14:paraId="155B3D0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68402873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</w:tcPr>
          <w:p w14:paraId="005CC2D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</w:tr>
      <w:tr w:rsidR="0047586A" w:rsidRPr="00416487" w14:paraId="7457F212" w14:textId="77777777" w:rsidTr="0047586A">
        <w:tc>
          <w:tcPr>
            <w:tcW w:w="1838" w:type="dxa"/>
            <w:vAlign w:val="bottom"/>
          </w:tcPr>
          <w:p w14:paraId="447F8797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Initial treatment</w:t>
            </w:r>
          </w:p>
        </w:tc>
        <w:tc>
          <w:tcPr>
            <w:tcW w:w="2126" w:type="dxa"/>
          </w:tcPr>
          <w:p w14:paraId="6B8182D5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6285213C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2858DE61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56 (82%)</w:t>
            </w:r>
          </w:p>
        </w:tc>
      </w:tr>
      <w:tr w:rsidR="0047586A" w:rsidRPr="00416487" w14:paraId="180F8A57" w14:textId="77777777" w:rsidTr="0047586A">
        <w:tc>
          <w:tcPr>
            <w:tcW w:w="1838" w:type="dxa"/>
            <w:vAlign w:val="bottom"/>
          </w:tcPr>
          <w:p w14:paraId="6CEE9DA3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right"/>
              <w:rPr>
                <w:color w:val="000000"/>
              </w:rPr>
            </w:pPr>
            <w:r w:rsidRPr="00416487">
              <w:rPr>
                <w:color w:val="000000"/>
              </w:rPr>
              <w:t>Re-treatment</w:t>
            </w:r>
          </w:p>
        </w:tc>
        <w:tc>
          <w:tcPr>
            <w:tcW w:w="2126" w:type="dxa"/>
          </w:tcPr>
          <w:p w14:paraId="19227539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14:paraId="59F7BAB0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</w:p>
        </w:tc>
        <w:tc>
          <w:tcPr>
            <w:tcW w:w="3543" w:type="dxa"/>
            <w:vAlign w:val="bottom"/>
          </w:tcPr>
          <w:p w14:paraId="0FC1C782" w14:textId="77777777" w:rsidR="0047586A" w:rsidRPr="00416487" w:rsidRDefault="0047586A" w:rsidP="00F336C7">
            <w:pPr>
              <w:pStyle w:val="NoSpacing"/>
              <w:spacing w:before="0" w:after="0" w:line="480" w:lineRule="auto"/>
              <w:jc w:val="center"/>
              <w:rPr>
                <w:color w:val="000000"/>
              </w:rPr>
            </w:pPr>
            <w:r w:rsidRPr="00416487">
              <w:rPr>
                <w:color w:val="000000"/>
              </w:rPr>
              <w:t>12 (18%)</w:t>
            </w:r>
          </w:p>
        </w:tc>
      </w:tr>
    </w:tbl>
    <w:p w14:paraId="3E81D816" w14:textId="273AE35B" w:rsidR="0047586A" w:rsidRDefault="0047586A" w:rsidP="001A7F1F">
      <w:pPr>
        <w:pStyle w:val="NoSpacing"/>
        <w:adjustRightInd w:val="0"/>
        <w:spacing w:before="0" w:after="0" w:line="480" w:lineRule="auto"/>
      </w:pPr>
      <w:r w:rsidRPr="001839AD">
        <w:rPr>
          <w:rFonts w:asciiTheme="minorHAnsi" w:hAnsiTheme="minorHAnsi" w:cs="Calibri"/>
          <w:i/>
          <w:iCs/>
          <w:szCs w:val="20"/>
        </w:rPr>
        <w:t>* Data was shown as median (min – max)</w:t>
      </w:r>
    </w:p>
    <w:p w14:paraId="168F0769" w14:textId="77777777" w:rsidR="00A22EBC" w:rsidRPr="005A299C" w:rsidRDefault="00A22EBC" w:rsidP="001A7F1F">
      <w:pPr>
        <w:pStyle w:val="NoSpacing"/>
        <w:adjustRightInd w:val="0"/>
        <w:spacing w:before="0" w:after="0" w:line="480" w:lineRule="auto"/>
      </w:pPr>
    </w:p>
    <w:p w14:paraId="70C9E925" w14:textId="1D52D76E" w:rsidR="00935617" w:rsidRPr="001A7F1F" w:rsidRDefault="00416487" w:rsidP="001A7F1F">
      <w:pPr>
        <w:pStyle w:val="NoSpacing"/>
        <w:adjustRightInd w:val="0"/>
        <w:spacing w:before="0" w:after="0" w:line="480" w:lineRule="auto"/>
      </w:pPr>
      <w:r>
        <w:rPr>
          <w:b/>
        </w:rPr>
        <w:lastRenderedPageBreak/>
        <w:t>T</w:t>
      </w:r>
      <w:r w:rsidR="00935617" w:rsidRPr="00AE0A79">
        <w:rPr>
          <w:b/>
        </w:rPr>
        <w:t xml:space="preserve">able </w:t>
      </w:r>
      <w:r w:rsidR="006A6CE9">
        <w:rPr>
          <w:b/>
        </w:rPr>
        <w:t>S</w:t>
      </w:r>
      <w:r>
        <w:rPr>
          <w:b/>
        </w:rPr>
        <w:t>2</w:t>
      </w:r>
      <w:r w:rsidR="00935617" w:rsidRPr="001A7F1F">
        <w:t xml:space="preserve">: Total </w:t>
      </w:r>
      <w:proofErr w:type="spellStart"/>
      <w:r w:rsidR="00935617" w:rsidRPr="001A7F1F">
        <w:t>mtDNA</w:t>
      </w:r>
      <w:proofErr w:type="spellEnd"/>
      <w:r w:rsidR="00935617" w:rsidRPr="001A7F1F">
        <w:t xml:space="preserve"> variants detected in </w:t>
      </w:r>
      <w:r w:rsidR="00854B58">
        <w:t>each locus</w:t>
      </w:r>
      <w:r w:rsidR="002E27AB">
        <w:t xml:space="preserve"> of mitochondrial genome in </w:t>
      </w:r>
      <w:r w:rsidR="00935617" w:rsidRPr="001A7F1F">
        <w:t>our study (n=118)</w:t>
      </w:r>
    </w:p>
    <w:tbl>
      <w:tblPr>
        <w:tblW w:w="909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1800"/>
        <w:gridCol w:w="2520"/>
      </w:tblGrid>
      <w:tr w:rsidR="00935617" w:rsidRPr="00854B58" w14:paraId="373D7BD0" w14:textId="77777777" w:rsidTr="002E27AB">
        <w:trPr>
          <w:trHeight w:val="300"/>
          <w:tblHeader/>
          <w:jc w:val="center"/>
        </w:trPr>
        <w:tc>
          <w:tcPr>
            <w:tcW w:w="4770" w:type="dxa"/>
            <w:shd w:val="clear" w:color="auto" w:fill="auto"/>
            <w:vAlign w:val="center"/>
            <w:hideMark/>
          </w:tcPr>
          <w:p w14:paraId="0D022303" w14:textId="77777777" w:rsidR="00935617" w:rsidRPr="00854B58" w:rsidRDefault="00935617" w:rsidP="001A7F1F">
            <w:pPr>
              <w:adjustRightInd w:val="0"/>
              <w:spacing w:before="0" w:after="0"/>
              <w:ind w:right="-1093"/>
              <w:rPr>
                <w:b/>
                <w:lang w:eastAsia="en-GB"/>
              </w:rPr>
            </w:pPr>
            <w:r w:rsidRPr="00854B58">
              <w:rPr>
                <w:b/>
                <w:lang w:eastAsia="en-GB"/>
              </w:rPr>
              <w:t>Category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605D33A" w14:textId="67912F4E" w:rsidR="00935617" w:rsidRPr="00854B58" w:rsidRDefault="00935617" w:rsidP="001A7F1F">
            <w:pPr>
              <w:adjustRightInd w:val="0"/>
              <w:spacing w:before="0" w:after="0"/>
              <w:rPr>
                <w:b/>
                <w:lang w:eastAsia="en-GB"/>
              </w:rPr>
            </w:pPr>
            <w:r w:rsidRPr="00854B58">
              <w:rPr>
                <w:b/>
                <w:lang w:eastAsia="en-GB"/>
              </w:rPr>
              <w:t>Locus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8852732" w14:textId="77777777" w:rsidR="00935617" w:rsidRPr="00854B58" w:rsidRDefault="00935617" w:rsidP="001A7F1F">
            <w:pPr>
              <w:adjustRightInd w:val="0"/>
              <w:spacing w:before="0" w:after="0"/>
              <w:jc w:val="center"/>
              <w:rPr>
                <w:b/>
                <w:lang w:eastAsia="en-GB"/>
              </w:rPr>
            </w:pPr>
            <w:r w:rsidRPr="00854B58">
              <w:rPr>
                <w:b/>
                <w:lang w:eastAsia="en-GB"/>
              </w:rPr>
              <w:t>Our study (n = 118)</w:t>
            </w:r>
          </w:p>
        </w:tc>
      </w:tr>
      <w:tr w:rsidR="00935617" w:rsidRPr="001A7F1F" w14:paraId="7590E616" w14:textId="77777777" w:rsidTr="002E27AB">
        <w:trPr>
          <w:trHeight w:val="300"/>
          <w:jc w:val="center"/>
        </w:trPr>
        <w:tc>
          <w:tcPr>
            <w:tcW w:w="4770" w:type="dxa"/>
            <w:shd w:val="clear" w:color="auto" w:fill="auto"/>
            <w:hideMark/>
          </w:tcPr>
          <w:p w14:paraId="4CC39B73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D-loop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72F7029" w14:textId="7BC5C2C6" w:rsidR="00935617" w:rsidRPr="001A7F1F" w:rsidRDefault="002E27AB" w:rsidP="001A7F1F">
            <w:pPr>
              <w:adjustRightInd w:val="0"/>
              <w:spacing w:before="0" w:after="0"/>
              <w:rPr>
                <w:lang w:eastAsia="en-GB"/>
              </w:rPr>
            </w:pPr>
            <w:r>
              <w:rPr>
                <w:lang w:eastAsia="en-GB"/>
              </w:rPr>
              <w:t>D-loop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1EE7F28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74</w:t>
            </w:r>
          </w:p>
        </w:tc>
      </w:tr>
      <w:tr w:rsidR="00935617" w:rsidRPr="001A7F1F" w14:paraId="7652A73D" w14:textId="77777777" w:rsidTr="002E27AB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14:paraId="52D7E1E9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Complex V: ATP synthase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F0294AA" w14:textId="4E35B404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MT-ATP6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10E229C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28</w:t>
            </w:r>
          </w:p>
        </w:tc>
      </w:tr>
      <w:tr w:rsidR="00935617" w:rsidRPr="001A7F1F" w14:paraId="067294E6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5BE6D6EE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41D04765" w14:textId="7D47CFCC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MT-ATP6-8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E4FCCD9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</w:t>
            </w:r>
          </w:p>
        </w:tc>
      </w:tr>
      <w:tr w:rsidR="00935617" w:rsidRPr="001A7F1F" w14:paraId="51D86C78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74C6FCF7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10E37F87" w14:textId="46FBB6DA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MT-ATP8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2A011D3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9</w:t>
            </w:r>
          </w:p>
        </w:tc>
      </w:tr>
      <w:tr w:rsidR="00935617" w:rsidRPr="001A7F1F" w14:paraId="65DCC110" w14:textId="77777777" w:rsidTr="002E27AB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14:paraId="76C626DD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Complex IV: Cytochrome c oxidase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ACDD303" w14:textId="41A298D8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MT-COX1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524F521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38</w:t>
            </w:r>
          </w:p>
        </w:tc>
      </w:tr>
      <w:tr w:rsidR="00935617" w:rsidRPr="001A7F1F" w14:paraId="73DCBED7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60E766FD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2866F27F" w14:textId="15CE7388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MT-COX2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1071ABE9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31</w:t>
            </w:r>
          </w:p>
        </w:tc>
      </w:tr>
      <w:tr w:rsidR="00935617" w:rsidRPr="001A7F1F" w14:paraId="29BED142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76923CF5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33970C6" w14:textId="2C32F2D0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MT-COX3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2DA839D1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30</w:t>
            </w:r>
          </w:p>
        </w:tc>
      </w:tr>
      <w:tr w:rsidR="00935617" w:rsidRPr="001A7F1F" w14:paraId="000A8556" w14:textId="77777777" w:rsidTr="002E27AB">
        <w:trPr>
          <w:trHeight w:val="864"/>
          <w:jc w:val="center"/>
        </w:trPr>
        <w:tc>
          <w:tcPr>
            <w:tcW w:w="4770" w:type="dxa"/>
            <w:shd w:val="clear" w:color="auto" w:fill="auto"/>
            <w:hideMark/>
          </w:tcPr>
          <w:p w14:paraId="186E8BA6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Complex III: Coenzyme Q - cytochrome c reductase / Cytochrome b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3F01B65" w14:textId="3999D733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MT-CYTB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D57E576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58</w:t>
            </w:r>
          </w:p>
        </w:tc>
      </w:tr>
      <w:tr w:rsidR="00935617" w:rsidRPr="001A7F1F" w14:paraId="6BCCD800" w14:textId="77777777" w:rsidTr="002E27AB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14:paraId="2EA9E0D3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Complex I: NADH dehydrogenase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622DB6A" w14:textId="5DE19DDC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MT-ND1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248540A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36</w:t>
            </w:r>
          </w:p>
        </w:tc>
      </w:tr>
      <w:tr w:rsidR="00935617" w:rsidRPr="001A7F1F" w14:paraId="5DB9CD6F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2C876612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16393EF" w14:textId="3371F510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MT-ND2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42F1808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32</w:t>
            </w:r>
          </w:p>
        </w:tc>
      </w:tr>
      <w:tr w:rsidR="00935617" w:rsidRPr="001A7F1F" w14:paraId="43685E6F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3C0B160F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105A0529" w14:textId="35D32F1F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MT-ND3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884A2D9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11</w:t>
            </w:r>
          </w:p>
        </w:tc>
      </w:tr>
      <w:tr w:rsidR="00935617" w:rsidRPr="001A7F1F" w14:paraId="2F5FC918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15FBAEFB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37480D0" w14:textId="01C3769B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MT-ND4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577E9D27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43</w:t>
            </w:r>
          </w:p>
        </w:tc>
      </w:tr>
      <w:tr w:rsidR="00935617" w:rsidRPr="001A7F1F" w14:paraId="4117F2B4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8B27517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41429EE4" w14:textId="42A9D094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MT-ND4L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3D658C3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9</w:t>
            </w:r>
          </w:p>
        </w:tc>
      </w:tr>
      <w:tr w:rsidR="00935617" w:rsidRPr="001A7F1F" w14:paraId="24F3D2AD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4EC6B044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765087B" w14:textId="07B3A76C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MT-ND5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A03201D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66</w:t>
            </w:r>
          </w:p>
        </w:tc>
      </w:tr>
      <w:tr w:rsidR="00935617" w:rsidRPr="001A7F1F" w14:paraId="7B8B0C8C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38E5FE08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A4F41CF" w14:textId="122A82B3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MT-ND6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7D9C9848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20</w:t>
            </w:r>
          </w:p>
        </w:tc>
      </w:tr>
      <w:tr w:rsidR="00935617" w:rsidRPr="001A7F1F" w14:paraId="7B496415" w14:textId="77777777" w:rsidTr="002E27AB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14:paraId="206D4395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t>Mitochondrial rRNA coding genes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C67430" w14:textId="03E4C3CE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MT-RNR1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A640CBC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31</w:t>
            </w:r>
          </w:p>
        </w:tc>
      </w:tr>
      <w:tr w:rsidR="00935617" w:rsidRPr="001A7F1F" w14:paraId="17EF61DE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49916706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A2A3282" w14:textId="7A3860D7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MT-RNR2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FE0A38E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21</w:t>
            </w:r>
          </w:p>
        </w:tc>
      </w:tr>
      <w:tr w:rsidR="00935617" w:rsidRPr="001A7F1F" w14:paraId="39E5AB62" w14:textId="77777777" w:rsidTr="002E27AB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14:paraId="558A4F0C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  <w:r w:rsidRPr="001A7F1F">
              <w:rPr>
                <w:lang w:eastAsia="en-GB"/>
              </w:rPr>
              <w:lastRenderedPageBreak/>
              <w:t>Mitochondrial tRNA coding genes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607718D" w14:textId="5FE82259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MT-TRNA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569C012B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4</w:t>
            </w:r>
          </w:p>
        </w:tc>
      </w:tr>
      <w:tr w:rsidR="00935617" w:rsidRPr="001A7F1F" w14:paraId="27DB206D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3AECA37F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23491143" w14:textId="677A8F1D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MT-TRNC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527EDD0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</w:t>
            </w:r>
          </w:p>
        </w:tc>
      </w:tr>
      <w:tr w:rsidR="00935617" w:rsidRPr="001A7F1F" w14:paraId="2ECA48C0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1C77C39A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997A1CB" w14:textId="63D1431E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MT-TRNE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926C117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</w:t>
            </w:r>
          </w:p>
        </w:tc>
      </w:tr>
      <w:tr w:rsidR="00935617" w:rsidRPr="001A7F1F" w14:paraId="7D1B07D1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2155CCD6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39FF479" w14:textId="6E08D234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MT-TRNG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5A72B1C7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</w:t>
            </w:r>
          </w:p>
        </w:tc>
      </w:tr>
      <w:tr w:rsidR="00935617" w:rsidRPr="001A7F1F" w14:paraId="728819B5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1107C5AE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2375549" w14:textId="6374FBD7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MT-TRNI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FCFD0BF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</w:t>
            </w:r>
          </w:p>
        </w:tc>
      </w:tr>
      <w:tr w:rsidR="00935617" w:rsidRPr="001A7F1F" w14:paraId="20201629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6A4F2B4A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7A3C9D81" w14:textId="19EE5720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MT-TRNM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2736616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</w:t>
            </w:r>
          </w:p>
        </w:tc>
      </w:tr>
      <w:tr w:rsidR="00935617" w:rsidRPr="001A7F1F" w14:paraId="2A3D28E8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9FEF745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1560CA6A" w14:textId="290C146B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MT-TRNN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D420EC3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</w:t>
            </w:r>
          </w:p>
        </w:tc>
      </w:tr>
      <w:tr w:rsidR="00935617" w:rsidRPr="001A7F1F" w14:paraId="08430CDD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7570C80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187312A" w14:textId="04248777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MT-TRNP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2A75E79C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113</w:t>
            </w:r>
          </w:p>
        </w:tc>
      </w:tr>
      <w:tr w:rsidR="00935617" w:rsidRPr="001A7F1F" w14:paraId="1868DB40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F512ED0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87DA1B4" w14:textId="37098AF4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MT-TRNQ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46B13C73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3</w:t>
            </w:r>
          </w:p>
        </w:tc>
      </w:tr>
      <w:tr w:rsidR="00935617" w:rsidRPr="001A7F1F" w14:paraId="60139053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9AFE711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3C402F39" w14:textId="441A10F6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MT-TRNR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05607274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</w:t>
            </w:r>
          </w:p>
        </w:tc>
      </w:tr>
      <w:tr w:rsidR="00935617" w:rsidRPr="001A7F1F" w14:paraId="4173ABFA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6994A53A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0693A38D" w14:textId="0887281A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MT-TRNS2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68F606E7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1</w:t>
            </w:r>
          </w:p>
        </w:tc>
      </w:tr>
      <w:tr w:rsidR="00935617" w:rsidRPr="001A7F1F" w14:paraId="06D583B6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0D996A6B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5194411E" w14:textId="4093FE14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MT-TRNT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F930938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6</w:t>
            </w:r>
          </w:p>
        </w:tc>
      </w:tr>
      <w:tr w:rsidR="00935617" w:rsidRPr="001A7F1F" w14:paraId="303234A7" w14:textId="77777777" w:rsidTr="002E27AB">
        <w:trPr>
          <w:trHeight w:val="300"/>
          <w:jc w:val="center"/>
        </w:trPr>
        <w:tc>
          <w:tcPr>
            <w:tcW w:w="4770" w:type="dxa"/>
            <w:vMerge/>
            <w:hideMark/>
          </w:tcPr>
          <w:p w14:paraId="482A92D7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24502503" w14:textId="29BFDD28" w:rsidR="00935617" w:rsidRPr="00F336C7" w:rsidRDefault="00935617" w:rsidP="001A7F1F">
            <w:pPr>
              <w:adjustRightInd w:val="0"/>
              <w:spacing w:before="0" w:after="0"/>
              <w:rPr>
                <w:i/>
                <w:lang w:eastAsia="en-GB"/>
              </w:rPr>
            </w:pPr>
            <w:r w:rsidRPr="00F336C7">
              <w:rPr>
                <w:i/>
                <w:lang w:eastAsia="en-GB"/>
              </w:rPr>
              <w:t>MT-TRNY</w:t>
            </w:r>
            <w:r w:rsidR="009C7876" w:rsidRPr="00F336C7">
              <w:rPr>
                <w:rFonts w:hint="eastAsia"/>
                <w:bCs/>
                <w:i/>
                <w:vertAlign w:val="superscript"/>
              </w:rPr>
              <w:t>†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14:paraId="31A8B4F0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2</w:t>
            </w:r>
          </w:p>
        </w:tc>
      </w:tr>
      <w:tr w:rsidR="00935617" w:rsidRPr="001A7F1F" w14:paraId="57E33591" w14:textId="77777777" w:rsidTr="002E27AB">
        <w:trPr>
          <w:trHeight w:val="300"/>
          <w:jc w:val="center"/>
        </w:trPr>
        <w:tc>
          <w:tcPr>
            <w:tcW w:w="4770" w:type="dxa"/>
            <w:shd w:val="clear" w:color="auto" w:fill="auto"/>
            <w:noWrap/>
            <w:hideMark/>
          </w:tcPr>
          <w:p w14:paraId="111ABFDD" w14:textId="77777777" w:rsidR="00935617" w:rsidRPr="00854B58" w:rsidRDefault="00935617" w:rsidP="001A7F1F">
            <w:pPr>
              <w:adjustRightInd w:val="0"/>
              <w:spacing w:before="0" w:after="0"/>
              <w:rPr>
                <w:b/>
                <w:lang w:eastAsia="en-GB"/>
              </w:rPr>
            </w:pPr>
            <w:r w:rsidRPr="00854B58">
              <w:rPr>
                <w:b/>
                <w:lang w:eastAsia="en-GB"/>
              </w:rPr>
              <w:t>Total variants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A3F48EB" w14:textId="77777777" w:rsidR="00935617" w:rsidRPr="001A7F1F" w:rsidRDefault="00935617" w:rsidP="001A7F1F">
            <w:pPr>
              <w:adjustRightInd w:val="0"/>
              <w:spacing w:before="0" w:after="0"/>
              <w:rPr>
                <w:lang w:eastAsia="en-GB"/>
              </w:rPr>
            </w:pPr>
          </w:p>
        </w:tc>
        <w:tc>
          <w:tcPr>
            <w:tcW w:w="2520" w:type="dxa"/>
            <w:shd w:val="clear" w:color="auto" w:fill="auto"/>
            <w:noWrap/>
            <w:hideMark/>
          </w:tcPr>
          <w:p w14:paraId="78DD2BB8" w14:textId="77777777" w:rsidR="00935617" w:rsidRPr="001A7F1F" w:rsidRDefault="00935617" w:rsidP="001A7F1F">
            <w:pPr>
              <w:adjustRightInd w:val="0"/>
              <w:spacing w:before="0" w:after="0"/>
              <w:jc w:val="center"/>
              <w:rPr>
                <w:lang w:eastAsia="en-GB"/>
              </w:rPr>
            </w:pPr>
            <w:r w:rsidRPr="001A7F1F">
              <w:rPr>
                <w:lang w:eastAsia="en-GB"/>
              </w:rPr>
              <w:t>681</w:t>
            </w:r>
          </w:p>
        </w:tc>
      </w:tr>
    </w:tbl>
    <w:p w14:paraId="5187ED95" w14:textId="22B2BD42" w:rsidR="00B51529" w:rsidRDefault="009C7876" w:rsidP="001A7F1F">
      <w:pPr>
        <w:adjustRightInd w:val="0"/>
        <w:spacing w:before="0" w:after="0"/>
        <w:rPr>
          <w:bCs/>
          <w:lang w:val="en-US"/>
        </w:rPr>
      </w:pPr>
      <w:r w:rsidRPr="00F336C7">
        <w:rPr>
          <w:rFonts w:hint="eastAsia"/>
          <w:bCs/>
          <w:i/>
          <w:vertAlign w:val="superscript"/>
        </w:rPr>
        <w:t>†</w:t>
      </w:r>
      <w:r w:rsidR="009F1928" w:rsidRPr="00F336C7">
        <w:rPr>
          <w:bCs/>
          <w:i/>
          <w:lang w:val="en-US"/>
        </w:rPr>
        <w:t xml:space="preserve"> MT-ATP6, MT-ATP8</w:t>
      </w:r>
      <w:r w:rsidR="009F1928" w:rsidRPr="009F1928">
        <w:rPr>
          <w:bCs/>
          <w:lang w:val="en-US"/>
        </w:rPr>
        <w:t>: mitochondrially encoded ATP synthase membrane subunit 6, 8</w:t>
      </w:r>
      <w:r>
        <w:rPr>
          <w:bCs/>
          <w:lang w:val="en-US"/>
        </w:rPr>
        <w:t xml:space="preserve"> genes</w:t>
      </w:r>
      <w:r w:rsidR="009F1928" w:rsidRPr="009F1928">
        <w:rPr>
          <w:bCs/>
          <w:lang w:val="en-US"/>
        </w:rPr>
        <w:t xml:space="preserve">;  </w:t>
      </w:r>
      <w:r w:rsidR="009F1928" w:rsidRPr="00F336C7">
        <w:rPr>
          <w:bCs/>
          <w:i/>
          <w:lang w:val="en-US"/>
        </w:rPr>
        <w:t>MT-COX1, MT-COX2, MT-COX3</w:t>
      </w:r>
      <w:r w:rsidR="009F1928" w:rsidRPr="009F1928">
        <w:rPr>
          <w:bCs/>
          <w:lang w:val="en-US"/>
        </w:rPr>
        <w:t>: mitochondrially encoded cytochrome C oxidase I, II, III</w:t>
      </w:r>
      <w:r>
        <w:rPr>
          <w:bCs/>
          <w:lang w:val="en-US"/>
        </w:rPr>
        <w:t xml:space="preserve"> genes, respectively</w:t>
      </w:r>
      <w:r w:rsidR="009F1928" w:rsidRPr="009F1928">
        <w:rPr>
          <w:bCs/>
          <w:lang w:val="en-US"/>
        </w:rPr>
        <w:t xml:space="preserve">; </w:t>
      </w:r>
      <w:r w:rsidR="009F1928" w:rsidRPr="00F336C7">
        <w:rPr>
          <w:bCs/>
          <w:i/>
          <w:lang w:val="en-US"/>
        </w:rPr>
        <w:t>MT-CYTB</w:t>
      </w:r>
      <w:r w:rsidR="009F1928" w:rsidRPr="009F1928">
        <w:rPr>
          <w:bCs/>
          <w:lang w:val="en-US"/>
        </w:rPr>
        <w:t>: mitochondrially encoded cytochrome B</w:t>
      </w:r>
      <w:r>
        <w:rPr>
          <w:bCs/>
          <w:lang w:val="en-US"/>
        </w:rPr>
        <w:t xml:space="preserve"> gene</w:t>
      </w:r>
      <w:r w:rsidR="009F1928" w:rsidRPr="009F1928">
        <w:rPr>
          <w:bCs/>
          <w:lang w:val="en-US"/>
        </w:rPr>
        <w:t xml:space="preserve">; </w:t>
      </w:r>
      <w:r w:rsidR="009F1928" w:rsidRPr="00F336C7">
        <w:rPr>
          <w:bCs/>
          <w:i/>
          <w:lang w:val="en-US"/>
        </w:rPr>
        <w:t>MT-ND1, MT-ND2, MT-ND3, MT-ND4, MT-ND4L, MT-ND5, MT-ND6</w:t>
      </w:r>
      <w:r w:rsidR="009F1928" w:rsidRPr="009F1928">
        <w:rPr>
          <w:bCs/>
          <w:lang w:val="en-US"/>
        </w:rPr>
        <w:t>: mitochondrially encoded NADH: ubiquinone oxidoreductase core subunit 1, 2, 3, 4, 4L, 5, 6</w:t>
      </w:r>
      <w:r>
        <w:rPr>
          <w:bCs/>
          <w:lang w:val="en-US"/>
        </w:rPr>
        <w:t xml:space="preserve"> genes, respectively</w:t>
      </w:r>
      <w:r w:rsidR="009F1928" w:rsidRPr="009F1928">
        <w:rPr>
          <w:bCs/>
          <w:lang w:val="en-US"/>
        </w:rPr>
        <w:t xml:space="preserve">; </w:t>
      </w:r>
      <w:r w:rsidR="009F1928" w:rsidRPr="00F336C7">
        <w:rPr>
          <w:bCs/>
          <w:i/>
          <w:lang w:val="en-US"/>
        </w:rPr>
        <w:t>MT-RNR1, MT-RNR2</w:t>
      </w:r>
      <w:r w:rsidR="009F1928" w:rsidRPr="009F1928">
        <w:rPr>
          <w:bCs/>
          <w:lang w:val="en-US"/>
        </w:rPr>
        <w:t>: mitochondrially encoded 12S, 16S ribosomal RNA</w:t>
      </w:r>
      <w:r>
        <w:rPr>
          <w:bCs/>
          <w:lang w:val="en-US"/>
        </w:rPr>
        <w:t xml:space="preserve"> genes, respectively</w:t>
      </w:r>
      <w:r w:rsidR="009F1928" w:rsidRPr="009F1928">
        <w:rPr>
          <w:bCs/>
          <w:lang w:val="en-US"/>
        </w:rPr>
        <w:t xml:space="preserve">; </w:t>
      </w:r>
      <w:r w:rsidR="009F1928" w:rsidRPr="00F336C7">
        <w:rPr>
          <w:bCs/>
          <w:i/>
          <w:lang w:val="en-US"/>
        </w:rPr>
        <w:t>MT-TRNA, MT-TRNC, MT-TRNE, MT-TRNG, MT-TRNI, MT-TRNM, MT-TRNN, MT-TRNP, MT-TRNQ, MT-TRNR, MT-TRNS2, MT-TRNT, MT-TRNY</w:t>
      </w:r>
      <w:r w:rsidR="009F1928" w:rsidRPr="009F1928">
        <w:rPr>
          <w:bCs/>
          <w:lang w:val="en-US"/>
        </w:rPr>
        <w:t>: mitochondrial encoded tRNA genes</w:t>
      </w:r>
      <w:r>
        <w:rPr>
          <w:bCs/>
          <w:lang w:val="en-US"/>
        </w:rPr>
        <w:t>.</w:t>
      </w:r>
    </w:p>
    <w:p w14:paraId="3E135F40" w14:textId="77777777" w:rsidR="009C7876" w:rsidRDefault="009C7876" w:rsidP="001A7F1F">
      <w:pPr>
        <w:adjustRightInd w:val="0"/>
        <w:spacing w:before="0" w:after="0"/>
        <w:rPr>
          <w:bCs/>
          <w:lang w:val="en-US"/>
        </w:rPr>
      </w:pPr>
    </w:p>
    <w:p w14:paraId="5451FD4E" w14:textId="77777777" w:rsidR="00F336C7" w:rsidRDefault="00F336C7" w:rsidP="00AE0A79">
      <w:pPr>
        <w:adjustRightInd w:val="0"/>
        <w:spacing w:before="0" w:after="0"/>
        <w:rPr>
          <w:b/>
          <w:bCs/>
          <w:lang w:val="en-US"/>
        </w:rPr>
      </w:pPr>
    </w:p>
    <w:p w14:paraId="2CC37A84" w14:textId="64C77635" w:rsidR="00AE0A79" w:rsidRPr="001A7F1F" w:rsidRDefault="00416487" w:rsidP="00AE0A79">
      <w:pPr>
        <w:adjustRightInd w:val="0"/>
        <w:spacing w:before="0" w:after="0"/>
      </w:pPr>
      <w:r>
        <w:rPr>
          <w:b/>
          <w:bCs/>
          <w:lang w:val="en-US"/>
        </w:rPr>
        <w:t>T</w:t>
      </w:r>
      <w:r w:rsidR="00F749B4" w:rsidRPr="00AE0A79">
        <w:rPr>
          <w:b/>
          <w:bCs/>
          <w:lang w:val="en-US"/>
        </w:rPr>
        <w:t xml:space="preserve">able </w:t>
      </w:r>
      <w:r w:rsidR="006A6CE9">
        <w:rPr>
          <w:b/>
          <w:bCs/>
          <w:lang w:val="en-US"/>
        </w:rPr>
        <w:t>S</w:t>
      </w:r>
      <w:bookmarkStart w:id="0" w:name="_GoBack"/>
      <w:bookmarkEnd w:id="0"/>
      <w:r>
        <w:rPr>
          <w:b/>
          <w:bCs/>
          <w:lang w:val="en-US"/>
        </w:rPr>
        <w:t>3</w:t>
      </w:r>
      <w:r w:rsidR="00F749B4" w:rsidRPr="001A7F1F">
        <w:rPr>
          <w:bCs/>
          <w:lang w:val="en-US"/>
        </w:rPr>
        <w:t xml:space="preserve">: </w:t>
      </w:r>
      <w:proofErr w:type="spellStart"/>
      <w:r w:rsidR="00F749B4" w:rsidRPr="001A7F1F">
        <w:rPr>
          <w:bCs/>
          <w:lang w:val="en-US"/>
        </w:rPr>
        <w:t>Heteroplasmy</w:t>
      </w:r>
      <w:proofErr w:type="spellEnd"/>
      <w:r w:rsidR="00F749B4" w:rsidRPr="001A7F1F">
        <w:rPr>
          <w:bCs/>
          <w:lang w:val="en-US"/>
        </w:rPr>
        <w:t xml:space="preserve"> level of </w:t>
      </w:r>
      <w:proofErr w:type="spellStart"/>
      <w:r w:rsidR="00F749B4" w:rsidRPr="001A7F1F">
        <w:t>mtDNA</w:t>
      </w:r>
      <w:proofErr w:type="spellEnd"/>
      <w:r w:rsidR="00F749B4" w:rsidRPr="001A7F1F">
        <w:t xml:space="preserve"> variants with allele frequency</w:t>
      </w:r>
      <w:r w:rsidR="00AE0A79">
        <w:t xml:space="preserve"> (AF)</w:t>
      </w:r>
      <w:r w:rsidR="00F749B4" w:rsidRPr="001A7F1F">
        <w:t xml:space="preserve"> &gt; 5% in our study (n=118)</w:t>
      </w:r>
      <w:r w:rsidR="00AE0A79">
        <w:t xml:space="preserve">. The </w:t>
      </w:r>
      <w:proofErr w:type="spellStart"/>
      <w:r w:rsidR="00AE0A79">
        <w:t>heteroplasmy</w:t>
      </w:r>
      <w:proofErr w:type="spellEnd"/>
      <w:r w:rsidR="00AE0A79">
        <w:t xml:space="preserve"> was presented as min – max value of </w:t>
      </w:r>
      <w:proofErr w:type="spellStart"/>
      <w:r w:rsidR="00AE0A79">
        <w:t>heteroplasmy</w:t>
      </w:r>
      <w:proofErr w:type="spellEnd"/>
      <w:r w:rsidR="00AE0A79">
        <w:t xml:space="preserve"> level.</w:t>
      </w:r>
      <w:r w:rsidR="00854B58">
        <w:t xml:space="preserve"> </w:t>
      </w:r>
    </w:p>
    <w:tbl>
      <w:tblPr>
        <w:tblW w:w="936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434"/>
        <w:gridCol w:w="1804"/>
        <w:gridCol w:w="1190"/>
        <w:gridCol w:w="937"/>
        <w:gridCol w:w="1200"/>
        <w:gridCol w:w="1988"/>
      </w:tblGrid>
      <w:tr w:rsidR="00F749B4" w:rsidRPr="00854B58" w14:paraId="02CB59AF" w14:textId="77777777" w:rsidTr="00384834">
        <w:trPr>
          <w:trHeight w:val="600"/>
          <w:tblHeader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DF1AC00" w14:textId="2672D4DA" w:rsidR="00F749B4" w:rsidRPr="00854B58" w:rsidRDefault="00F749B4" w:rsidP="001A7F1F">
            <w:pPr>
              <w:adjustRightInd w:val="0"/>
              <w:spacing w:before="0" w:after="0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POS</w:t>
            </w:r>
            <w:r w:rsidR="00384834" w:rsidRPr="00384834">
              <w:rPr>
                <w:rFonts w:hint="eastAsia"/>
                <w:color w:val="000000"/>
                <w:vertAlign w:val="superscript"/>
              </w:rPr>
              <w:t>†</w:t>
            </w:r>
          </w:p>
        </w:tc>
        <w:tc>
          <w:tcPr>
            <w:tcW w:w="1434" w:type="dxa"/>
            <w:shd w:val="clear" w:color="auto" w:fill="auto"/>
            <w:noWrap/>
            <w:vAlign w:val="center"/>
            <w:hideMark/>
          </w:tcPr>
          <w:p w14:paraId="0B603686" w14:textId="77777777" w:rsidR="00F749B4" w:rsidRPr="00854B58" w:rsidRDefault="00F749B4" w:rsidP="001A7F1F">
            <w:pPr>
              <w:adjustRightInd w:val="0"/>
              <w:spacing w:before="0" w:after="0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Locus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14:paraId="051860D7" w14:textId="1E5C825E" w:rsidR="00F749B4" w:rsidRPr="00854B58" w:rsidRDefault="00F749B4" w:rsidP="001A7F1F">
            <w:pPr>
              <w:adjustRightInd w:val="0"/>
              <w:spacing w:before="0" w:after="0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REF</w:t>
            </w:r>
            <w:r w:rsidR="00384834" w:rsidRPr="00384834">
              <w:rPr>
                <w:rFonts w:hint="eastAsia"/>
                <w:color w:val="000000"/>
                <w:vertAlign w:val="superscript"/>
              </w:rPr>
              <w:t>‡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1347C763" w14:textId="5E021B73" w:rsidR="00F749B4" w:rsidRPr="00854B58" w:rsidRDefault="00F749B4" w:rsidP="001A7F1F">
            <w:pPr>
              <w:adjustRightInd w:val="0"/>
              <w:spacing w:before="0" w:after="0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ALT</w:t>
            </w:r>
            <w:r w:rsidR="00384834" w:rsidRPr="00384834">
              <w:rPr>
                <w:rFonts w:hint="eastAsia"/>
                <w:color w:val="000000"/>
                <w:vertAlign w:val="superscript"/>
              </w:rPr>
              <w:t>⁋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3B8EC0B" w14:textId="11E3F9AD" w:rsidR="00F749B4" w:rsidRPr="00854B58" w:rsidRDefault="00F749B4" w:rsidP="001A7F1F">
            <w:pPr>
              <w:adjustRightInd w:val="0"/>
              <w:spacing w:before="0" w:after="0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TYPE</w:t>
            </w:r>
            <w:r w:rsidR="00384834" w:rsidRPr="00384834">
              <w:rPr>
                <w:rFonts w:hint="eastAsia"/>
                <w:color w:val="000000"/>
                <w:vertAlign w:val="superscript"/>
              </w:rPr>
              <w:t>⁎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8443BFD" w14:textId="71EE0EBA" w:rsidR="00F749B4" w:rsidRPr="00854B58" w:rsidRDefault="00AE0A79" w:rsidP="001A7F1F">
            <w:pPr>
              <w:adjustRightInd w:val="0"/>
              <w:spacing w:before="0" w:after="0"/>
              <w:jc w:val="center"/>
              <w:rPr>
                <w:b/>
                <w:color w:val="000000"/>
              </w:rPr>
            </w:pPr>
            <w:r w:rsidRPr="00854B58">
              <w:rPr>
                <w:b/>
                <w:color w:val="000000"/>
              </w:rPr>
              <w:t>AF</w:t>
            </w:r>
            <w:r w:rsidR="00384834" w:rsidRPr="00384834">
              <w:rPr>
                <w:rFonts w:hint="eastAsia"/>
                <w:color w:val="000000"/>
                <w:vertAlign w:val="superscript"/>
              </w:rPr>
              <w:t>⁑</w:t>
            </w:r>
            <w:r w:rsidR="00F749B4" w:rsidRPr="00854B58">
              <w:rPr>
                <w:b/>
                <w:color w:val="000000"/>
              </w:rPr>
              <w:t xml:space="preserve"> (%)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5CBE1227" w14:textId="10103EC0" w:rsidR="00F749B4" w:rsidRPr="00854B58" w:rsidRDefault="00AE0A79" w:rsidP="001A7F1F">
            <w:pPr>
              <w:adjustRightInd w:val="0"/>
              <w:spacing w:before="0" w:after="0"/>
              <w:jc w:val="center"/>
              <w:rPr>
                <w:b/>
                <w:color w:val="000000"/>
              </w:rPr>
            </w:pPr>
            <w:proofErr w:type="spellStart"/>
            <w:r w:rsidRPr="00854B58">
              <w:rPr>
                <w:b/>
                <w:color w:val="000000"/>
              </w:rPr>
              <w:t>Heteroplasmy</w:t>
            </w:r>
            <w:proofErr w:type="spellEnd"/>
          </w:p>
        </w:tc>
      </w:tr>
      <w:tr w:rsidR="00F749B4" w:rsidRPr="001A7F1F" w14:paraId="4E25BD45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E3C372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73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71DF12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2B91EF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2E4B8D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B93561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E5B59C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99.15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18ECB9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0.987 - 0.999</w:t>
            </w:r>
          </w:p>
        </w:tc>
      </w:tr>
      <w:tr w:rsidR="00F749B4" w:rsidRPr="001A7F1F" w14:paraId="3988D28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8DAD03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D739BA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72690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D7452F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2A0069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02939B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16.95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89865D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0.111 - 0.999</w:t>
            </w:r>
          </w:p>
        </w:tc>
      </w:tr>
      <w:tr w:rsidR="00F749B4" w:rsidRPr="001A7F1F" w14:paraId="3F203F10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1029AC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BF8B48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F32C95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A637CF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5BD6EC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F4F0BA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16.95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67FC7C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0.797 - 0.999</w:t>
            </w:r>
          </w:p>
        </w:tc>
      </w:tr>
      <w:tr w:rsidR="00F749B4" w:rsidRPr="001A7F1F" w14:paraId="7ED99EB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32028D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3CCC79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21261E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64361B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2079DA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9385ED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24.58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29B675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0.651 - 1</w:t>
            </w:r>
          </w:p>
        </w:tc>
      </w:tr>
      <w:tr w:rsidR="00F749B4" w:rsidRPr="001A7F1F" w14:paraId="13591BE2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DAAF8A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195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312B3D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F89A1A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E0B9B7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E584AF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C40059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F2396B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60F42F6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C8F724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199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61F40E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80A434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CC3AE5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A043E9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E2BBF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8.47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850DB2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0.994 - 1</w:t>
            </w:r>
          </w:p>
        </w:tc>
      </w:tr>
      <w:tr w:rsidR="00F749B4" w:rsidRPr="001A7F1F" w14:paraId="78EC644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2CB39C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207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974DD2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35470F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97F7B9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AB630D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A7C9D2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9A563A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0.965 - 0.999</w:t>
            </w:r>
          </w:p>
        </w:tc>
      </w:tr>
      <w:tr w:rsidR="00F749B4" w:rsidRPr="001A7F1F" w14:paraId="2A2B16D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FCF6EC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235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3DA901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2D729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357A87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4E6B9F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27A1A2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14AB5B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3661FB7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218D1C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247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D34E58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1560B3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CF9060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86964E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E51DA4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52E904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0.997 - 0.999</w:t>
            </w:r>
          </w:p>
        </w:tc>
      </w:tr>
      <w:tr w:rsidR="00F749B4" w:rsidRPr="001A7F1F" w14:paraId="5D01F75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7F9C26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263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3A2C02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5B28BD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DAC3BC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37E3E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D391BB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100.00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2EA2E6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022D78F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F7B602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302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B23DEC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A265DC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CE73FF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E8E409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251F5B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D4B70A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0.104 - 0.896</w:t>
            </w:r>
          </w:p>
        </w:tc>
      </w:tr>
      <w:tr w:rsidR="00F749B4" w:rsidRPr="001A7F1F" w14:paraId="759262D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587059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302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7EDFB2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FC8BF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362357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9A9F88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8B0859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33.05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70212A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0.102 - 0.845</w:t>
            </w:r>
          </w:p>
        </w:tc>
      </w:tr>
      <w:tr w:rsidR="00F749B4" w:rsidRPr="001A7F1F" w14:paraId="792BE0C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BE79C1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302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F5BF61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5FCEB7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2E1C13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9BD5EE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0EE7F3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9.32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89221E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0.115 - 0.346</w:t>
            </w:r>
          </w:p>
        </w:tc>
      </w:tr>
      <w:tr w:rsidR="00F749B4" w:rsidRPr="001A7F1F" w14:paraId="66A11E62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35C192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310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F3CB5D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71800E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EE82A1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BA36B6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75D21E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83.05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AEB0EB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0.932 - 0.998</w:t>
            </w:r>
          </w:p>
        </w:tc>
      </w:tr>
      <w:tr w:rsidR="00F749B4" w:rsidRPr="001A7F1F" w14:paraId="59B6EB4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E17788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489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576E41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D1886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0E7997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FF84C6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3986FF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A0B974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0.981 - 0.999</w:t>
            </w:r>
          </w:p>
        </w:tc>
      </w:tr>
      <w:tr w:rsidR="00F749B4" w:rsidRPr="001A7F1F" w14:paraId="28A35EA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96E2D3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513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2C93F9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D996EE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GCA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24169A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27F8A5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1EB989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32.20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64A3A1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0.991 - 0.999</w:t>
            </w:r>
          </w:p>
        </w:tc>
      </w:tr>
      <w:tr w:rsidR="00F749B4" w:rsidRPr="001A7F1F" w14:paraId="379EF40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E72CC1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567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50B5FC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066003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4238DF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30AB90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D68985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0A8D27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0.155 - 0.412</w:t>
            </w:r>
          </w:p>
        </w:tc>
      </w:tr>
      <w:tr w:rsidR="00F749B4" w:rsidRPr="001A7F1F" w14:paraId="701E744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80561E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567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188AF5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3BB2B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E7B86A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3EA3FF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CA3B0A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EBCE80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0.14 - 0.468</w:t>
            </w:r>
          </w:p>
        </w:tc>
      </w:tr>
      <w:tr w:rsidR="00F749B4" w:rsidRPr="001A7F1F" w14:paraId="2F2D31D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B601E9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567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1833DE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 xml:space="preserve">D-loop 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2E9E09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158EFD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BF705B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EA3372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6881F8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0.116 - 0.314</w:t>
            </w:r>
          </w:p>
        </w:tc>
      </w:tr>
      <w:tr w:rsidR="00F749B4" w:rsidRPr="001A7F1F" w14:paraId="785C9DC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3DEC63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663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4684C5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046276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E63A82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036263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8662F6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336620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4D47162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41DF4A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709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C403D6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78181B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E5A6B1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DCB969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65C158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26.27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5B21E7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0.99 - 0.999</w:t>
            </w:r>
          </w:p>
        </w:tc>
      </w:tr>
      <w:tr w:rsidR="00F749B4" w:rsidRPr="001A7F1F" w14:paraId="036FC427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B2940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750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8970F1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62AE75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6FA6D8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0484A8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05FF44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100.00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C2A724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0.991 - 1</w:t>
            </w:r>
          </w:p>
        </w:tc>
      </w:tr>
      <w:tr w:rsidR="00F749B4" w:rsidRPr="001A7F1F" w14:paraId="2F44998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1C4B54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827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26C407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DF1C18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E99A5D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77C0E7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D447BA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7493A0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0.996 - 1</w:t>
            </w:r>
          </w:p>
        </w:tc>
      </w:tr>
      <w:tr w:rsidR="00F749B4" w:rsidRPr="001A7F1F" w14:paraId="749E588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5C3A31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955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D54A6A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38989A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E731F7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18BEB5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FD0DFF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B2C113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0.109 - 0.452</w:t>
            </w:r>
          </w:p>
        </w:tc>
      </w:tr>
      <w:tr w:rsidR="00F749B4" w:rsidRPr="001A7F1F" w14:paraId="3CDC620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9B8220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955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7FECD8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5204DB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3519DB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D1BB59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B1157E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366767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0.261 - 0.341</w:t>
            </w:r>
          </w:p>
        </w:tc>
      </w:tr>
      <w:tr w:rsidR="00F749B4" w:rsidRPr="001A7F1F" w14:paraId="6EC6771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DA90DB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955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981072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5FBD71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977F7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A56622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EFFE8E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A95C57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0.151 - 0.255</w:t>
            </w:r>
          </w:p>
        </w:tc>
      </w:tr>
      <w:tr w:rsidR="00F749B4" w:rsidRPr="001A7F1F" w14:paraId="7FD022A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ED3CB6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961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E2E253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B56E58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FAF71F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8B4AE8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697828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D772B9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0.979 - 0.995</w:t>
            </w:r>
          </w:p>
        </w:tc>
      </w:tr>
      <w:tr w:rsidR="00F749B4" w:rsidRPr="001A7F1F" w14:paraId="0175A2A0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ECF83D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1438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A00C6A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AD2243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AC48EF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1ACDE0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FCDFBE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99.15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C46569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0.992 - 1</w:t>
            </w:r>
          </w:p>
        </w:tc>
      </w:tr>
      <w:tr w:rsidR="00F749B4" w:rsidRPr="001A7F1F" w14:paraId="1B1643B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8EC829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1598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45A59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9200B9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D6A70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75CA9F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8F1F60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57816F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0.995 - 0.999</w:t>
            </w:r>
          </w:p>
        </w:tc>
      </w:tr>
      <w:tr w:rsidR="00F749B4" w:rsidRPr="001A7F1F" w14:paraId="6D8FBCE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030CE0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1736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B5C906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91C793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46201F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EF3927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147B32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9.32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6B1C99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24BA1317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E4F17A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2706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B4C2A6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4029F9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3B1EB8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BA57B4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67809F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99.15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623567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0.988 - 0.999</w:t>
            </w:r>
          </w:p>
        </w:tc>
      </w:tr>
      <w:tr w:rsidR="00F749B4" w:rsidRPr="001A7F1F" w14:paraId="74203F3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17B21B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3010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BCA14F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293489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7554C5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E5E338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EEC2D3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30.51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59083E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0.991 - 0.999</w:t>
            </w:r>
          </w:p>
        </w:tc>
      </w:tr>
      <w:tr w:rsidR="00F749B4" w:rsidRPr="001A7F1F" w14:paraId="6D192C8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425A06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3206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286981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MT-RNR2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08443B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D270CF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E293AC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EC02C2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11.86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D6B6BF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0.102 - 0.998</w:t>
            </w:r>
          </w:p>
        </w:tc>
      </w:tr>
      <w:tr w:rsidR="00F749B4" w:rsidRPr="001A7F1F" w14:paraId="5E0887C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9CF374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3834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D8863A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463D4D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4E7EC8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06AD7E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DE8B9D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42E448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0.813 - 0.999</w:t>
            </w:r>
          </w:p>
        </w:tc>
      </w:tr>
      <w:tr w:rsidR="00F749B4" w:rsidRPr="001A7F1F" w14:paraId="539FFF6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84E8E4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4071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8B411B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F18FCA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CA1D56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784D3D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DBFCFE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296860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0.996 - 0.999</w:t>
            </w:r>
          </w:p>
        </w:tc>
      </w:tr>
      <w:tr w:rsidR="00F749B4" w:rsidRPr="001A7F1F" w14:paraId="227113C2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C16C66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4248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0C5192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463DE6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658672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879B9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0D6F2E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1317C0F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0.99 - 0.997</w:t>
            </w:r>
          </w:p>
        </w:tc>
      </w:tr>
      <w:tr w:rsidR="00F749B4" w:rsidRPr="001A7F1F" w14:paraId="36799B4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70FB7D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4769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10BAB8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7C1769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3EFA9C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C50AA6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DA6285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97.46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A66027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0.991 - 0.999</w:t>
            </w:r>
          </w:p>
        </w:tc>
      </w:tr>
      <w:tr w:rsidR="00F749B4" w:rsidRPr="001A7F1F" w14:paraId="6480224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24692A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4824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87458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278AAB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A394DD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36B655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A1C156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11.02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26DAC8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0.284 - 0.999</w:t>
            </w:r>
          </w:p>
        </w:tc>
      </w:tr>
      <w:tr w:rsidR="00F749B4" w:rsidRPr="001A7F1F" w14:paraId="3EA678B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2B03EA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4833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E60A1B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C2834B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D7BC89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0CA4C5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BDEEA7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11.86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1D68B3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0.984 - 0.999</w:t>
            </w:r>
          </w:p>
        </w:tc>
      </w:tr>
      <w:tr w:rsidR="00F749B4" w:rsidRPr="001A7F1F" w14:paraId="4384F21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372F5B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4883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C49BF3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439178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D48E75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0DEF4B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45E74E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34.75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6B7C81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05024D7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E47FFA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5108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B274BF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D9AE3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A1F46F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CF236E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330956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11.86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9E082B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0.982 - 1</w:t>
            </w:r>
          </w:p>
        </w:tc>
      </w:tr>
      <w:tr w:rsidR="00F749B4" w:rsidRPr="001A7F1F" w14:paraId="4C4C4AC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4638D0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5178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A2700F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55DDEE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D3BFF9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1C9BB0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31977D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34.75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316C9E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0.989 - 1</w:t>
            </w:r>
          </w:p>
        </w:tc>
      </w:tr>
      <w:tr w:rsidR="00F749B4" w:rsidRPr="001A7F1F" w14:paraId="56D02F5B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5DDA66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5231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345D61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934442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52713F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7359A0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E62302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7DEBB9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0.995 - 0.998</w:t>
            </w:r>
          </w:p>
        </w:tc>
      </w:tr>
      <w:tr w:rsidR="00F749B4" w:rsidRPr="001A7F1F" w14:paraId="61D46C0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BB58E2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5301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F1C1F3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4E5D2F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FDB866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3C0F9F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D43121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119B22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0.99 - 0.998</w:t>
            </w:r>
          </w:p>
        </w:tc>
      </w:tr>
      <w:tr w:rsidR="00F749B4" w:rsidRPr="001A7F1F" w14:paraId="3A974A4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D41AEB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5417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BD8C90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6A5A30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B6C434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35E88D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B4458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ADAE53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5367074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909C96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5601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78164E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MT-TRNA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A094AA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183081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AD974F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3697DE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10EE4A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0.972 - 0.998</w:t>
            </w:r>
          </w:p>
        </w:tc>
      </w:tr>
      <w:tr w:rsidR="00F749B4" w:rsidRPr="001A7F1F" w14:paraId="6379CDF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28E920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5894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2861D3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MT-TRNY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E1BCA0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B2262D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1365B9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D65BF3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365CD1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0.868 - 0.989</w:t>
            </w:r>
          </w:p>
        </w:tc>
      </w:tr>
      <w:tr w:rsidR="00F749B4" w:rsidRPr="001A7F1F" w14:paraId="7AD8FF3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2DF31B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6455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782B05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BB3CD4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BD7D8B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2A0D05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E65BC3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8.47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FF1D08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0.989 - 1</w:t>
            </w:r>
          </w:p>
        </w:tc>
      </w:tr>
      <w:tr w:rsidR="00F749B4" w:rsidRPr="001A7F1F" w14:paraId="64634DF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1C3C1B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7028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DEB50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MT-COX1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76E33A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9C00E3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7ED520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671BE4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100.00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49D5F7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0.991 - 0.999</w:t>
            </w:r>
          </w:p>
        </w:tc>
      </w:tr>
      <w:tr w:rsidR="00F749B4" w:rsidRPr="001A7F1F" w14:paraId="043F515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0B3B7E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7600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9A20BD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8AC9C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1058E2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D2BF88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AEA95B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47E16D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0.982 - 0.999</w:t>
            </w:r>
          </w:p>
        </w:tc>
      </w:tr>
      <w:tr w:rsidR="00F749B4" w:rsidRPr="001A7F1F" w14:paraId="3D15A120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C20F7B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8270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7CAD66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MT-COX2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B911C5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CACCCCCTCT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8F9226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8A999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D6D7DB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12.71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C7CDC2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0.984 - 0.999</w:t>
            </w:r>
          </w:p>
        </w:tc>
      </w:tr>
      <w:tr w:rsidR="00F749B4" w:rsidRPr="001A7F1F" w14:paraId="5D736A2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1D318E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8414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A6E117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MT-ATP8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BA0854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826DCF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5F81BE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A53C99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30.51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B69306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0.981 - 0.999</w:t>
            </w:r>
          </w:p>
        </w:tc>
      </w:tr>
      <w:tr w:rsidR="00F749B4" w:rsidRPr="001A7F1F" w14:paraId="2023772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FBC995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8473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152538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MT-ATP8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E5C189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E2961D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49BDD2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A80362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11.86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3A9475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0.101 - 0.998</w:t>
            </w:r>
          </w:p>
        </w:tc>
      </w:tr>
      <w:tr w:rsidR="00F749B4" w:rsidRPr="001A7F1F" w14:paraId="4ED5769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B9FE2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8563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FC5CF7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MT-ATP6-8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2B5030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542654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F3556E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C538F2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CA847C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0.996 - 0.999</w:t>
            </w:r>
          </w:p>
        </w:tc>
      </w:tr>
      <w:tr w:rsidR="00F749B4" w:rsidRPr="001A7F1F" w14:paraId="6E2717F2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E32DFD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8584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0C1E6F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9C5691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55C8FE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B08C1B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9FC89E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9.32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8436FD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0.991 - 0.998</w:t>
            </w:r>
          </w:p>
        </w:tc>
      </w:tr>
      <w:tr w:rsidR="00F749B4" w:rsidRPr="001A7F1F" w14:paraId="1DE5EEB2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CCE94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8701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C28A5C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E6B98A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0CD349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B663A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BE3DC7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61.02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F8CF6D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0.977 - 0.999</w:t>
            </w:r>
          </w:p>
        </w:tc>
      </w:tr>
      <w:tr w:rsidR="00F749B4" w:rsidRPr="001A7F1F" w14:paraId="3994EA71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902E7A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8794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F7E967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6600D8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DF4D9C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5527A6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82FCC7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CC2D5E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0.993 - 0.998</w:t>
            </w:r>
          </w:p>
        </w:tc>
      </w:tr>
      <w:tr w:rsidR="00F749B4" w:rsidRPr="001A7F1F" w14:paraId="0AA09EB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0F2BDA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8860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B61956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MT-ATP6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9ACF73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B95DE2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F78C68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764F7A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27.97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77D3D2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72E7D89C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EF5DB9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9377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8F665D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FAE644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049592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8EDD57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7239EE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3C931DB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0.987 - 0.999</w:t>
            </w:r>
          </w:p>
        </w:tc>
      </w:tr>
      <w:tr w:rsidR="00F749B4" w:rsidRPr="001A7F1F" w14:paraId="3471B03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36DBE6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9540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42F28D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03EF11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9B3B42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E1424B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5D1B78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97A509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0.984 - 1</w:t>
            </w:r>
          </w:p>
        </w:tc>
      </w:tr>
      <w:tr w:rsidR="00F749B4" w:rsidRPr="001A7F1F" w14:paraId="561EF41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881997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9575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EE8B37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03971C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6CFF80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36AF8B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9D3511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ADB322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0.981 - 0.998</w:t>
            </w:r>
          </w:p>
        </w:tc>
      </w:tr>
      <w:tr w:rsidR="00F749B4" w:rsidRPr="001A7F1F" w14:paraId="440346C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C877AA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9824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47990D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6B6743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095B31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A04EB2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9BDF09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8.47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6C2A36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0.996 - 1</w:t>
            </w:r>
          </w:p>
        </w:tc>
      </w:tr>
      <w:tr w:rsidR="00F749B4" w:rsidRPr="001A7F1F" w14:paraId="3F195EB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CBF78D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9950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88BB88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MT-COX3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33401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D254E9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B43B4D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F7E783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1D6F8F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06794597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B54580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10310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DC2809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9CC6F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2D6072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7DE4A6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5D8167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DE2F26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68E3A3F5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56F56F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10398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B67586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6B672C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05D371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316890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293A31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70.34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4E38EA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0.983 - 1</w:t>
            </w:r>
          </w:p>
        </w:tc>
      </w:tr>
      <w:tr w:rsidR="00F749B4" w:rsidRPr="001A7F1F" w14:paraId="68DC05A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015D64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10400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0CB422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MT-ND3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0B6C2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E4B679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DD1E4C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84330E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4B758F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0.983 - 1</w:t>
            </w:r>
          </w:p>
        </w:tc>
      </w:tr>
      <w:tr w:rsidR="00F749B4" w:rsidRPr="001A7F1F" w14:paraId="0BE34C5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BD15A9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10873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98D2FE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MT-ND4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87414C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84DD7E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D61A3C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5D596E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64.41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E0A4AC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0.901 - 0.999</w:t>
            </w:r>
          </w:p>
        </w:tc>
      </w:tr>
      <w:tr w:rsidR="00F749B4" w:rsidRPr="001A7F1F" w14:paraId="6149B550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9F4B19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11536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B4D139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MT-ND4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6F4803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CE8607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9CA0A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70681F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FB441B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0.995 - 0.997</w:t>
            </w:r>
          </w:p>
        </w:tc>
      </w:tr>
      <w:tr w:rsidR="00F749B4" w:rsidRPr="001A7F1F" w14:paraId="094471D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3BDA1D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11719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CF7996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MT-ND4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1C45FB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598563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030E71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F1ED03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100.00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C2602C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06AD2F7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1D11DB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11914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E6D43E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MT-ND4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0D1DF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E6A17C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7202EC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8B036B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B2F752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0.988 - 0.998</w:t>
            </w:r>
          </w:p>
        </w:tc>
      </w:tr>
      <w:tr w:rsidR="00F749B4" w:rsidRPr="001A7F1F" w14:paraId="6D51F4D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D02656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12358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FF83E3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MT-ND5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1768C4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BEF8B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FB951F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3898C6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EDC1D0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6C61468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C2C07B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12372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0310FA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MT-ND5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5329CF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1BB752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3F8A74C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DAF73E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EFF1F5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0.994 - 0.999</w:t>
            </w:r>
          </w:p>
        </w:tc>
      </w:tr>
      <w:tr w:rsidR="00F749B4" w:rsidRPr="001A7F1F" w14:paraId="761CB96B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ADCB78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12705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078F53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MT-ND5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B64ADC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06B80D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73B626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C3A9AC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83.05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F5189B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0.929 - 0.999</w:t>
            </w:r>
          </w:p>
        </w:tc>
      </w:tr>
      <w:tr w:rsidR="00F749B4" w:rsidRPr="001A7F1F" w14:paraId="21F122F9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70247F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13563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D8F9F9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MT-ND5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9E9CA3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9000EA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23DFE2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F4AB79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072DF6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0.992 - 0.999</w:t>
            </w:r>
          </w:p>
        </w:tc>
      </w:tr>
      <w:tr w:rsidR="00F749B4" w:rsidRPr="001A7F1F" w14:paraId="787B72E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AD778E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14200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7463CF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C9CA92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112925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084E48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53FEF7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0D2F7D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0.995 - 0.999</w:t>
            </w:r>
          </w:p>
        </w:tc>
      </w:tr>
      <w:tr w:rsidR="00F749B4" w:rsidRPr="001A7F1F" w14:paraId="16C39D3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2F4332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14569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D5A54C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D731D5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438DA7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4229F1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F3DF95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11.86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792689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0FEBF5C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972DC1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14668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673008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MT-ND6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4E90E0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BCBA5C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EA322C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379E65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30.51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6874EF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0.935 - 0.999</w:t>
            </w:r>
          </w:p>
        </w:tc>
      </w:tr>
      <w:tr w:rsidR="00F749B4" w:rsidRPr="001A7F1F" w14:paraId="1D234E07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A417E2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14766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D929A3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C32A18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D6B430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6F864D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240CC5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100.00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AEC0FB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0.989 - 1</w:t>
            </w:r>
          </w:p>
        </w:tc>
      </w:tr>
      <w:tr w:rsidR="00F749B4" w:rsidRPr="001A7F1F" w14:paraId="2E68E28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E7520A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14783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E72612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505D32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B81A18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71DD01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DC5EB4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CE027F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0.93 - 1</w:t>
            </w:r>
          </w:p>
        </w:tc>
      </w:tr>
      <w:tr w:rsidR="00F749B4" w:rsidRPr="001A7F1F" w14:paraId="521149C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8C8163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14979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F07F68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F8A1AC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032D7F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9938F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F0004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11.02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E47C30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0.932 - 0.999</w:t>
            </w:r>
          </w:p>
        </w:tc>
      </w:tr>
      <w:tr w:rsidR="00F749B4" w:rsidRPr="001A7F1F" w14:paraId="70EF02D1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C47D1D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15043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A495B8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B4915C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DD5FF1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5A7CFD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1DE98E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66.10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39C5ED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0.932 - 0.998</w:t>
            </w:r>
          </w:p>
        </w:tc>
      </w:tr>
      <w:tr w:rsidR="00F749B4" w:rsidRPr="001A7F1F" w14:paraId="0E9F751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C4C0C4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15301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C7FDF7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0AD237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D354A8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0797B9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F86C8B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0CFCAB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0.932 - 1</w:t>
            </w:r>
          </w:p>
        </w:tc>
      </w:tr>
      <w:tr w:rsidR="00F749B4" w:rsidRPr="001A7F1F" w14:paraId="4E5848A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65CB5B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15326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DB3578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MT-CYTB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43215D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07D72C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7A8748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48A9F2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99.15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507912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0.996 - 1</w:t>
            </w:r>
          </w:p>
        </w:tc>
      </w:tr>
      <w:tr w:rsidR="00F749B4" w:rsidRPr="001A7F1F" w14:paraId="1EE96F06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BE907F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16093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5E25C0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7F14A3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EB8F9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9437FD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D8B215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8.47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D8B953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0.956 - 0.994</w:t>
            </w:r>
          </w:p>
        </w:tc>
      </w:tr>
      <w:tr w:rsidR="00F749B4" w:rsidRPr="001A7F1F" w14:paraId="573A2651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C550A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16126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58586F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E97D93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2742BB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DBE733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E57978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15C912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0.333 - 0.999</w:t>
            </w:r>
          </w:p>
        </w:tc>
      </w:tr>
      <w:tr w:rsidR="00F749B4" w:rsidRPr="001A7F1F" w14:paraId="43160797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CDCC96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16129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D26F01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9D4CE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3FD87F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05537A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0454C0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20.34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D8359B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0.975 - 0.999</w:t>
            </w:r>
          </w:p>
        </w:tc>
      </w:tr>
      <w:tr w:rsidR="00F749B4" w:rsidRPr="001A7F1F" w14:paraId="33A30621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F2E0F9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16172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518BE4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148093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395C2D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3609F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CDC7DE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1D7173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0.989 - 0.999</w:t>
            </w:r>
          </w:p>
        </w:tc>
      </w:tr>
      <w:tr w:rsidR="00F749B4" w:rsidRPr="001A7F1F" w14:paraId="0B0837D1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02EF5B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16179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49509C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14A5F0A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D0D7E1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9AB599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D993E9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13.56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B02F1F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0.141 - 0.978</w:t>
            </w:r>
          </w:p>
        </w:tc>
      </w:tr>
      <w:tr w:rsidR="00F749B4" w:rsidRPr="001A7F1F" w14:paraId="6E0101E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552062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16179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6C3972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889C25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CAA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7F0D53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D30DB3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656182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FE98E3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0.183 - 0.683</w:t>
            </w:r>
          </w:p>
        </w:tc>
      </w:tr>
      <w:tr w:rsidR="00F749B4" w:rsidRPr="001A7F1F" w14:paraId="36025223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7B40BB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1320F8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88A495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C2B86C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CDDB49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066D9D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9.32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4C072D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0.129 - 0.494</w:t>
            </w:r>
          </w:p>
        </w:tc>
      </w:tr>
      <w:tr w:rsidR="00F749B4" w:rsidRPr="001A7F1F" w14:paraId="48D40495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1215CCC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95CB8E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52DE62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CE46D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244964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C44ECB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14.41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B391B2B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0.152 - 0.797</w:t>
            </w:r>
          </w:p>
        </w:tc>
      </w:tr>
      <w:tr w:rsidR="00F749B4" w:rsidRPr="001A7F1F" w14:paraId="415FAF7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8C0984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F9FA97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B3474B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66DBB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ACCC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AB6CB9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1AC50D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6.78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AA5454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0.232 - 0.362</w:t>
            </w:r>
          </w:p>
        </w:tc>
      </w:tr>
      <w:tr w:rsidR="00F749B4" w:rsidRPr="001A7F1F" w14:paraId="192F6A64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0EDACCE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AF2C87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F01CA0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2AF98E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589982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A9EFFE3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0CB7AB7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5C45A93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B1142B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03A2BC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2AE750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9CC00E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24A9D3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INDEL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37D4F7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95E934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0.135 - 0.974</w:t>
            </w:r>
          </w:p>
        </w:tc>
      </w:tr>
      <w:tr w:rsidR="00F749B4" w:rsidRPr="001A7F1F" w14:paraId="3138AE75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77A992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16189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5530B2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DE056E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2728D1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F9ACB5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078E19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25.42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58723A7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0.546 - 0.999</w:t>
            </w:r>
          </w:p>
        </w:tc>
      </w:tr>
      <w:tr w:rsidR="00F749B4" w:rsidRPr="001A7F1F" w14:paraId="21907FC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6899B3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16217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81374B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2D71D9D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3BDDD07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5D50E9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99C8CE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5D6EEB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0.989 - 0.999</w:t>
            </w:r>
          </w:p>
        </w:tc>
      </w:tr>
      <w:tr w:rsidR="00F749B4" w:rsidRPr="001A7F1F" w14:paraId="2A43175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F82CFF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16223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1870BB9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7D9D55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ADB497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99F588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1138F7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78.81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6732444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0.974 - 0.999</w:t>
            </w:r>
          </w:p>
        </w:tc>
      </w:tr>
      <w:tr w:rsidR="00F749B4" w:rsidRPr="001A7F1F" w14:paraId="3CE9582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AE3989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16234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8617182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D4C58E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4FC47A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1D54A29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2ED353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5.93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11E928E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1C7CC8CD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5EE7D90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16261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F7F0F2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487645C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C5FDD0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04B01BE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32C5BFD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7.63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07D1F3A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0.993 - 0.997</w:t>
            </w:r>
          </w:p>
        </w:tc>
      </w:tr>
      <w:tr w:rsidR="00F749B4" w:rsidRPr="001A7F1F" w14:paraId="6A05AF5F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A301B5D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16278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296B62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AD690E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4825B4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77F5108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F8710E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13.56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BA091C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0.99 - 0.999</w:t>
            </w:r>
          </w:p>
        </w:tc>
      </w:tr>
      <w:tr w:rsidR="00F749B4" w:rsidRPr="001A7F1F" w14:paraId="4D08DBA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725CA2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16290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FC9BAB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790D22A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7F7134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CAA22BE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603981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10.17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22EF2FC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14E3A9C8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67E07BC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16311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9F850E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3644E48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BFF8F0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61F72D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F854D6A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12.71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17F7B4E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0.96 - 0.999</w:t>
            </w:r>
          </w:p>
        </w:tc>
      </w:tr>
      <w:tr w:rsidR="00F749B4" w:rsidRPr="001A7F1F" w14:paraId="4DF7742B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7CF52968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16319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4426D1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63611F4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FFA62B4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A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3A960C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3F31792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15.25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4FDC3559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0.99 - 0.999</w:t>
            </w:r>
          </w:p>
        </w:tc>
      </w:tr>
      <w:tr w:rsidR="00F749B4" w:rsidRPr="001A7F1F" w14:paraId="38F5F903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2930717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16325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27E700C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79D5993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A820E6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A6E7F0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C0ADBB8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5.08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779C0EF0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0.993 - 0.999</w:t>
            </w:r>
          </w:p>
        </w:tc>
      </w:tr>
      <w:tr w:rsidR="00F749B4" w:rsidRPr="001A7F1F" w14:paraId="0ED5EB9A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4F5EAA4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16362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7DB641FF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540ED14A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77FF54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2F06B45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C5019CC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54.24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7FA77E1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0.644 - 1</w:t>
            </w:r>
          </w:p>
        </w:tc>
      </w:tr>
      <w:tr w:rsidR="00F749B4" w:rsidRPr="001A7F1F" w14:paraId="18CCEDCE" w14:textId="77777777" w:rsidTr="00384834">
        <w:trPr>
          <w:trHeight w:val="300"/>
        </w:trPr>
        <w:tc>
          <w:tcPr>
            <w:tcW w:w="816" w:type="dxa"/>
            <w:shd w:val="clear" w:color="auto" w:fill="auto"/>
            <w:noWrap/>
            <w:hideMark/>
          </w:tcPr>
          <w:p w14:paraId="3FBC25E6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16519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3006AFD0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MT-TRNP</w:t>
            </w:r>
          </w:p>
        </w:tc>
        <w:tc>
          <w:tcPr>
            <w:tcW w:w="1804" w:type="dxa"/>
            <w:shd w:val="clear" w:color="auto" w:fill="auto"/>
            <w:noWrap/>
            <w:hideMark/>
          </w:tcPr>
          <w:p w14:paraId="0B938E71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T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6CC2A4B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C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517F3D49" w14:textId="77777777" w:rsidR="00F749B4" w:rsidRPr="001A7F1F" w:rsidRDefault="00F749B4" w:rsidP="001A7F1F">
            <w:pPr>
              <w:adjustRightInd w:val="0"/>
              <w:spacing w:before="0" w:after="0"/>
              <w:rPr>
                <w:color w:val="000000"/>
              </w:rPr>
            </w:pPr>
            <w:r w:rsidRPr="001A7F1F">
              <w:rPr>
                <w:color w:val="000000"/>
              </w:rPr>
              <w:t>SNP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95F02A6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48.31</w:t>
            </w:r>
          </w:p>
        </w:tc>
        <w:tc>
          <w:tcPr>
            <w:tcW w:w="1988" w:type="dxa"/>
            <w:shd w:val="clear" w:color="auto" w:fill="auto"/>
            <w:noWrap/>
            <w:hideMark/>
          </w:tcPr>
          <w:p w14:paraId="6CF547B5" w14:textId="77777777" w:rsidR="00F749B4" w:rsidRPr="001A7F1F" w:rsidRDefault="00F749B4" w:rsidP="001A7F1F">
            <w:pPr>
              <w:adjustRightInd w:val="0"/>
              <w:spacing w:before="0" w:after="0"/>
              <w:jc w:val="center"/>
              <w:rPr>
                <w:color w:val="000000"/>
              </w:rPr>
            </w:pPr>
            <w:r w:rsidRPr="001A7F1F">
              <w:rPr>
                <w:color w:val="000000"/>
              </w:rPr>
              <w:t>0.974 - 0.999</w:t>
            </w:r>
          </w:p>
        </w:tc>
      </w:tr>
    </w:tbl>
    <w:p w14:paraId="1BD80C26" w14:textId="77777777" w:rsidR="00384834" w:rsidRDefault="00384834" w:rsidP="00384834">
      <w:pPr>
        <w:adjustRightInd w:val="0"/>
        <w:spacing w:before="0" w:after="0"/>
      </w:pPr>
      <w:r w:rsidRPr="006D426F">
        <w:t>POS</w:t>
      </w:r>
      <w:r w:rsidRPr="00384834">
        <w:rPr>
          <w:rFonts w:hint="eastAsia"/>
          <w:color w:val="000000"/>
          <w:vertAlign w:val="superscript"/>
        </w:rPr>
        <w:t>†</w:t>
      </w:r>
      <w:r>
        <w:t xml:space="preserve">: position of SNP in </w:t>
      </w:r>
      <w:proofErr w:type="spellStart"/>
      <w:r>
        <w:t>mtDNA</w:t>
      </w:r>
      <w:proofErr w:type="spellEnd"/>
      <w:r>
        <w:t xml:space="preserve"> genome; </w:t>
      </w:r>
    </w:p>
    <w:p w14:paraId="4A56BB96" w14:textId="77777777" w:rsidR="00384834" w:rsidRDefault="00384834" w:rsidP="00384834">
      <w:pPr>
        <w:adjustRightInd w:val="0"/>
        <w:spacing w:before="0" w:after="0"/>
      </w:pPr>
      <w:r w:rsidRPr="006D426F">
        <w:t>REF</w:t>
      </w:r>
      <w:r w:rsidRPr="00384834">
        <w:rPr>
          <w:rFonts w:hint="eastAsia"/>
          <w:color w:val="000000"/>
          <w:vertAlign w:val="superscript"/>
        </w:rPr>
        <w:t>‡</w:t>
      </w:r>
      <w:r>
        <w:t xml:space="preserve">: reference sequence from </w:t>
      </w:r>
      <w:r w:rsidRPr="006D426F">
        <w:t>Revised Cambridge Reference Sequence of the Human Mitochondrial DNA (NC_012920.1)</w:t>
      </w:r>
      <w:r>
        <w:t xml:space="preserve">; </w:t>
      </w:r>
    </w:p>
    <w:p w14:paraId="7C6742A7" w14:textId="77777777" w:rsidR="00384834" w:rsidRDefault="00384834" w:rsidP="00384834">
      <w:pPr>
        <w:adjustRightInd w:val="0"/>
        <w:spacing w:before="0" w:after="0"/>
      </w:pPr>
      <w:r w:rsidRPr="006D426F">
        <w:t>ALT</w:t>
      </w:r>
      <w:r w:rsidRPr="00384834">
        <w:rPr>
          <w:rFonts w:hint="eastAsia"/>
          <w:color w:val="000000"/>
          <w:vertAlign w:val="superscript"/>
        </w:rPr>
        <w:t>⁋</w:t>
      </w:r>
      <w:r>
        <w:t xml:space="preserve">: mitochondrial variants that were observed in our study; </w:t>
      </w:r>
    </w:p>
    <w:p w14:paraId="207506B8" w14:textId="77777777" w:rsidR="00384834" w:rsidRDefault="00384834" w:rsidP="00384834">
      <w:pPr>
        <w:adjustRightInd w:val="0"/>
        <w:spacing w:before="0" w:after="0"/>
      </w:pPr>
      <w:r w:rsidRPr="006D426F">
        <w:t>TYPE</w:t>
      </w:r>
      <w:r w:rsidRPr="00384834">
        <w:rPr>
          <w:rFonts w:hint="eastAsia"/>
          <w:color w:val="000000"/>
          <w:vertAlign w:val="superscript"/>
        </w:rPr>
        <w:t>⁎</w:t>
      </w:r>
      <w:r>
        <w:t xml:space="preserve">: the type of variants (SNP: single nucleotide polymorphism, INDEL: insertion and/or deletion mutation); </w:t>
      </w:r>
    </w:p>
    <w:p w14:paraId="2B1C708D" w14:textId="448F72AC" w:rsidR="00384834" w:rsidRPr="001A7F1F" w:rsidRDefault="00384834" w:rsidP="00384834">
      <w:pPr>
        <w:adjustRightInd w:val="0"/>
        <w:spacing w:before="0" w:after="0"/>
      </w:pPr>
      <w:r w:rsidRPr="006D426F">
        <w:t>AF</w:t>
      </w:r>
      <w:r w:rsidRPr="00384834">
        <w:rPr>
          <w:rFonts w:hint="eastAsia"/>
          <w:color w:val="000000"/>
          <w:vertAlign w:val="superscript"/>
        </w:rPr>
        <w:t>⁑</w:t>
      </w:r>
      <w:r>
        <w:t>: allele frequency that was detected in our study (%).</w:t>
      </w:r>
    </w:p>
    <w:sectPr w:rsidR="00384834" w:rsidRPr="001A7F1F" w:rsidSect="0044078D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E8B8" w16cex:dateUtc="2021-09-10T05:22:00Z"/>
  <w16cex:commentExtensible w16cex:durableId="24E5E047" w16cex:dateUtc="2021-09-10T04:4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41EE8" w14:textId="77777777" w:rsidR="003B2030" w:rsidRDefault="003B2030" w:rsidP="003575E7">
      <w:pPr>
        <w:spacing w:before="0" w:after="0" w:line="240" w:lineRule="auto"/>
      </w:pPr>
      <w:r>
        <w:separator/>
      </w:r>
    </w:p>
  </w:endnote>
  <w:endnote w:type="continuationSeparator" w:id="0">
    <w:p w14:paraId="3495FF2D" w14:textId="77777777" w:rsidR="003B2030" w:rsidRDefault="003B2030" w:rsidP="003575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6593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F3D96" w14:textId="08BC4112" w:rsidR="0047586A" w:rsidRDefault="004758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0F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BB143A1" w14:textId="77777777" w:rsidR="0047586A" w:rsidRDefault="004758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378B3" w14:textId="77777777" w:rsidR="003B2030" w:rsidRDefault="003B2030" w:rsidP="003575E7">
      <w:pPr>
        <w:spacing w:before="0" w:after="0" w:line="240" w:lineRule="auto"/>
      </w:pPr>
      <w:r>
        <w:separator/>
      </w:r>
    </w:p>
  </w:footnote>
  <w:footnote w:type="continuationSeparator" w:id="0">
    <w:p w14:paraId="009D4478" w14:textId="77777777" w:rsidR="003B2030" w:rsidRDefault="003B2030" w:rsidP="003575E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F3178C"/>
    <w:multiLevelType w:val="hybridMultilevel"/>
    <w:tmpl w:val="38AC8F6E"/>
    <w:lvl w:ilvl="0" w:tplc="8072F8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2A6DB0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BC8311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F78540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E25B2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B1807B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B20042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1A08C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10C711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517DC8"/>
    <w:multiLevelType w:val="hybridMultilevel"/>
    <w:tmpl w:val="ADDC5856"/>
    <w:lvl w:ilvl="0" w:tplc="0A5A5D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F1FBD"/>
    <w:multiLevelType w:val="hybridMultilevel"/>
    <w:tmpl w:val="9C260DD8"/>
    <w:lvl w:ilvl="0" w:tplc="5266AC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7C03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4FC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676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8C51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E29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CDA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802B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E883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3E32C35"/>
    <w:multiLevelType w:val="hybridMultilevel"/>
    <w:tmpl w:val="4D4824C8"/>
    <w:lvl w:ilvl="0" w:tplc="8072F8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B21EEE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BC8311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F78540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E25B2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B1807B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B20042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1A08C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10C711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61554A7F"/>
    <w:multiLevelType w:val="hybridMultilevel"/>
    <w:tmpl w:val="63869112"/>
    <w:lvl w:ilvl="0" w:tplc="EBAE0C1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F9C172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5CC506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D624BC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2A61B6A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07E42B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5806B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90EB014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6876DF9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6E9C2178"/>
    <w:multiLevelType w:val="hybridMultilevel"/>
    <w:tmpl w:val="AC4E9616"/>
    <w:lvl w:ilvl="0" w:tplc="3E721CC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20"/>
    <w:rsid w:val="0000680D"/>
    <w:rsid w:val="00022E45"/>
    <w:rsid w:val="0002640C"/>
    <w:rsid w:val="000349F0"/>
    <w:rsid w:val="00040747"/>
    <w:rsid w:val="000616D7"/>
    <w:rsid w:val="000647C0"/>
    <w:rsid w:val="00070571"/>
    <w:rsid w:val="000718C9"/>
    <w:rsid w:val="000857E2"/>
    <w:rsid w:val="000906DC"/>
    <w:rsid w:val="000B664B"/>
    <w:rsid w:val="000E144C"/>
    <w:rsid w:val="000E1AD9"/>
    <w:rsid w:val="000E3CBE"/>
    <w:rsid w:val="000F5DCE"/>
    <w:rsid w:val="00100578"/>
    <w:rsid w:val="00101A2F"/>
    <w:rsid w:val="001068D4"/>
    <w:rsid w:val="00142E3C"/>
    <w:rsid w:val="00146856"/>
    <w:rsid w:val="00150261"/>
    <w:rsid w:val="00151938"/>
    <w:rsid w:val="00152820"/>
    <w:rsid w:val="001641EA"/>
    <w:rsid w:val="00164467"/>
    <w:rsid w:val="0017139B"/>
    <w:rsid w:val="00176702"/>
    <w:rsid w:val="00182586"/>
    <w:rsid w:val="00184BC5"/>
    <w:rsid w:val="00194F34"/>
    <w:rsid w:val="001A0984"/>
    <w:rsid w:val="001A49F4"/>
    <w:rsid w:val="001A7F1F"/>
    <w:rsid w:val="001B1E0D"/>
    <w:rsid w:val="001B2268"/>
    <w:rsid w:val="001C1BA8"/>
    <w:rsid w:val="001C72B5"/>
    <w:rsid w:val="001D31FA"/>
    <w:rsid w:val="001E356D"/>
    <w:rsid w:val="001E5165"/>
    <w:rsid w:val="001F114C"/>
    <w:rsid w:val="002106A2"/>
    <w:rsid w:val="00224527"/>
    <w:rsid w:val="00235878"/>
    <w:rsid w:val="002427EB"/>
    <w:rsid w:val="0024424F"/>
    <w:rsid w:val="0025511C"/>
    <w:rsid w:val="0025623E"/>
    <w:rsid w:val="0026314B"/>
    <w:rsid w:val="002716E3"/>
    <w:rsid w:val="00281BB7"/>
    <w:rsid w:val="00285B77"/>
    <w:rsid w:val="00290C76"/>
    <w:rsid w:val="002A60F4"/>
    <w:rsid w:val="002A7EE3"/>
    <w:rsid w:val="002C3381"/>
    <w:rsid w:val="002D1174"/>
    <w:rsid w:val="002D18AC"/>
    <w:rsid w:val="002E1708"/>
    <w:rsid w:val="002E27AB"/>
    <w:rsid w:val="002E46F4"/>
    <w:rsid w:val="002F5029"/>
    <w:rsid w:val="00323B88"/>
    <w:rsid w:val="00330DF0"/>
    <w:rsid w:val="00353FDD"/>
    <w:rsid w:val="003575E7"/>
    <w:rsid w:val="00363601"/>
    <w:rsid w:val="003650BA"/>
    <w:rsid w:val="00373776"/>
    <w:rsid w:val="003828BD"/>
    <w:rsid w:val="00384834"/>
    <w:rsid w:val="003849F4"/>
    <w:rsid w:val="003B2030"/>
    <w:rsid w:val="003B3C62"/>
    <w:rsid w:val="003B7074"/>
    <w:rsid w:val="003C5EF8"/>
    <w:rsid w:val="003D117C"/>
    <w:rsid w:val="003E4597"/>
    <w:rsid w:val="003F2AFE"/>
    <w:rsid w:val="003F326A"/>
    <w:rsid w:val="00416487"/>
    <w:rsid w:val="004214B4"/>
    <w:rsid w:val="0044078D"/>
    <w:rsid w:val="00443D59"/>
    <w:rsid w:val="00444D7C"/>
    <w:rsid w:val="004612E3"/>
    <w:rsid w:val="0047498B"/>
    <w:rsid w:val="0047586A"/>
    <w:rsid w:val="00475BA1"/>
    <w:rsid w:val="00494A6B"/>
    <w:rsid w:val="004A43A9"/>
    <w:rsid w:val="004B1D4F"/>
    <w:rsid w:val="004B75B9"/>
    <w:rsid w:val="004E3B6D"/>
    <w:rsid w:val="004F3CCD"/>
    <w:rsid w:val="004F5B21"/>
    <w:rsid w:val="004F7F58"/>
    <w:rsid w:val="00500EB8"/>
    <w:rsid w:val="00513604"/>
    <w:rsid w:val="0052322B"/>
    <w:rsid w:val="00523387"/>
    <w:rsid w:val="00524023"/>
    <w:rsid w:val="00543B12"/>
    <w:rsid w:val="0055700D"/>
    <w:rsid w:val="005725BB"/>
    <w:rsid w:val="005738BE"/>
    <w:rsid w:val="005755E4"/>
    <w:rsid w:val="00576450"/>
    <w:rsid w:val="00586A04"/>
    <w:rsid w:val="005A299C"/>
    <w:rsid w:val="005A75CE"/>
    <w:rsid w:val="005B234B"/>
    <w:rsid w:val="005C5493"/>
    <w:rsid w:val="005D284F"/>
    <w:rsid w:val="005D480B"/>
    <w:rsid w:val="005E530B"/>
    <w:rsid w:val="00613B57"/>
    <w:rsid w:val="00622E96"/>
    <w:rsid w:val="0062461C"/>
    <w:rsid w:val="00625A14"/>
    <w:rsid w:val="006270FF"/>
    <w:rsid w:val="00637A47"/>
    <w:rsid w:val="006544EE"/>
    <w:rsid w:val="0066552F"/>
    <w:rsid w:val="00665EEB"/>
    <w:rsid w:val="00672FDF"/>
    <w:rsid w:val="006868C2"/>
    <w:rsid w:val="006A6CE9"/>
    <w:rsid w:val="006B26ED"/>
    <w:rsid w:val="006B66CD"/>
    <w:rsid w:val="006C7F4C"/>
    <w:rsid w:val="006D426F"/>
    <w:rsid w:val="006D7267"/>
    <w:rsid w:val="006F7D7A"/>
    <w:rsid w:val="0071333C"/>
    <w:rsid w:val="0072614E"/>
    <w:rsid w:val="0072798B"/>
    <w:rsid w:val="00731B44"/>
    <w:rsid w:val="0073307E"/>
    <w:rsid w:val="00733606"/>
    <w:rsid w:val="00736BFB"/>
    <w:rsid w:val="00754E2E"/>
    <w:rsid w:val="00756566"/>
    <w:rsid w:val="00756CF6"/>
    <w:rsid w:val="00781908"/>
    <w:rsid w:val="007921B0"/>
    <w:rsid w:val="007A0BC7"/>
    <w:rsid w:val="007A609F"/>
    <w:rsid w:val="007A6515"/>
    <w:rsid w:val="007A7DCF"/>
    <w:rsid w:val="007B01D3"/>
    <w:rsid w:val="007D2310"/>
    <w:rsid w:val="007E7DD0"/>
    <w:rsid w:val="007F61CD"/>
    <w:rsid w:val="007F7518"/>
    <w:rsid w:val="00804B86"/>
    <w:rsid w:val="00824D90"/>
    <w:rsid w:val="00840779"/>
    <w:rsid w:val="008426E1"/>
    <w:rsid w:val="00853A85"/>
    <w:rsid w:val="00854B58"/>
    <w:rsid w:val="0085790F"/>
    <w:rsid w:val="00866E12"/>
    <w:rsid w:val="00880925"/>
    <w:rsid w:val="008926F8"/>
    <w:rsid w:val="00897A10"/>
    <w:rsid w:val="008A0AC8"/>
    <w:rsid w:val="008A3C05"/>
    <w:rsid w:val="008A6D4A"/>
    <w:rsid w:val="008C4486"/>
    <w:rsid w:val="008D045C"/>
    <w:rsid w:val="008D46F1"/>
    <w:rsid w:val="008D4BC6"/>
    <w:rsid w:val="008D72E6"/>
    <w:rsid w:val="008D7E04"/>
    <w:rsid w:val="008E4DE4"/>
    <w:rsid w:val="008E54B1"/>
    <w:rsid w:val="008E74AB"/>
    <w:rsid w:val="008F41B4"/>
    <w:rsid w:val="008F5632"/>
    <w:rsid w:val="008F5EED"/>
    <w:rsid w:val="00904313"/>
    <w:rsid w:val="009059A7"/>
    <w:rsid w:val="00915932"/>
    <w:rsid w:val="0092088F"/>
    <w:rsid w:val="0092683F"/>
    <w:rsid w:val="00926B8C"/>
    <w:rsid w:val="009351AF"/>
    <w:rsid w:val="00935617"/>
    <w:rsid w:val="009456C8"/>
    <w:rsid w:val="009473C1"/>
    <w:rsid w:val="009476EE"/>
    <w:rsid w:val="00954998"/>
    <w:rsid w:val="00961A2B"/>
    <w:rsid w:val="0097228E"/>
    <w:rsid w:val="0098054A"/>
    <w:rsid w:val="009950CE"/>
    <w:rsid w:val="009A1D10"/>
    <w:rsid w:val="009A476A"/>
    <w:rsid w:val="009A5A88"/>
    <w:rsid w:val="009A6CD1"/>
    <w:rsid w:val="009B0C98"/>
    <w:rsid w:val="009C2C03"/>
    <w:rsid w:val="009C7876"/>
    <w:rsid w:val="009D37FB"/>
    <w:rsid w:val="009D41AA"/>
    <w:rsid w:val="009D5610"/>
    <w:rsid w:val="009E12F7"/>
    <w:rsid w:val="009E3826"/>
    <w:rsid w:val="009F1928"/>
    <w:rsid w:val="009F637C"/>
    <w:rsid w:val="00A0183E"/>
    <w:rsid w:val="00A22EBC"/>
    <w:rsid w:val="00A31DF0"/>
    <w:rsid w:val="00A32120"/>
    <w:rsid w:val="00A35452"/>
    <w:rsid w:val="00A37D3C"/>
    <w:rsid w:val="00A425CF"/>
    <w:rsid w:val="00A51A65"/>
    <w:rsid w:val="00A63CAC"/>
    <w:rsid w:val="00A6448A"/>
    <w:rsid w:val="00A820BF"/>
    <w:rsid w:val="00A93F6D"/>
    <w:rsid w:val="00AA1674"/>
    <w:rsid w:val="00AA37CA"/>
    <w:rsid w:val="00AB0730"/>
    <w:rsid w:val="00AB5D12"/>
    <w:rsid w:val="00AD1493"/>
    <w:rsid w:val="00AD4A46"/>
    <w:rsid w:val="00AE0A79"/>
    <w:rsid w:val="00AE5293"/>
    <w:rsid w:val="00AF066B"/>
    <w:rsid w:val="00AF3C44"/>
    <w:rsid w:val="00AF48FC"/>
    <w:rsid w:val="00B13E96"/>
    <w:rsid w:val="00B14DFB"/>
    <w:rsid w:val="00B2069D"/>
    <w:rsid w:val="00B21276"/>
    <w:rsid w:val="00B31AD2"/>
    <w:rsid w:val="00B34A2D"/>
    <w:rsid w:val="00B41270"/>
    <w:rsid w:val="00B51529"/>
    <w:rsid w:val="00B521EA"/>
    <w:rsid w:val="00B64D72"/>
    <w:rsid w:val="00B7357D"/>
    <w:rsid w:val="00BA40FF"/>
    <w:rsid w:val="00BA738C"/>
    <w:rsid w:val="00BC23E2"/>
    <w:rsid w:val="00BC3456"/>
    <w:rsid w:val="00BD4489"/>
    <w:rsid w:val="00BE0A0A"/>
    <w:rsid w:val="00BE7341"/>
    <w:rsid w:val="00BF0793"/>
    <w:rsid w:val="00BF20D4"/>
    <w:rsid w:val="00C106CE"/>
    <w:rsid w:val="00C16C3B"/>
    <w:rsid w:val="00C2216D"/>
    <w:rsid w:val="00C26384"/>
    <w:rsid w:val="00C26A05"/>
    <w:rsid w:val="00C27EFD"/>
    <w:rsid w:val="00C32A31"/>
    <w:rsid w:val="00C402C4"/>
    <w:rsid w:val="00C47464"/>
    <w:rsid w:val="00C55D6E"/>
    <w:rsid w:val="00C6167D"/>
    <w:rsid w:val="00C65C47"/>
    <w:rsid w:val="00C65C66"/>
    <w:rsid w:val="00C731A6"/>
    <w:rsid w:val="00C74860"/>
    <w:rsid w:val="00C753E1"/>
    <w:rsid w:val="00C92F25"/>
    <w:rsid w:val="00CA065E"/>
    <w:rsid w:val="00CA5EE4"/>
    <w:rsid w:val="00CB2536"/>
    <w:rsid w:val="00CC3986"/>
    <w:rsid w:val="00CC7AAC"/>
    <w:rsid w:val="00CD2225"/>
    <w:rsid w:val="00CD5670"/>
    <w:rsid w:val="00CE10ED"/>
    <w:rsid w:val="00CF353A"/>
    <w:rsid w:val="00D04C88"/>
    <w:rsid w:val="00D1313F"/>
    <w:rsid w:val="00D229A2"/>
    <w:rsid w:val="00D27C9A"/>
    <w:rsid w:val="00D33152"/>
    <w:rsid w:val="00D35835"/>
    <w:rsid w:val="00D469E6"/>
    <w:rsid w:val="00D77E24"/>
    <w:rsid w:val="00D83F20"/>
    <w:rsid w:val="00DA6D61"/>
    <w:rsid w:val="00DB2E3C"/>
    <w:rsid w:val="00DB6F27"/>
    <w:rsid w:val="00DF68FE"/>
    <w:rsid w:val="00E009C5"/>
    <w:rsid w:val="00E04D1B"/>
    <w:rsid w:val="00E145CA"/>
    <w:rsid w:val="00E1639C"/>
    <w:rsid w:val="00E2497D"/>
    <w:rsid w:val="00E24AEA"/>
    <w:rsid w:val="00E2501A"/>
    <w:rsid w:val="00E37718"/>
    <w:rsid w:val="00E415F3"/>
    <w:rsid w:val="00E424C2"/>
    <w:rsid w:val="00E4306C"/>
    <w:rsid w:val="00E435D5"/>
    <w:rsid w:val="00E4451C"/>
    <w:rsid w:val="00E45BDF"/>
    <w:rsid w:val="00E47387"/>
    <w:rsid w:val="00E55DF7"/>
    <w:rsid w:val="00E66C0D"/>
    <w:rsid w:val="00E70962"/>
    <w:rsid w:val="00E848B7"/>
    <w:rsid w:val="00E92A25"/>
    <w:rsid w:val="00E96A3F"/>
    <w:rsid w:val="00EA291D"/>
    <w:rsid w:val="00EC279F"/>
    <w:rsid w:val="00EC6D9F"/>
    <w:rsid w:val="00ED5264"/>
    <w:rsid w:val="00ED72A1"/>
    <w:rsid w:val="00EE1325"/>
    <w:rsid w:val="00EE1805"/>
    <w:rsid w:val="00EE68CB"/>
    <w:rsid w:val="00EF766F"/>
    <w:rsid w:val="00F026D5"/>
    <w:rsid w:val="00F14585"/>
    <w:rsid w:val="00F20B74"/>
    <w:rsid w:val="00F30BAD"/>
    <w:rsid w:val="00F316D2"/>
    <w:rsid w:val="00F336C7"/>
    <w:rsid w:val="00F37DB1"/>
    <w:rsid w:val="00F402B1"/>
    <w:rsid w:val="00F702FF"/>
    <w:rsid w:val="00F749B4"/>
    <w:rsid w:val="00F86EB3"/>
    <w:rsid w:val="00F96928"/>
    <w:rsid w:val="00FB2864"/>
    <w:rsid w:val="00FE50A9"/>
    <w:rsid w:val="00FE50ED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876C4A"/>
  <w15:docId w15:val="{B65087CB-5C63-BB48-AA04-1E10BA92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834"/>
    <w:pPr>
      <w:kinsoku w:val="0"/>
      <w:overflowPunct w:val="0"/>
      <w:autoSpaceDE w:val="0"/>
      <w:autoSpaceDN w:val="0"/>
      <w:snapToGrid w:val="0"/>
      <w:spacing w:before="120" w:after="120" w:line="480" w:lineRule="auto"/>
      <w:jc w:val="both"/>
    </w:pPr>
    <w:rPr>
      <w:rFonts w:ascii="Times New Roman" w:eastAsia="Times New Roman" w:hAnsi="Times New Roman" w:cs="Times New Roman"/>
      <w:color w:val="000000" w:themeColor="text1"/>
      <w:shd w:val="clear" w:color="auto" w:fill="FFFFFF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731B44"/>
    <w:pPr>
      <w:spacing w:line="480" w:lineRule="auto"/>
      <w:outlineLvl w:val="0"/>
    </w:pPr>
    <w:rPr>
      <w:b/>
      <w:bCs/>
    </w:rPr>
  </w:style>
  <w:style w:type="paragraph" w:styleId="Heading2">
    <w:name w:val="heading 2"/>
    <w:basedOn w:val="NoSpacing"/>
    <w:next w:val="Normal"/>
    <w:link w:val="Heading2Char"/>
    <w:autoRedefine/>
    <w:uiPriority w:val="9"/>
    <w:unhideWhenUsed/>
    <w:qFormat/>
    <w:rsid w:val="00BE7341"/>
    <w:pPr>
      <w:spacing w:before="0" w:after="0" w:line="480" w:lineRule="auto"/>
      <w:outlineLvl w:val="1"/>
    </w:pPr>
    <w:rPr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8A0AC8"/>
    <w:pPr>
      <w:spacing w:line="240" w:lineRule="auto"/>
    </w:pPr>
  </w:style>
  <w:style w:type="character" w:customStyle="1" w:styleId="Heading1Char">
    <w:name w:val="Heading 1 Char"/>
    <w:link w:val="Heading1"/>
    <w:uiPriority w:val="9"/>
    <w:rsid w:val="00731B44"/>
    <w:rPr>
      <w:rFonts w:ascii="Times New Roman" w:hAnsi="Times New Roman" w:cs="Times New Roman"/>
      <w:b/>
      <w:bCs/>
      <w:color w:val="000000" w:themeColor="text1"/>
      <w:lang w:eastAsia="en-US"/>
    </w:rPr>
  </w:style>
  <w:style w:type="character" w:customStyle="1" w:styleId="Heading2Char">
    <w:name w:val="Heading 2 Char"/>
    <w:link w:val="Heading2"/>
    <w:uiPriority w:val="9"/>
    <w:rsid w:val="00BE7341"/>
    <w:rPr>
      <w:rFonts w:ascii="Times New Roman" w:eastAsia="Times New Roman" w:hAnsi="Times New Roman" w:cs="Times New Roman"/>
      <w:bCs/>
      <w:i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A3212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2120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A32120"/>
    <w:rPr>
      <w:b/>
      <w:i/>
      <w:spacing w:val="10"/>
    </w:rPr>
  </w:style>
  <w:style w:type="table" w:styleId="TableGrid">
    <w:name w:val="Table Grid"/>
    <w:basedOn w:val="TableNormal"/>
    <w:uiPriority w:val="39"/>
    <w:rsid w:val="00A32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120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2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120"/>
    <w:rPr>
      <w:rFonts w:ascii="Times New Roman" w:eastAsia="Times New Roman" w:hAnsi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2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12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120"/>
    <w:rPr>
      <w:rFonts w:ascii="Times New Roman" w:eastAsia="Times New Roman" w:hAnsi="Times New Roman" w:cs="Times New Roman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20"/>
    <w:rPr>
      <w:rFonts w:ascii="Times New Roman" w:eastAsia="Times New Roman" w:hAnsi="Times New Roman" w:cs="Times New Roman"/>
      <w:b/>
      <w:bCs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A321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21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120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A32120"/>
    <w:rPr>
      <w:rFonts w:ascii="Arial" w:hAnsi="Arial"/>
      <w:sz w:val="20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3212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3212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212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32120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3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autoSpaceDE/>
      <w:autoSpaceDN/>
      <w:snapToGrid/>
      <w:spacing w:before="0" w:after="0" w:line="240" w:lineRule="auto"/>
      <w:jc w:val="left"/>
    </w:pPr>
    <w:rPr>
      <w:rFonts w:ascii="Courier New" w:hAnsi="Courier New" w:cs="Courier New"/>
      <w:color w:val="auto"/>
      <w:sz w:val="20"/>
      <w:szCs w:val="20"/>
      <w:shd w:val="clear" w:color="auto" w:fill="auto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353A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author-sup-separator">
    <w:name w:val="author-sup-separator"/>
    <w:basedOn w:val="DefaultParagraphFont"/>
    <w:rsid w:val="003575E7"/>
  </w:style>
  <w:style w:type="paragraph" w:styleId="NormalWeb">
    <w:name w:val="Normal (Web)"/>
    <w:basedOn w:val="Normal"/>
    <w:uiPriority w:val="99"/>
    <w:semiHidden/>
    <w:unhideWhenUsed/>
    <w:rsid w:val="001068D4"/>
    <w:pPr>
      <w:kinsoku/>
      <w:overflowPunct/>
      <w:autoSpaceDE/>
      <w:autoSpaceDN/>
      <w:snapToGrid/>
      <w:spacing w:before="100" w:beforeAutospacing="1" w:after="100" w:afterAutospacing="1" w:line="240" w:lineRule="auto"/>
      <w:jc w:val="left"/>
    </w:pPr>
    <w:rPr>
      <w:rFonts w:eastAsiaTheme="minorEastAsia"/>
      <w:color w:val="auto"/>
      <w:shd w:val="clear" w:color="auto" w:fil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2D3346-AEB2-483A-A7AF-EB36B5A1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1084</Words>
  <Characters>6182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Textcheck</dc:creator>
  <cp:lastModifiedBy>Bhuvaneswari A.</cp:lastModifiedBy>
  <cp:revision>32</cp:revision>
  <dcterms:created xsi:type="dcterms:W3CDTF">2021-11-29T09:34:00Z</dcterms:created>
  <dcterms:modified xsi:type="dcterms:W3CDTF">2021-12-22T13:17:00Z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d5b2f989-9619-339c-ae17-050c1115804a</vt:lpwstr>
  </property>
  <property fmtid="{D5CDD505-2E9C-101B-9397-08002B2CF9AE}" pid="24" name="Mendeley Citation Style_1">
    <vt:lpwstr>http://www.zotero.org/styles/ieee</vt:lpwstr>
  </property>
</Properties>
</file>