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BF075" w14:textId="77777777" w:rsidR="00772D9C" w:rsidRDefault="00772D9C" w:rsidP="000246AE">
      <w:pPr>
        <w:spacing w:line="480" w:lineRule="auto"/>
        <w:rPr>
          <w:rFonts w:ascii="Times New Roman" w:hAnsi="Times New Roman" w:hint="eastAsia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Supplemental Tables</w:t>
      </w:r>
    </w:p>
    <w:p w14:paraId="5E84A2FA" w14:textId="77777777" w:rsidR="00986641" w:rsidRDefault="00986641" w:rsidP="000246AE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986641">
        <w:rPr>
          <w:rFonts w:ascii="Times New Roman" w:hAnsi="Times New Roman"/>
          <w:b/>
          <w:sz w:val="24"/>
          <w:szCs w:val="24"/>
        </w:rPr>
        <w:t xml:space="preserve">Supplemental Table </w:t>
      </w:r>
      <w:r w:rsidRPr="00986641">
        <w:rPr>
          <w:rFonts w:ascii="Times New Roman" w:hAnsi="Times New Roman" w:hint="eastAsia"/>
          <w:b/>
          <w:sz w:val="24"/>
          <w:szCs w:val="24"/>
        </w:rPr>
        <w:t>S</w:t>
      </w:r>
      <w:r w:rsidR="0095419C">
        <w:rPr>
          <w:rFonts w:ascii="Times New Roman" w:hAnsi="Times New Roman"/>
          <w:b/>
          <w:sz w:val="24"/>
          <w:szCs w:val="24"/>
        </w:rPr>
        <w:t>1</w:t>
      </w:r>
      <w:r w:rsidRPr="00986641">
        <w:rPr>
          <w:rFonts w:ascii="Times New Roman" w:hAnsi="Times New Roman"/>
          <w:b/>
          <w:sz w:val="24"/>
          <w:szCs w:val="24"/>
        </w:rPr>
        <w:t>. siRNA and shRNA sequences</w:t>
      </w:r>
    </w:p>
    <w:tbl>
      <w:tblPr>
        <w:tblpPr w:leftFromText="180" w:rightFromText="180" w:vertAnchor="page" w:horzAnchor="margin" w:tblpY="2956"/>
        <w:tblW w:w="812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2476"/>
        <w:gridCol w:w="4236"/>
      </w:tblGrid>
      <w:tr w:rsidR="00343D6E" w:rsidRPr="00D80DC6" w14:paraId="5213D572" w14:textId="77777777" w:rsidTr="00343D6E">
        <w:trPr>
          <w:trHeight w:val="286"/>
        </w:trPr>
        <w:tc>
          <w:tcPr>
            <w:tcW w:w="1416" w:type="dxa"/>
            <w:shd w:val="clear" w:color="auto" w:fill="auto"/>
            <w:noWrap/>
            <w:hideMark/>
          </w:tcPr>
          <w:p w14:paraId="216D2EEF" w14:textId="77777777" w:rsidR="00343D6E" w:rsidRPr="00D80DC6" w:rsidRDefault="00343D6E" w:rsidP="00343D6E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80DC6">
              <w:rPr>
                <w:rFonts w:ascii="Times New Roman" w:hAnsi="Times New Roman" w:hint="eastAsia"/>
                <w:b/>
                <w:sz w:val="24"/>
                <w:szCs w:val="24"/>
              </w:rPr>
              <w:t>G</w:t>
            </w:r>
            <w:r w:rsidRPr="00D80DC6">
              <w:rPr>
                <w:rFonts w:ascii="Times New Roman" w:hAnsi="Times New Roman"/>
                <w:b/>
                <w:sz w:val="24"/>
                <w:szCs w:val="24"/>
              </w:rPr>
              <w:t>ene</w:t>
            </w:r>
          </w:p>
        </w:tc>
        <w:tc>
          <w:tcPr>
            <w:tcW w:w="2476" w:type="dxa"/>
            <w:shd w:val="clear" w:color="auto" w:fill="auto"/>
          </w:tcPr>
          <w:p w14:paraId="74AE3FB1" w14:textId="77777777" w:rsidR="00343D6E" w:rsidRPr="00D80DC6" w:rsidRDefault="00343D6E" w:rsidP="00343D6E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ID</w:t>
            </w:r>
          </w:p>
        </w:tc>
        <w:tc>
          <w:tcPr>
            <w:tcW w:w="4236" w:type="dxa"/>
            <w:shd w:val="clear" w:color="auto" w:fill="auto"/>
            <w:noWrap/>
            <w:hideMark/>
          </w:tcPr>
          <w:p w14:paraId="5BCE6455" w14:textId="77777777" w:rsidR="00343D6E" w:rsidRPr="00D80DC6" w:rsidRDefault="00343D6E" w:rsidP="00343D6E">
            <w:pPr>
              <w:spacing w:line="480" w:lineRule="auto"/>
              <w:rPr>
                <w:rFonts w:ascii="Times New Roman" w:hAnsi="Times New Roman" w:hint="eastAsia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Sequence</w:t>
            </w:r>
          </w:p>
        </w:tc>
      </w:tr>
      <w:tr w:rsidR="00343D6E" w:rsidRPr="00D80DC6" w14:paraId="25D42018" w14:textId="77777777" w:rsidTr="00343D6E">
        <w:trPr>
          <w:trHeight w:val="270"/>
        </w:trPr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DF048E9" w14:textId="6A16A952" w:rsidR="00343D6E" w:rsidRPr="00D80DC6" w:rsidRDefault="00343D6E" w:rsidP="00343D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hint="eastAsia"/>
                <w:sz w:val="24"/>
                <w:szCs w:val="24"/>
              </w:rPr>
              <w:t>FAS1</w:t>
            </w:r>
          </w:p>
        </w:tc>
        <w:tc>
          <w:tcPr>
            <w:tcW w:w="2476" w:type="dxa"/>
            <w:tcBorders>
              <w:top w:val="nil"/>
              <w:bottom w:val="nil"/>
            </w:tcBorders>
            <w:shd w:val="clear" w:color="auto" w:fill="auto"/>
          </w:tcPr>
          <w:p w14:paraId="6629EBF5" w14:textId="4D5B8AE6" w:rsidR="00343D6E" w:rsidRPr="00D80DC6" w:rsidRDefault="00343D6E" w:rsidP="00343D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iRNA-5</w:t>
            </w:r>
          </w:p>
        </w:tc>
        <w:tc>
          <w:tcPr>
            <w:tcW w:w="4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8EDE0FF" w14:textId="4ADFBDAC" w:rsidR="00343D6E" w:rsidRPr="00D80DC6" w:rsidRDefault="00343D6E" w:rsidP="00343D6E">
            <w:pPr>
              <w:rPr>
                <w:rFonts w:ascii="Times New Roman" w:hAnsi="Times New Roman"/>
                <w:sz w:val="24"/>
                <w:szCs w:val="24"/>
              </w:rPr>
            </w:pPr>
            <w:r w:rsidRPr="00FD6390">
              <w:rPr>
                <w:rFonts w:ascii="Times New Roman" w:hAnsi="Times New Roman"/>
                <w:sz w:val="24"/>
                <w:szCs w:val="24"/>
              </w:rPr>
              <w:t>GCGTTTCGGGTCCAGTGCG</w:t>
            </w:r>
          </w:p>
        </w:tc>
      </w:tr>
      <w:tr w:rsidR="00343D6E" w:rsidRPr="00D80DC6" w14:paraId="20A6E880" w14:textId="77777777" w:rsidTr="00343D6E">
        <w:trPr>
          <w:trHeight w:val="270"/>
        </w:trPr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5DFF33D" w14:textId="32548173" w:rsidR="00343D6E" w:rsidRPr="00D80DC6" w:rsidRDefault="00343D6E" w:rsidP="00343D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>FAS1</w:t>
            </w:r>
          </w:p>
        </w:tc>
        <w:tc>
          <w:tcPr>
            <w:tcW w:w="2476" w:type="dxa"/>
            <w:tcBorders>
              <w:top w:val="nil"/>
              <w:bottom w:val="nil"/>
            </w:tcBorders>
            <w:shd w:val="clear" w:color="auto" w:fill="auto"/>
          </w:tcPr>
          <w:p w14:paraId="0B833FAF" w14:textId="12730CD3" w:rsidR="00343D6E" w:rsidRPr="00D80DC6" w:rsidRDefault="00343D6E" w:rsidP="00343D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iRNA-6</w:t>
            </w:r>
          </w:p>
        </w:tc>
        <w:tc>
          <w:tcPr>
            <w:tcW w:w="423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F4F5BA3" w14:textId="6F2332AD" w:rsidR="00343D6E" w:rsidRPr="00D80DC6" w:rsidRDefault="00343D6E" w:rsidP="00343D6E">
            <w:pPr>
              <w:rPr>
                <w:rFonts w:ascii="Times New Roman" w:hAnsi="Times New Roman"/>
                <w:sz w:val="24"/>
                <w:szCs w:val="24"/>
              </w:rPr>
            </w:pPr>
            <w:r w:rsidRPr="00FD6390">
              <w:rPr>
                <w:rFonts w:ascii="Times New Roman" w:hAnsi="Times New Roman"/>
                <w:sz w:val="24"/>
                <w:szCs w:val="24"/>
              </w:rPr>
              <w:t>AGAAACTGGCGATGGAATA</w:t>
            </w:r>
          </w:p>
        </w:tc>
      </w:tr>
      <w:tr w:rsidR="00343D6E" w:rsidRPr="00D80DC6" w14:paraId="03394FED" w14:textId="77777777" w:rsidTr="00343D6E">
        <w:trPr>
          <w:trHeight w:val="270"/>
        </w:trPr>
        <w:tc>
          <w:tcPr>
            <w:tcW w:w="14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E3247A6" w14:textId="47415545" w:rsidR="00343D6E" w:rsidRPr="00D80DC6" w:rsidRDefault="00343D6E" w:rsidP="00343D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>FAS1</w:t>
            </w:r>
          </w:p>
        </w:tc>
        <w:tc>
          <w:tcPr>
            <w:tcW w:w="24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F37A48" w14:textId="7BF6EC64" w:rsidR="00343D6E" w:rsidRPr="00D80DC6" w:rsidRDefault="00343D6E" w:rsidP="00343D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iRNA-7</w:t>
            </w:r>
          </w:p>
        </w:tc>
        <w:tc>
          <w:tcPr>
            <w:tcW w:w="42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CA6E0DD" w14:textId="4FD4F654" w:rsidR="00343D6E" w:rsidRPr="00D80DC6" w:rsidRDefault="00343D6E" w:rsidP="00343D6E">
            <w:pPr>
              <w:rPr>
                <w:rFonts w:ascii="Times New Roman" w:hAnsi="Times New Roman"/>
                <w:sz w:val="24"/>
                <w:szCs w:val="24"/>
              </w:rPr>
            </w:pPr>
            <w:r w:rsidRPr="00FD6390">
              <w:rPr>
                <w:rFonts w:ascii="Times New Roman" w:hAnsi="Times New Roman"/>
                <w:sz w:val="24"/>
                <w:szCs w:val="24"/>
              </w:rPr>
              <w:t>GGATTTTGGAAGAGGGAGT</w:t>
            </w:r>
          </w:p>
        </w:tc>
      </w:tr>
    </w:tbl>
    <w:p w14:paraId="45E33790" w14:textId="77777777" w:rsidR="00343D6E" w:rsidRDefault="00343D6E" w:rsidP="0095419C">
      <w:pPr>
        <w:spacing w:line="480" w:lineRule="auto"/>
        <w:rPr>
          <w:rFonts w:ascii="Times New Roman" w:hAnsi="Times New Roman" w:hint="eastAsia"/>
          <w:b/>
          <w:sz w:val="24"/>
          <w:szCs w:val="24"/>
        </w:rPr>
      </w:pPr>
    </w:p>
    <w:p w14:paraId="5E8D3E0E" w14:textId="0BEAB30A" w:rsidR="0095419C" w:rsidRPr="0095419C" w:rsidRDefault="0095419C" w:rsidP="0095419C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95419C">
        <w:rPr>
          <w:rFonts w:ascii="Times New Roman" w:hAnsi="Times New Roman"/>
          <w:b/>
          <w:sz w:val="24"/>
          <w:szCs w:val="24"/>
        </w:rPr>
        <w:t xml:space="preserve">Supplemental Table </w:t>
      </w:r>
      <w:r w:rsidRPr="0095419C">
        <w:rPr>
          <w:rFonts w:ascii="Times New Roman" w:hAnsi="Times New Roman" w:hint="eastAsia"/>
          <w:b/>
          <w:sz w:val="24"/>
          <w:szCs w:val="24"/>
        </w:rPr>
        <w:t>S</w:t>
      </w:r>
      <w:r w:rsidRPr="0095419C">
        <w:rPr>
          <w:rFonts w:ascii="Times New Roman" w:hAnsi="Times New Roman"/>
          <w:b/>
          <w:sz w:val="24"/>
          <w:szCs w:val="24"/>
        </w:rPr>
        <w:t>2.  P</w:t>
      </w:r>
      <w:r w:rsidRPr="0095419C">
        <w:rPr>
          <w:rFonts w:ascii="Times New Roman" w:hAnsi="Times New Roman" w:hint="eastAsia"/>
          <w:b/>
          <w:sz w:val="24"/>
          <w:szCs w:val="24"/>
        </w:rPr>
        <w:t>rimer s</w:t>
      </w:r>
      <w:r w:rsidRPr="0095419C">
        <w:rPr>
          <w:rFonts w:ascii="Times New Roman" w:hAnsi="Times New Roman"/>
          <w:b/>
          <w:sz w:val="24"/>
          <w:szCs w:val="24"/>
        </w:rPr>
        <w:t xml:space="preserve">equences of primers used in </w:t>
      </w:r>
      <w:r w:rsidRPr="0095419C">
        <w:rPr>
          <w:rFonts w:ascii="Times New Roman" w:hAnsi="Times New Roman" w:hint="eastAsia"/>
          <w:b/>
          <w:sz w:val="24"/>
          <w:szCs w:val="24"/>
        </w:rPr>
        <w:t>PCR analysis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467"/>
        <w:gridCol w:w="5055"/>
      </w:tblGrid>
      <w:tr w:rsidR="0095419C" w:rsidRPr="000E664A" w14:paraId="73DF1765" w14:textId="77777777" w:rsidTr="00B3559C">
        <w:trPr>
          <w:trHeight w:val="315"/>
        </w:trPr>
        <w:tc>
          <w:tcPr>
            <w:tcW w:w="20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92886F" w14:textId="77777777" w:rsidR="0095419C" w:rsidRPr="000E664A" w:rsidRDefault="0095419C" w:rsidP="0095419C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664A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29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88F2FF" w14:textId="77777777" w:rsidR="0095419C" w:rsidRPr="000E664A" w:rsidRDefault="0095419C" w:rsidP="0095419C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664A">
              <w:rPr>
                <w:rFonts w:ascii="Times New Roman" w:hAnsi="Times New Roman"/>
                <w:b/>
                <w:bCs/>
                <w:sz w:val="24"/>
                <w:szCs w:val="24"/>
              </w:rPr>
              <w:t>Sequence (5'-3')</w:t>
            </w:r>
          </w:p>
        </w:tc>
      </w:tr>
      <w:tr w:rsidR="0095419C" w:rsidRPr="000E664A" w14:paraId="2422AB98" w14:textId="77777777" w:rsidTr="00B3559C">
        <w:trPr>
          <w:trHeight w:val="285"/>
        </w:trPr>
        <w:tc>
          <w:tcPr>
            <w:tcW w:w="2034" w:type="pct"/>
            <w:shd w:val="clear" w:color="auto" w:fill="auto"/>
            <w:noWrap/>
          </w:tcPr>
          <w:p w14:paraId="644BF479" w14:textId="77777777" w:rsidR="0095419C" w:rsidRPr="000E664A" w:rsidRDefault="0095419C" w:rsidP="0095419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E664A">
              <w:rPr>
                <w:rFonts w:ascii="Times New Roman" w:hAnsi="Times New Roman"/>
                <w:iCs/>
                <w:sz w:val="24"/>
                <w:szCs w:val="24"/>
              </w:rPr>
              <w:t>ZFAS1</w:t>
            </w:r>
          </w:p>
        </w:tc>
        <w:tc>
          <w:tcPr>
            <w:tcW w:w="2966" w:type="pct"/>
            <w:shd w:val="clear" w:color="auto" w:fill="auto"/>
            <w:noWrap/>
          </w:tcPr>
          <w:p w14:paraId="50EEBB85" w14:textId="77777777" w:rsidR="0095419C" w:rsidRPr="000E664A" w:rsidRDefault="0095419C" w:rsidP="0095419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E664A">
              <w:rPr>
                <w:rFonts w:ascii="Times New Roman" w:hAnsi="Times New Roman" w:hint="eastAsia"/>
                <w:sz w:val="24"/>
                <w:szCs w:val="24"/>
              </w:rPr>
              <w:t xml:space="preserve">Forward: </w:t>
            </w:r>
            <w:r w:rsidRPr="000E664A">
              <w:rPr>
                <w:rFonts w:ascii="Times New Roman" w:hAnsi="Times New Roman"/>
                <w:sz w:val="24"/>
                <w:szCs w:val="24"/>
              </w:rPr>
              <w:t>AAGCCACGTGCAGACATCTA</w:t>
            </w:r>
          </w:p>
          <w:p w14:paraId="719CB6EE" w14:textId="77777777" w:rsidR="0095419C" w:rsidRPr="000E664A" w:rsidRDefault="0095419C" w:rsidP="0095419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E664A">
              <w:rPr>
                <w:rFonts w:ascii="Times New Roman" w:hAnsi="Times New Roman" w:hint="eastAsia"/>
                <w:sz w:val="24"/>
                <w:szCs w:val="24"/>
              </w:rPr>
              <w:t>R</w:t>
            </w:r>
            <w:r w:rsidRPr="000E664A">
              <w:rPr>
                <w:rFonts w:ascii="Times New Roman" w:hAnsi="Times New Roman"/>
                <w:sz w:val="24"/>
                <w:szCs w:val="24"/>
              </w:rPr>
              <w:t>everse</w:t>
            </w:r>
            <w:r w:rsidRPr="000E664A">
              <w:rPr>
                <w:rFonts w:ascii="Times New Roman" w:hAnsi="Times New Roman" w:hint="eastAsia"/>
                <w:sz w:val="24"/>
                <w:szCs w:val="24"/>
              </w:rPr>
              <w:t xml:space="preserve">: </w:t>
            </w:r>
            <w:r w:rsidRPr="000E664A">
              <w:rPr>
                <w:rFonts w:ascii="Times New Roman" w:hAnsi="Times New Roman"/>
                <w:sz w:val="24"/>
                <w:szCs w:val="24"/>
              </w:rPr>
              <w:t>CTACTTCCAACACCCGCATT</w:t>
            </w:r>
          </w:p>
        </w:tc>
      </w:tr>
      <w:tr w:rsidR="0095419C" w:rsidRPr="000E664A" w14:paraId="713C6C84" w14:textId="77777777" w:rsidTr="00B3559C">
        <w:trPr>
          <w:trHeight w:val="285"/>
        </w:trPr>
        <w:tc>
          <w:tcPr>
            <w:tcW w:w="2034" w:type="pct"/>
            <w:shd w:val="clear" w:color="auto" w:fill="auto"/>
          </w:tcPr>
          <w:p w14:paraId="611DA5AE" w14:textId="77777777" w:rsidR="0095419C" w:rsidRPr="000E664A" w:rsidRDefault="0095419C" w:rsidP="0095419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E664A">
              <w:rPr>
                <w:rFonts w:ascii="Times New Roman" w:hAnsi="Times New Roman"/>
                <w:sz w:val="24"/>
                <w:szCs w:val="24"/>
              </w:rPr>
              <w:t>GAPDH</w:t>
            </w:r>
          </w:p>
        </w:tc>
        <w:tc>
          <w:tcPr>
            <w:tcW w:w="2966" w:type="pct"/>
            <w:shd w:val="clear" w:color="auto" w:fill="auto"/>
            <w:noWrap/>
          </w:tcPr>
          <w:p w14:paraId="4969FEA5" w14:textId="77777777" w:rsidR="0095419C" w:rsidRPr="000E664A" w:rsidRDefault="0095419C" w:rsidP="0095419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E664A">
              <w:rPr>
                <w:rFonts w:ascii="Times New Roman" w:hAnsi="Times New Roman" w:hint="eastAsia"/>
                <w:sz w:val="24"/>
                <w:szCs w:val="24"/>
              </w:rPr>
              <w:t xml:space="preserve">Forward: </w:t>
            </w:r>
            <w:r w:rsidRPr="000E664A">
              <w:rPr>
                <w:rFonts w:ascii="Times New Roman" w:hAnsi="Times New Roman"/>
                <w:sz w:val="24"/>
                <w:szCs w:val="24"/>
              </w:rPr>
              <w:t>GGAGCGAGATCCCTCCAAAAT</w:t>
            </w:r>
          </w:p>
          <w:p w14:paraId="025AD224" w14:textId="77777777" w:rsidR="0095419C" w:rsidRPr="000E664A" w:rsidRDefault="0095419C" w:rsidP="0095419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E664A">
              <w:rPr>
                <w:rFonts w:ascii="Times New Roman" w:hAnsi="Times New Roman" w:hint="eastAsia"/>
                <w:sz w:val="24"/>
                <w:szCs w:val="24"/>
              </w:rPr>
              <w:t>R</w:t>
            </w:r>
            <w:r w:rsidRPr="000E664A">
              <w:rPr>
                <w:rFonts w:ascii="Times New Roman" w:hAnsi="Times New Roman"/>
                <w:sz w:val="24"/>
                <w:szCs w:val="24"/>
              </w:rPr>
              <w:t>everse</w:t>
            </w:r>
            <w:r w:rsidRPr="000E664A">
              <w:rPr>
                <w:rFonts w:ascii="Times New Roman" w:hAnsi="Times New Roman" w:hint="eastAsia"/>
                <w:sz w:val="24"/>
                <w:szCs w:val="24"/>
              </w:rPr>
              <w:t xml:space="preserve">: </w:t>
            </w:r>
            <w:r w:rsidRPr="000E664A">
              <w:rPr>
                <w:rFonts w:ascii="Times New Roman" w:hAnsi="Times New Roman"/>
                <w:sz w:val="24"/>
                <w:szCs w:val="24"/>
              </w:rPr>
              <w:t>GGCTGTTGTCATACTTCTCATGG</w:t>
            </w:r>
          </w:p>
        </w:tc>
      </w:tr>
    </w:tbl>
    <w:p w14:paraId="361C0210" w14:textId="77777777" w:rsidR="0095419C" w:rsidRPr="0095419C" w:rsidRDefault="0095419C" w:rsidP="0095419C">
      <w:pPr>
        <w:spacing w:line="480" w:lineRule="auto"/>
        <w:rPr>
          <w:rFonts w:ascii="Times New Roman" w:hAnsi="Times New Roman" w:hint="eastAsia"/>
          <w:b/>
          <w:sz w:val="24"/>
          <w:szCs w:val="24"/>
        </w:rPr>
      </w:pPr>
    </w:p>
    <w:p w14:paraId="0B3C2317" w14:textId="1DA4BAE5" w:rsidR="00A047B1" w:rsidRPr="00343D6E" w:rsidRDefault="00A047B1" w:rsidP="000246AE">
      <w:pPr>
        <w:spacing w:line="480" w:lineRule="auto"/>
        <w:rPr>
          <w:rFonts w:ascii="Times New Roman" w:hAnsi="Times New Roman" w:hint="eastAsia"/>
          <w:sz w:val="24"/>
          <w:szCs w:val="28"/>
        </w:rPr>
      </w:pPr>
    </w:p>
    <w:sectPr w:rsidR="00A047B1" w:rsidRPr="00343D6E" w:rsidSect="00016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C06DA" w14:textId="77777777" w:rsidR="004B5361" w:rsidRDefault="004B5361" w:rsidP="007702E5">
      <w:r>
        <w:separator/>
      </w:r>
    </w:p>
  </w:endnote>
  <w:endnote w:type="continuationSeparator" w:id="0">
    <w:p w14:paraId="3DA515E5" w14:textId="77777777" w:rsidR="004B5361" w:rsidRDefault="004B5361" w:rsidP="00770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D0CE3" w14:textId="77777777" w:rsidR="004B5361" w:rsidRDefault="004B5361" w:rsidP="007702E5">
      <w:r>
        <w:separator/>
      </w:r>
    </w:p>
  </w:footnote>
  <w:footnote w:type="continuationSeparator" w:id="0">
    <w:p w14:paraId="65CA275A" w14:textId="77777777" w:rsidR="004B5361" w:rsidRDefault="004B5361" w:rsidP="007702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6189"/>
    <w:rsid w:val="000164F7"/>
    <w:rsid w:val="000246AE"/>
    <w:rsid w:val="00077C44"/>
    <w:rsid w:val="000E664A"/>
    <w:rsid w:val="001144C7"/>
    <w:rsid w:val="00135B8D"/>
    <w:rsid w:val="0015242C"/>
    <w:rsid w:val="0016405F"/>
    <w:rsid w:val="001B6BDF"/>
    <w:rsid w:val="00242663"/>
    <w:rsid w:val="002E7372"/>
    <w:rsid w:val="002F5339"/>
    <w:rsid w:val="00305A75"/>
    <w:rsid w:val="00343D6E"/>
    <w:rsid w:val="003C1928"/>
    <w:rsid w:val="00446189"/>
    <w:rsid w:val="0044752E"/>
    <w:rsid w:val="00494E3D"/>
    <w:rsid w:val="004A70E0"/>
    <w:rsid w:val="004B5361"/>
    <w:rsid w:val="004C0A71"/>
    <w:rsid w:val="005115EF"/>
    <w:rsid w:val="005D25B8"/>
    <w:rsid w:val="00694A27"/>
    <w:rsid w:val="006974E4"/>
    <w:rsid w:val="006A3AA5"/>
    <w:rsid w:val="006D2AC1"/>
    <w:rsid w:val="00743665"/>
    <w:rsid w:val="007702E5"/>
    <w:rsid w:val="00772D9C"/>
    <w:rsid w:val="007B126E"/>
    <w:rsid w:val="007B315D"/>
    <w:rsid w:val="007B713F"/>
    <w:rsid w:val="008731D6"/>
    <w:rsid w:val="00890B89"/>
    <w:rsid w:val="008E4591"/>
    <w:rsid w:val="009318C9"/>
    <w:rsid w:val="00944C33"/>
    <w:rsid w:val="0095419C"/>
    <w:rsid w:val="00970E9E"/>
    <w:rsid w:val="00986641"/>
    <w:rsid w:val="00A047B1"/>
    <w:rsid w:val="00A0668E"/>
    <w:rsid w:val="00A53F5F"/>
    <w:rsid w:val="00A73076"/>
    <w:rsid w:val="00A732CA"/>
    <w:rsid w:val="00B100F5"/>
    <w:rsid w:val="00B3559C"/>
    <w:rsid w:val="00BA4A93"/>
    <w:rsid w:val="00BD4836"/>
    <w:rsid w:val="00BE2551"/>
    <w:rsid w:val="00C55889"/>
    <w:rsid w:val="00C6576B"/>
    <w:rsid w:val="00CC085B"/>
    <w:rsid w:val="00D80DC6"/>
    <w:rsid w:val="00DD0BAF"/>
    <w:rsid w:val="00E548EA"/>
    <w:rsid w:val="00E57332"/>
    <w:rsid w:val="00F4613A"/>
    <w:rsid w:val="00F927CD"/>
    <w:rsid w:val="00FD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DB0079"/>
  <w15:chartTrackingRefBased/>
  <w15:docId w15:val="{2338FF78-7C9B-4ABF-850F-4264093F4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4F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sid w:val="00446189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a4">
    <w:name w:val="Light Shading"/>
    <w:basedOn w:val="a1"/>
    <w:uiPriority w:val="60"/>
    <w:rsid w:val="0044618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5">
    <w:name w:val="header"/>
    <w:basedOn w:val="a"/>
    <w:link w:val="Char"/>
    <w:uiPriority w:val="99"/>
    <w:unhideWhenUsed/>
    <w:rsid w:val="007702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uiPriority w:val="99"/>
    <w:rsid w:val="007702E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702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rsid w:val="007702E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86641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98664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2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88591-26D0-4E95-8B5A-20661DEA2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miao liu</cp:lastModifiedBy>
  <cp:revision>2</cp:revision>
  <dcterms:created xsi:type="dcterms:W3CDTF">2021-07-16T20:27:00Z</dcterms:created>
  <dcterms:modified xsi:type="dcterms:W3CDTF">2021-07-16T20:27:00Z</dcterms:modified>
</cp:coreProperties>
</file>