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Additional file 2: Table S2</w:t>
      </w:r>
      <w:r>
        <w:rPr>
          <w:rFonts w:ascii="Times New Roman" w:hAnsi="Times New Roman" w:cs="Times New Roman"/>
          <w:sz w:val="24"/>
          <w:szCs w:val="24"/>
        </w:rPr>
        <w:t xml:space="preserve"> The information of the clinical samples obtained from the local hospital.</w:t>
      </w:r>
    </w:p>
    <w:tbl>
      <w:tblPr>
        <w:tblStyle w:val="5"/>
        <w:tblW w:w="943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276"/>
        <w:gridCol w:w="1134"/>
        <w:gridCol w:w="1134"/>
        <w:gridCol w:w="567"/>
        <w:gridCol w:w="567"/>
        <w:gridCol w:w="1418"/>
        <w:gridCol w:w="1560"/>
        <w:gridCol w:w="64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 ID</w:t>
            </w:r>
          </w:p>
        </w:tc>
        <w:tc>
          <w:tcPr>
            <w:tcW w:w="1276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Smoking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</w:t>
            </w:r>
          </w:p>
        </w:tc>
        <w:tc>
          <w:tcPr>
            <w:tcW w:w="567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567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RBBP7_mRNA_expression</w:t>
            </w:r>
          </w:p>
        </w:tc>
        <w:tc>
          <w:tcPr>
            <w:tcW w:w="1560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YEATS2_mRNA_expression</w:t>
            </w:r>
          </w:p>
        </w:tc>
        <w:tc>
          <w:tcPr>
            <w:tcW w:w="645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567" w:type="dxa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567" w:type="dxa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0.901 </w:t>
            </w:r>
          </w:p>
        </w:tc>
        <w:tc>
          <w:tcPr>
            <w:tcW w:w="1560" w:type="dxa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1.429 </w:t>
            </w:r>
          </w:p>
        </w:tc>
        <w:tc>
          <w:tcPr>
            <w:tcW w:w="645" w:type="dxa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0.024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0.429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1.559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0.023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2.262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1.312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0.552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0.662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1.274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5.962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0.084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1.857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7.951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0.113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4.036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0.725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0.033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1.593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4.327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0.065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4.403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5.798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0.101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3.404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10.632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0.157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1.586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1.998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0.035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1.282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0.953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2.212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3.729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0.061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1.340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2.688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0.043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4.875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3.682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0.076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4.315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0.815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0.036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0.751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0.821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0.015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1.414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3.211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0.162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3.556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0.047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LUAD20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6.735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1.367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0.057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LUAD21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2.201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1.146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0.028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LUAD22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0.701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2.431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0.035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LUAD23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1.623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1.672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0.031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1.126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1.619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0.310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1.835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0.558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0.772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0.079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0.128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0.137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0.521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0.401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0.947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0.596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0.584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2.524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0.848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8.190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3.043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0.801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0.379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2.548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0.747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0.732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0.831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0.274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2.836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0.744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0.585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0.218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0.250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0.885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0.322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0.200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0.849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0.443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0.948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0.063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0.216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NC20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1.387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1.109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NC21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0.388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0.278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NC22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0.194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0.409 </w:t>
            </w:r>
          </w:p>
        </w:tc>
        <w:tc>
          <w:tcPr>
            <w:tcW w:w="645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NC23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7" w:type="dxa"/>
            <w:tcBorders>
              <w:top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0.202 </w:t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2.943 </w:t>
            </w:r>
          </w:p>
        </w:tc>
        <w:tc>
          <w:tcPr>
            <w:tcW w:w="645" w:type="dxa"/>
            <w:tcBorders>
              <w:top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Q3ZGQwZjVmNDU4YjRlMGI1OTJlMDYwZDE5NzQ4YjcifQ=="/>
  </w:docVars>
  <w:rsids>
    <w:rsidRoot w:val="00673195"/>
    <w:rsid w:val="00034057"/>
    <w:rsid w:val="00152E54"/>
    <w:rsid w:val="00267FBD"/>
    <w:rsid w:val="006567F9"/>
    <w:rsid w:val="00673195"/>
    <w:rsid w:val="006F4C70"/>
    <w:rsid w:val="0082273D"/>
    <w:rsid w:val="00E30D36"/>
    <w:rsid w:val="00FD6F02"/>
    <w:rsid w:val="10A230D8"/>
    <w:rsid w:val="411F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416</Words>
  <Characters>1412</Characters>
  <Lines>14</Lines>
  <Paragraphs>3</Paragraphs>
  <TotalTime>0</TotalTime>
  <ScaleCrop>false</ScaleCrop>
  <LinksUpToDate>false</LinksUpToDate>
  <CharactersWithSpaces>1566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2022-05-13T08:31:00Z</dcterms:created>
  <dc:creator>2966075781@qq.com</dc:creator>
  <cp:lastModifiedBy>Bander骑士™</cp:lastModifiedBy>
  <dcterms:modified xsi:type="dcterms:W3CDTF">2022-10-26T02:48:03Z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1053B66A39B94C0AB32355ABD0B05365</vt:lpwstr>
  </property>
</Properties>
</file>