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/>
        <w:rPr>
          <w:rFonts w:cs="Times New Roman"/>
          <w:b/>
          <w:bCs/>
          <w:color w:val="auto"/>
          <w:sz w:val="21"/>
          <w:szCs w:val="21"/>
          <w:lang w:eastAsia="zh-CN"/>
        </w:rPr>
      </w:pPr>
      <w:bookmarkStart w:id="1" w:name="_GoBack"/>
      <w:bookmarkStart w:id="0" w:name="_Hlk119876319"/>
      <w:r>
        <w:rPr>
          <w:rFonts w:cs="Times New Roman"/>
          <w:b/>
          <w:bCs/>
          <w:color w:val="auto"/>
          <w:sz w:val="21"/>
          <w:szCs w:val="21"/>
        </w:rPr>
        <w:t>Supplementary T</w:t>
      </w:r>
      <w:r>
        <w:rPr>
          <w:rFonts w:cs="Times New Roman"/>
          <w:b/>
          <w:bCs/>
          <w:color w:val="auto"/>
          <w:sz w:val="21"/>
          <w:szCs w:val="21"/>
          <w:lang w:eastAsia="zh-CN"/>
        </w:rPr>
        <w:t>able</w:t>
      </w:r>
      <w:r>
        <w:rPr>
          <w:rFonts w:cs="Times New Roman"/>
          <w:b/>
          <w:bCs/>
          <w:color w:val="auto"/>
          <w:sz w:val="21"/>
          <w:szCs w:val="21"/>
        </w:rPr>
        <w:t xml:space="preserve"> </w:t>
      </w:r>
      <w:r>
        <w:rPr>
          <w:rFonts w:cs="Times New Roman"/>
          <w:b/>
          <w:bCs/>
          <w:color w:val="auto"/>
          <w:sz w:val="21"/>
          <w:szCs w:val="21"/>
          <w:lang w:eastAsia="zh-CN"/>
        </w:rPr>
        <w:t>2</w:t>
      </w:r>
      <w:bookmarkEnd w:id="0"/>
      <w:r>
        <w:rPr>
          <w:rFonts w:hint="eastAsia" w:cs="Times New Roman"/>
          <w:b/>
          <w:bCs/>
          <w:color w:val="auto"/>
          <w:sz w:val="21"/>
          <w:szCs w:val="21"/>
          <w:lang w:eastAsia="zh-CN"/>
        </w:rPr>
        <w:t>.</w:t>
      </w:r>
      <w:r>
        <w:rPr>
          <w:rFonts w:cs="Times New Roman"/>
          <w:b/>
          <w:bCs/>
          <w:color w:val="auto"/>
          <w:sz w:val="21"/>
          <w:szCs w:val="21"/>
          <w:lang w:eastAsia="zh-CN"/>
        </w:rPr>
        <w:t xml:space="preserve"> </w:t>
      </w:r>
      <w:r>
        <w:rPr>
          <w:rFonts w:cs="Times New Roman"/>
          <w:color w:val="auto"/>
          <w:sz w:val="21"/>
          <w:szCs w:val="21"/>
          <w:lang w:eastAsia="zh-CN"/>
        </w:rPr>
        <w:t>General demographic characteristics of subjects in screening stage.</w:t>
      </w:r>
    </w:p>
    <w:tbl>
      <w:tblPr>
        <w:tblStyle w:val="3"/>
        <w:tblW w:w="8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1"/>
        <w:gridCol w:w="1292"/>
        <w:gridCol w:w="1316"/>
        <w:gridCol w:w="1250"/>
        <w:gridCol w:w="892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26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  <w:t>Characteristics</w:t>
            </w:r>
          </w:p>
        </w:tc>
        <w:tc>
          <w:tcPr>
            <w:tcW w:w="129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  <w:t>Total</w:t>
            </w:r>
          </w:p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  <w:t>(n=166)</w:t>
            </w:r>
          </w:p>
        </w:tc>
        <w:tc>
          <w:tcPr>
            <w:tcW w:w="131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  <w:t>NIHL</w:t>
            </w:r>
          </w:p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  <w:t>(n=83)</w:t>
            </w:r>
          </w:p>
        </w:tc>
        <w:tc>
          <w:tcPr>
            <w:tcW w:w="12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  <w:t>Control</w:t>
            </w:r>
          </w:p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  <w:lang w:eastAsia="zh-CN"/>
              </w:rPr>
              <w:t>(n=83)</w:t>
            </w:r>
          </w:p>
        </w:tc>
        <w:tc>
          <w:tcPr>
            <w:tcW w:w="89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lang w:eastAsia="zh-CN"/>
              </w:rPr>
              <w:t>t / χ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  <w:lang w:eastAsia="zh-CN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Age (Mean±SD, years old)</w:t>
            </w:r>
          </w:p>
        </w:tc>
        <w:tc>
          <w:tcPr>
            <w:tcW w:w="129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48.32±5.69</w:t>
            </w:r>
          </w:p>
        </w:tc>
        <w:tc>
          <w:tcPr>
            <w:tcW w:w="131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48.46±5.42</w:t>
            </w:r>
          </w:p>
        </w:tc>
        <w:tc>
          <w:tcPr>
            <w:tcW w:w="125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48.17±5.99</w:t>
            </w:r>
          </w:p>
        </w:tc>
        <w:tc>
          <w:tcPr>
            <w:tcW w:w="89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0.327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0.744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Years of Exposure-Noise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(Mean±SD, years)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12.24±5.75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12.37±5.40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12.10±6.11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0.760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CNE [Mean±SD, dB(A)·year)]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96.51±5.49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96.54±5.66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96.48±5.32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0.075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BHFTA [Mean±SD, dB]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41.83±16.35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55.23±10.38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28.02±7.49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19.368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&lt;0.001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  <w:lang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Sex [n(%)]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2.473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143 (86.1)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75 (90.4)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68 (81.9)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23 (13.9)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8 (9.6)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15 (18.1)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Nationality [n(%)]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0.312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0.576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Han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152 (91.6)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77 (92.8)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75 (90.4)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Non-Han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14 (8.4)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6 (7.2)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8 (9.6)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Time of Wearing PPE [n(%)]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2.420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never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22 (13.3)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15 (18.1)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13 (15.7)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Less than half of working hours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25 (15.1)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42 (50.6)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53 (63.9)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More than half of working hours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117 (70.5)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24 (28.9)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8 (9.6)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Smoking [n(%)]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3.274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71 (42.8)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39 (47.0)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32 (38.6)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81 (48.8)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40 (48.2)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41 (49.4)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Drinking [n(%)]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4.274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0.118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56 (33.7)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28 (33.7)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28 (33.7)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79 (47.6)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52 (62.7)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  <w:lang w:eastAsia="zh-CN"/>
              </w:rPr>
              <w:t>45 (54.2)</w:t>
            </w:r>
          </w:p>
        </w:tc>
        <w:tc>
          <w:tcPr>
            <w:tcW w:w="8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  <w:lang w:eastAsia="zh-CN"/>
              </w:rPr>
            </w:pPr>
          </w:p>
        </w:tc>
      </w:tr>
    </w:tbl>
    <w:p>
      <w:pPr>
        <w:spacing w:before="240"/>
        <w:rPr>
          <w:rFonts w:cs="Times New Roman"/>
          <w:color w:val="auto"/>
          <w:sz w:val="21"/>
          <w:szCs w:val="21"/>
          <w:lang w:eastAsia="zh-CN"/>
        </w:rPr>
      </w:pPr>
      <w:r>
        <w:rPr>
          <w:rFonts w:cs="Times New Roman"/>
          <w:color w:val="auto"/>
          <w:sz w:val="21"/>
          <w:szCs w:val="21"/>
          <w:lang w:eastAsia="zh-CN"/>
        </w:rPr>
        <w:t xml:space="preserve">a: Two-sided </w:t>
      </w:r>
      <w:r>
        <w:rPr>
          <w:rFonts w:cs="Times New Roman"/>
          <w:i/>
          <w:iCs/>
          <w:color w:val="auto"/>
          <w:sz w:val="21"/>
          <w:szCs w:val="21"/>
          <w:lang w:eastAsia="zh-CN"/>
        </w:rPr>
        <w:t>χ</w:t>
      </w:r>
      <w:r>
        <w:rPr>
          <w:rFonts w:cs="Times New Roman"/>
          <w:i/>
          <w:iCs/>
          <w:color w:val="auto"/>
          <w:sz w:val="21"/>
          <w:szCs w:val="21"/>
          <w:vertAlign w:val="superscript"/>
          <w:lang w:eastAsia="zh-CN"/>
        </w:rPr>
        <w:t>2</w:t>
      </w:r>
      <w:r>
        <w:rPr>
          <w:rFonts w:cs="Times New Roman"/>
          <w:color w:val="auto"/>
          <w:sz w:val="21"/>
          <w:szCs w:val="21"/>
          <w:lang w:eastAsia="zh-CN"/>
        </w:rPr>
        <w:t xml:space="preserve"> test was used for comparing the frequency distribution and two-sided </w:t>
      </w:r>
      <w:r>
        <w:rPr>
          <w:rFonts w:cs="Times New Roman"/>
          <w:i/>
          <w:iCs/>
          <w:color w:val="auto"/>
          <w:sz w:val="21"/>
          <w:szCs w:val="21"/>
          <w:lang w:eastAsia="zh-CN"/>
        </w:rPr>
        <w:t>t</w:t>
      </w:r>
      <w:r>
        <w:rPr>
          <w:rFonts w:cs="Times New Roman"/>
          <w:color w:val="auto"/>
          <w:sz w:val="21"/>
          <w:szCs w:val="21"/>
          <w:lang w:eastAsia="zh-CN"/>
        </w:rPr>
        <w:t>-test was used for comparing the mean values of the continuous variables.</w:t>
      </w:r>
    </w:p>
    <w:p>
      <w:pPr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  <w:lang w:eastAsia="zh-CN"/>
        </w:rPr>
        <w:t>*:</w:t>
      </w:r>
      <w:r>
        <w:rPr>
          <w:rFonts w:cs="Times New Roman"/>
          <w:i/>
          <w:iCs/>
          <w:color w:val="auto"/>
          <w:sz w:val="21"/>
          <w:szCs w:val="21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21"/>
          <w:szCs w:val="21"/>
          <w:lang w:val="en-US" w:eastAsia="zh-CN"/>
        </w:rPr>
        <w:t xml:space="preserve">p </w:t>
      </w:r>
      <w:r>
        <w:rPr>
          <w:rFonts w:cs="Times New Roman"/>
          <w:color w:val="auto"/>
          <w:sz w:val="21"/>
          <w:szCs w:val="21"/>
          <w:lang w:eastAsia="zh-CN"/>
        </w:rPr>
        <w:t>&lt;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cs="Times New Roman"/>
          <w:color w:val="auto"/>
          <w:sz w:val="21"/>
          <w:szCs w:val="21"/>
          <w:lang w:eastAsia="zh-CN"/>
        </w:rPr>
        <w:t>0.05.</w:t>
      </w:r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jN2Y0NmVjOTY0NmRhZDJhM2QxZjE3MjFiZjk0YjcifQ=="/>
  </w:docVars>
  <w:rsids>
    <w:rsidRoot w:val="006858D2"/>
    <w:rsid w:val="004105AB"/>
    <w:rsid w:val="006858D2"/>
    <w:rsid w:val="006C14D9"/>
    <w:rsid w:val="06F9156A"/>
    <w:rsid w:val="46EB1C2E"/>
    <w:rsid w:val="4F0D7F33"/>
    <w:rsid w:val="63DA33A9"/>
    <w:rsid w:val="6B35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Theme="majorHAnsi" w:hAnsiTheme="majorHAnsi"/>
      <w:kern w:val="0"/>
      <w:sz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190</Words>
  <Characters>1086</Characters>
  <Lines>9</Lines>
  <Paragraphs>2</Paragraphs>
  <TotalTime>1</TotalTime>
  <ScaleCrop>false</ScaleCrop>
  <LinksUpToDate>false</LinksUpToDate>
  <CharactersWithSpaces>1274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2022-12-05T18:07:00Z</dcterms:created>
  <dc:creator>钟 祥彬</dc:creator>
  <cp:lastModifiedBy>子彈</cp:lastModifiedBy>
  <dcterms:modified xsi:type="dcterms:W3CDTF">2023-12-14T02:01:52Z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412B29867B184FFAB198211F1CB6E46C_12</vt:lpwstr>
  </property>
</Properties>
</file>