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74AFC" w14:textId="17CB8E7F" w:rsidR="00B91721" w:rsidRPr="0058548F" w:rsidRDefault="00B91721">
      <w:pPr>
        <w:rPr>
          <w:b/>
          <w:bCs/>
        </w:rPr>
      </w:pPr>
      <w:r w:rsidRPr="0058548F">
        <w:rPr>
          <w:b/>
          <w:bCs/>
        </w:rPr>
        <w:t>Supplementary tabl</w:t>
      </w:r>
      <w:r w:rsidR="00932B07" w:rsidRPr="0058548F">
        <w:rPr>
          <w:b/>
          <w:bCs/>
        </w:rPr>
        <w:t>e</w:t>
      </w:r>
      <w:r w:rsidRPr="0058548F">
        <w:rPr>
          <w:b/>
          <w:bCs/>
        </w:rPr>
        <w:t xml:space="preserve"> </w:t>
      </w:r>
      <w:r w:rsidR="006B045E" w:rsidRPr="0058548F">
        <w:rPr>
          <w:b/>
          <w:bCs/>
        </w:rPr>
        <w:t>1</w:t>
      </w:r>
      <w:r w:rsidRPr="0058548F">
        <w:rPr>
          <w:b/>
          <w:bCs/>
        </w:rPr>
        <w:t xml:space="preserve">. The patient’s scores on </w:t>
      </w:r>
      <w:r w:rsidR="00936DFC">
        <w:rPr>
          <w:b/>
          <w:bCs/>
        </w:rPr>
        <w:t>cognitive</w:t>
      </w:r>
      <w:r w:rsidR="00936DFC" w:rsidRPr="0058548F">
        <w:rPr>
          <w:b/>
          <w:bCs/>
        </w:rPr>
        <w:t xml:space="preserve"> </w:t>
      </w:r>
      <w:r w:rsidRPr="0058548F">
        <w:rPr>
          <w:b/>
          <w:bCs/>
        </w:rPr>
        <w:t>tests.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837"/>
      </w:tblGrid>
      <w:tr w:rsidR="0008263D" w:rsidRPr="00C52839" w14:paraId="5EA6D98F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4AA41B27" w14:textId="05B36E6A" w:rsidR="0008263D" w:rsidRPr="00C52839" w:rsidRDefault="0008263D" w:rsidP="00801037">
            <w:pPr>
              <w:rPr>
                <w:lang w:val="nb-NO"/>
              </w:rPr>
            </w:pPr>
          </w:p>
        </w:tc>
        <w:tc>
          <w:tcPr>
            <w:tcW w:w="1837" w:type="dxa"/>
          </w:tcPr>
          <w:p w14:paraId="20790AFA" w14:textId="4CB638F2" w:rsidR="0008263D" w:rsidRPr="00C52839" w:rsidRDefault="0008263D">
            <w:r>
              <w:t xml:space="preserve">Percentile </w:t>
            </w:r>
            <w:r w:rsidR="0058548F">
              <w:t>r</w:t>
            </w:r>
            <w:r>
              <w:t>ank</w:t>
            </w:r>
          </w:p>
        </w:tc>
      </w:tr>
      <w:tr w:rsidR="0008263D" w:rsidRPr="00C52839" w14:paraId="67689521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41F51A64" w14:textId="6D967E1E" w:rsidR="0008263D" w:rsidRPr="00C52839" w:rsidRDefault="0008263D">
            <w:r w:rsidRPr="00B91721">
              <w:t xml:space="preserve">Wechsler Adult Intelligence Scale – </w:t>
            </w:r>
            <w:r>
              <w:t>4</w:t>
            </w:r>
            <w:r w:rsidRPr="006B045E">
              <w:rPr>
                <w:vertAlign w:val="superscript"/>
              </w:rPr>
              <w:t>th</w:t>
            </w:r>
            <w:r>
              <w:t xml:space="preserve"> </w:t>
            </w:r>
            <w:r w:rsidR="00BB020B">
              <w:t>E</w:t>
            </w:r>
            <w:r w:rsidRPr="00B91721">
              <w:t>dition</w:t>
            </w:r>
          </w:p>
        </w:tc>
        <w:tc>
          <w:tcPr>
            <w:tcW w:w="1837" w:type="dxa"/>
          </w:tcPr>
          <w:p w14:paraId="39720CFA" w14:textId="77777777" w:rsidR="0008263D" w:rsidRPr="00C52839" w:rsidRDefault="0008263D"/>
        </w:tc>
      </w:tr>
      <w:tr w:rsidR="0008263D" w:rsidRPr="00C52839" w14:paraId="4A9919CE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322E09AD" w14:textId="213C6923" w:rsidR="0008263D" w:rsidRPr="00C52839" w:rsidRDefault="0008263D" w:rsidP="00C52839">
            <w:pPr>
              <w:ind w:left="708"/>
            </w:pPr>
            <w:r w:rsidRPr="00C52839">
              <w:t>Full</w:t>
            </w:r>
            <w:r w:rsidR="001874E2">
              <w:t>-</w:t>
            </w:r>
            <w:r w:rsidRPr="00C52839">
              <w:t>Scale IQ</w:t>
            </w:r>
            <w:r w:rsidR="00713D5E">
              <w:t>: 69</w:t>
            </w:r>
            <w:r w:rsidR="001874E2">
              <w:t xml:space="preserve"> </w:t>
            </w:r>
            <w:r w:rsidR="001874E2" w:rsidRPr="001874E2">
              <w:t>(95% confidence interval 64-76)</w:t>
            </w:r>
          </w:p>
        </w:tc>
        <w:tc>
          <w:tcPr>
            <w:tcW w:w="1837" w:type="dxa"/>
          </w:tcPr>
          <w:p w14:paraId="51CD433B" w14:textId="47403640" w:rsidR="0008263D" w:rsidRPr="00C52839" w:rsidRDefault="0008263D" w:rsidP="00202EA6">
            <w:pPr>
              <w:jc w:val="center"/>
            </w:pPr>
            <w:r>
              <w:t>2</w:t>
            </w:r>
          </w:p>
        </w:tc>
      </w:tr>
      <w:tr w:rsidR="0008263D" w:rsidRPr="00C52839" w14:paraId="645FF60F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6E7FD8D6" w14:textId="73CE4FD0" w:rsidR="0008263D" w:rsidRPr="00C52839" w:rsidRDefault="0008263D" w:rsidP="00C52839">
            <w:pPr>
              <w:ind w:left="1416"/>
            </w:pPr>
            <w:r w:rsidRPr="00C52839">
              <w:t>Verbal Comprehension</w:t>
            </w:r>
            <w:r w:rsidR="009E2A00">
              <w:t xml:space="preserve"> Index</w:t>
            </w:r>
          </w:p>
        </w:tc>
        <w:tc>
          <w:tcPr>
            <w:tcW w:w="1837" w:type="dxa"/>
          </w:tcPr>
          <w:p w14:paraId="7714647D" w14:textId="77777777" w:rsidR="0008263D" w:rsidRDefault="0008263D" w:rsidP="00202EA6">
            <w:pPr>
              <w:jc w:val="center"/>
            </w:pPr>
            <w:r>
              <w:t>8</w:t>
            </w:r>
          </w:p>
        </w:tc>
      </w:tr>
      <w:tr w:rsidR="0008263D" w:rsidRPr="00C52839" w14:paraId="6582F873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506F97F5" w14:textId="77777777" w:rsidR="0008263D" w:rsidRPr="00C52839" w:rsidRDefault="0008263D" w:rsidP="00C52839">
            <w:pPr>
              <w:ind w:left="2124"/>
            </w:pPr>
            <w:r>
              <w:t>Similarities</w:t>
            </w:r>
          </w:p>
        </w:tc>
        <w:tc>
          <w:tcPr>
            <w:tcW w:w="1837" w:type="dxa"/>
          </w:tcPr>
          <w:p w14:paraId="0A8D304F" w14:textId="3763A7BF" w:rsidR="0008263D" w:rsidRPr="00C52839" w:rsidRDefault="0008263D" w:rsidP="00202EA6">
            <w:pPr>
              <w:jc w:val="center"/>
            </w:pPr>
            <w:r>
              <w:t>50</w:t>
            </w:r>
          </w:p>
        </w:tc>
      </w:tr>
      <w:tr w:rsidR="0008263D" w:rsidRPr="00C52839" w14:paraId="2E9D0EB1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6C8244FE" w14:textId="77777777" w:rsidR="0008263D" w:rsidRPr="00C52839" w:rsidRDefault="0008263D" w:rsidP="00C52839">
            <w:pPr>
              <w:ind w:left="2124"/>
            </w:pPr>
            <w:r>
              <w:t>Vocabulary</w:t>
            </w:r>
          </w:p>
        </w:tc>
        <w:tc>
          <w:tcPr>
            <w:tcW w:w="1837" w:type="dxa"/>
          </w:tcPr>
          <w:p w14:paraId="286B11F8" w14:textId="77777777" w:rsidR="0008263D" w:rsidRPr="00C52839" w:rsidRDefault="0008263D" w:rsidP="00202EA6">
            <w:pPr>
              <w:jc w:val="center"/>
            </w:pPr>
            <w:r>
              <w:t>5</w:t>
            </w:r>
          </w:p>
        </w:tc>
      </w:tr>
      <w:tr w:rsidR="0008263D" w:rsidRPr="00C52839" w14:paraId="1598F331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5A496D99" w14:textId="77777777" w:rsidR="0008263D" w:rsidRPr="00C52839" w:rsidRDefault="0008263D" w:rsidP="00C52839">
            <w:pPr>
              <w:ind w:left="2124"/>
            </w:pPr>
            <w:r>
              <w:t>Information</w:t>
            </w:r>
          </w:p>
        </w:tc>
        <w:tc>
          <w:tcPr>
            <w:tcW w:w="1837" w:type="dxa"/>
          </w:tcPr>
          <w:p w14:paraId="333BBB9B" w14:textId="77777777" w:rsidR="0008263D" w:rsidRPr="00C52839" w:rsidRDefault="0008263D" w:rsidP="00202EA6">
            <w:pPr>
              <w:jc w:val="center"/>
            </w:pPr>
            <w:r>
              <w:t>2</w:t>
            </w:r>
          </w:p>
        </w:tc>
      </w:tr>
      <w:tr w:rsidR="0008263D" w:rsidRPr="00C52839" w14:paraId="5670F920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27B65606" w14:textId="7444168E" w:rsidR="0008263D" w:rsidRPr="00C52839" w:rsidRDefault="0008263D" w:rsidP="00C52839">
            <w:pPr>
              <w:ind w:left="1416"/>
            </w:pPr>
            <w:r w:rsidRPr="00C52839">
              <w:t>Perceptual Reasoning</w:t>
            </w:r>
            <w:r w:rsidR="009E2A00">
              <w:t xml:space="preserve"> Index</w:t>
            </w:r>
          </w:p>
        </w:tc>
        <w:tc>
          <w:tcPr>
            <w:tcW w:w="1837" w:type="dxa"/>
          </w:tcPr>
          <w:p w14:paraId="6E734027" w14:textId="77777777" w:rsidR="0008263D" w:rsidRDefault="0008263D" w:rsidP="00202EA6">
            <w:pPr>
              <w:jc w:val="center"/>
            </w:pPr>
            <w:r>
              <w:t>0.3</w:t>
            </w:r>
          </w:p>
        </w:tc>
      </w:tr>
      <w:tr w:rsidR="0008263D" w:rsidRPr="00C52839" w14:paraId="11713CCB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47121C43" w14:textId="77777777" w:rsidR="0008263D" w:rsidRPr="00C52839" w:rsidRDefault="0008263D" w:rsidP="00C52839">
            <w:pPr>
              <w:ind w:left="2124"/>
            </w:pPr>
            <w:r>
              <w:t>Block Design</w:t>
            </w:r>
          </w:p>
        </w:tc>
        <w:tc>
          <w:tcPr>
            <w:tcW w:w="1837" w:type="dxa"/>
          </w:tcPr>
          <w:p w14:paraId="68F81CAE" w14:textId="77777777" w:rsidR="0008263D" w:rsidRPr="00C52839" w:rsidRDefault="0008263D" w:rsidP="00202EA6">
            <w:pPr>
              <w:jc w:val="center"/>
            </w:pPr>
            <w:r>
              <w:t>0.4</w:t>
            </w:r>
          </w:p>
        </w:tc>
      </w:tr>
      <w:tr w:rsidR="0008263D" w:rsidRPr="00C52839" w14:paraId="188F4866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4035FBB5" w14:textId="056E044E" w:rsidR="0008263D" w:rsidRPr="00C52839" w:rsidRDefault="0008263D" w:rsidP="00C52839">
            <w:pPr>
              <w:ind w:left="2124"/>
            </w:pPr>
            <w:r>
              <w:t xml:space="preserve">Matrix </w:t>
            </w:r>
            <w:r w:rsidR="002A3764">
              <w:t>R</w:t>
            </w:r>
            <w:r>
              <w:t>easoning</w:t>
            </w:r>
          </w:p>
        </w:tc>
        <w:tc>
          <w:tcPr>
            <w:tcW w:w="1837" w:type="dxa"/>
          </w:tcPr>
          <w:p w14:paraId="6FDD5192" w14:textId="77777777" w:rsidR="0008263D" w:rsidRPr="00C52839" w:rsidRDefault="0008263D" w:rsidP="00202EA6">
            <w:pPr>
              <w:jc w:val="center"/>
            </w:pPr>
            <w:r>
              <w:t>2</w:t>
            </w:r>
          </w:p>
        </w:tc>
      </w:tr>
      <w:tr w:rsidR="0008263D" w:rsidRPr="00C52839" w14:paraId="0AD8D2BD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4BD93C5B" w14:textId="6C57E341" w:rsidR="0008263D" w:rsidRPr="00C52839" w:rsidRDefault="0008263D" w:rsidP="00C52839">
            <w:pPr>
              <w:ind w:left="2124"/>
            </w:pPr>
            <w:r>
              <w:t xml:space="preserve">Visual </w:t>
            </w:r>
            <w:r w:rsidR="002A3764">
              <w:t>P</w:t>
            </w:r>
            <w:r>
              <w:t>uzzles</w:t>
            </w:r>
          </w:p>
        </w:tc>
        <w:tc>
          <w:tcPr>
            <w:tcW w:w="1837" w:type="dxa"/>
          </w:tcPr>
          <w:p w14:paraId="183A2CE4" w14:textId="77777777" w:rsidR="0008263D" w:rsidRPr="00C52839" w:rsidRDefault="0008263D" w:rsidP="00202EA6">
            <w:pPr>
              <w:jc w:val="center"/>
            </w:pPr>
            <w:r>
              <w:t>1</w:t>
            </w:r>
          </w:p>
        </w:tc>
      </w:tr>
      <w:tr w:rsidR="0008263D" w:rsidRPr="00C52839" w14:paraId="5E7EF21B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3B196112" w14:textId="21EBE9D8" w:rsidR="0008263D" w:rsidRPr="00C52839" w:rsidRDefault="0008263D" w:rsidP="00C52839">
            <w:pPr>
              <w:ind w:left="1416"/>
            </w:pPr>
            <w:r w:rsidRPr="00C52839">
              <w:t xml:space="preserve">Working </w:t>
            </w:r>
            <w:r w:rsidR="0064237D">
              <w:t>M</w:t>
            </w:r>
            <w:r w:rsidRPr="00C52839">
              <w:t>emory</w:t>
            </w:r>
            <w:r w:rsidR="009E2A00">
              <w:t xml:space="preserve"> </w:t>
            </w:r>
            <w:r w:rsidR="0064237D">
              <w:t>I</w:t>
            </w:r>
            <w:r w:rsidR="009E2A00">
              <w:t>ndex</w:t>
            </w:r>
          </w:p>
        </w:tc>
        <w:tc>
          <w:tcPr>
            <w:tcW w:w="1837" w:type="dxa"/>
          </w:tcPr>
          <w:p w14:paraId="4024CAA5" w14:textId="77777777" w:rsidR="0008263D" w:rsidRDefault="0008263D" w:rsidP="00202EA6">
            <w:pPr>
              <w:jc w:val="center"/>
            </w:pPr>
            <w:r>
              <w:t>16</w:t>
            </w:r>
          </w:p>
        </w:tc>
      </w:tr>
      <w:tr w:rsidR="0008263D" w:rsidRPr="00C52839" w14:paraId="731535F8" w14:textId="77777777" w:rsidTr="00801037">
        <w:trPr>
          <w:trHeight w:val="300"/>
        </w:trPr>
        <w:tc>
          <w:tcPr>
            <w:tcW w:w="5382" w:type="dxa"/>
            <w:noWrap/>
          </w:tcPr>
          <w:p w14:paraId="471AF1AA" w14:textId="42FA6D51" w:rsidR="0008263D" w:rsidRPr="00C52839" w:rsidRDefault="0008263D" w:rsidP="00C52839">
            <w:pPr>
              <w:ind w:left="2124"/>
            </w:pPr>
            <w:r>
              <w:t xml:space="preserve">Digit </w:t>
            </w:r>
            <w:r w:rsidR="00241544">
              <w:t>s</w:t>
            </w:r>
            <w:r>
              <w:t>pan</w:t>
            </w:r>
          </w:p>
        </w:tc>
        <w:tc>
          <w:tcPr>
            <w:tcW w:w="1837" w:type="dxa"/>
          </w:tcPr>
          <w:p w14:paraId="30E8EE92" w14:textId="77777777" w:rsidR="0008263D" w:rsidRPr="00C52839" w:rsidRDefault="0008263D" w:rsidP="00202EA6">
            <w:pPr>
              <w:jc w:val="center"/>
            </w:pPr>
            <w:r>
              <w:t>37</w:t>
            </w:r>
          </w:p>
        </w:tc>
      </w:tr>
      <w:tr w:rsidR="0008263D" w:rsidRPr="00C52839" w14:paraId="5F31C669" w14:textId="77777777" w:rsidTr="00801037">
        <w:trPr>
          <w:trHeight w:val="300"/>
        </w:trPr>
        <w:tc>
          <w:tcPr>
            <w:tcW w:w="5382" w:type="dxa"/>
            <w:noWrap/>
          </w:tcPr>
          <w:p w14:paraId="0FC4709F" w14:textId="77777777" w:rsidR="0008263D" w:rsidRPr="00C52839" w:rsidRDefault="0008263D" w:rsidP="00C52839">
            <w:pPr>
              <w:ind w:left="2124"/>
            </w:pPr>
            <w:r>
              <w:t>Arithmetic</w:t>
            </w:r>
          </w:p>
        </w:tc>
        <w:tc>
          <w:tcPr>
            <w:tcW w:w="1837" w:type="dxa"/>
          </w:tcPr>
          <w:p w14:paraId="59850586" w14:textId="77777777" w:rsidR="0008263D" w:rsidRPr="00C52839" w:rsidRDefault="0008263D" w:rsidP="00202EA6">
            <w:pPr>
              <w:jc w:val="center"/>
            </w:pPr>
            <w:r>
              <w:t>9</w:t>
            </w:r>
          </w:p>
        </w:tc>
      </w:tr>
      <w:tr w:rsidR="0008263D" w:rsidRPr="00C52839" w14:paraId="68ED933A" w14:textId="77777777" w:rsidTr="00801037">
        <w:trPr>
          <w:trHeight w:val="300"/>
        </w:trPr>
        <w:tc>
          <w:tcPr>
            <w:tcW w:w="5382" w:type="dxa"/>
            <w:noWrap/>
            <w:hideMark/>
          </w:tcPr>
          <w:p w14:paraId="13959718" w14:textId="61B16BA6" w:rsidR="0008263D" w:rsidRPr="00C52839" w:rsidRDefault="0008263D" w:rsidP="00C52839">
            <w:pPr>
              <w:ind w:left="1416"/>
            </w:pPr>
            <w:r w:rsidRPr="00C52839">
              <w:t xml:space="preserve">Processing </w:t>
            </w:r>
            <w:r w:rsidR="0064237D">
              <w:t>S</w:t>
            </w:r>
            <w:r w:rsidRPr="00C52839">
              <w:t>peed</w:t>
            </w:r>
            <w:r w:rsidR="009E2A00">
              <w:t xml:space="preserve"> </w:t>
            </w:r>
            <w:r w:rsidR="0064237D">
              <w:t>I</w:t>
            </w:r>
            <w:r w:rsidR="009E2A00">
              <w:t>ndex</w:t>
            </w:r>
          </w:p>
        </w:tc>
        <w:tc>
          <w:tcPr>
            <w:tcW w:w="1837" w:type="dxa"/>
          </w:tcPr>
          <w:p w14:paraId="55D1B3DA" w14:textId="77777777" w:rsidR="0008263D" w:rsidRDefault="0008263D" w:rsidP="00202EA6">
            <w:pPr>
              <w:jc w:val="center"/>
            </w:pPr>
            <w:r>
              <w:t>5</w:t>
            </w:r>
          </w:p>
        </w:tc>
      </w:tr>
      <w:tr w:rsidR="0008263D" w:rsidRPr="00C52839" w14:paraId="378EE457" w14:textId="77777777" w:rsidTr="00801037">
        <w:trPr>
          <w:trHeight w:val="300"/>
        </w:trPr>
        <w:tc>
          <w:tcPr>
            <w:tcW w:w="5382" w:type="dxa"/>
            <w:noWrap/>
          </w:tcPr>
          <w:p w14:paraId="7D35FA86" w14:textId="28123905" w:rsidR="0008263D" w:rsidRPr="00C52839" w:rsidRDefault="0008263D" w:rsidP="00C52839">
            <w:pPr>
              <w:ind w:left="2124"/>
            </w:pPr>
            <w:r>
              <w:t xml:space="preserve">Symbol </w:t>
            </w:r>
            <w:r w:rsidR="002A3764">
              <w:t>S</w:t>
            </w:r>
            <w:r>
              <w:t>earch</w:t>
            </w:r>
          </w:p>
        </w:tc>
        <w:tc>
          <w:tcPr>
            <w:tcW w:w="1837" w:type="dxa"/>
          </w:tcPr>
          <w:p w14:paraId="0C411352" w14:textId="77777777" w:rsidR="0008263D" w:rsidRPr="00C52839" w:rsidRDefault="0008263D" w:rsidP="00202EA6">
            <w:pPr>
              <w:jc w:val="center"/>
            </w:pPr>
            <w:r>
              <w:t>5</w:t>
            </w:r>
          </w:p>
        </w:tc>
      </w:tr>
      <w:tr w:rsidR="0008263D" w:rsidRPr="00C52839" w14:paraId="0AFA9D54" w14:textId="77777777" w:rsidTr="00801037">
        <w:trPr>
          <w:trHeight w:val="300"/>
        </w:trPr>
        <w:tc>
          <w:tcPr>
            <w:tcW w:w="5382" w:type="dxa"/>
            <w:noWrap/>
          </w:tcPr>
          <w:p w14:paraId="7FDAB63E" w14:textId="77777777" w:rsidR="0008263D" w:rsidRDefault="0008263D" w:rsidP="00C52839">
            <w:pPr>
              <w:ind w:left="2124"/>
            </w:pPr>
            <w:r>
              <w:t>Coding</w:t>
            </w:r>
          </w:p>
        </w:tc>
        <w:tc>
          <w:tcPr>
            <w:tcW w:w="1837" w:type="dxa"/>
          </w:tcPr>
          <w:p w14:paraId="65A52147" w14:textId="77777777" w:rsidR="0008263D" w:rsidRPr="00C52839" w:rsidRDefault="0008263D" w:rsidP="00202EA6">
            <w:pPr>
              <w:jc w:val="center"/>
            </w:pPr>
            <w:r>
              <w:t>9</w:t>
            </w:r>
          </w:p>
        </w:tc>
      </w:tr>
      <w:tr w:rsidR="0008263D" w:rsidRPr="00C52839" w14:paraId="304F1EE0" w14:textId="77777777" w:rsidTr="00801037">
        <w:trPr>
          <w:trHeight w:val="300"/>
        </w:trPr>
        <w:tc>
          <w:tcPr>
            <w:tcW w:w="5382" w:type="dxa"/>
            <w:noWrap/>
          </w:tcPr>
          <w:p w14:paraId="4B724EA5" w14:textId="4180AF81" w:rsidR="0008263D" w:rsidRPr="00C52839" w:rsidRDefault="0008263D">
            <w:r w:rsidRPr="00B91721">
              <w:t xml:space="preserve">Wechsler </w:t>
            </w:r>
            <w:r w:rsidR="002A3764">
              <w:t>M</w:t>
            </w:r>
            <w:r w:rsidRPr="00B91721">
              <w:t xml:space="preserve">emory </w:t>
            </w:r>
            <w:r w:rsidR="002A3764">
              <w:t>S</w:t>
            </w:r>
            <w:r w:rsidRPr="00B91721">
              <w:t xml:space="preserve">cale – </w:t>
            </w:r>
            <w:r>
              <w:t>3</w:t>
            </w:r>
            <w:r w:rsidRPr="006B045E">
              <w:rPr>
                <w:vertAlign w:val="superscript"/>
              </w:rPr>
              <w:t>rd</w:t>
            </w:r>
            <w:r>
              <w:t xml:space="preserve"> </w:t>
            </w:r>
            <w:r w:rsidR="00BB020B">
              <w:t>E</w:t>
            </w:r>
            <w:r w:rsidRPr="00B91721">
              <w:t>dition</w:t>
            </w:r>
          </w:p>
        </w:tc>
        <w:tc>
          <w:tcPr>
            <w:tcW w:w="1837" w:type="dxa"/>
          </w:tcPr>
          <w:p w14:paraId="5F6B3EA5" w14:textId="77777777" w:rsidR="0008263D" w:rsidRPr="00C52839" w:rsidRDefault="0008263D" w:rsidP="00202EA6">
            <w:pPr>
              <w:jc w:val="center"/>
            </w:pPr>
          </w:p>
        </w:tc>
      </w:tr>
      <w:tr w:rsidR="0008263D" w:rsidRPr="00C52839" w14:paraId="04010813" w14:textId="77777777" w:rsidTr="00801037">
        <w:trPr>
          <w:trHeight w:val="300"/>
        </w:trPr>
        <w:tc>
          <w:tcPr>
            <w:tcW w:w="5382" w:type="dxa"/>
            <w:noWrap/>
          </w:tcPr>
          <w:p w14:paraId="66605688" w14:textId="2237E892" w:rsidR="0008263D" w:rsidRPr="00C52839" w:rsidRDefault="0008263D" w:rsidP="00C52839">
            <w:pPr>
              <w:ind w:left="708"/>
            </w:pPr>
            <w:r>
              <w:t xml:space="preserve">Spatial </w:t>
            </w:r>
            <w:r w:rsidR="00D15AFD">
              <w:t>S</w:t>
            </w:r>
            <w:r>
              <w:t xml:space="preserve">pan </w:t>
            </w:r>
            <w:r w:rsidR="00D15AFD">
              <w:t>F</w:t>
            </w:r>
            <w:r>
              <w:t>orward</w:t>
            </w:r>
          </w:p>
        </w:tc>
        <w:tc>
          <w:tcPr>
            <w:tcW w:w="1837" w:type="dxa"/>
          </w:tcPr>
          <w:p w14:paraId="13FA4A4C" w14:textId="6A123F88" w:rsidR="0008263D" w:rsidRPr="00C52839" w:rsidRDefault="0008263D" w:rsidP="00202EA6">
            <w:pPr>
              <w:jc w:val="center"/>
            </w:pPr>
            <w:r>
              <w:t>50</w:t>
            </w:r>
          </w:p>
        </w:tc>
      </w:tr>
      <w:tr w:rsidR="0008263D" w:rsidRPr="00C52839" w14:paraId="34BFC575" w14:textId="77777777" w:rsidTr="00801037">
        <w:trPr>
          <w:trHeight w:val="300"/>
        </w:trPr>
        <w:tc>
          <w:tcPr>
            <w:tcW w:w="5382" w:type="dxa"/>
            <w:noWrap/>
          </w:tcPr>
          <w:p w14:paraId="369F78CD" w14:textId="73B66A42" w:rsidR="0008263D" w:rsidRPr="00C52839" w:rsidRDefault="0008263D" w:rsidP="00C52839">
            <w:pPr>
              <w:ind w:left="708"/>
            </w:pPr>
            <w:r>
              <w:t xml:space="preserve">Spatial </w:t>
            </w:r>
            <w:r w:rsidR="00D15AFD">
              <w:t>S</w:t>
            </w:r>
            <w:r>
              <w:t xml:space="preserve">pan </w:t>
            </w:r>
            <w:r w:rsidR="00D15AFD">
              <w:t>B</w:t>
            </w:r>
            <w:r>
              <w:t>ackward</w:t>
            </w:r>
          </w:p>
        </w:tc>
        <w:tc>
          <w:tcPr>
            <w:tcW w:w="1837" w:type="dxa"/>
          </w:tcPr>
          <w:p w14:paraId="158BF196" w14:textId="77777777" w:rsidR="0008263D" w:rsidRPr="00C52839" w:rsidRDefault="0008263D" w:rsidP="00202EA6">
            <w:pPr>
              <w:jc w:val="center"/>
            </w:pPr>
            <w:r>
              <w:t>37</w:t>
            </w:r>
          </w:p>
        </w:tc>
      </w:tr>
    </w:tbl>
    <w:p w14:paraId="5E94A388" w14:textId="77777777" w:rsidR="00394A02" w:rsidRDefault="00394A02"/>
    <w:p w14:paraId="76301CCC" w14:textId="78AFE1AB" w:rsidR="00857E1A" w:rsidRDefault="006B045E">
      <w:r>
        <w:t xml:space="preserve">The table shows the patient’s </w:t>
      </w:r>
      <w:r w:rsidR="0008263D">
        <w:t xml:space="preserve">composite or subtest </w:t>
      </w:r>
      <w:r>
        <w:t>scores</w:t>
      </w:r>
      <w:r w:rsidR="0008263D">
        <w:t xml:space="preserve"> on</w:t>
      </w:r>
      <w:r w:rsidR="000B6064">
        <w:t xml:space="preserve"> the various subtests of the</w:t>
      </w:r>
      <w:r>
        <w:t xml:space="preserve"> </w:t>
      </w:r>
      <w:r w:rsidRPr="006B045E">
        <w:t xml:space="preserve">Wechsler Adult Intelligence Scale – </w:t>
      </w:r>
      <w:r w:rsidR="000B6064">
        <w:t>4</w:t>
      </w:r>
      <w:r w:rsidR="000B6064" w:rsidRPr="00394A02">
        <w:rPr>
          <w:vertAlign w:val="superscript"/>
        </w:rPr>
        <w:t>th</w:t>
      </w:r>
      <w:r w:rsidR="00394A02">
        <w:t xml:space="preserve"> </w:t>
      </w:r>
      <w:r w:rsidR="00082137">
        <w:t>E</w:t>
      </w:r>
      <w:r w:rsidRPr="006B045E">
        <w:t>dition</w:t>
      </w:r>
      <w:r>
        <w:t xml:space="preserve"> and </w:t>
      </w:r>
      <w:r w:rsidR="000B6064">
        <w:t xml:space="preserve">the </w:t>
      </w:r>
      <w:r w:rsidRPr="006B045E">
        <w:t>Wechsler Memory Scale – 3</w:t>
      </w:r>
      <w:r w:rsidRPr="00394A02">
        <w:rPr>
          <w:vertAlign w:val="superscript"/>
        </w:rPr>
        <w:t>rd</w:t>
      </w:r>
      <w:r w:rsidR="00394A02">
        <w:t xml:space="preserve"> </w:t>
      </w:r>
      <w:r w:rsidR="00082137">
        <w:t>E</w:t>
      </w:r>
      <w:r w:rsidRPr="006B045E">
        <w:t>dition</w:t>
      </w:r>
      <w:r w:rsidR="0008263D">
        <w:t>.</w:t>
      </w:r>
      <w:r w:rsidR="000B6064">
        <w:t xml:space="preserve"> </w:t>
      </w:r>
      <w:r w:rsidR="0013242B">
        <w:t>Standard scores have been converted to percentile ranks for ease of interpretation. A percentile rank indicate</w:t>
      </w:r>
      <w:r w:rsidR="009C74D2">
        <w:t>s</w:t>
      </w:r>
      <w:r w:rsidR="000B6064">
        <w:t xml:space="preserve"> the percentage of scores in the norm group</w:t>
      </w:r>
      <w:r w:rsidR="0066087D">
        <w:t xml:space="preserve"> </w:t>
      </w:r>
      <w:r w:rsidR="000B6064">
        <w:t xml:space="preserve">that are less than or equal to the patient’s result. </w:t>
      </w:r>
    </w:p>
    <w:sectPr w:rsidR="00857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839"/>
    <w:rsid w:val="00082137"/>
    <w:rsid w:val="0008263D"/>
    <w:rsid w:val="000B6064"/>
    <w:rsid w:val="000E6371"/>
    <w:rsid w:val="0013242B"/>
    <w:rsid w:val="00147068"/>
    <w:rsid w:val="001874E2"/>
    <w:rsid w:val="00202EA6"/>
    <w:rsid w:val="00241544"/>
    <w:rsid w:val="0028122A"/>
    <w:rsid w:val="002A3764"/>
    <w:rsid w:val="00302CA2"/>
    <w:rsid w:val="00383F23"/>
    <w:rsid w:val="0038540C"/>
    <w:rsid w:val="00394A02"/>
    <w:rsid w:val="003A5310"/>
    <w:rsid w:val="00530958"/>
    <w:rsid w:val="0058548F"/>
    <w:rsid w:val="0064237D"/>
    <w:rsid w:val="0066087D"/>
    <w:rsid w:val="006B045E"/>
    <w:rsid w:val="00713D5E"/>
    <w:rsid w:val="00801037"/>
    <w:rsid w:val="00832A4E"/>
    <w:rsid w:val="00857E1A"/>
    <w:rsid w:val="00884886"/>
    <w:rsid w:val="008C7C24"/>
    <w:rsid w:val="008D4504"/>
    <w:rsid w:val="00932B07"/>
    <w:rsid w:val="00936DFC"/>
    <w:rsid w:val="00963F68"/>
    <w:rsid w:val="009B137E"/>
    <w:rsid w:val="009C74D2"/>
    <w:rsid w:val="009E2A00"/>
    <w:rsid w:val="009E648D"/>
    <w:rsid w:val="00A1443D"/>
    <w:rsid w:val="00B91721"/>
    <w:rsid w:val="00BB020B"/>
    <w:rsid w:val="00BD3FB6"/>
    <w:rsid w:val="00C04592"/>
    <w:rsid w:val="00C52839"/>
    <w:rsid w:val="00C53F9C"/>
    <w:rsid w:val="00D15AFD"/>
    <w:rsid w:val="00D66B71"/>
    <w:rsid w:val="00F05D34"/>
    <w:rsid w:val="00F8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834AC1"/>
  <w15:chartTrackingRefBased/>
  <w15:docId w15:val="{C04C92C8-219E-4880-B88E-B165A66E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874E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6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609ac3-6984-4de9-a29f-22cd318ee1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5345A84180943B4966888C3AE2856" ma:contentTypeVersion="11" ma:contentTypeDescription="Create a new document." ma:contentTypeScope="" ma:versionID="9db7b464e8bde065dabac64f78217f38">
  <xsd:schema xmlns:xsd="http://www.w3.org/2001/XMLSchema" xmlns:xs="http://www.w3.org/2001/XMLSchema" xmlns:p="http://schemas.microsoft.com/office/2006/metadata/properties" xmlns:ns3="9e609ac3-6984-4de9-a29f-22cd318ee1a1" targetNamespace="http://schemas.microsoft.com/office/2006/metadata/properties" ma:root="true" ma:fieldsID="d246ad3363cd74f6b9234e9a85411900" ns3:_="">
    <xsd:import namespace="9e609ac3-6984-4de9-a29f-22cd318ee1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09ac3-6984-4de9-a29f-22cd318ee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C23B0-8EE9-449E-BD51-D3FB30B99F63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9e609ac3-6984-4de9-a29f-22cd318ee1a1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89AF3E-ED5C-4946-826F-BE5571567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09ac3-6984-4de9-a29f-22cd318ee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63C9F2-5B7B-4514-94C0-39AE759A16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  <clbl:label id="{5b906c1f-19d2-4ac1-bea8-1ddf524e35b3}" enabled="1" method="Standard" siteId="{7f8e4cf0-71fb-489c-a336-3f9252a63908}" removed="0"/>
  <clbl:label id="{648a24bc-a98d-4025-9c60-48c19a142069}" enabled="0" method="" siteId="{648a24bc-a98d-4025-9c60-48c19a1420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Sor-Ost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Espeseth Emhjellen</dc:creator>
  <cp:keywords/>
  <dc:description/>
  <cp:lastModifiedBy>Nina Mc Tiernan</cp:lastModifiedBy>
  <cp:revision>10</cp:revision>
  <dcterms:created xsi:type="dcterms:W3CDTF">2025-10-02T09:45:00Z</dcterms:created>
  <dcterms:modified xsi:type="dcterms:W3CDTF">2025-10-03T12:00:00Z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0x010100A8C5345A84180943B4966888C3AE2856</vt:lpwstr>
  </property>
</Properties>
</file>