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203120" w14:textId="77777777" w:rsidR="00F44217" w:rsidRDefault="000557EF" w:rsidP="00F44217">
      <w:pPr>
        <w:spacing w:after="0" w:line="480" w:lineRule="auto"/>
        <w:ind w:left="360"/>
        <w:jc w:val="both"/>
        <w:rPr>
          <w:rFonts w:ascii="Arial" w:eastAsia="Times New Roman" w:hAnsi="Arial" w:cs="Arial"/>
          <w:sz w:val="24"/>
          <w:szCs w:val="24"/>
          <w:lang w:val="en-GB" w:eastAsia="es-ES"/>
        </w:rPr>
      </w:pPr>
      <w:r>
        <w:rPr>
          <w:rFonts w:ascii="Arial" w:eastAsia="Times New Roman" w:hAnsi="Arial" w:cs="Arial"/>
          <w:b/>
          <w:sz w:val="24"/>
          <w:szCs w:val="24"/>
          <w:lang w:val="en-GB" w:eastAsia="es-ES"/>
        </w:rPr>
        <w:t>Additional file 1</w:t>
      </w:r>
      <w:r w:rsidR="00F44217" w:rsidRPr="0085588B">
        <w:rPr>
          <w:rFonts w:ascii="Arial" w:eastAsia="Times New Roman" w:hAnsi="Arial" w:cs="Arial"/>
          <w:b/>
          <w:sz w:val="24"/>
          <w:szCs w:val="24"/>
          <w:lang w:val="en-GB" w:eastAsia="es-ES"/>
        </w:rPr>
        <w:t xml:space="preserve">. </w:t>
      </w:r>
      <w:r w:rsidR="00F44217" w:rsidRPr="0085588B">
        <w:rPr>
          <w:rFonts w:ascii="Arial" w:eastAsia="Times New Roman" w:hAnsi="Arial" w:cs="Arial"/>
          <w:sz w:val="24"/>
          <w:szCs w:val="24"/>
          <w:lang w:val="en-GB" w:eastAsia="es-ES"/>
        </w:rPr>
        <w:t xml:space="preserve">Baseline characteristics of COPD patients </w:t>
      </w:r>
      <w:r w:rsidR="00F44217">
        <w:rPr>
          <w:rFonts w:ascii="Arial" w:eastAsia="Times New Roman" w:hAnsi="Arial" w:cs="Arial"/>
          <w:sz w:val="24"/>
          <w:szCs w:val="24"/>
          <w:lang w:val="en-GB" w:eastAsia="es-ES"/>
        </w:rPr>
        <w:t>with and</w:t>
      </w:r>
      <w:r w:rsidR="00F44217" w:rsidRPr="0085588B">
        <w:rPr>
          <w:rFonts w:ascii="Arial" w:eastAsia="Times New Roman" w:hAnsi="Arial" w:cs="Arial"/>
          <w:sz w:val="24"/>
          <w:szCs w:val="24"/>
          <w:lang w:val="en-GB" w:eastAsia="es-ES"/>
        </w:rPr>
        <w:t xml:space="preserve"> without </w:t>
      </w:r>
      <w:r w:rsidR="00F44217">
        <w:rPr>
          <w:rFonts w:ascii="Arial" w:eastAsia="Times New Roman" w:hAnsi="Arial" w:cs="Arial"/>
          <w:sz w:val="24"/>
          <w:szCs w:val="24"/>
          <w:lang w:val="en-GB" w:eastAsia="es-ES"/>
        </w:rPr>
        <w:t xml:space="preserve">three-year follow-up </w:t>
      </w:r>
      <w:r w:rsidR="00F44217" w:rsidRPr="0085588B">
        <w:rPr>
          <w:rFonts w:ascii="Arial" w:eastAsia="Times New Roman" w:hAnsi="Arial" w:cs="Arial"/>
          <w:sz w:val="24"/>
          <w:szCs w:val="24"/>
          <w:lang w:val="en-GB" w:eastAsia="es-ES"/>
        </w:rPr>
        <w:t>included in the study.</w:t>
      </w:r>
    </w:p>
    <w:p w14:paraId="2809517F" w14:textId="77777777" w:rsidR="000557EF" w:rsidRPr="0085588B" w:rsidRDefault="000557EF" w:rsidP="00F44217">
      <w:pPr>
        <w:spacing w:after="0" w:line="480" w:lineRule="auto"/>
        <w:ind w:left="360"/>
        <w:jc w:val="both"/>
        <w:rPr>
          <w:rFonts w:ascii="Arial" w:eastAsia="Times New Roman" w:hAnsi="Arial" w:cs="Arial"/>
          <w:b/>
          <w:sz w:val="24"/>
          <w:szCs w:val="24"/>
          <w:lang w:val="en-GB" w:eastAsia="es-ES"/>
        </w:rPr>
      </w:pPr>
      <w:bookmarkStart w:id="0" w:name="_GoBack"/>
      <w:bookmarkEnd w:id="0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04"/>
        <w:gridCol w:w="2419"/>
        <w:gridCol w:w="2027"/>
        <w:gridCol w:w="1134"/>
      </w:tblGrid>
      <w:tr w:rsidR="00F44217" w:rsidRPr="006D3382" w14:paraId="2A86A07C" w14:textId="77777777" w:rsidTr="00B63CB1">
        <w:trPr>
          <w:trHeight w:hRule="exact" w:val="1627"/>
          <w:jc w:val="center"/>
        </w:trPr>
        <w:tc>
          <w:tcPr>
            <w:tcW w:w="24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8849D0" w14:textId="77777777" w:rsidR="00F44217" w:rsidRPr="006D3382" w:rsidRDefault="00F44217" w:rsidP="00B63CB1">
            <w:pPr>
              <w:keepNext/>
              <w:spacing w:after="0" w:line="480" w:lineRule="auto"/>
              <w:jc w:val="both"/>
              <w:outlineLvl w:val="1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</w:pPr>
            <w:r w:rsidRPr="006D338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  <w:t>Variable</w:t>
            </w:r>
          </w:p>
        </w:tc>
        <w:tc>
          <w:tcPr>
            <w:tcW w:w="24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845E6B" w14:textId="77777777" w:rsidR="00F44217" w:rsidRDefault="00F44217" w:rsidP="00B63CB1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</w:pPr>
            <w:r w:rsidRPr="006D338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  <w:t xml:space="preserve">COPD cases </w:t>
            </w:r>
          </w:p>
          <w:p w14:paraId="44270F01" w14:textId="77777777" w:rsidR="00F44217" w:rsidRPr="006D3382" w:rsidRDefault="00F44217" w:rsidP="00B63CB1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highlight w:val="cyan"/>
                <w:lang w:val="en-GB" w:eastAsia="es-ES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  <w:t xml:space="preserve">with 3-year follow-up </w:t>
            </w:r>
            <w:r w:rsidRPr="006D338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  <w:t>(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  <w:t>N</w:t>
            </w:r>
            <w:r w:rsidRPr="006D338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  <w:t>=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  <w:t>70</w:t>
            </w:r>
            <w:r w:rsidRPr="006D338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  <w:t>)</w:t>
            </w:r>
          </w:p>
        </w:tc>
        <w:tc>
          <w:tcPr>
            <w:tcW w:w="20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777501" w14:textId="77777777" w:rsidR="00F44217" w:rsidRDefault="00F44217" w:rsidP="00B63CB1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</w:pPr>
            <w:r w:rsidRPr="006D338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  <w:t xml:space="preserve">COPD cases </w:t>
            </w:r>
          </w:p>
          <w:p w14:paraId="66D06075" w14:textId="77777777" w:rsidR="00F44217" w:rsidRPr="006D3382" w:rsidRDefault="00F44217" w:rsidP="00B63CB1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highlight w:val="cyan"/>
                <w:lang w:val="en-GB" w:eastAsia="es-ES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  <w:t xml:space="preserve">without 3-year follow-up </w:t>
            </w:r>
            <w:r w:rsidRPr="006D338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  <w:t>(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  <w:t>N</w:t>
            </w:r>
            <w:r w:rsidRPr="006D338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  <w:t>=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  <w:t>51)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115213" w14:textId="77777777" w:rsidR="00F44217" w:rsidRPr="006D3382" w:rsidRDefault="00F44217" w:rsidP="00B63CB1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  <w:t>p</w:t>
            </w:r>
            <w:r w:rsidRPr="006D338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  <w:t>-value</w:t>
            </w:r>
          </w:p>
        </w:tc>
      </w:tr>
      <w:tr w:rsidR="00F44217" w:rsidRPr="006D3382" w14:paraId="6D27A346" w14:textId="77777777" w:rsidTr="00B63CB1">
        <w:trPr>
          <w:trHeight w:hRule="exact" w:val="567"/>
          <w:jc w:val="center"/>
        </w:trPr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</w:tcPr>
          <w:p w14:paraId="09C77903" w14:textId="77777777" w:rsidR="00F44217" w:rsidRPr="006D3382" w:rsidRDefault="00F44217" w:rsidP="00B63CB1">
            <w:pPr>
              <w:spacing w:line="48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6D3382">
              <w:rPr>
                <w:rFonts w:ascii="Arial" w:hAnsi="Arial" w:cs="Arial"/>
                <w:b/>
                <w:sz w:val="24"/>
                <w:szCs w:val="24"/>
              </w:rPr>
              <w:t>T/S ratio</w:t>
            </w:r>
            <w:r w:rsidRPr="006D338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  <w:t>*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</w:tcPr>
          <w:p w14:paraId="447A11E6" w14:textId="77777777" w:rsidR="00F44217" w:rsidRPr="00EE370C" w:rsidRDefault="00F44217" w:rsidP="00B63CB1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0.76</w:t>
            </w:r>
            <w:r w:rsidRPr="00EE370C"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  <w:t>±0.3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  <w:t>2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</w:tcPr>
          <w:p w14:paraId="1A0D8C09" w14:textId="77777777" w:rsidR="00F44217" w:rsidRPr="00EE370C" w:rsidRDefault="00F44217" w:rsidP="00B63CB1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0.69</w:t>
            </w:r>
            <w:r w:rsidRPr="00EE370C"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  <w:t>±0.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  <w:t>31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C1E2D4" w14:textId="77777777" w:rsidR="00F44217" w:rsidRPr="006D3382" w:rsidRDefault="00F44217" w:rsidP="00B63CB1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A68AA">
              <w:rPr>
                <w:rFonts w:ascii="Arial" w:hAnsi="Arial" w:cs="Arial"/>
                <w:sz w:val="24"/>
                <w:szCs w:val="24"/>
                <w:lang w:val="en-US"/>
              </w:rPr>
              <w:t>N.S.</w:t>
            </w:r>
          </w:p>
        </w:tc>
      </w:tr>
      <w:tr w:rsidR="00F44217" w:rsidRPr="006D3382" w14:paraId="6A4A52B7" w14:textId="77777777" w:rsidTr="00B63CB1">
        <w:trPr>
          <w:trHeight w:hRule="exact" w:val="624"/>
          <w:jc w:val="center"/>
        </w:trPr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AFA07A" w14:textId="77777777" w:rsidR="00F44217" w:rsidRPr="006D3382" w:rsidRDefault="00F44217" w:rsidP="00B63CB1">
            <w:pPr>
              <w:spacing w:after="0" w:line="48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  <w:t>Sex</w:t>
            </w:r>
            <w:r w:rsidRPr="006D338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  <w:t xml:space="preserve"> (male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  <w:t>%</w:t>
            </w:r>
            <w:r w:rsidRPr="006D338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  <w:t>)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AC3F77" w14:textId="77777777" w:rsidR="00F44217" w:rsidRPr="00930FDC" w:rsidRDefault="00F44217" w:rsidP="00B63CB1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</w:pPr>
            <w:r w:rsidRPr="00930FDC"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  <w:t>73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0B7538" w14:textId="77777777" w:rsidR="00F44217" w:rsidRPr="00930FDC" w:rsidRDefault="00F44217" w:rsidP="00B63CB1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</w:pPr>
            <w:r w:rsidRPr="00930FDC"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  <w:t>57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9CE001" w14:textId="77777777" w:rsidR="00F44217" w:rsidRPr="006D3382" w:rsidRDefault="00F44217" w:rsidP="00B63CB1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  <w:t>N.S.</w:t>
            </w:r>
          </w:p>
        </w:tc>
      </w:tr>
      <w:tr w:rsidR="00F44217" w:rsidRPr="006D3382" w14:paraId="124E2A10" w14:textId="77777777" w:rsidTr="00B63CB1">
        <w:trPr>
          <w:trHeight w:hRule="exact" w:val="567"/>
          <w:jc w:val="center"/>
        </w:trPr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5413D7" w14:textId="77777777" w:rsidR="00F44217" w:rsidRPr="006D3382" w:rsidRDefault="00F44217" w:rsidP="00B63CB1">
            <w:pPr>
              <w:spacing w:after="0" w:line="48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</w:pPr>
            <w:r w:rsidRPr="006D338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  <w:t>Age (years)*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8A0561" w14:textId="77777777" w:rsidR="00F44217" w:rsidRPr="006D3382" w:rsidRDefault="00F44217" w:rsidP="00B63CB1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4"/>
                <w:szCs w:val="24"/>
                <w:highlight w:val="cyan"/>
                <w:lang w:val="en-GB" w:eastAsia="es-E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  <w:t>59</w:t>
            </w:r>
            <w:r w:rsidRPr="006D3382"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  <w:t>±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  <w:t>9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FD581E" w14:textId="77777777" w:rsidR="00F44217" w:rsidRPr="006D3382" w:rsidRDefault="00F44217" w:rsidP="00B63CB1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4"/>
                <w:szCs w:val="24"/>
                <w:highlight w:val="cyan"/>
                <w:lang w:val="en-GB" w:eastAsia="es-E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  <w:t>54</w:t>
            </w:r>
            <w:r w:rsidRPr="006D3382"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  <w:t>±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2A56BC" w14:textId="77777777" w:rsidR="00F44217" w:rsidRPr="006D3382" w:rsidRDefault="00F44217" w:rsidP="00B63CB1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  <w:t>N.S.</w:t>
            </w:r>
          </w:p>
        </w:tc>
      </w:tr>
      <w:tr w:rsidR="00F44217" w:rsidRPr="006D3382" w14:paraId="11A1C9F8" w14:textId="77777777" w:rsidTr="00B63CB1">
        <w:trPr>
          <w:trHeight w:hRule="exact" w:val="567"/>
          <w:jc w:val="center"/>
        </w:trPr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</w:tcPr>
          <w:p w14:paraId="5BB07164" w14:textId="77777777" w:rsidR="00F44217" w:rsidRPr="006D3382" w:rsidRDefault="00F44217" w:rsidP="00B63CB1">
            <w:pPr>
              <w:spacing w:line="48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</w:pPr>
            <w:r w:rsidRPr="006D338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  <w:t>BMI (Kg/m</w:t>
            </w:r>
            <w:r w:rsidRPr="003265EB">
              <w:rPr>
                <w:rFonts w:ascii="Arial" w:eastAsia="Times New Roman" w:hAnsi="Arial" w:cs="Arial"/>
                <w:b/>
                <w:bCs/>
                <w:sz w:val="24"/>
                <w:szCs w:val="24"/>
                <w:vertAlign w:val="superscript"/>
                <w:lang w:val="en-GB" w:eastAsia="es-ES"/>
              </w:rPr>
              <w:t>2</w:t>
            </w:r>
            <w:r w:rsidRPr="006D338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  <w:t>)*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</w:tcPr>
          <w:p w14:paraId="1AFAF168" w14:textId="77777777" w:rsidR="00F44217" w:rsidRPr="006D3382" w:rsidRDefault="00F44217" w:rsidP="00B63CB1">
            <w:pPr>
              <w:spacing w:line="48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en-GB" w:eastAsia="es-ES"/>
              </w:rPr>
            </w:pPr>
            <w:r w:rsidRPr="006D3382">
              <w:rPr>
                <w:rFonts w:ascii="Arial" w:eastAsia="Times New Roman" w:hAnsi="Arial" w:cs="Arial"/>
                <w:bCs/>
                <w:sz w:val="24"/>
                <w:szCs w:val="24"/>
                <w:lang w:val="en-GB" w:eastAsia="es-ES"/>
              </w:rPr>
              <w:t>27±5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</w:tcPr>
          <w:p w14:paraId="280BE1B9" w14:textId="77777777" w:rsidR="00F44217" w:rsidRPr="006D3382" w:rsidRDefault="00F44217" w:rsidP="00B63CB1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27</w:t>
            </w:r>
            <w:r w:rsidRPr="006D3382">
              <w:rPr>
                <w:rFonts w:ascii="Arial" w:eastAsia="Times New Roman" w:hAnsi="Arial" w:cs="Arial"/>
                <w:bCs/>
                <w:sz w:val="24"/>
                <w:szCs w:val="24"/>
                <w:lang w:val="en-GB" w:eastAsia="es-ES"/>
              </w:rPr>
              <w:t>±</w:t>
            </w:r>
            <w:r>
              <w:rPr>
                <w:rFonts w:ascii="Arial" w:eastAsia="Times New Roman" w:hAnsi="Arial" w:cs="Arial"/>
                <w:bCs/>
                <w:sz w:val="24"/>
                <w:szCs w:val="24"/>
                <w:lang w:val="en-GB" w:eastAsia="es-ES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ADF3FDC" w14:textId="77777777" w:rsidR="00F44217" w:rsidRPr="006D3382" w:rsidRDefault="00F44217" w:rsidP="00B63CB1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D3382">
              <w:rPr>
                <w:rFonts w:ascii="Arial" w:hAnsi="Arial" w:cs="Arial"/>
                <w:sz w:val="24"/>
                <w:szCs w:val="24"/>
                <w:lang w:val="en-US"/>
              </w:rPr>
              <w:t>N.S.</w:t>
            </w:r>
          </w:p>
        </w:tc>
      </w:tr>
      <w:tr w:rsidR="00F44217" w:rsidRPr="006D3382" w14:paraId="358810D0" w14:textId="77777777" w:rsidTr="00B63CB1">
        <w:trPr>
          <w:trHeight w:hRule="exact" w:val="567"/>
          <w:jc w:val="center"/>
        </w:trPr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CDEA11" w14:textId="77777777" w:rsidR="00F44217" w:rsidRPr="006D3382" w:rsidRDefault="00F44217" w:rsidP="00B63CB1">
            <w:pPr>
              <w:spacing w:after="0" w:line="48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</w:pPr>
            <w:r w:rsidRPr="006D338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  <w:t>Smoking h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  <w:t>abit</w:t>
            </w:r>
            <w:r w:rsidRPr="006D3382"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val="en-GB" w:eastAsia="es-ES"/>
              </w:rPr>
              <w:t>†</w:t>
            </w:r>
          </w:p>
          <w:p w14:paraId="24993FC8" w14:textId="77777777" w:rsidR="00F44217" w:rsidRPr="006D3382" w:rsidRDefault="00F44217" w:rsidP="00B63CB1">
            <w:pPr>
              <w:spacing w:after="0" w:line="48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</w:pPr>
            <w:r w:rsidRPr="006D338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  <w:t>(pack-</w:t>
            </w:r>
            <w:proofErr w:type="spellStart"/>
            <w:r w:rsidRPr="006D338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  <w:t>yrs</w:t>
            </w:r>
            <w:proofErr w:type="spellEnd"/>
            <w:r w:rsidRPr="006D338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  <w:t>)</w:t>
            </w:r>
            <w:r w:rsidRPr="006D3382">
              <w:rPr>
                <w:rFonts w:ascii="Arial" w:eastAsia="Times New Roman" w:hAnsi="Arial" w:cs="Arial"/>
                <w:b/>
                <w:bCs/>
                <w:sz w:val="24"/>
                <w:szCs w:val="24"/>
                <w:vertAlign w:val="superscript"/>
                <w:lang w:val="en-GB" w:eastAsia="es-ES"/>
              </w:rPr>
              <w:t>†</w:t>
            </w:r>
            <w:r w:rsidRPr="006D338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  <w:t>*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309893" w14:textId="77777777" w:rsidR="00F44217" w:rsidRPr="006D3382" w:rsidRDefault="00F44217" w:rsidP="00B63CB1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4"/>
                <w:szCs w:val="24"/>
                <w:highlight w:val="cyan"/>
                <w:lang w:val="en-GB" w:eastAsia="es-E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  <w:t>63</w:t>
            </w:r>
            <w:r w:rsidRPr="006D3382"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  <w:t>±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  <w:t>26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5A0CBB" w14:textId="77777777" w:rsidR="00F44217" w:rsidRPr="006D3382" w:rsidRDefault="00F44217" w:rsidP="00B63CB1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4"/>
                <w:szCs w:val="24"/>
                <w:highlight w:val="cyan"/>
                <w:lang w:val="en-GB" w:eastAsia="es-E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  <w:t>57</w:t>
            </w:r>
            <w:r w:rsidRPr="006D3382"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  <w:t>±2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6A726CA" w14:textId="77777777" w:rsidR="00F44217" w:rsidRPr="006D3382" w:rsidRDefault="00F44217" w:rsidP="00B63CB1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</w:pPr>
            <w:r w:rsidRPr="002A68AA">
              <w:rPr>
                <w:rFonts w:ascii="Arial" w:hAnsi="Arial" w:cs="Arial"/>
                <w:sz w:val="24"/>
                <w:szCs w:val="24"/>
                <w:lang w:val="en-US"/>
              </w:rPr>
              <w:t>N.S.</w:t>
            </w:r>
          </w:p>
        </w:tc>
      </w:tr>
      <w:tr w:rsidR="00F44217" w:rsidRPr="006D3382" w14:paraId="49E77334" w14:textId="77777777" w:rsidTr="00B63CB1">
        <w:trPr>
          <w:trHeight w:hRule="exact" w:val="596"/>
          <w:jc w:val="center"/>
        </w:trPr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</w:tcPr>
          <w:p w14:paraId="3FF9D7F3" w14:textId="77777777" w:rsidR="00F44217" w:rsidRPr="006D3382" w:rsidRDefault="00F44217" w:rsidP="00B63CB1">
            <w:pPr>
              <w:spacing w:line="48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Active smoking (%)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</w:tcPr>
          <w:p w14:paraId="6EDE5DB1" w14:textId="77777777" w:rsidR="00F44217" w:rsidRPr="006D3382" w:rsidRDefault="00F44217" w:rsidP="00B63CB1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53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</w:tcPr>
          <w:p w14:paraId="63BD3607" w14:textId="77777777" w:rsidR="00F44217" w:rsidRDefault="00F44217" w:rsidP="00B63CB1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47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CCE8594" w14:textId="77777777" w:rsidR="00F44217" w:rsidRPr="006D3382" w:rsidRDefault="00F44217" w:rsidP="00B63CB1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A68AA">
              <w:rPr>
                <w:rFonts w:ascii="Arial" w:hAnsi="Arial" w:cs="Arial"/>
                <w:sz w:val="24"/>
                <w:szCs w:val="24"/>
                <w:lang w:val="en-US"/>
              </w:rPr>
              <w:t>N.S.</w:t>
            </w:r>
          </w:p>
        </w:tc>
      </w:tr>
      <w:tr w:rsidR="00F44217" w:rsidRPr="006D3382" w14:paraId="35054707" w14:textId="77777777" w:rsidTr="00B63CB1">
        <w:trPr>
          <w:trHeight w:hRule="exact" w:val="567"/>
          <w:jc w:val="center"/>
        </w:trPr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3B7638" w14:textId="77777777" w:rsidR="00F44217" w:rsidRPr="006D3382" w:rsidRDefault="00F44217" w:rsidP="00B63CB1">
            <w:pPr>
              <w:spacing w:after="0" w:line="48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</w:pPr>
            <w:r w:rsidRPr="006D338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  <w:t>FEV</w:t>
            </w:r>
            <w:r w:rsidRPr="006D3382">
              <w:rPr>
                <w:rFonts w:ascii="Arial" w:eastAsia="Times New Roman" w:hAnsi="Arial" w:cs="Arial"/>
                <w:b/>
                <w:bCs/>
                <w:sz w:val="24"/>
                <w:szCs w:val="24"/>
                <w:vertAlign w:val="subscript"/>
                <w:lang w:val="en-GB" w:eastAsia="es-ES"/>
              </w:rPr>
              <w:t xml:space="preserve">1 </w:t>
            </w:r>
            <w:r w:rsidRPr="006D338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  <w:t>(L)*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332480" w14:textId="77777777" w:rsidR="00F44217" w:rsidRPr="006D3382" w:rsidRDefault="00F44217" w:rsidP="00B63CB1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4"/>
                <w:szCs w:val="24"/>
                <w:highlight w:val="cyan"/>
                <w:lang w:val="en-GB" w:eastAsia="es-ES"/>
              </w:rPr>
            </w:pPr>
            <w:r w:rsidRPr="006D3382"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  <w:t>1.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  <w:t>63</w:t>
            </w:r>
            <w:r w:rsidRPr="006D3382"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  <w:t>±0.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  <w:t>61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0C1A64" w14:textId="77777777" w:rsidR="00F44217" w:rsidRPr="006D3382" w:rsidRDefault="00F44217" w:rsidP="00B63CB1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4"/>
                <w:szCs w:val="24"/>
                <w:highlight w:val="cyan"/>
                <w:lang w:val="en-GB" w:eastAsia="es-E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  <w:t>1.72</w:t>
            </w:r>
            <w:r w:rsidRPr="006D3382"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  <w:t>±0.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  <w:t>81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B5D4AA4" w14:textId="77777777" w:rsidR="00F44217" w:rsidRPr="006D3382" w:rsidRDefault="00F44217" w:rsidP="00B63CB1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</w:pPr>
            <w:r w:rsidRPr="002A68AA">
              <w:rPr>
                <w:rFonts w:ascii="Arial" w:hAnsi="Arial" w:cs="Arial"/>
                <w:sz w:val="24"/>
                <w:szCs w:val="24"/>
                <w:lang w:val="en-US"/>
              </w:rPr>
              <w:t>N.S.</w:t>
            </w:r>
          </w:p>
        </w:tc>
      </w:tr>
      <w:tr w:rsidR="00F44217" w:rsidRPr="006D3382" w14:paraId="5295C98B" w14:textId="77777777" w:rsidTr="00B63CB1">
        <w:trPr>
          <w:trHeight w:hRule="exact" w:val="567"/>
          <w:jc w:val="center"/>
        </w:trPr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829C08" w14:textId="77777777" w:rsidR="00F44217" w:rsidRPr="006D3382" w:rsidRDefault="00F44217" w:rsidP="00B63CB1">
            <w:pPr>
              <w:spacing w:after="0" w:line="48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</w:pPr>
            <w:r w:rsidRPr="006D338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  <w:t>FEV</w:t>
            </w:r>
            <w:r w:rsidRPr="006D3382">
              <w:rPr>
                <w:rFonts w:ascii="Arial" w:eastAsia="Times New Roman" w:hAnsi="Arial" w:cs="Arial"/>
                <w:b/>
                <w:bCs/>
                <w:sz w:val="24"/>
                <w:szCs w:val="24"/>
                <w:vertAlign w:val="subscript"/>
                <w:lang w:val="en-GB" w:eastAsia="es-ES"/>
              </w:rPr>
              <w:t>1</w:t>
            </w:r>
            <w:r w:rsidRPr="006D338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  <w:t xml:space="preserve"> (% </w:t>
            </w:r>
            <w:proofErr w:type="spellStart"/>
            <w:r w:rsidRPr="006D338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  <w:t>pred</w:t>
            </w:r>
            <w:proofErr w:type="spellEnd"/>
            <w:r w:rsidRPr="006D338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  <w:t>)*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A89321" w14:textId="77777777" w:rsidR="00F44217" w:rsidRPr="006D3382" w:rsidRDefault="00F44217" w:rsidP="00B63CB1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4"/>
                <w:szCs w:val="24"/>
                <w:highlight w:val="cyan"/>
                <w:lang w:val="en-GB" w:eastAsia="es-E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  <w:t>59</w:t>
            </w:r>
            <w:r w:rsidRPr="006D3382"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  <w:t>±2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  <w:t>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2149FC" w14:textId="77777777" w:rsidR="00F44217" w:rsidRPr="006D3382" w:rsidRDefault="00F44217" w:rsidP="00B63CB1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4"/>
                <w:szCs w:val="24"/>
                <w:highlight w:val="cyan"/>
                <w:lang w:val="en-GB" w:eastAsia="es-E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  <w:t>60±23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11FF8BA" w14:textId="77777777" w:rsidR="00F44217" w:rsidRPr="006D3382" w:rsidRDefault="00F44217" w:rsidP="00B63CB1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</w:pPr>
            <w:r w:rsidRPr="002A68AA">
              <w:rPr>
                <w:rFonts w:ascii="Arial" w:hAnsi="Arial" w:cs="Arial"/>
                <w:sz w:val="24"/>
                <w:szCs w:val="24"/>
                <w:lang w:val="en-US"/>
              </w:rPr>
              <w:t>N.S.</w:t>
            </w:r>
          </w:p>
        </w:tc>
      </w:tr>
      <w:tr w:rsidR="00F44217" w:rsidRPr="006D3382" w14:paraId="24447E0A" w14:textId="77777777" w:rsidTr="00B63CB1">
        <w:trPr>
          <w:trHeight w:hRule="exact" w:val="567"/>
          <w:jc w:val="center"/>
        </w:trPr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61A865" w14:textId="77777777" w:rsidR="00F44217" w:rsidRPr="006D3382" w:rsidRDefault="00F44217" w:rsidP="00B63CB1">
            <w:pPr>
              <w:spacing w:after="0" w:line="48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</w:pPr>
            <w:r w:rsidRPr="006D338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  <w:t xml:space="preserve">FVC (% </w:t>
            </w:r>
            <w:proofErr w:type="spellStart"/>
            <w:r w:rsidRPr="006D338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  <w:t>pred</w:t>
            </w:r>
            <w:proofErr w:type="spellEnd"/>
            <w:r w:rsidRPr="006D338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  <w:t>)*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60ECB" w14:textId="77777777" w:rsidR="00F44217" w:rsidRPr="006D3382" w:rsidRDefault="00F44217" w:rsidP="00B63CB1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4"/>
                <w:szCs w:val="24"/>
                <w:highlight w:val="cyan"/>
                <w:lang w:val="en-GB" w:eastAsia="es-ES"/>
              </w:rPr>
            </w:pPr>
            <w:r w:rsidRPr="006D3382"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  <w:t>8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  <w:t>9</w:t>
            </w:r>
            <w:r w:rsidRPr="006D3382"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  <w:t>±2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  <w:t>3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F2755D" w14:textId="77777777" w:rsidR="00F44217" w:rsidRPr="006D3382" w:rsidRDefault="00F44217" w:rsidP="00B63CB1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4"/>
                <w:szCs w:val="24"/>
                <w:highlight w:val="cyan"/>
                <w:lang w:val="en-GB" w:eastAsia="es-E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  <w:t>90</w:t>
            </w:r>
            <w:r w:rsidRPr="006D3382"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  <w:t>±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58D2EAD" w14:textId="77777777" w:rsidR="00F44217" w:rsidRPr="006D3382" w:rsidRDefault="00F44217" w:rsidP="00B63CB1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</w:pPr>
            <w:r w:rsidRPr="002A68AA">
              <w:rPr>
                <w:rFonts w:ascii="Arial" w:hAnsi="Arial" w:cs="Arial"/>
                <w:sz w:val="24"/>
                <w:szCs w:val="24"/>
                <w:lang w:val="en-US"/>
              </w:rPr>
              <w:t>N.S.</w:t>
            </w:r>
          </w:p>
        </w:tc>
      </w:tr>
      <w:tr w:rsidR="00F44217" w:rsidRPr="006D3382" w14:paraId="316BC226" w14:textId="77777777" w:rsidTr="00B63CB1">
        <w:trPr>
          <w:trHeight w:hRule="exact" w:val="567"/>
          <w:jc w:val="center"/>
        </w:trPr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2A3FB47" w14:textId="77777777" w:rsidR="00F44217" w:rsidRPr="006D3382" w:rsidRDefault="00F44217" w:rsidP="00B63CB1">
            <w:pPr>
              <w:spacing w:after="0" w:line="48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</w:pPr>
            <w:r w:rsidRPr="006D338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  <w:t>FEV</w:t>
            </w:r>
            <w:r w:rsidRPr="006D3382">
              <w:rPr>
                <w:rFonts w:ascii="Arial" w:eastAsia="Times New Roman" w:hAnsi="Arial" w:cs="Arial"/>
                <w:b/>
                <w:bCs/>
                <w:sz w:val="24"/>
                <w:szCs w:val="24"/>
                <w:vertAlign w:val="subscript"/>
                <w:lang w:val="en-GB" w:eastAsia="es-ES"/>
              </w:rPr>
              <w:t xml:space="preserve">1 </w:t>
            </w:r>
            <w:r w:rsidRPr="006D338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  <w:t>/ FVC (%)*</w:t>
            </w:r>
          </w:p>
        </w:tc>
        <w:tc>
          <w:tcPr>
            <w:tcW w:w="24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EBD519" w14:textId="77777777" w:rsidR="00F44217" w:rsidRPr="006D3382" w:rsidRDefault="00F44217" w:rsidP="00B63CB1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4"/>
                <w:szCs w:val="24"/>
                <w:highlight w:val="cyan"/>
                <w:lang w:val="en-GB" w:eastAsia="es-ES"/>
              </w:rPr>
            </w:pPr>
            <w:r w:rsidRPr="006D3382"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  <w:t>5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  <w:t>3</w:t>
            </w:r>
            <w:r w:rsidRPr="006D3382"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  <w:t>±1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  <w:t>1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5ACEC3" w14:textId="77777777" w:rsidR="00F44217" w:rsidRPr="006D3382" w:rsidRDefault="00F44217" w:rsidP="00B63CB1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4"/>
                <w:szCs w:val="24"/>
                <w:highlight w:val="cyan"/>
                <w:lang w:val="en-GB" w:eastAsia="es-E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  <w:t>54</w:t>
            </w:r>
            <w:r w:rsidRPr="006D3382"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  <w:t>±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BAEEE6" w14:textId="77777777" w:rsidR="00F44217" w:rsidRPr="006D3382" w:rsidRDefault="00F44217" w:rsidP="00B63CB1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</w:pPr>
            <w:r w:rsidRPr="002A68AA">
              <w:rPr>
                <w:rFonts w:ascii="Arial" w:hAnsi="Arial" w:cs="Arial"/>
                <w:sz w:val="24"/>
                <w:szCs w:val="24"/>
                <w:lang w:val="en-US"/>
              </w:rPr>
              <w:t>N.S.</w:t>
            </w:r>
          </w:p>
        </w:tc>
      </w:tr>
    </w:tbl>
    <w:p w14:paraId="0E04086B" w14:textId="77777777" w:rsidR="00F44217" w:rsidRDefault="00F44217" w:rsidP="00F44217">
      <w:pPr>
        <w:rPr>
          <w:rFonts w:ascii="Arial" w:eastAsia="Times New Roman" w:hAnsi="Arial" w:cs="Arial"/>
          <w:sz w:val="24"/>
          <w:szCs w:val="24"/>
          <w:lang w:val="en-GB" w:eastAsia="es-ES"/>
        </w:rPr>
      </w:pPr>
    </w:p>
    <w:p w14:paraId="4BC3B7D4" w14:textId="77777777" w:rsidR="00F44217" w:rsidRDefault="00F44217" w:rsidP="00F44217">
      <w:pPr>
        <w:spacing w:after="0" w:line="480" w:lineRule="auto"/>
        <w:ind w:left="426" w:right="425"/>
        <w:jc w:val="both"/>
        <w:rPr>
          <w:rFonts w:ascii="Arial" w:eastAsia="Times New Roman" w:hAnsi="Arial" w:cs="Arial"/>
          <w:sz w:val="24"/>
          <w:szCs w:val="24"/>
          <w:lang w:val="en-GB" w:eastAsia="es-ES"/>
        </w:rPr>
      </w:pPr>
      <w:r w:rsidRPr="0085588B">
        <w:rPr>
          <w:rFonts w:ascii="Arial" w:eastAsia="Times New Roman" w:hAnsi="Arial" w:cs="Arial"/>
          <w:sz w:val="24"/>
          <w:szCs w:val="24"/>
          <w:lang w:val="en-GB" w:eastAsia="es-ES"/>
        </w:rPr>
        <w:t xml:space="preserve">*Data are presented as mean ±SD. ** Data are presented as median </w:t>
      </w:r>
      <w:r w:rsidRPr="0085588B">
        <w:rPr>
          <w:rFonts w:ascii="Arial" w:eastAsia="Times New Roman" w:hAnsi="Arial" w:cs="Arial"/>
          <w:bCs/>
          <w:sz w:val="24"/>
          <w:szCs w:val="24"/>
          <w:lang w:val="en-GB" w:eastAsia="es-ES"/>
        </w:rPr>
        <w:t>(25</w:t>
      </w:r>
      <w:r w:rsidRPr="0085588B">
        <w:rPr>
          <w:rFonts w:ascii="Arial" w:eastAsia="Times New Roman" w:hAnsi="Arial" w:cs="Arial"/>
          <w:bCs/>
          <w:sz w:val="24"/>
          <w:szCs w:val="24"/>
          <w:vertAlign w:val="superscript"/>
          <w:lang w:val="en-GB" w:eastAsia="es-ES"/>
        </w:rPr>
        <w:t>th</w:t>
      </w:r>
      <w:r w:rsidRPr="0085588B">
        <w:rPr>
          <w:rFonts w:ascii="Arial" w:eastAsia="Times New Roman" w:hAnsi="Arial" w:cs="Arial"/>
          <w:bCs/>
          <w:sz w:val="24"/>
          <w:szCs w:val="24"/>
          <w:lang w:val="en-GB" w:eastAsia="es-ES"/>
        </w:rPr>
        <w:t>-75</w:t>
      </w:r>
      <w:r w:rsidRPr="0085588B">
        <w:rPr>
          <w:rFonts w:ascii="Arial" w:eastAsia="Times New Roman" w:hAnsi="Arial" w:cs="Arial"/>
          <w:bCs/>
          <w:sz w:val="24"/>
          <w:szCs w:val="24"/>
          <w:vertAlign w:val="superscript"/>
          <w:lang w:val="en-GB" w:eastAsia="es-ES"/>
        </w:rPr>
        <w:t>th</w:t>
      </w:r>
      <w:r w:rsidRPr="0085588B">
        <w:rPr>
          <w:rFonts w:ascii="Arial" w:eastAsia="Times New Roman" w:hAnsi="Arial" w:cs="Arial"/>
          <w:bCs/>
          <w:sz w:val="24"/>
          <w:szCs w:val="24"/>
          <w:lang w:val="en-GB" w:eastAsia="es-ES"/>
        </w:rPr>
        <w:t xml:space="preserve">pc). </w:t>
      </w:r>
      <w:r w:rsidRPr="0085588B">
        <w:rPr>
          <w:rFonts w:ascii="Arial" w:eastAsia="Times New Roman" w:hAnsi="Arial" w:cs="Arial"/>
          <w:bCs/>
          <w:sz w:val="24"/>
          <w:szCs w:val="24"/>
          <w:vertAlign w:val="superscript"/>
          <w:lang w:val="en-GB" w:eastAsia="es-ES"/>
        </w:rPr>
        <w:t>†</w:t>
      </w:r>
      <w:r w:rsidRPr="0085588B">
        <w:rPr>
          <w:rFonts w:ascii="Arial" w:eastAsia="Times New Roman" w:hAnsi="Arial" w:cs="Arial"/>
          <w:sz w:val="24"/>
          <w:szCs w:val="24"/>
          <w:lang w:val="en-GB" w:eastAsia="es-ES"/>
        </w:rPr>
        <w:t xml:space="preserve">Number of packs of cigarettes smoked per day x number of years smoking. BMI: body mass index; T/S ratio: </w:t>
      </w:r>
      <w:r w:rsidRPr="006D3382">
        <w:rPr>
          <w:rFonts w:ascii="Arial" w:eastAsia="Times New Roman" w:hAnsi="Arial" w:cs="Arial"/>
          <w:sz w:val="24"/>
          <w:szCs w:val="24"/>
          <w:lang w:val="en-GB" w:eastAsia="es-ES"/>
        </w:rPr>
        <w:t>relative telomere length; FEV</w:t>
      </w:r>
      <w:r w:rsidRPr="006D3382">
        <w:rPr>
          <w:rFonts w:ascii="Arial" w:eastAsia="Times New Roman" w:hAnsi="Arial" w:cs="Arial"/>
          <w:sz w:val="24"/>
          <w:szCs w:val="24"/>
          <w:vertAlign w:val="subscript"/>
          <w:lang w:val="en-GB" w:eastAsia="es-ES"/>
        </w:rPr>
        <w:t>1</w:t>
      </w:r>
      <w:r w:rsidRPr="006D3382">
        <w:rPr>
          <w:rFonts w:ascii="Arial" w:eastAsia="Times New Roman" w:hAnsi="Arial" w:cs="Arial"/>
          <w:sz w:val="24"/>
          <w:szCs w:val="24"/>
          <w:lang w:val="en-GB" w:eastAsia="es-ES"/>
        </w:rPr>
        <w:t xml:space="preserve">: forced expiratory volume in one second; FVC: forced vital capacity; % </w:t>
      </w:r>
      <w:proofErr w:type="spellStart"/>
      <w:r w:rsidRPr="006D3382">
        <w:rPr>
          <w:rFonts w:ascii="Arial" w:eastAsia="Times New Roman" w:hAnsi="Arial" w:cs="Arial"/>
          <w:sz w:val="24"/>
          <w:szCs w:val="24"/>
          <w:lang w:val="en-GB" w:eastAsia="es-ES"/>
        </w:rPr>
        <w:t>pred</w:t>
      </w:r>
      <w:proofErr w:type="spellEnd"/>
      <w:r w:rsidRPr="006D3382">
        <w:rPr>
          <w:rFonts w:ascii="Arial" w:eastAsia="Times New Roman" w:hAnsi="Arial" w:cs="Arial"/>
          <w:sz w:val="24"/>
          <w:szCs w:val="24"/>
          <w:lang w:val="en-GB" w:eastAsia="es-ES"/>
        </w:rPr>
        <w:t>: per cent predicted. N.S: non-significant.</w:t>
      </w:r>
    </w:p>
    <w:p w14:paraId="2E701A61" w14:textId="77777777" w:rsidR="002C5050" w:rsidRPr="000557EF" w:rsidRDefault="002C5050" w:rsidP="000557EF">
      <w:pPr>
        <w:spacing w:after="0" w:line="480" w:lineRule="auto"/>
        <w:ind w:left="360"/>
        <w:jc w:val="both"/>
        <w:rPr>
          <w:rFonts w:ascii="Arial" w:eastAsia="Times New Roman" w:hAnsi="Arial" w:cs="Arial"/>
          <w:sz w:val="24"/>
          <w:szCs w:val="24"/>
          <w:lang w:val="en-GB" w:eastAsia="es-ES"/>
        </w:rPr>
      </w:pPr>
    </w:p>
    <w:sectPr w:rsidR="002C5050" w:rsidRPr="000557E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217"/>
    <w:rsid w:val="000557EF"/>
    <w:rsid w:val="002C5050"/>
    <w:rsid w:val="009B5DA4"/>
    <w:rsid w:val="00F44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8AD9D4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F4421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758</Characters>
  <Application>Microsoft Macintosh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Elizabeth Córdoba Lanús</cp:lastModifiedBy>
  <cp:revision>3</cp:revision>
  <dcterms:created xsi:type="dcterms:W3CDTF">2017-01-31T11:55:00Z</dcterms:created>
  <dcterms:modified xsi:type="dcterms:W3CDTF">2017-01-31T12:16:00Z</dcterms:modified>
</cp:coreProperties>
</file>