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B3F" w:rsidRDefault="007B1B3F" w:rsidP="007B1B3F">
      <w:pPr>
        <w:spacing w:line="480" w:lineRule="auto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 xml:space="preserve">Table </w:t>
      </w:r>
      <w:proofErr w:type="spellStart"/>
      <w:r w:rsidR="004942B8">
        <w:rPr>
          <w:rFonts w:asciiTheme="majorHAnsi" w:hAnsiTheme="majorHAnsi"/>
          <w:b/>
          <w:lang w:val="en-US"/>
        </w:rPr>
        <w:t>S</w:t>
      </w:r>
      <w:r>
        <w:rPr>
          <w:rFonts w:asciiTheme="majorHAnsi" w:hAnsiTheme="majorHAnsi"/>
          <w:b/>
          <w:lang w:val="en-US"/>
        </w:rPr>
        <w:t>1</w:t>
      </w:r>
      <w:proofErr w:type="spellEnd"/>
    </w:p>
    <w:tbl>
      <w:tblPr>
        <w:tblW w:w="0" w:type="auto"/>
        <w:tblLayout w:type="fixed"/>
        <w:tblLook w:val="04A0"/>
      </w:tblPr>
      <w:tblGrid>
        <w:gridCol w:w="255"/>
        <w:gridCol w:w="1862"/>
        <w:gridCol w:w="1134"/>
        <w:gridCol w:w="1499"/>
        <w:gridCol w:w="1052"/>
        <w:gridCol w:w="2693"/>
        <w:gridCol w:w="1117"/>
      </w:tblGrid>
      <w:tr w:rsidR="007B1B3F" w:rsidRPr="001A47B4" w:rsidTr="004A6153">
        <w:trPr>
          <w:trHeight w:val="264"/>
        </w:trPr>
        <w:tc>
          <w:tcPr>
            <w:tcW w:w="9612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Before flow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Product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Dose/test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Total volume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Manufacturer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Product  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  <w:lang w:val="en-US"/>
              </w:rPr>
              <w:t xml:space="preserve">High-Yield </w:t>
            </w:r>
            <w:proofErr w:type="spellStart"/>
            <w:r>
              <w:rPr>
                <w:rFonts w:eastAsia="Times New Roman" w:cs="Tahoma"/>
                <w:color w:val="000000"/>
                <w:sz w:val="20"/>
                <w:szCs w:val="20"/>
                <w:lang w:val="en-US"/>
              </w:rPr>
              <w:t>Lyse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2F774E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ml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500 ml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Thermo Fisher</w:t>
            </w:r>
            <w:r w:rsidRPr="002F774E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, Waltham,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F774E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HYL250</w:t>
            </w:r>
            <w:proofErr w:type="spellEnd"/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ahoma"/>
                <w:color w:val="000000"/>
                <w:sz w:val="20"/>
                <w:szCs w:val="20"/>
                <w:lang w:val="en-US"/>
              </w:rPr>
            </w:pPr>
            <w:proofErr w:type="spellStart"/>
            <w:r w:rsidRPr="002F774E">
              <w:rPr>
                <w:rFonts w:eastAsia="Times New Roman" w:cs="Tahoma"/>
                <w:color w:val="000000"/>
                <w:sz w:val="20"/>
                <w:szCs w:val="20"/>
                <w:lang w:val="en-US"/>
              </w:rPr>
              <w:t>Lymphoprep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ahom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F774E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StemCell</w:t>
            </w:r>
            <w:proofErr w:type="spellEnd"/>
            <w:r w:rsidRPr="002F774E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, Grenoble, France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2F774E" w:rsidRDefault="007B1B3F" w:rsidP="004A615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2F774E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7851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TrueCount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tubes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340334</w:t>
            </w:r>
          </w:p>
        </w:tc>
      </w:tr>
      <w:tr w:rsidR="007B1B3F" w:rsidRPr="001A47B4" w:rsidTr="004A6153">
        <w:trPr>
          <w:trHeight w:val="255"/>
        </w:trPr>
        <w:tc>
          <w:tcPr>
            <w:tcW w:w="961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Flowcytometry</w:t>
            </w:r>
            <w:proofErr w:type="spellEnd"/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Target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Dose/ µL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Flurocrome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Clone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CD45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V500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-C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2D1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655873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CD34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555822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CD11b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Pacific Blue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ICRF44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558123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CD19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2.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PerCP-Cy5.5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HIB19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7A7FB5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7A7F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561295</w:t>
            </w:r>
          </w:p>
        </w:tc>
      </w:tr>
      <w:tr w:rsidR="007B1B3F" w:rsidRPr="005B74C5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CD3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2.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PE-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Cy5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HIT3a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7A7FB5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7A7FB5">
              <w:rPr>
                <w:sz w:val="20"/>
                <w:szCs w:val="20"/>
              </w:rPr>
              <w:t>555341</w:t>
            </w:r>
          </w:p>
        </w:tc>
      </w:tr>
      <w:tr w:rsidR="007B1B3F" w:rsidRPr="001A47B4" w:rsidTr="004A6153">
        <w:trPr>
          <w:trHeight w:val="60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CD294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2.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PerCP-Cy5.5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BM16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7A7FB5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7A7F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561660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Via-Probe (7-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AAD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7-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AAD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555815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Other tested surface markers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CD16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7.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FITC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B73.1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561308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CD184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CXCR4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APC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12G5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555976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CD115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Alexa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Fluor 647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9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4D21E4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564945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CD20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1.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PerCP-Cy5.5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2H7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560736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Isotype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CD45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V500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-C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560787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CD34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555749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CD11b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Pacific Blue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558120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CD184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CXCR4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APC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 Bioscience, San Jose,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555576</w:t>
            </w:r>
          </w:p>
        </w:tc>
      </w:tr>
      <w:tr w:rsidR="007B1B3F" w:rsidRPr="001A47B4" w:rsidTr="004A6153">
        <w:trPr>
          <w:trHeight w:val="285"/>
        </w:trPr>
        <w:tc>
          <w:tcPr>
            <w:tcW w:w="961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Validation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Pro-Collagen type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1/150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2Q576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Abcam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, Cambridge, UK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ab64409</w:t>
            </w:r>
            <w:proofErr w:type="spellEnd"/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RoboSep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CD34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Kit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StemCell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, Grenoble, France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15086RF</w:t>
            </w:r>
            <w:proofErr w:type="spellEnd"/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CellMedia</w:t>
            </w:r>
            <w:proofErr w:type="spellEnd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after isolation 100 ml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Hanks medi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90 ml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H6648</w:t>
            </w:r>
            <w:proofErr w:type="spellEnd"/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50 mg/ml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 mg/ml (10 ml)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EDTA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 M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mM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(0,4 ml)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5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FACS</w:t>
            </w:r>
            <w:proofErr w:type="spellEnd"/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CD34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8G12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BD, New Jersey,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340667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35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Fibrocyte</w:t>
            </w:r>
            <w:proofErr w:type="spellEnd"/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culture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media 50 ml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Component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Added/ ml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Product  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FibroLife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Medium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LifeLine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Cell Technology, Frederick,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LL-0001</w:t>
            </w:r>
          </w:p>
        </w:tc>
      </w:tr>
      <w:tr w:rsidR="007B1B3F" w:rsidRPr="001A47B4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IL-4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2.5 µL </w:t>
            </w: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(at 100 µg/ml)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CellSystems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, Troisdorf, Germany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CS-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C1064</w:t>
            </w:r>
            <w:proofErr w:type="spellEnd"/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mM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HEPES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Non-essential amino acids (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NEAA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Sodium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pyruvate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(1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mM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mM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glutamine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Pen-Strep (100 U/ml penicillin/100 </w:t>
            </w: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ug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/ml streptomycin)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7B1B3F" w:rsidRPr="009F393E" w:rsidTr="004A6153">
        <w:trPr>
          <w:trHeight w:val="255"/>
        </w:trPr>
        <w:tc>
          <w:tcPr>
            <w:tcW w:w="2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ITFS</w:t>
            </w:r>
            <w:proofErr w:type="spellEnd"/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Sigma-Aldrich, St. Louis, USA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1B3F" w:rsidRPr="001A47B4" w:rsidRDefault="007B1B3F" w:rsidP="004A6153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A47B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7B1B3F" w:rsidRPr="007F4E0F" w:rsidRDefault="007B1B3F" w:rsidP="007B1B3F">
      <w:pPr>
        <w:spacing w:line="480" w:lineRule="auto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lastRenderedPageBreak/>
        <w:t xml:space="preserve">Table </w:t>
      </w:r>
      <w:proofErr w:type="spellStart"/>
      <w:r w:rsidR="004942B8">
        <w:rPr>
          <w:rFonts w:asciiTheme="majorHAnsi" w:hAnsiTheme="majorHAnsi"/>
          <w:b/>
          <w:lang w:val="en-US"/>
        </w:rPr>
        <w:t>S</w:t>
      </w:r>
      <w:r>
        <w:rPr>
          <w:rFonts w:asciiTheme="majorHAnsi" w:hAnsiTheme="majorHAnsi"/>
          <w:b/>
          <w:lang w:val="en-US"/>
        </w:rPr>
        <w:t>2</w:t>
      </w:r>
      <w:proofErr w:type="spellEnd"/>
    </w:p>
    <w:tbl>
      <w:tblPr>
        <w:tblStyle w:val="TableGrid"/>
        <w:tblW w:w="9918" w:type="dxa"/>
        <w:tblLook w:val="04A0"/>
      </w:tblPr>
      <w:tblGrid>
        <w:gridCol w:w="1133"/>
        <w:gridCol w:w="705"/>
        <w:gridCol w:w="3402"/>
        <w:gridCol w:w="3797"/>
        <w:gridCol w:w="881"/>
      </w:tblGrid>
      <w:tr w:rsidR="007B1B3F" w:rsidRPr="007F4E0F" w:rsidTr="00B526E9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1B3F" w:rsidRPr="007F4E0F" w:rsidRDefault="007B1B3F" w:rsidP="004A6153">
            <w:pPr>
              <w:rPr>
                <w:rFonts w:asciiTheme="majorHAnsi" w:hAnsiTheme="majorHAnsi"/>
                <w:b/>
                <w:lang w:val="en-US"/>
              </w:rPr>
            </w:pPr>
            <w:r w:rsidRPr="007F4E0F">
              <w:rPr>
                <w:rFonts w:asciiTheme="majorHAnsi" w:hAnsiTheme="majorHAnsi"/>
                <w:b/>
                <w:lang w:val="en-US"/>
              </w:rPr>
              <w:t>Antibody</w:t>
            </w:r>
          </w:p>
          <w:p w:rsidR="007B1B3F" w:rsidRPr="007F4E0F" w:rsidRDefault="007B1B3F" w:rsidP="004A6153">
            <w:pPr>
              <w:rPr>
                <w:rFonts w:asciiTheme="majorHAnsi" w:hAnsiTheme="majorHAnsi"/>
                <w:b/>
                <w:lang w:val="en-US"/>
              </w:rPr>
            </w:pPr>
            <w:r w:rsidRPr="007F4E0F">
              <w:rPr>
                <w:rFonts w:asciiTheme="majorHAnsi" w:hAnsiTheme="majorHAnsi"/>
                <w:b/>
                <w:lang w:val="en-US"/>
              </w:rPr>
              <w:t xml:space="preserve">tested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B3F" w:rsidRPr="007F4E0F" w:rsidRDefault="007B1B3F" w:rsidP="004A6153">
            <w:pPr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B1B3F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 xml:space="preserve">Fraction of </w:t>
            </w:r>
            <w:proofErr w:type="spellStart"/>
            <w:r w:rsidR="00B526E9" w:rsidRPr="00B526E9">
              <w:rPr>
                <w:rFonts w:asciiTheme="majorHAnsi" w:hAnsiTheme="majorHAnsi"/>
                <w:lang w:val="en-US"/>
              </w:rPr>
              <w:t>C</w:t>
            </w:r>
            <w:r w:rsidR="004A4F0C">
              <w:rPr>
                <w:rFonts w:asciiTheme="majorHAnsi" w:hAnsiTheme="majorHAnsi"/>
                <w:lang w:val="en-US"/>
              </w:rPr>
              <w:t>D45</w:t>
            </w:r>
            <w:proofErr w:type="spellEnd"/>
            <w:r w:rsidR="00B526E9">
              <w:rPr>
                <w:rFonts w:asciiTheme="majorHAnsi" w:hAnsiTheme="majorHAnsi"/>
                <w:vertAlign w:val="superscript"/>
                <w:lang w:val="en-US"/>
              </w:rPr>
              <w:t xml:space="preserve">+ </w:t>
            </w:r>
            <w:proofErr w:type="spellStart"/>
            <w:r w:rsidR="004A4F0C">
              <w:rPr>
                <w:rFonts w:asciiTheme="majorHAnsi" w:hAnsiTheme="majorHAnsi"/>
                <w:lang w:val="en-US"/>
              </w:rPr>
              <w:t>CD34</w:t>
            </w:r>
            <w:proofErr w:type="spellEnd"/>
            <w:r w:rsidRPr="007F4E0F">
              <w:rPr>
                <w:rFonts w:asciiTheme="majorHAnsi" w:hAnsiTheme="majorHAnsi"/>
                <w:vertAlign w:val="superscript"/>
                <w:lang w:val="en-US"/>
              </w:rPr>
              <w:t>+</w:t>
            </w:r>
            <w:r w:rsidRPr="007F4E0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F4E0F">
              <w:rPr>
                <w:rFonts w:asciiTheme="majorHAnsi" w:hAnsiTheme="majorHAnsi"/>
                <w:lang w:val="en-US"/>
              </w:rPr>
              <w:t>CD11b</w:t>
            </w:r>
            <w:proofErr w:type="spellEnd"/>
            <w:r w:rsidRPr="007F4E0F">
              <w:rPr>
                <w:rFonts w:asciiTheme="majorHAnsi" w:hAnsiTheme="majorHAnsi"/>
                <w:vertAlign w:val="superscript"/>
                <w:lang w:val="en-US"/>
              </w:rPr>
              <w:t>+</w:t>
            </w:r>
            <w:r w:rsidRPr="007F4E0F">
              <w:rPr>
                <w:rFonts w:asciiTheme="majorHAnsi" w:hAnsiTheme="majorHAnsi"/>
                <w:lang w:val="en-US"/>
              </w:rPr>
              <w:t xml:space="preserve"> cells expressing surface marker </w:t>
            </w:r>
          </w:p>
          <w:p w:rsidR="00000000" w:rsidRDefault="007B1B3F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(mean ± SD)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B1B3F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 xml:space="preserve">Fraction of </w:t>
            </w:r>
            <w:proofErr w:type="spellStart"/>
            <w:r w:rsidR="00B526E9" w:rsidRPr="00B526E9">
              <w:rPr>
                <w:rFonts w:asciiTheme="majorHAnsi" w:hAnsiTheme="majorHAnsi"/>
                <w:lang w:val="en-US"/>
              </w:rPr>
              <w:t>C</w:t>
            </w:r>
            <w:r w:rsidR="00B526E9" w:rsidRPr="008B174A">
              <w:rPr>
                <w:rFonts w:asciiTheme="majorHAnsi" w:hAnsiTheme="majorHAnsi"/>
                <w:lang w:val="en-US"/>
              </w:rPr>
              <w:t>D45</w:t>
            </w:r>
            <w:proofErr w:type="spellEnd"/>
            <w:r w:rsidR="00B526E9">
              <w:rPr>
                <w:rFonts w:asciiTheme="majorHAnsi" w:hAnsiTheme="majorHAnsi"/>
                <w:vertAlign w:val="superscript"/>
                <w:lang w:val="en-US"/>
              </w:rPr>
              <w:t xml:space="preserve">+ </w:t>
            </w:r>
            <w:proofErr w:type="spellStart"/>
            <w:r w:rsidRPr="007F4E0F">
              <w:rPr>
                <w:rFonts w:asciiTheme="majorHAnsi" w:hAnsiTheme="majorHAnsi"/>
                <w:lang w:val="en-US"/>
              </w:rPr>
              <w:t>CD34</w:t>
            </w:r>
            <w:proofErr w:type="spellEnd"/>
            <w:r w:rsidRPr="007F4E0F">
              <w:rPr>
                <w:rFonts w:asciiTheme="majorHAnsi" w:hAnsiTheme="majorHAnsi"/>
                <w:vertAlign w:val="superscript"/>
                <w:lang w:val="en-US"/>
              </w:rPr>
              <w:t>+</w:t>
            </w:r>
            <w:r w:rsidRPr="007F4E0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F4E0F">
              <w:rPr>
                <w:rFonts w:asciiTheme="majorHAnsi" w:hAnsiTheme="majorHAnsi"/>
                <w:lang w:val="en-US"/>
              </w:rPr>
              <w:t>CD11b</w:t>
            </w:r>
            <w:proofErr w:type="spellEnd"/>
            <w:r w:rsidRPr="007F4E0F">
              <w:rPr>
                <w:rFonts w:asciiTheme="majorHAnsi" w:hAnsiTheme="majorHAnsi"/>
                <w:vertAlign w:val="superscript"/>
                <w:lang w:val="en-US"/>
              </w:rPr>
              <w:t>-</w:t>
            </w:r>
            <w:r w:rsidRPr="007F4E0F">
              <w:rPr>
                <w:rFonts w:asciiTheme="majorHAnsi" w:hAnsiTheme="majorHAnsi"/>
                <w:lang w:val="en-US"/>
              </w:rPr>
              <w:t>cells</w:t>
            </w:r>
          </w:p>
          <w:p w:rsidR="00000000" w:rsidRDefault="007B1B3F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expressing surface marker</w:t>
            </w:r>
          </w:p>
          <w:p w:rsidR="00000000" w:rsidRDefault="007B1B3F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(mean ± SD)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7B1B3F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i/>
                <w:lang w:val="en-US"/>
              </w:rPr>
              <w:t>p</w:t>
            </w:r>
            <w:r w:rsidRPr="007F4E0F">
              <w:rPr>
                <w:rFonts w:asciiTheme="majorHAnsi" w:hAnsiTheme="majorHAnsi"/>
                <w:lang w:val="en-US"/>
              </w:rPr>
              <w:t>-value</w:t>
            </w:r>
          </w:p>
        </w:tc>
      </w:tr>
      <w:tr w:rsidR="007B1B3F" w:rsidRPr="007F4E0F" w:rsidTr="00B526E9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7F4E0F">
              <w:rPr>
                <w:rFonts w:asciiTheme="majorHAnsi" w:hAnsiTheme="majorHAnsi"/>
                <w:lang w:val="en-US"/>
              </w:rPr>
              <w:t>CXCR4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75 ± 9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52</w:t>
            </w:r>
            <w:r w:rsidRPr="007F4E0F">
              <w:rPr>
                <w:rFonts w:asciiTheme="majorHAnsi" w:hAnsiTheme="majorHAnsi"/>
                <w:lang w:val="en-US"/>
              </w:rPr>
              <w:t xml:space="preserve"> ± 13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0.009</w:t>
            </w:r>
          </w:p>
        </w:tc>
      </w:tr>
      <w:tr w:rsidR="007B1B3F" w:rsidRPr="007F4E0F" w:rsidTr="00B526E9"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7F4E0F">
              <w:rPr>
                <w:rFonts w:asciiTheme="majorHAnsi" w:hAnsiTheme="majorHAnsi"/>
                <w:lang w:val="en-US"/>
              </w:rPr>
              <w:t>CD16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45 ± 12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1.4 ± 1.7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&lt;0.001</w:t>
            </w:r>
          </w:p>
        </w:tc>
      </w:tr>
      <w:tr w:rsidR="007B1B3F" w:rsidRPr="007F4E0F" w:rsidTr="00B526E9"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7F4E0F">
              <w:rPr>
                <w:rFonts w:asciiTheme="majorHAnsi" w:hAnsiTheme="majorHAnsi"/>
                <w:lang w:val="en-US"/>
              </w:rPr>
              <w:t>CD115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 ± 5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4 ± 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NS</w:t>
            </w:r>
          </w:p>
        </w:tc>
      </w:tr>
      <w:tr w:rsidR="007B1B3F" w:rsidRPr="007F4E0F" w:rsidTr="00B526E9"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7F4E0F">
              <w:rPr>
                <w:rFonts w:asciiTheme="majorHAnsi" w:hAnsiTheme="majorHAnsi"/>
                <w:lang w:val="en-US"/>
              </w:rPr>
              <w:t>CD20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0.9 ± 1.8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3.5 ± 3.7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1B3F" w:rsidRPr="007F4E0F" w:rsidRDefault="007B1B3F" w:rsidP="004A6153">
            <w:pPr>
              <w:jc w:val="center"/>
              <w:rPr>
                <w:rFonts w:asciiTheme="majorHAnsi" w:hAnsiTheme="majorHAnsi"/>
                <w:lang w:val="en-US"/>
              </w:rPr>
            </w:pPr>
            <w:r w:rsidRPr="007F4E0F">
              <w:rPr>
                <w:rFonts w:asciiTheme="majorHAnsi" w:hAnsiTheme="majorHAnsi"/>
                <w:lang w:val="en-US"/>
              </w:rPr>
              <w:t>NS</w:t>
            </w:r>
          </w:p>
        </w:tc>
      </w:tr>
    </w:tbl>
    <w:p w:rsidR="007B1B3F" w:rsidRPr="007F4E0F" w:rsidRDefault="007B1B3F" w:rsidP="007B1B3F">
      <w:pPr>
        <w:spacing w:line="480" w:lineRule="auto"/>
        <w:rPr>
          <w:rFonts w:asciiTheme="majorHAnsi" w:hAnsiTheme="majorHAnsi"/>
          <w:lang w:val="en-US"/>
        </w:rPr>
      </w:pPr>
      <w:r w:rsidRPr="007F4E0F">
        <w:rPr>
          <w:rFonts w:asciiTheme="majorHAnsi" w:hAnsiTheme="majorHAnsi"/>
          <w:lang w:val="en-US"/>
        </w:rPr>
        <w:t>NS=not significant.</w:t>
      </w:r>
    </w:p>
    <w:p w:rsidR="007B1B3F" w:rsidRPr="007F4E0F" w:rsidRDefault="007B1B3F" w:rsidP="007B1B3F">
      <w:pPr>
        <w:spacing w:line="480" w:lineRule="auto"/>
        <w:rPr>
          <w:rFonts w:asciiTheme="majorHAnsi" w:hAnsiTheme="majorHAnsi"/>
          <w:lang w:val="en-US"/>
        </w:rPr>
      </w:pPr>
    </w:p>
    <w:p w:rsidR="006D07D2" w:rsidRDefault="006D07D2">
      <w:bookmarkStart w:id="0" w:name="_GoBack"/>
      <w:bookmarkEnd w:id="0"/>
    </w:p>
    <w:sectPr w:rsidR="006D07D2" w:rsidSect="007F2A6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øren Andreas Just">
    <w15:presenceInfo w15:providerId="Windows Live" w15:userId="e2f6eac76555175f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1304"/>
  <w:hyphenationZone w:val="425"/>
  <w:characterSpacingControl w:val="doNotCompress"/>
  <w:compat/>
  <w:docVars>
    <w:docVar w:name="Total_Editing_Time" w:val="3"/>
  </w:docVars>
  <w:rsids>
    <w:rsidRoot w:val="007B1B3F"/>
    <w:rsid w:val="00242113"/>
    <w:rsid w:val="004942B8"/>
    <w:rsid w:val="004A4F0C"/>
    <w:rsid w:val="006D07D2"/>
    <w:rsid w:val="007B1B3F"/>
    <w:rsid w:val="007F2A6E"/>
    <w:rsid w:val="008C1E28"/>
    <w:rsid w:val="009F393E"/>
    <w:rsid w:val="00B52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3F"/>
    <w:pPr>
      <w:spacing w:after="0" w:line="240" w:lineRule="auto"/>
    </w:pPr>
    <w:rPr>
      <w:rFonts w:eastAsia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1B3F"/>
    <w:pPr>
      <w:spacing w:after="0" w:line="240" w:lineRule="auto"/>
    </w:pPr>
    <w:rPr>
      <w:rFonts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2B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2199</Characters>
  <Application>Microsoft Office Word</Application>
  <DocSecurity>0</DocSecurity>
  <Lines>366</Lines>
  <Paragraphs>240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Andreas Just</dc:creator>
  <cp:keywords/>
  <dc:description/>
  <cp:lastModifiedBy>LAMIRA</cp:lastModifiedBy>
  <cp:revision>4</cp:revision>
  <dcterms:created xsi:type="dcterms:W3CDTF">2017-04-23T11:51:00Z</dcterms:created>
  <dcterms:modified xsi:type="dcterms:W3CDTF">2017-07-14T01:29:00Z</dcterms:modified>
</cp:coreProperties>
</file>