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D8F" w:rsidRPr="00941059" w:rsidRDefault="00F6258E" w:rsidP="00FC4D8F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Additional file 1: </w:t>
      </w:r>
      <w:r w:rsidR="00FC4D8F">
        <w:rPr>
          <w:rFonts w:ascii="Arial" w:eastAsia="Arial" w:hAnsi="Arial" w:cs="Arial"/>
          <w:b/>
        </w:rPr>
        <w:t>Table S1</w:t>
      </w:r>
      <w:r>
        <w:rPr>
          <w:rFonts w:ascii="Arial" w:eastAsia="Arial" w:hAnsi="Arial" w:cs="Arial"/>
          <w:b/>
        </w:rPr>
        <w:t xml:space="preserve"> </w:t>
      </w:r>
      <w:bookmarkStart w:id="0" w:name="_GoBack"/>
      <w:bookmarkEnd w:id="0"/>
      <w:r w:rsidR="00FC4D8F">
        <w:rPr>
          <w:rFonts w:ascii="Arial" w:eastAsia="Arial" w:hAnsi="Arial" w:cs="Arial"/>
          <w:b/>
        </w:rPr>
        <w:t>Virome library read counts.</w:t>
      </w:r>
    </w:p>
    <w:tbl>
      <w:tblPr>
        <w:tblW w:w="1046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2070"/>
        <w:gridCol w:w="2340"/>
        <w:gridCol w:w="2340"/>
        <w:gridCol w:w="2000"/>
      </w:tblGrid>
      <w:tr w:rsidR="00FC4D8F" w:rsidTr="00C8232E">
        <w:trPr>
          <w:trHeight w:val="258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Virome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Library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Total Number of Reads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Number of Reads Following Removal of Human Sequences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Number of Reads Mapping to Viral Databases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2,063,504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987,026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323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3,576,930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1,556,894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400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2,586,386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1,067,199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4,363,460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1,844,251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488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2,164,832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1,014,876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3,090,562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1,257,069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392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4,882,478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2,051,981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512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2,307,222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1,103,975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321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5,425,990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2,476,372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534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12,098,092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5,103,051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897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7,927,680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3,506,391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1172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990,206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474,629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166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1,339,468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616,741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2,381,842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1,130,476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264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1,537,708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737,628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211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974,360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466,329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138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1,007,568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486,572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190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1,143,876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546,661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154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1,073,858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518,486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156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1,151,280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553,482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150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2,025,414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933,090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m095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938,726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427,697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175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1,409,104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639,116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237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1,677,604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787,065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262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881,880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408,038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138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m099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1,145,938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526,052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193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m100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1,212,034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552,639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240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m101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3,662,680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1,502,270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358</w:t>
            </w:r>
          </w:p>
        </w:tc>
      </w:tr>
      <w:tr w:rsidR="00FC4D8F" w:rsidTr="00C8232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m102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1,148,578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498,096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211</w:t>
            </w:r>
          </w:p>
        </w:tc>
      </w:tr>
      <w:tr w:rsidR="00FC4D8F" w:rsidTr="00C8232E">
        <w:trPr>
          <w:trHeight w:val="3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m103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Nonsmoker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1,695,498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793,114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D8F" w:rsidRDefault="00FC4D8F" w:rsidP="00C8232E">
            <w:pPr>
              <w:spacing w:line="25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280</w:t>
            </w:r>
          </w:p>
        </w:tc>
      </w:tr>
    </w:tbl>
    <w:p w:rsidR="00DC5C2C" w:rsidRDefault="00DC5C2C"/>
    <w:sectPr w:rsidR="00DC5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C4D8F"/>
    <w:rsid w:val="000E1CC0"/>
    <w:rsid w:val="001C3F24"/>
    <w:rsid w:val="0050648D"/>
    <w:rsid w:val="006E09D7"/>
    <w:rsid w:val="00CD6BF9"/>
    <w:rsid w:val="00DC5C2C"/>
    <w:rsid w:val="00F6258E"/>
    <w:rsid w:val="00FC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1109</Characters>
  <Application>Microsoft Office Word</Application>
  <DocSecurity>0</DocSecurity>
  <Lines>184</Lines>
  <Paragraphs>184</Paragraphs>
  <ScaleCrop>false</ScaleCrop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EDFUENTES</dc:creator>
  <cp:lastModifiedBy>AENCILAY</cp:lastModifiedBy>
  <cp:revision>2</cp:revision>
  <dcterms:created xsi:type="dcterms:W3CDTF">2018-09-04T03:53:00Z</dcterms:created>
  <dcterms:modified xsi:type="dcterms:W3CDTF">2018-09-04T18:26:00Z</dcterms:modified>
</cp:coreProperties>
</file>