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0D" w:rsidRPr="00E74A0D" w:rsidRDefault="00822856" w:rsidP="00E74A0D">
      <w:pPr>
        <w:spacing w:after="0"/>
        <w:rPr>
          <w:i/>
          <w:lang w:val="en-US"/>
        </w:rPr>
      </w:pPr>
      <w:r>
        <w:rPr>
          <w:i/>
          <w:lang w:val="en-US"/>
        </w:rPr>
        <w:t xml:space="preserve">Additional file </w:t>
      </w:r>
      <w:r w:rsidR="0065195D">
        <w:rPr>
          <w:i/>
          <w:lang w:val="en-US"/>
        </w:rPr>
        <w:t>3</w:t>
      </w:r>
      <w:bookmarkStart w:id="0" w:name="_GoBack"/>
      <w:bookmarkEnd w:id="0"/>
      <w:r w:rsidR="00E74A0D" w:rsidRPr="00E74A0D">
        <w:rPr>
          <w:i/>
          <w:lang w:val="en-US"/>
        </w:rPr>
        <w:t>: Subject characteristics lung tissue cohort</w:t>
      </w:r>
    </w:p>
    <w:tbl>
      <w:tblPr>
        <w:tblW w:w="9355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2031"/>
        <w:gridCol w:w="2032"/>
        <w:gridCol w:w="2032"/>
      </w:tblGrid>
      <w:tr w:rsidR="00F6236F" w:rsidRPr="00F00FE0" w:rsidTr="00007FA4">
        <w:trPr>
          <w:trHeight w:val="395"/>
        </w:trPr>
        <w:tc>
          <w:tcPr>
            <w:tcW w:w="3260" w:type="dxa"/>
            <w:shd w:val="clear" w:color="auto" w:fill="A6A6A6" w:themeFill="background1" w:themeFillShade="A6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EA502A" w:rsidRDefault="00F6236F" w:rsidP="00050701">
            <w:pPr>
              <w:spacing w:after="0"/>
              <w:rPr>
                <w:lang w:val="en-US"/>
              </w:rPr>
            </w:pPr>
            <w:r w:rsidRPr="00EA502A">
              <w:rPr>
                <w:b/>
                <w:bCs/>
                <w:lang w:val="en-US"/>
              </w:rPr>
              <w:t> </w:t>
            </w:r>
          </w:p>
        </w:tc>
        <w:tc>
          <w:tcPr>
            <w:tcW w:w="2031" w:type="dxa"/>
            <w:shd w:val="clear" w:color="auto" w:fill="A6A6A6" w:themeFill="background1" w:themeFillShade="A6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6776F8" w:rsidRDefault="00F6236F" w:rsidP="00050701">
            <w:pPr>
              <w:spacing w:after="0"/>
              <w:jc w:val="center"/>
              <w:rPr>
                <w:lang w:val="en-US"/>
              </w:rPr>
            </w:pPr>
            <w:r w:rsidRPr="006776F8">
              <w:rPr>
                <w:b/>
                <w:bCs/>
                <w:lang w:val="en-US"/>
              </w:rPr>
              <w:t xml:space="preserve">Never </w:t>
            </w:r>
            <w:r>
              <w:rPr>
                <w:b/>
                <w:bCs/>
                <w:lang w:val="en-US"/>
              </w:rPr>
              <w:t>smokers</w:t>
            </w:r>
          </w:p>
        </w:tc>
        <w:tc>
          <w:tcPr>
            <w:tcW w:w="2032" w:type="dxa"/>
            <w:shd w:val="clear" w:color="auto" w:fill="A6A6A6" w:themeFill="background1" w:themeFillShade="A6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b/>
                <w:bCs/>
              </w:rPr>
              <w:t>Ex</w:t>
            </w:r>
            <w:r>
              <w:rPr>
                <w:b/>
                <w:bCs/>
              </w:rPr>
              <w:t>-smokers</w:t>
            </w:r>
          </w:p>
        </w:tc>
        <w:tc>
          <w:tcPr>
            <w:tcW w:w="2032" w:type="dxa"/>
            <w:shd w:val="clear" w:color="auto" w:fill="A6A6A6" w:themeFill="background1" w:themeFillShade="A6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b/>
                <w:bCs/>
              </w:rPr>
              <w:t>Current</w:t>
            </w:r>
            <w:r w:rsidR="00523CF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smokers</w:t>
            </w: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</w:pPr>
            <w:r w:rsidRPr="00F00FE0">
              <w:rPr>
                <w:b/>
                <w:bCs/>
              </w:rPr>
              <w:t>Number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t>16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t>15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t>16</w:t>
            </w: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F6236F" w:rsidP="0005070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Males</w:t>
            </w:r>
            <w:r w:rsidRPr="00F6236F">
              <w:rPr>
                <w:bCs/>
              </w:rPr>
              <w:t>, N (%)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F6236F" w:rsidP="00050701">
            <w:pPr>
              <w:spacing w:after="0"/>
              <w:jc w:val="center"/>
            </w:pPr>
            <w:r>
              <w:t>5 (31.3)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F6236F" w:rsidP="00050701">
            <w:pPr>
              <w:spacing w:after="0"/>
              <w:jc w:val="center"/>
            </w:pPr>
            <w:r>
              <w:t>11 (73</w:t>
            </w:r>
            <w:r w:rsidR="00CD4E5F">
              <w:t>.</w:t>
            </w:r>
            <w:r>
              <w:t>3)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F6236F" w:rsidP="00050701">
            <w:pPr>
              <w:spacing w:after="0"/>
              <w:jc w:val="center"/>
            </w:pPr>
            <w:r>
              <w:t>9 (56</w:t>
            </w:r>
            <w:r w:rsidR="00CD4E5F">
              <w:t>.</w:t>
            </w:r>
            <w:r>
              <w:t>3)</w:t>
            </w: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</w:pPr>
            <w:r w:rsidRPr="00F00FE0">
              <w:rPr>
                <w:b/>
                <w:bCs/>
              </w:rPr>
              <w:t>Age</w:t>
            </w:r>
            <w:r w:rsidRPr="00F00FE0">
              <w:t xml:space="preserve">, years (range) 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t>57 (26 - 82)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t>68 (56 - 82)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t>56 (42 - 71)</w:t>
            </w:r>
          </w:p>
        </w:tc>
      </w:tr>
      <w:tr w:rsidR="00D62852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jc w:val="center"/>
              <w:rPr>
                <w:lang w:val="en-US"/>
              </w:rPr>
            </w:pP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6236F" w:rsidRDefault="00F6236F" w:rsidP="00050701">
            <w:pPr>
              <w:spacing w:after="0"/>
              <w:rPr>
                <w:lang w:val="en-US"/>
              </w:rPr>
            </w:pPr>
            <w:r w:rsidRPr="00F00FE0">
              <w:rPr>
                <w:b/>
                <w:bCs/>
                <w:lang w:val="en-US"/>
              </w:rPr>
              <w:t>Pack years</w:t>
            </w:r>
            <w:r w:rsidRPr="00F00FE0">
              <w:rPr>
                <w:lang w:val="en-US"/>
              </w:rPr>
              <w:t xml:space="preserve">, </w:t>
            </w:r>
            <w:r>
              <w:rPr>
                <w:lang w:val="en-US"/>
              </w:rPr>
              <w:t>years</w:t>
            </w:r>
            <w:r w:rsidR="00D62852">
              <w:rPr>
                <w:lang w:val="en-US"/>
              </w:rPr>
              <w:t>, mean</w:t>
            </w:r>
            <w:r>
              <w:rPr>
                <w:lang w:val="en-US"/>
              </w:rPr>
              <w:t xml:space="preserve"> (</w:t>
            </w:r>
            <w:r w:rsidR="00CD4E5F">
              <w:rPr>
                <w:lang w:val="en-US"/>
              </w:rPr>
              <w:t>range</w:t>
            </w:r>
            <w:r>
              <w:rPr>
                <w:lang w:val="en-US"/>
              </w:rPr>
              <w:t>)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-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39 (10 - 60)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33 (8 - 81)</w:t>
            </w: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</w:pPr>
            <w:r w:rsidRPr="00F00FE0">
              <w:rPr>
                <w:b/>
                <w:bCs/>
                <w:lang w:val="en-US"/>
              </w:rPr>
              <w:t xml:space="preserve">Years cessation </w:t>
            </w:r>
            <w:r w:rsidRPr="00F00FE0">
              <w:rPr>
                <w:lang w:val="en-US"/>
              </w:rPr>
              <w:t>(range)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-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11 (1 – 25)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-</w:t>
            </w:r>
          </w:p>
        </w:tc>
      </w:tr>
      <w:tr w:rsidR="00D62852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D62852" w:rsidRPr="00F00FE0" w:rsidRDefault="00D62852" w:rsidP="00050701">
            <w:pPr>
              <w:spacing w:after="0"/>
              <w:jc w:val="center"/>
              <w:rPr>
                <w:lang w:val="en-US"/>
              </w:rPr>
            </w:pP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CD4E5F" w:rsidRDefault="00F6236F" w:rsidP="00050701">
            <w:pPr>
              <w:spacing w:after="0"/>
              <w:rPr>
                <w:lang w:val="en-US"/>
              </w:rPr>
            </w:pPr>
            <w:r w:rsidRPr="00F00FE0">
              <w:rPr>
                <w:b/>
                <w:bCs/>
                <w:lang w:val="en-US"/>
              </w:rPr>
              <w:t>FEV</w:t>
            </w:r>
            <w:r w:rsidRPr="00F00FE0">
              <w:rPr>
                <w:b/>
                <w:bCs/>
                <w:vertAlign w:val="subscript"/>
                <w:lang w:val="en-US"/>
              </w:rPr>
              <w:t>1</w:t>
            </w:r>
            <w:r w:rsidRPr="00F00FE0">
              <w:rPr>
                <w:b/>
                <w:bCs/>
                <w:lang w:val="en-US"/>
              </w:rPr>
              <w:t>/FVC</w:t>
            </w:r>
            <w:r w:rsidRPr="00F00FE0">
              <w:rPr>
                <w:lang w:val="en-US"/>
              </w:rPr>
              <w:t xml:space="preserve">, </w:t>
            </w:r>
            <w:r w:rsidR="00CD4E5F">
              <w:rPr>
                <w:lang w:val="en-US"/>
              </w:rPr>
              <w:t>(</w:t>
            </w:r>
            <w:r w:rsidRPr="00F00FE0">
              <w:rPr>
                <w:lang w:val="en-US"/>
              </w:rPr>
              <w:t>%</w:t>
            </w:r>
            <w:r w:rsidR="00CD4E5F">
              <w:rPr>
                <w:lang w:val="en-US"/>
              </w:rPr>
              <w:t>), mean (range)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75</w:t>
            </w:r>
            <w:r w:rsidR="00CD4E5F">
              <w:rPr>
                <w:lang w:val="en-US"/>
              </w:rPr>
              <w:t>.</w:t>
            </w:r>
            <w:r w:rsidRPr="00F00FE0">
              <w:rPr>
                <w:lang w:val="en-US"/>
              </w:rPr>
              <w:t>3 (45</w:t>
            </w:r>
            <w:r w:rsidR="00CD4E5F">
              <w:rPr>
                <w:lang w:val="en-US"/>
              </w:rPr>
              <w:t>.</w:t>
            </w:r>
            <w:r w:rsidR="00007FA4">
              <w:rPr>
                <w:lang w:val="en-US"/>
              </w:rPr>
              <w:t>0-</w:t>
            </w:r>
            <w:r w:rsidRPr="00F00FE0">
              <w:rPr>
                <w:lang w:val="en-US"/>
              </w:rPr>
              <w:t>89</w:t>
            </w:r>
            <w:r w:rsidR="00CD4E5F">
              <w:rPr>
                <w:lang w:val="en-US"/>
              </w:rPr>
              <w:t>.</w:t>
            </w:r>
            <w:r w:rsidRPr="00F00FE0">
              <w:rPr>
                <w:lang w:val="en-US"/>
              </w:rPr>
              <w:t>9)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007FA4" w:rsidRDefault="00F6236F" w:rsidP="00050701">
            <w:pPr>
              <w:spacing w:after="0"/>
              <w:rPr>
                <w:lang w:val="en-US"/>
              </w:rPr>
            </w:pPr>
            <w:r w:rsidRPr="00F00FE0">
              <w:rPr>
                <w:lang w:val="en-US"/>
              </w:rPr>
              <w:t>58</w:t>
            </w:r>
            <w:r w:rsidR="00CD4E5F">
              <w:rPr>
                <w:lang w:val="en-US"/>
              </w:rPr>
              <w:t>.</w:t>
            </w:r>
            <w:r w:rsidRPr="00F00FE0">
              <w:rPr>
                <w:lang w:val="en-US"/>
              </w:rPr>
              <w:t>8 (43</w:t>
            </w:r>
            <w:r w:rsidR="00CD4E5F">
              <w:rPr>
                <w:lang w:val="en-US"/>
              </w:rPr>
              <w:t>.</w:t>
            </w:r>
            <w:r w:rsidR="00007FA4">
              <w:rPr>
                <w:lang w:val="en-US"/>
              </w:rPr>
              <w:t>5-</w:t>
            </w:r>
            <w:r w:rsidRPr="00F00FE0">
              <w:rPr>
                <w:lang w:val="en-US"/>
              </w:rPr>
              <w:t>79.4)</w:t>
            </w:r>
            <w:r w:rsidR="00007FA4" w:rsidRPr="00007FA4">
              <w:rPr>
                <w:rFonts w:cs="Arial"/>
              </w:rPr>
              <w:t xml:space="preserve"> 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  <w:hideMark/>
          </w:tcPr>
          <w:p w:rsidR="00F6236F" w:rsidRPr="00F00FE0" w:rsidRDefault="00F6236F" w:rsidP="00050701">
            <w:pPr>
              <w:spacing w:after="0"/>
              <w:jc w:val="center"/>
            </w:pPr>
            <w:r w:rsidRPr="00F00FE0">
              <w:rPr>
                <w:lang w:val="en-US"/>
              </w:rPr>
              <w:t>67</w:t>
            </w:r>
            <w:r w:rsidR="00CD4E5F">
              <w:rPr>
                <w:lang w:val="en-US"/>
              </w:rPr>
              <w:t>.</w:t>
            </w:r>
            <w:r w:rsidRPr="00F00FE0">
              <w:rPr>
                <w:lang w:val="en-US"/>
              </w:rPr>
              <w:t>2 (43</w:t>
            </w:r>
            <w:r w:rsidR="00CD4E5F">
              <w:rPr>
                <w:lang w:val="en-US"/>
              </w:rPr>
              <w:t>.</w:t>
            </w:r>
            <w:r w:rsidRPr="00F00FE0">
              <w:rPr>
                <w:lang w:val="en-US"/>
              </w:rPr>
              <w:t>8</w:t>
            </w:r>
            <w:r w:rsidR="00007FA4">
              <w:rPr>
                <w:lang w:val="en-US"/>
              </w:rPr>
              <w:t>-</w:t>
            </w:r>
            <w:r w:rsidRPr="00F00FE0">
              <w:rPr>
                <w:lang w:val="en-US"/>
              </w:rPr>
              <w:t>79</w:t>
            </w:r>
            <w:r w:rsidR="00CD4E5F">
              <w:rPr>
                <w:lang w:val="en-US"/>
              </w:rPr>
              <w:t>.</w:t>
            </w:r>
            <w:r w:rsidRPr="00F00FE0">
              <w:rPr>
                <w:lang w:val="en-US"/>
              </w:rPr>
              <w:t>5)</w:t>
            </w: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CD4E5F" w:rsidRDefault="00F6236F" w:rsidP="00050701">
            <w:pPr>
              <w:spacing w:after="0"/>
              <w:rPr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FEV</w:t>
            </w:r>
            <w:r>
              <w:rPr>
                <w:b/>
                <w:bCs/>
                <w:vertAlign w:val="subscript"/>
                <w:lang w:val="en-US"/>
              </w:rPr>
              <w:t>1</w:t>
            </w:r>
            <w:r w:rsidR="00CD4E5F" w:rsidRPr="00CD4E5F">
              <w:rPr>
                <w:bCs/>
                <w:lang w:val="en-US"/>
              </w:rPr>
              <w:t>,(%pred),</w:t>
            </w:r>
            <w:r w:rsidR="00CD4E5F">
              <w:rPr>
                <w:bCs/>
                <w:lang w:val="en-US"/>
              </w:rPr>
              <w:t xml:space="preserve"> mean (range)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007FA4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85.6 (23.0-</w:t>
            </w:r>
            <w:r w:rsidR="00F6236F">
              <w:rPr>
                <w:lang w:val="en-US"/>
              </w:rPr>
              <w:t>121.0)</w:t>
            </w:r>
            <w:r>
              <w:rPr>
                <w:lang w:val="en-US"/>
              </w:rPr>
              <w:t>*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A83CB1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64.4 (30.7</w:t>
            </w:r>
            <w:r w:rsidR="00007FA4">
              <w:rPr>
                <w:lang w:val="en-US"/>
              </w:rPr>
              <w:t>-</w:t>
            </w:r>
            <w:r>
              <w:rPr>
                <w:lang w:val="en-US"/>
              </w:rPr>
              <w:t>97.9)</w:t>
            </w:r>
            <w:r w:rsidR="00007FA4" w:rsidRPr="00007FA4">
              <w:rPr>
                <w:rFonts w:cs="Arial"/>
              </w:rPr>
              <w:t xml:space="preserve"> †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007FA4" w:rsidP="0005070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74.5 (44.9-</w:t>
            </w:r>
            <w:r w:rsidR="00CD4E5F">
              <w:rPr>
                <w:lang w:val="en-US"/>
              </w:rPr>
              <w:t>101.4)</w:t>
            </w:r>
            <w:r w:rsidRPr="00007FA4">
              <w:rPr>
                <w:rFonts w:cs="Arial"/>
              </w:rPr>
              <w:t xml:space="preserve"> ‡</w:t>
            </w:r>
          </w:p>
        </w:tc>
      </w:tr>
      <w:tr w:rsidR="00F6236F" w:rsidRPr="00F00FE0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6236F" w:rsidRDefault="00F6236F" w:rsidP="00050701">
            <w:pPr>
              <w:spacing w:after="0"/>
              <w:rPr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COPD cases</w:t>
            </w:r>
            <w:r>
              <w:rPr>
                <w:bCs/>
                <w:lang w:val="en-US"/>
              </w:rPr>
              <w:t>, N (%)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Default="00A83CB1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CD4E5F">
              <w:rPr>
                <w:lang w:val="en-US"/>
              </w:rPr>
              <w:t xml:space="preserve"> (18.8)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A83CB1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CD4E5F">
              <w:rPr>
                <w:lang w:val="en-US"/>
              </w:rPr>
              <w:t xml:space="preserve"> (93.3)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F6236F" w:rsidRPr="00F00FE0" w:rsidRDefault="00CD4E5F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 (56.3)</w:t>
            </w:r>
          </w:p>
        </w:tc>
      </w:tr>
      <w:tr w:rsidR="00A83CB1" w:rsidRPr="00007FA4" w:rsidTr="00007FA4">
        <w:trPr>
          <w:trHeight w:val="359"/>
        </w:trPr>
        <w:tc>
          <w:tcPr>
            <w:tcW w:w="3260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A83CB1" w:rsidRPr="00E95681" w:rsidRDefault="00A83CB1" w:rsidP="00050701">
            <w:pPr>
              <w:spacing w:after="0"/>
              <w:rPr>
                <w:b/>
                <w:lang w:val="en-US"/>
              </w:rPr>
            </w:pPr>
            <w:r w:rsidRPr="00CD4E5F">
              <w:rPr>
                <w:b/>
                <w:lang w:val="en-US"/>
              </w:rPr>
              <w:t>GOLD COPD Stage ≥ 2</w:t>
            </w:r>
            <w:r w:rsidRPr="00E95681">
              <w:rPr>
                <w:lang w:val="en-US"/>
              </w:rPr>
              <w:t xml:space="preserve">, N (%) </w:t>
            </w:r>
          </w:p>
        </w:tc>
        <w:tc>
          <w:tcPr>
            <w:tcW w:w="2031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A83CB1" w:rsidRDefault="00A83CB1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CD4E5F">
              <w:rPr>
                <w:lang w:val="en-US"/>
              </w:rPr>
              <w:t xml:space="preserve"> (</w:t>
            </w:r>
            <w:r w:rsidR="00007FA4">
              <w:rPr>
                <w:lang w:val="en-US"/>
              </w:rPr>
              <w:t>14.3</w:t>
            </w:r>
            <w:r w:rsidR="00CD4E5F">
              <w:rPr>
                <w:lang w:val="en-US"/>
              </w:rPr>
              <w:t>)</w:t>
            </w:r>
            <w:r w:rsidR="00007FA4">
              <w:rPr>
                <w:lang w:val="en-US"/>
              </w:rPr>
              <w:t>*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A83CB1" w:rsidRPr="00F00FE0" w:rsidRDefault="00A83CB1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CD4E5F">
              <w:rPr>
                <w:lang w:val="en-US"/>
              </w:rPr>
              <w:t xml:space="preserve"> (</w:t>
            </w:r>
            <w:r w:rsidR="00007FA4">
              <w:rPr>
                <w:lang w:val="en-US"/>
              </w:rPr>
              <w:t>84.6</w:t>
            </w:r>
            <w:r w:rsidR="00CD4E5F">
              <w:rPr>
                <w:lang w:val="en-US"/>
              </w:rPr>
              <w:t>)</w:t>
            </w:r>
            <w:r w:rsidR="00007FA4" w:rsidRPr="00007FA4">
              <w:rPr>
                <w:rFonts w:cs="Arial"/>
                <w:lang w:val="en-US"/>
              </w:rPr>
              <w:t xml:space="preserve"> †</w:t>
            </w:r>
          </w:p>
        </w:tc>
        <w:tc>
          <w:tcPr>
            <w:tcW w:w="2032" w:type="dxa"/>
            <w:shd w:val="clear" w:color="auto" w:fill="auto"/>
            <w:tcMar>
              <w:top w:w="15" w:type="dxa"/>
              <w:left w:w="141" w:type="dxa"/>
              <w:bottom w:w="0" w:type="dxa"/>
              <w:right w:w="141" w:type="dxa"/>
            </w:tcMar>
          </w:tcPr>
          <w:p w:rsidR="00A83CB1" w:rsidRPr="00F00FE0" w:rsidRDefault="00007FA4" w:rsidP="0005070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CD4E5F">
              <w:rPr>
                <w:lang w:val="en-US"/>
              </w:rPr>
              <w:t xml:space="preserve"> (</w:t>
            </w:r>
            <w:r>
              <w:rPr>
                <w:lang w:val="en-US"/>
              </w:rPr>
              <w:t>36.4</w:t>
            </w:r>
            <w:r w:rsidR="00CD4E5F">
              <w:rPr>
                <w:lang w:val="en-US"/>
              </w:rPr>
              <w:t>)</w:t>
            </w:r>
            <w:r w:rsidRPr="00007FA4">
              <w:rPr>
                <w:rFonts w:cs="Arial"/>
                <w:lang w:val="en-US"/>
              </w:rPr>
              <w:t xml:space="preserve"> ‡</w:t>
            </w:r>
          </w:p>
        </w:tc>
      </w:tr>
    </w:tbl>
    <w:p w:rsidR="00825977" w:rsidRPr="00007FA4" w:rsidRDefault="00007FA4" w:rsidP="00007FA4">
      <w:pPr>
        <w:spacing w:after="0" w:line="240" w:lineRule="auto"/>
        <w:rPr>
          <w:sz w:val="20"/>
          <w:lang w:val="en-US"/>
        </w:rPr>
      </w:pPr>
      <w:r w:rsidRPr="00007FA4">
        <w:rPr>
          <w:sz w:val="20"/>
          <w:lang w:val="en-US"/>
        </w:rPr>
        <w:t>* Only data of 14 subjects was available</w:t>
      </w:r>
    </w:p>
    <w:p w:rsidR="00007FA4" w:rsidRPr="00007FA4" w:rsidRDefault="00007FA4" w:rsidP="00007FA4">
      <w:pPr>
        <w:spacing w:after="0" w:line="240" w:lineRule="auto"/>
        <w:rPr>
          <w:sz w:val="20"/>
          <w:lang w:val="en-US"/>
        </w:rPr>
      </w:pPr>
      <w:r w:rsidRPr="00007FA4">
        <w:rPr>
          <w:rFonts w:cs="Arial"/>
          <w:sz w:val="20"/>
          <w:lang w:val="en-US"/>
        </w:rPr>
        <w:t>† Only data of 13 subjects was available</w:t>
      </w:r>
    </w:p>
    <w:p w:rsidR="00007FA4" w:rsidRPr="00007FA4" w:rsidRDefault="00007FA4" w:rsidP="00007FA4">
      <w:pPr>
        <w:spacing w:after="0" w:line="240" w:lineRule="auto"/>
        <w:rPr>
          <w:sz w:val="20"/>
          <w:lang w:val="en-US"/>
        </w:rPr>
      </w:pPr>
      <w:r w:rsidRPr="00007FA4">
        <w:rPr>
          <w:rFonts w:cs="Arial"/>
          <w:sz w:val="20"/>
          <w:lang w:val="en-US"/>
        </w:rPr>
        <w:t>‡ Only data of 11 subjects was available</w:t>
      </w:r>
    </w:p>
    <w:sectPr w:rsidR="00007FA4" w:rsidRPr="00007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F532A"/>
    <w:multiLevelType w:val="hybridMultilevel"/>
    <w:tmpl w:val="FEA81E6E"/>
    <w:lvl w:ilvl="0" w:tplc="74BCE9B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6F"/>
    <w:rsid w:val="00001D9D"/>
    <w:rsid w:val="00007FA4"/>
    <w:rsid w:val="0004177C"/>
    <w:rsid w:val="00050701"/>
    <w:rsid w:val="00061C61"/>
    <w:rsid w:val="00062A90"/>
    <w:rsid w:val="000A3B6D"/>
    <w:rsid w:val="000A7D6F"/>
    <w:rsid w:val="000E0227"/>
    <w:rsid w:val="000F0C8C"/>
    <w:rsid w:val="000F3F4A"/>
    <w:rsid w:val="000F5D66"/>
    <w:rsid w:val="00101EAF"/>
    <w:rsid w:val="00122037"/>
    <w:rsid w:val="001323F7"/>
    <w:rsid w:val="001463AE"/>
    <w:rsid w:val="00162CF4"/>
    <w:rsid w:val="0016779E"/>
    <w:rsid w:val="00175D5F"/>
    <w:rsid w:val="00185EA9"/>
    <w:rsid w:val="00192DA0"/>
    <w:rsid w:val="00193BD6"/>
    <w:rsid w:val="00193DE6"/>
    <w:rsid w:val="001A066A"/>
    <w:rsid w:val="001A4E15"/>
    <w:rsid w:val="001D18F0"/>
    <w:rsid w:val="001E533D"/>
    <w:rsid w:val="002046BB"/>
    <w:rsid w:val="00206D4C"/>
    <w:rsid w:val="0020795D"/>
    <w:rsid w:val="0021390E"/>
    <w:rsid w:val="0022728B"/>
    <w:rsid w:val="002367B5"/>
    <w:rsid w:val="0025189C"/>
    <w:rsid w:val="002560AE"/>
    <w:rsid w:val="00260545"/>
    <w:rsid w:val="00271560"/>
    <w:rsid w:val="00272044"/>
    <w:rsid w:val="002743F0"/>
    <w:rsid w:val="00282CB0"/>
    <w:rsid w:val="00283C37"/>
    <w:rsid w:val="002A2694"/>
    <w:rsid w:val="002B371D"/>
    <w:rsid w:val="002C0A4A"/>
    <w:rsid w:val="002C6303"/>
    <w:rsid w:val="002D51D4"/>
    <w:rsid w:val="002D63C4"/>
    <w:rsid w:val="002E7164"/>
    <w:rsid w:val="002F5130"/>
    <w:rsid w:val="003102A4"/>
    <w:rsid w:val="00311130"/>
    <w:rsid w:val="00313DA9"/>
    <w:rsid w:val="003203AD"/>
    <w:rsid w:val="003264F6"/>
    <w:rsid w:val="00340AA9"/>
    <w:rsid w:val="00345F76"/>
    <w:rsid w:val="00352308"/>
    <w:rsid w:val="00356548"/>
    <w:rsid w:val="00365ACB"/>
    <w:rsid w:val="0039416B"/>
    <w:rsid w:val="003A3476"/>
    <w:rsid w:val="003C1274"/>
    <w:rsid w:val="003D1835"/>
    <w:rsid w:val="003D5FD2"/>
    <w:rsid w:val="003E6D4A"/>
    <w:rsid w:val="003F1E64"/>
    <w:rsid w:val="0040392A"/>
    <w:rsid w:val="00424603"/>
    <w:rsid w:val="00445ECF"/>
    <w:rsid w:val="004628CA"/>
    <w:rsid w:val="004647BD"/>
    <w:rsid w:val="004649BD"/>
    <w:rsid w:val="004649C4"/>
    <w:rsid w:val="00470959"/>
    <w:rsid w:val="00471BF2"/>
    <w:rsid w:val="004724FC"/>
    <w:rsid w:val="004B2A9A"/>
    <w:rsid w:val="004C0767"/>
    <w:rsid w:val="004C3A79"/>
    <w:rsid w:val="00503F64"/>
    <w:rsid w:val="00505DE1"/>
    <w:rsid w:val="0051157A"/>
    <w:rsid w:val="0051384C"/>
    <w:rsid w:val="00523CF7"/>
    <w:rsid w:val="005311B1"/>
    <w:rsid w:val="00531563"/>
    <w:rsid w:val="00532877"/>
    <w:rsid w:val="00556AD7"/>
    <w:rsid w:val="005572B6"/>
    <w:rsid w:val="00571508"/>
    <w:rsid w:val="00577AB4"/>
    <w:rsid w:val="00577B64"/>
    <w:rsid w:val="00585F5A"/>
    <w:rsid w:val="005873C0"/>
    <w:rsid w:val="00594267"/>
    <w:rsid w:val="005A6EB8"/>
    <w:rsid w:val="005A76AB"/>
    <w:rsid w:val="005D6D2C"/>
    <w:rsid w:val="005E5022"/>
    <w:rsid w:val="0060305F"/>
    <w:rsid w:val="00632512"/>
    <w:rsid w:val="00635A75"/>
    <w:rsid w:val="00636814"/>
    <w:rsid w:val="00647CDB"/>
    <w:rsid w:val="0065195D"/>
    <w:rsid w:val="00680FDF"/>
    <w:rsid w:val="00685121"/>
    <w:rsid w:val="00697B35"/>
    <w:rsid w:val="00697C91"/>
    <w:rsid w:val="006A7245"/>
    <w:rsid w:val="006B2164"/>
    <w:rsid w:val="006B379E"/>
    <w:rsid w:val="006B3DE3"/>
    <w:rsid w:val="006B552A"/>
    <w:rsid w:val="006B7B7E"/>
    <w:rsid w:val="006C16C2"/>
    <w:rsid w:val="006D2A79"/>
    <w:rsid w:val="006E4768"/>
    <w:rsid w:val="006F3E0C"/>
    <w:rsid w:val="006F7566"/>
    <w:rsid w:val="007044F3"/>
    <w:rsid w:val="00704C21"/>
    <w:rsid w:val="007333A4"/>
    <w:rsid w:val="00735505"/>
    <w:rsid w:val="007409EE"/>
    <w:rsid w:val="0076592D"/>
    <w:rsid w:val="0077049C"/>
    <w:rsid w:val="00770737"/>
    <w:rsid w:val="00775AB8"/>
    <w:rsid w:val="00781487"/>
    <w:rsid w:val="0078168F"/>
    <w:rsid w:val="007946D4"/>
    <w:rsid w:val="007A504A"/>
    <w:rsid w:val="007A7074"/>
    <w:rsid w:val="007C6B24"/>
    <w:rsid w:val="007D4B8C"/>
    <w:rsid w:val="007E2707"/>
    <w:rsid w:val="007E3364"/>
    <w:rsid w:val="007E4900"/>
    <w:rsid w:val="007E6615"/>
    <w:rsid w:val="00807382"/>
    <w:rsid w:val="00817D2A"/>
    <w:rsid w:val="00822856"/>
    <w:rsid w:val="00825977"/>
    <w:rsid w:val="00826C9C"/>
    <w:rsid w:val="0083627E"/>
    <w:rsid w:val="00843A54"/>
    <w:rsid w:val="0085517D"/>
    <w:rsid w:val="008737D2"/>
    <w:rsid w:val="0088495C"/>
    <w:rsid w:val="008A4941"/>
    <w:rsid w:val="008A4DBD"/>
    <w:rsid w:val="008B2C70"/>
    <w:rsid w:val="008D1948"/>
    <w:rsid w:val="008D1A8E"/>
    <w:rsid w:val="009143F0"/>
    <w:rsid w:val="00921ABE"/>
    <w:rsid w:val="00925513"/>
    <w:rsid w:val="00926CCA"/>
    <w:rsid w:val="00926E08"/>
    <w:rsid w:val="00941EDF"/>
    <w:rsid w:val="00961961"/>
    <w:rsid w:val="009667A8"/>
    <w:rsid w:val="009721FD"/>
    <w:rsid w:val="00972631"/>
    <w:rsid w:val="00972ABB"/>
    <w:rsid w:val="00973974"/>
    <w:rsid w:val="0097448D"/>
    <w:rsid w:val="00982B82"/>
    <w:rsid w:val="00992C21"/>
    <w:rsid w:val="0099669D"/>
    <w:rsid w:val="009966E3"/>
    <w:rsid w:val="00996901"/>
    <w:rsid w:val="009977D4"/>
    <w:rsid w:val="009A0668"/>
    <w:rsid w:val="009B518B"/>
    <w:rsid w:val="009C5AEA"/>
    <w:rsid w:val="009D70E8"/>
    <w:rsid w:val="009E183D"/>
    <w:rsid w:val="009E2C94"/>
    <w:rsid w:val="009E5D1E"/>
    <w:rsid w:val="00A0690A"/>
    <w:rsid w:val="00A12A44"/>
    <w:rsid w:val="00A13CB6"/>
    <w:rsid w:val="00A16EDC"/>
    <w:rsid w:val="00A56355"/>
    <w:rsid w:val="00A5728E"/>
    <w:rsid w:val="00A5729C"/>
    <w:rsid w:val="00A83CB1"/>
    <w:rsid w:val="00A86AB9"/>
    <w:rsid w:val="00AB179F"/>
    <w:rsid w:val="00AB5162"/>
    <w:rsid w:val="00AC4A94"/>
    <w:rsid w:val="00AD0B18"/>
    <w:rsid w:val="00AD3648"/>
    <w:rsid w:val="00AD6B11"/>
    <w:rsid w:val="00B01A7C"/>
    <w:rsid w:val="00B12002"/>
    <w:rsid w:val="00B37FF8"/>
    <w:rsid w:val="00B41714"/>
    <w:rsid w:val="00B52731"/>
    <w:rsid w:val="00B53E9A"/>
    <w:rsid w:val="00B8145A"/>
    <w:rsid w:val="00B86A39"/>
    <w:rsid w:val="00B97399"/>
    <w:rsid w:val="00BB07A2"/>
    <w:rsid w:val="00BB6D67"/>
    <w:rsid w:val="00BC3982"/>
    <w:rsid w:val="00BE090D"/>
    <w:rsid w:val="00BF213E"/>
    <w:rsid w:val="00BF43E8"/>
    <w:rsid w:val="00C0121C"/>
    <w:rsid w:val="00C034A2"/>
    <w:rsid w:val="00C13FD5"/>
    <w:rsid w:val="00C24405"/>
    <w:rsid w:val="00C25C9E"/>
    <w:rsid w:val="00C265CE"/>
    <w:rsid w:val="00C44A8F"/>
    <w:rsid w:val="00C6530D"/>
    <w:rsid w:val="00C8739B"/>
    <w:rsid w:val="00CA6A3C"/>
    <w:rsid w:val="00CB4BCC"/>
    <w:rsid w:val="00CB7373"/>
    <w:rsid w:val="00CD4E5F"/>
    <w:rsid w:val="00CD5735"/>
    <w:rsid w:val="00CE50F8"/>
    <w:rsid w:val="00CE5E07"/>
    <w:rsid w:val="00CE75B5"/>
    <w:rsid w:val="00CE79D5"/>
    <w:rsid w:val="00CF1713"/>
    <w:rsid w:val="00CF33EB"/>
    <w:rsid w:val="00CF3BFE"/>
    <w:rsid w:val="00CF3C3B"/>
    <w:rsid w:val="00D05ED5"/>
    <w:rsid w:val="00D21C07"/>
    <w:rsid w:val="00D33BC1"/>
    <w:rsid w:val="00D41D87"/>
    <w:rsid w:val="00D44AEF"/>
    <w:rsid w:val="00D46B13"/>
    <w:rsid w:val="00D516F2"/>
    <w:rsid w:val="00D55711"/>
    <w:rsid w:val="00D62852"/>
    <w:rsid w:val="00D6349C"/>
    <w:rsid w:val="00DA68BE"/>
    <w:rsid w:val="00DC0F2D"/>
    <w:rsid w:val="00DD7B5D"/>
    <w:rsid w:val="00DE08B7"/>
    <w:rsid w:val="00DF52A3"/>
    <w:rsid w:val="00DF7CFA"/>
    <w:rsid w:val="00E41F43"/>
    <w:rsid w:val="00E42A76"/>
    <w:rsid w:val="00E61470"/>
    <w:rsid w:val="00E74A0D"/>
    <w:rsid w:val="00E84090"/>
    <w:rsid w:val="00E9060C"/>
    <w:rsid w:val="00E936F4"/>
    <w:rsid w:val="00EA2F66"/>
    <w:rsid w:val="00EB64F4"/>
    <w:rsid w:val="00EE567F"/>
    <w:rsid w:val="00EF2048"/>
    <w:rsid w:val="00F00124"/>
    <w:rsid w:val="00F11F04"/>
    <w:rsid w:val="00F23331"/>
    <w:rsid w:val="00F31722"/>
    <w:rsid w:val="00F34C5C"/>
    <w:rsid w:val="00F55B3E"/>
    <w:rsid w:val="00F6236F"/>
    <w:rsid w:val="00F67EE1"/>
    <w:rsid w:val="00F81E55"/>
    <w:rsid w:val="00F82754"/>
    <w:rsid w:val="00F872BB"/>
    <w:rsid w:val="00F93724"/>
    <w:rsid w:val="00FA0E26"/>
    <w:rsid w:val="00FA128D"/>
    <w:rsid w:val="00FA195F"/>
    <w:rsid w:val="00FB0250"/>
    <w:rsid w:val="00FB39B3"/>
    <w:rsid w:val="00FC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Vries, M de (path)</dc:creator>
  <cp:lastModifiedBy>Vries, M de (path)</cp:lastModifiedBy>
  <cp:revision>2</cp:revision>
  <cp:lastPrinted>2018-01-12T11:41:00Z</cp:lastPrinted>
  <dcterms:created xsi:type="dcterms:W3CDTF">2018-10-29T14:53:00Z</dcterms:created>
  <dcterms:modified xsi:type="dcterms:W3CDTF">2018-10-29T14:53:00Z</dcterms:modified>
</cp:coreProperties>
</file>