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D633B" w14:textId="161C5D9E" w:rsidR="00591051" w:rsidRDefault="00560061" w:rsidP="006D2DF4">
      <w:pPr>
        <w:rPr>
          <w:rFonts w:ascii="Times New Roman" w:hAnsi="Times New Roman" w:cs="Times New Roman"/>
        </w:rPr>
      </w:pPr>
      <w:bookmarkStart w:id="0" w:name="_GoBack"/>
      <w:bookmarkEnd w:id="0"/>
      <w:r w:rsidRPr="002C6744">
        <w:rPr>
          <w:rFonts w:ascii="Times New Roman" w:hAnsi="Times New Roman" w:cs="Times New Roman"/>
        </w:rPr>
        <w:t xml:space="preserve">Table A1. </w:t>
      </w:r>
      <w:r w:rsidR="00557D6F">
        <w:rPr>
          <w:rFonts w:ascii="Times New Roman" w:hAnsi="Times New Roman" w:cs="Times New Roman"/>
        </w:rPr>
        <w:t>Main</w:t>
      </w:r>
      <w:r w:rsidR="00C517DA">
        <w:rPr>
          <w:rFonts w:ascii="Times New Roman" w:hAnsi="Times New Roman" w:cs="Times New Roman"/>
        </w:rPr>
        <w:t xml:space="preserve"> </w:t>
      </w:r>
      <w:r w:rsidR="00043AAE">
        <w:rPr>
          <w:rFonts w:ascii="Times New Roman" w:hAnsi="Times New Roman" w:cs="Times New Roman"/>
        </w:rPr>
        <w:t xml:space="preserve">COPD </w:t>
      </w:r>
      <w:r w:rsidR="00C517DA">
        <w:rPr>
          <w:rFonts w:ascii="Times New Roman" w:hAnsi="Times New Roman" w:cs="Times New Roman"/>
        </w:rPr>
        <w:t>t</w:t>
      </w:r>
      <w:r w:rsidR="00DD2DB0">
        <w:rPr>
          <w:rFonts w:ascii="Times New Roman" w:hAnsi="Times New Roman" w:cs="Times New Roman"/>
        </w:rPr>
        <w:t>reatment</w:t>
      </w:r>
      <w:r w:rsidR="00AC5722">
        <w:rPr>
          <w:rFonts w:ascii="Times New Roman" w:hAnsi="Times New Roman" w:cs="Times New Roman"/>
        </w:rPr>
        <w:t xml:space="preserve"> patterns</w:t>
      </w:r>
      <w:r w:rsidR="008B048C">
        <w:rPr>
          <w:rFonts w:ascii="Times New Roman" w:hAnsi="Times New Roman" w:cs="Times New Roman"/>
        </w:rPr>
        <w:t xml:space="preserve"> by</w:t>
      </w:r>
      <w:r w:rsidR="00043AAE">
        <w:rPr>
          <w:rFonts w:ascii="Times New Roman" w:hAnsi="Times New Roman" w:cs="Times New Roman"/>
        </w:rPr>
        <w:t xml:space="preserve"> therapeutic</w:t>
      </w:r>
      <w:r w:rsidR="008B048C">
        <w:rPr>
          <w:rFonts w:ascii="Times New Roman" w:hAnsi="Times New Roman" w:cs="Times New Roman"/>
        </w:rPr>
        <w:t xml:space="preserve"> class</w:t>
      </w:r>
      <w:r w:rsidR="00557D6F">
        <w:rPr>
          <w:rFonts w:ascii="Times New Roman" w:hAnsi="Times New Roman" w:cs="Times New Roman"/>
        </w:rPr>
        <w:t>es</w:t>
      </w:r>
      <w:r w:rsidR="004F209A">
        <w:rPr>
          <w:rFonts w:ascii="Times New Roman" w:hAnsi="Times New Roman" w:cs="Times New Roman"/>
        </w:rPr>
        <w:t>, irrespective of</w:t>
      </w:r>
      <w:r w:rsidR="00557D6F">
        <w:rPr>
          <w:rFonts w:ascii="Times New Roman" w:hAnsi="Times New Roman" w:cs="Times New Roman"/>
        </w:rPr>
        <w:t xml:space="preserve"> other maintenance treatment</w:t>
      </w:r>
      <w:r w:rsidR="006E2CEC">
        <w:rPr>
          <w:rFonts w:ascii="Times New Roman" w:hAnsi="Times New Roman" w:cs="Times New Roman"/>
        </w:rPr>
        <w:t>s</w:t>
      </w:r>
      <w:r w:rsidR="00557D6F">
        <w:rPr>
          <w:rFonts w:ascii="Times New Roman" w:hAnsi="Times New Roman" w:cs="Times New Roman"/>
        </w:rPr>
        <w:t xml:space="preserve"> or </w:t>
      </w:r>
      <w:r w:rsidR="00043AAE">
        <w:rPr>
          <w:rFonts w:ascii="Times New Roman" w:hAnsi="Times New Roman" w:cs="Times New Roman"/>
        </w:rPr>
        <w:t>short-acting bronchodilators</w:t>
      </w:r>
    </w:p>
    <w:p w14:paraId="20B92A81" w14:textId="77777777" w:rsidR="00591051" w:rsidRDefault="00591051" w:rsidP="006D2DF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3"/>
        <w:gridCol w:w="1847"/>
      </w:tblGrid>
      <w:tr w:rsidR="00043AAE" w14:paraId="47D83E82" w14:textId="77777777" w:rsidTr="003D2C3B">
        <w:tc>
          <w:tcPr>
            <w:tcW w:w="6629" w:type="dxa"/>
          </w:tcPr>
          <w:p w14:paraId="52BA7223" w14:textId="613FA146" w:rsidR="00043AAE" w:rsidRPr="003D2C3B" w:rsidRDefault="00557D6F" w:rsidP="006D2D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Treatment pattern</w:t>
            </w:r>
            <w:r w:rsidR="00AC5722" w:rsidRPr="003D2C3B">
              <w:rPr>
                <w:rFonts w:ascii="Times New Roman" w:hAnsi="Times New Roman" w:cs="Times New Roman"/>
                <w:b/>
              </w:rPr>
              <w:t>, n (%)</w:t>
            </w:r>
          </w:p>
        </w:tc>
        <w:tc>
          <w:tcPr>
            <w:tcW w:w="1887" w:type="dxa"/>
          </w:tcPr>
          <w:p w14:paraId="55B97C09" w14:textId="67BD6953" w:rsidR="00043AAE" w:rsidRPr="003D2C3B" w:rsidRDefault="00043AAE" w:rsidP="003D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C3B">
              <w:rPr>
                <w:rFonts w:ascii="Times New Roman" w:hAnsi="Times New Roman" w:cs="Times New Roman"/>
                <w:b/>
              </w:rPr>
              <w:t>N=2162</w:t>
            </w:r>
          </w:p>
        </w:tc>
      </w:tr>
      <w:tr w:rsidR="00043AAE" w14:paraId="6865D586" w14:textId="77777777" w:rsidTr="003D2C3B">
        <w:tc>
          <w:tcPr>
            <w:tcW w:w="6629" w:type="dxa"/>
          </w:tcPr>
          <w:p w14:paraId="4DE2E7E1" w14:textId="38670153" w:rsidR="00043AAE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LABA/LAMA/ICS</w:t>
            </w:r>
          </w:p>
        </w:tc>
        <w:tc>
          <w:tcPr>
            <w:tcW w:w="1887" w:type="dxa"/>
          </w:tcPr>
          <w:p w14:paraId="14E676BC" w14:textId="73268BB8" w:rsidR="00043AAE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 (25.4)</w:t>
            </w:r>
          </w:p>
        </w:tc>
      </w:tr>
      <w:tr w:rsidR="00043AAE" w14:paraId="241DF0BF" w14:textId="77777777" w:rsidTr="003D2C3B">
        <w:tc>
          <w:tcPr>
            <w:tcW w:w="6629" w:type="dxa"/>
          </w:tcPr>
          <w:p w14:paraId="25BD5D9B" w14:textId="62AAA5F1" w:rsidR="00043AAE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LABA/LAMA/ICS + any other combination</w:t>
            </w:r>
          </w:p>
        </w:tc>
        <w:tc>
          <w:tcPr>
            <w:tcW w:w="1887" w:type="dxa"/>
          </w:tcPr>
          <w:p w14:paraId="6CBCDAAC" w14:textId="68A87721" w:rsidR="00043AAE" w:rsidRDefault="007C5BB8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(15.5</w:t>
            </w:r>
            <w:r w:rsidR="00557D6F">
              <w:rPr>
                <w:rFonts w:ascii="Times New Roman" w:hAnsi="Times New Roman" w:cs="Times New Roman"/>
              </w:rPr>
              <w:t>)</w:t>
            </w:r>
          </w:p>
        </w:tc>
      </w:tr>
      <w:tr w:rsidR="00043AAE" w14:paraId="3EC9CB6F" w14:textId="77777777" w:rsidTr="003D2C3B">
        <w:tc>
          <w:tcPr>
            <w:tcW w:w="6629" w:type="dxa"/>
          </w:tcPr>
          <w:p w14:paraId="2BA99765" w14:textId="11076D8B" w:rsidR="00043AAE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LABA/ICS</w:t>
            </w:r>
          </w:p>
        </w:tc>
        <w:tc>
          <w:tcPr>
            <w:tcW w:w="1887" w:type="dxa"/>
          </w:tcPr>
          <w:p w14:paraId="2421C686" w14:textId="650214C2" w:rsidR="00043AAE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(14.2)</w:t>
            </w:r>
          </w:p>
        </w:tc>
      </w:tr>
      <w:tr w:rsidR="00043AAE" w14:paraId="520E03F7" w14:textId="77777777" w:rsidTr="003D2C3B">
        <w:tc>
          <w:tcPr>
            <w:tcW w:w="6629" w:type="dxa"/>
          </w:tcPr>
          <w:p w14:paraId="5E8E4979" w14:textId="6B569052" w:rsidR="00043AAE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LABA/ICS + any other combination</w:t>
            </w:r>
          </w:p>
        </w:tc>
        <w:tc>
          <w:tcPr>
            <w:tcW w:w="1887" w:type="dxa"/>
          </w:tcPr>
          <w:p w14:paraId="13A5933B" w14:textId="744DE94C" w:rsidR="00043AAE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 (5.2)</w:t>
            </w:r>
          </w:p>
        </w:tc>
      </w:tr>
      <w:tr w:rsidR="00043AAE" w14:paraId="3F537E2B" w14:textId="77777777" w:rsidTr="003D2C3B">
        <w:tc>
          <w:tcPr>
            <w:tcW w:w="6629" w:type="dxa"/>
          </w:tcPr>
          <w:p w14:paraId="7EBB0A25" w14:textId="3B502EE6" w:rsidR="00043AAE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LABA/LAMA</w:t>
            </w:r>
          </w:p>
        </w:tc>
        <w:tc>
          <w:tcPr>
            <w:tcW w:w="1887" w:type="dxa"/>
          </w:tcPr>
          <w:p w14:paraId="68813177" w14:textId="543D055E" w:rsidR="00043AAE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(19.0)</w:t>
            </w:r>
          </w:p>
        </w:tc>
      </w:tr>
      <w:tr w:rsidR="00043AAE" w14:paraId="42EB7DA1" w14:textId="77777777" w:rsidTr="003D2C3B">
        <w:tc>
          <w:tcPr>
            <w:tcW w:w="6629" w:type="dxa"/>
          </w:tcPr>
          <w:p w14:paraId="011C0C98" w14:textId="0495FF50" w:rsidR="00043AAE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LABA/LAMA + any other combination</w:t>
            </w:r>
          </w:p>
        </w:tc>
        <w:tc>
          <w:tcPr>
            <w:tcW w:w="1887" w:type="dxa"/>
          </w:tcPr>
          <w:p w14:paraId="2C1BD5F2" w14:textId="32EEA194" w:rsidR="00043AAE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(3.6)</w:t>
            </w:r>
          </w:p>
        </w:tc>
      </w:tr>
      <w:tr w:rsidR="00043AAE" w14:paraId="12A1B87C" w14:textId="77777777" w:rsidTr="003D2C3B">
        <w:tc>
          <w:tcPr>
            <w:tcW w:w="6629" w:type="dxa"/>
          </w:tcPr>
          <w:p w14:paraId="5F3F713A" w14:textId="07B966DD" w:rsidR="00043AAE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887" w:type="dxa"/>
          </w:tcPr>
          <w:p w14:paraId="1FE7973D" w14:textId="6EABD352" w:rsidR="00043AAE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 (8.0)</w:t>
            </w:r>
          </w:p>
        </w:tc>
      </w:tr>
      <w:tr w:rsidR="00557D6F" w14:paraId="4B44D1CA" w14:textId="77777777" w:rsidTr="003D2C3B">
        <w:tc>
          <w:tcPr>
            <w:tcW w:w="6629" w:type="dxa"/>
          </w:tcPr>
          <w:p w14:paraId="0CDBF1A4" w14:textId="7741CAA4" w:rsidR="00557D6F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LAMA + any other combination</w:t>
            </w:r>
          </w:p>
        </w:tc>
        <w:tc>
          <w:tcPr>
            <w:tcW w:w="1887" w:type="dxa"/>
          </w:tcPr>
          <w:p w14:paraId="6CD1E4D6" w14:textId="38CB15AB" w:rsidR="00557D6F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(1.6)</w:t>
            </w:r>
          </w:p>
        </w:tc>
      </w:tr>
      <w:tr w:rsidR="00557D6F" w14:paraId="5B4BEEF3" w14:textId="77777777" w:rsidTr="003D2C3B">
        <w:tc>
          <w:tcPr>
            <w:tcW w:w="6629" w:type="dxa"/>
          </w:tcPr>
          <w:p w14:paraId="65FD5690" w14:textId="7544B8A5" w:rsidR="00557D6F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LABA</w:t>
            </w:r>
          </w:p>
        </w:tc>
        <w:tc>
          <w:tcPr>
            <w:tcW w:w="1887" w:type="dxa"/>
          </w:tcPr>
          <w:p w14:paraId="42EEB96A" w14:textId="686C942A" w:rsidR="00557D6F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(3.6)</w:t>
            </w:r>
          </w:p>
        </w:tc>
      </w:tr>
      <w:tr w:rsidR="00557D6F" w14:paraId="2F632A79" w14:textId="77777777" w:rsidTr="00557D6F">
        <w:tc>
          <w:tcPr>
            <w:tcW w:w="6629" w:type="dxa"/>
          </w:tcPr>
          <w:p w14:paraId="18914795" w14:textId="32570C73" w:rsidR="00557D6F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LABA + any other combination</w:t>
            </w:r>
          </w:p>
        </w:tc>
        <w:tc>
          <w:tcPr>
            <w:tcW w:w="1887" w:type="dxa"/>
          </w:tcPr>
          <w:p w14:paraId="1873D947" w14:textId="29C6732F" w:rsidR="00557D6F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(0.5)</w:t>
            </w:r>
          </w:p>
        </w:tc>
      </w:tr>
      <w:tr w:rsidR="00557D6F" w14:paraId="62FE5721" w14:textId="77777777" w:rsidTr="00557D6F">
        <w:tc>
          <w:tcPr>
            <w:tcW w:w="6629" w:type="dxa"/>
          </w:tcPr>
          <w:p w14:paraId="276A7C15" w14:textId="3D3DA7F1" w:rsidR="00557D6F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ICS </w:t>
            </w:r>
          </w:p>
        </w:tc>
        <w:tc>
          <w:tcPr>
            <w:tcW w:w="1887" w:type="dxa"/>
          </w:tcPr>
          <w:p w14:paraId="3B27052D" w14:textId="0160A88A" w:rsidR="00557D6F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(0.7)</w:t>
            </w:r>
          </w:p>
        </w:tc>
      </w:tr>
      <w:tr w:rsidR="00557D6F" w14:paraId="5E8079DC" w14:textId="77777777" w:rsidTr="00557D6F">
        <w:tc>
          <w:tcPr>
            <w:tcW w:w="6629" w:type="dxa"/>
          </w:tcPr>
          <w:p w14:paraId="5F0B48AB" w14:textId="2151A68E" w:rsidR="00557D6F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ICS + any other combination</w:t>
            </w:r>
          </w:p>
        </w:tc>
        <w:tc>
          <w:tcPr>
            <w:tcW w:w="1887" w:type="dxa"/>
          </w:tcPr>
          <w:p w14:paraId="4EEFBF08" w14:textId="546F46F6" w:rsidR="00557D6F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(0.9)</w:t>
            </w:r>
          </w:p>
        </w:tc>
      </w:tr>
      <w:tr w:rsidR="00557D6F" w14:paraId="0FBB0771" w14:textId="77777777" w:rsidTr="00557D6F">
        <w:tc>
          <w:tcPr>
            <w:tcW w:w="6629" w:type="dxa"/>
          </w:tcPr>
          <w:p w14:paraId="0945633D" w14:textId="1519267C" w:rsidR="00557D6F" w:rsidRDefault="00557D6F" w:rsidP="003D2C3B">
            <w:pPr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Systemic glucocorticoids</w:t>
            </w:r>
          </w:p>
        </w:tc>
        <w:tc>
          <w:tcPr>
            <w:tcW w:w="1887" w:type="dxa"/>
          </w:tcPr>
          <w:p w14:paraId="45FCD66E" w14:textId="00E631E0" w:rsidR="00557D6F" w:rsidRDefault="00557D6F" w:rsidP="003D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(2.49)</w:t>
            </w:r>
          </w:p>
        </w:tc>
      </w:tr>
    </w:tbl>
    <w:p w14:paraId="7AA04E3B" w14:textId="0D7BDD2E" w:rsidR="00591051" w:rsidRDefault="00840808" w:rsidP="006D2D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other combination</w:t>
      </w:r>
      <w:r w:rsidR="00696076">
        <w:rPr>
          <w:rFonts w:ascii="Times New Roman" w:hAnsi="Times New Roman" w:cs="Times New Roman"/>
        </w:rPr>
        <w:t xml:space="preserve"> refer</w:t>
      </w:r>
      <w:r w:rsidR="009A2715">
        <w:rPr>
          <w:rFonts w:ascii="Times New Roman" w:hAnsi="Times New Roman" w:cs="Times New Roman"/>
        </w:rPr>
        <w:t>s</w:t>
      </w:r>
      <w:r w:rsidR="00696076">
        <w:rPr>
          <w:rFonts w:ascii="Times New Roman" w:hAnsi="Times New Roman" w:cs="Times New Roman"/>
        </w:rPr>
        <w:t xml:space="preserve"> to</w:t>
      </w:r>
      <w:r>
        <w:rPr>
          <w:rFonts w:ascii="Times New Roman" w:hAnsi="Times New Roman" w:cs="Times New Roman"/>
        </w:rPr>
        <w:t xml:space="preserve"> any </w:t>
      </w:r>
      <w:r w:rsidR="00696076">
        <w:rPr>
          <w:rFonts w:ascii="Times New Roman" w:hAnsi="Times New Roman" w:cs="Times New Roman"/>
        </w:rPr>
        <w:t xml:space="preserve">other combination </w:t>
      </w:r>
      <w:r w:rsidR="00743A88">
        <w:rPr>
          <w:rFonts w:ascii="Times New Roman" w:hAnsi="Times New Roman" w:cs="Times New Roman"/>
        </w:rPr>
        <w:t xml:space="preserve">between long-acting bronchodilators and ICS </w:t>
      </w:r>
      <w:r w:rsidR="00696076">
        <w:rPr>
          <w:rFonts w:ascii="Times New Roman" w:hAnsi="Times New Roman" w:cs="Times New Roman"/>
        </w:rPr>
        <w:t>not mentioned above (e.g.</w:t>
      </w:r>
      <w:r w:rsidR="009A2715">
        <w:rPr>
          <w:rFonts w:ascii="Times New Roman" w:hAnsi="Times New Roman" w:cs="Times New Roman"/>
        </w:rPr>
        <w:t>,</w:t>
      </w:r>
      <w:r w:rsidR="00696076">
        <w:rPr>
          <w:rFonts w:ascii="Times New Roman" w:hAnsi="Times New Roman" w:cs="Times New Roman"/>
        </w:rPr>
        <w:t xml:space="preserve"> LAMA/ICS), as well as</w:t>
      </w:r>
      <w:r w:rsidR="00B44967">
        <w:rPr>
          <w:rFonts w:ascii="Times New Roman" w:hAnsi="Times New Roman" w:cs="Times New Roman"/>
        </w:rPr>
        <w:t xml:space="preserve"> any</w:t>
      </w:r>
      <w:r w:rsidR="006960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combinations of </w:t>
      </w:r>
      <w:r w:rsidR="00895919">
        <w:rPr>
          <w:rFonts w:ascii="Times New Roman" w:hAnsi="Times New Roman" w:cs="Times New Roman"/>
        </w:rPr>
        <w:t xml:space="preserve">non-bronchodilators </w:t>
      </w:r>
      <w:r w:rsidR="009A2715">
        <w:rPr>
          <w:rFonts w:ascii="Times New Roman" w:hAnsi="Times New Roman" w:cs="Times New Roman"/>
        </w:rPr>
        <w:t xml:space="preserve">or </w:t>
      </w:r>
      <w:r w:rsidR="00895919">
        <w:rPr>
          <w:rFonts w:ascii="Times New Roman" w:hAnsi="Times New Roman" w:cs="Times New Roman"/>
        </w:rPr>
        <w:t xml:space="preserve">non-ICS (e.g., </w:t>
      </w:r>
      <w:r>
        <w:rPr>
          <w:rFonts w:ascii="Times New Roman" w:hAnsi="Times New Roman" w:cs="Times New Roman"/>
        </w:rPr>
        <w:t>methylxan</w:t>
      </w:r>
      <w:r w:rsidR="008E4D10">
        <w:rPr>
          <w:rFonts w:ascii="Times New Roman" w:hAnsi="Times New Roman" w:cs="Times New Roman"/>
        </w:rPr>
        <w:t>thines, mucolyti</w:t>
      </w:r>
      <w:r w:rsidR="00C3558B">
        <w:rPr>
          <w:rFonts w:ascii="Times New Roman" w:hAnsi="Times New Roman" w:cs="Times New Roman"/>
        </w:rPr>
        <w:t>c agents</w:t>
      </w:r>
      <w:r w:rsidR="0038560C">
        <w:rPr>
          <w:rFonts w:ascii="Times New Roman" w:hAnsi="Times New Roman" w:cs="Times New Roman"/>
        </w:rPr>
        <w:t xml:space="preserve">, </w:t>
      </w:r>
      <w:r w:rsidR="009A2715">
        <w:rPr>
          <w:rFonts w:ascii="Times New Roman" w:hAnsi="Times New Roman" w:cs="Times New Roman"/>
        </w:rPr>
        <w:t>l</w:t>
      </w:r>
      <w:r w:rsidR="0005758A">
        <w:rPr>
          <w:rFonts w:ascii="Times New Roman" w:hAnsi="Times New Roman" w:cs="Times New Roman"/>
        </w:rPr>
        <w:t>eukotriene</w:t>
      </w:r>
      <w:r w:rsidR="0038560C">
        <w:rPr>
          <w:rFonts w:ascii="Times New Roman" w:hAnsi="Times New Roman" w:cs="Times New Roman"/>
        </w:rPr>
        <w:t xml:space="preserve"> </w:t>
      </w:r>
      <w:r w:rsidR="009A2715">
        <w:rPr>
          <w:rFonts w:ascii="Times New Roman" w:hAnsi="Times New Roman" w:cs="Times New Roman"/>
        </w:rPr>
        <w:t>r</w:t>
      </w:r>
      <w:r w:rsidR="0038560C">
        <w:rPr>
          <w:rFonts w:ascii="Times New Roman" w:hAnsi="Times New Roman" w:cs="Times New Roman"/>
        </w:rPr>
        <w:t xml:space="preserve">eceptor </w:t>
      </w:r>
      <w:r w:rsidR="009A2715">
        <w:rPr>
          <w:rFonts w:ascii="Times New Roman" w:hAnsi="Times New Roman" w:cs="Times New Roman"/>
        </w:rPr>
        <w:t>a</w:t>
      </w:r>
      <w:r w:rsidR="00C3558B">
        <w:rPr>
          <w:rFonts w:ascii="Times New Roman" w:hAnsi="Times New Roman" w:cs="Times New Roman"/>
        </w:rPr>
        <w:t xml:space="preserve">ntagonists, </w:t>
      </w:r>
      <w:r w:rsidR="009A271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hosphodiesterase</w:t>
      </w:r>
      <w:r w:rsidR="00C3558B">
        <w:rPr>
          <w:rFonts w:ascii="Times New Roman" w:hAnsi="Times New Roman" w:cs="Times New Roman"/>
        </w:rPr>
        <w:t xml:space="preserve">-4 </w:t>
      </w:r>
      <w:r w:rsidR="009A27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nhibitors</w:t>
      </w:r>
      <w:r w:rsidR="0005758A">
        <w:rPr>
          <w:rFonts w:ascii="Times New Roman" w:hAnsi="Times New Roman" w:cs="Times New Roman"/>
        </w:rPr>
        <w:t>, oxygen</w:t>
      </w:r>
      <w:r>
        <w:rPr>
          <w:rFonts w:ascii="Times New Roman" w:hAnsi="Times New Roman" w:cs="Times New Roman"/>
        </w:rPr>
        <w:t xml:space="preserve"> or systemic corticoids</w:t>
      </w:r>
      <w:r w:rsidR="00895919">
        <w:rPr>
          <w:rFonts w:ascii="Times New Roman" w:hAnsi="Times New Roman" w:cs="Times New Roman"/>
        </w:rPr>
        <w:t>)</w:t>
      </w:r>
      <w:r w:rsidR="00696076">
        <w:rPr>
          <w:rFonts w:ascii="Times New Roman" w:hAnsi="Times New Roman" w:cs="Times New Roman"/>
        </w:rPr>
        <w:t>.</w:t>
      </w:r>
    </w:p>
    <w:p w14:paraId="09B76B43" w14:textId="20F9AECA" w:rsidR="003F3590" w:rsidRDefault="004D1023" w:rsidP="006D2D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ICS=inhaled corticosteroid; </w:t>
      </w:r>
      <w:r w:rsidR="0005758A">
        <w:rPr>
          <w:rFonts w:ascii="Times New Roman" w:hAnsi="Times New Roman" w:cs="Times New Roman"/>
        </w:rPr>
        <w:t xml:space="preserve">LABA=long-acting </w:t>
      </w:r>
      <w:r w:rsidR="00D5080E" w:rsidRPr="002C6744">
        <w:rPr>
          <w:rFonts w:ascii="Times New Roman" w:hAnsi="Times New Roman" w:cs="Times New Roman"/>
        </w:rPr>
        <w:sym w:font="Symbol" w:char="F062"/>
      </w:r>
      <w:r w:rsidR="00D5080E" w:rsidRPr="003D2C3B">
        <w:rPr>
          <w:rFonts w:ascii="Times New Roman" w:hAnsi="Times New Roman" w:cs="Times New Roman"/>
          <w:vertAlign w:val="subscript"/>
        </w:rPr>
        <w:t>2</w:t>
      </w:r>
      <w:r w:rsidR="00D5080E" w:rsidRPr="002C6744">
        <w:rPr>
          <w:rFonts w:ascii="Times New Roman" w:hAnsi="Times New Roman" w:cs="Times New Roman"/>
        </w:rPr>
        <w:t>-agonist</w:t>
      </w:r>
      <w:r w:rsidR="0005758A">
        <w:rPr>
          <w:rFonts w:ascii="Times New Roman" w:hAnsi="Times New Roman" w:cs="Times New Roman"/>
        </w:rPr>
        <w:t>; LAMA=long-acting muscarinic a</w:t>
      </w:r>
      <w:r w:rsidR="00D5080E">
        <w:rPr>
          <w:rFonts w:ascii="Times New Roman" w:hAnsi="Times New Roman" w:cs="Times New Roman"/>
        </w:rPr>
        <w:t>ntagonist</w:t>
      </w:r>
      <w:r>
        <w:rPr>
          <w:rFonts w:ascii="Times New Roman" w:hAnsi="Times New Roman" w:cs="Times New Roman"/>
        </w:rPr>
        <w:t>.</w:t>
      </w:r>
      <w:r w:rsidR="0005758A">
        <w:rPr>
          <w:rFonts w:ascii="Times New Roman" w:hAnsi="Times New Roman" w:cs="Times New Roman"/>
        </w:rPr>
        <w:t xml:space="preserve"> </w:t>
      </w:r>
    </w:p>
    <w:p w14:paraId="04C7A8A7" w14:textId="77777777" w:rsidR="00591051" w:rsidRDefault="00591051" w:rsidP="006D2DF4">
      <w:pPr>
        <w:rPr>
          <w:rFonts w:ascii="Times New Roman" w:hAnsi="Times New Roman" w:cs="Times New Roman"/>
        </w:rPr>
      </w:pPr>
    </w:p>
    <w:p w14:paraId="75216284" w14:textId="77777777" w:rsidR="00875653" w:rsidRDefault="00875653" w:rsidP="006D2DF4">
      <w:pPr>
        <w:rPr>
          <w:rFonts w:ascii="Times New Roman" w:hAnsi="Times New Roman" w:cs="Times New Roman"/>
        </w:rPr>
      </w:pPr>
    </w:p>
    <w:p w14:paraId="3678B2F9" w14:textId="77777777" w:rsidR="008B23F4" w:rsidRDefault="008B23F4" w:rsidP="006D2DF4">
      <w:pPr>
        <w:rPr>
          <w:rFonts w:ascii="Times New Roman" w:hAnsi="Times New Roman" w:cs="Times New Roman"/>
        </w:rPr>
      </w:pPr>
    </w:p>
    <w:p w14:paraId="23CADEA9" w14:textId="63E0D7F8" w:rsidR="007231FA" w:rsidRDefault="00591051" w:rsidP="006D2D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A2. </w:t>
      </w:r>
      <w:r w:rsidR="007231FA">
        <w:rPr>
          <w:rFonts w:ascii="Times New Roman" w:hAnsi="Times New Roman" w:cs="Times New Roman"/>
        </w:rPr>
        <w:t xml:space="preserve">Prevalence of </w:t>
      </w:r>
      <w:r w:rsidR="00216123">
        <w:rPr>
          <w:rFonts w:ascii="Times New Roman" w:hAnsi="Times New Roman" w:cs="Times New Roman"/>
        </w:rPr>
        <w:t xml:space="preserve">any 24-hour and </w:t>
      </w:r>
      <w:r w:rsidR="001E0282">
        <w:rPr>
          <w:rFonts w:ascii="Times New Roman" w:hAnsi="Times New Roman" w:cs="Times New Roman"/>
        </w:rPr>
        <w:t>specific</w:t>
      </w:r>
      <w:r w:rsidR="00216123">
        <w:rPr>
          <w:rFonts w:ascii="Times New Roman" w:hAnsi="Times New Roman" w:cs="Times New Roman"/>
        </w:rPr>
        <w:t xml:space="preserve"> </w:t>
      </w:r>
      <w:r w:rsidR="005D75FB">
        <w:rPr>
          <w:rFonts w:ascii="Times New Roman" w:hAnsi="Times New Roman" w:cs="Times New Roman"/>
        </w:rPr>
        <w:t xml:space="preserve">respiratory </w:t>
      </w:r>
      <w:r w:rsidR="007231FA">
        <w:rPr>
          <w:rFonts w:ascii="Times New Roman" w:hAnsi="Times New Roman" w:cs="Times New Roman"/>
        </w:rPr>
        <w:t xml:space="preserve">symptoms by </w:t>
      </w:r>
      <w:r w:rsidR="00E75E83">
        <w:rPr>
          <w:rFonts w:ascii="Times New Roman" w:hAnsi="Times New Roman" w:cs="Times New Roman"/>
        </w:rPr>
        <w:t xml:space="preserve">COPD </w:t>
      </w:r>
      <w:r w:rsidR="00031663">
        <w:rPr>
          <w:rFonts w:ascii="Times New Roman" w:hAnsi="Times New Roman" w:cs="Times New Roman"/>
        </w:rPr>
        <w:t>severity</w:t>
      </w:r>
      <w:r w:rsidR="007231FA">
        <w:rPr>
          <w:rFonts w:ascii="Times New Roman" w:hAnsi="Times New Roman" w:cs="Times New Roman"/>
        </w:rPr>
        <w:t xml:space="preserve"> in FAS </w:t>
      </w:r>
    </w:p>
    <w:tbl>
      <w:tblPr>
        <w:tblStyle w:val="TableGrid"/>
        <w:tblW w:w="8630" w:type="dxa"/>
        <w:tblLayout w:type="fixed"/>
        <w:tblLook w:val="04A0" w:firstRow="1" w:lastRow="0" w:firstColumn="1" w:lastColumn="0" w:noHBand="0" w:noVBand="1"/>
      </w:tblPr>
      <w:tblGrid>
        <w:gridCol w:w="1384"/>
        <w:gridCol w:w="1811"/>
        <w:gridCol w:w="1812"/>
        <w:gridCol w:w="1811"/>
        <w:gridCol w:w="1812"/>
      </w:tblGrid>
      <w:tr w:rsidR="007231FA" w:rsidRPr="007231FA" w14:paraId="1B5C34A8" w14:textId="77777777" w:rsidTr="003D2C3B">
        <w:trPr>
          <w:trHeight w:val="300"/>
        </w:trPr>
        <w:tc>
          <w:tcPr>
            <w:tcW w:w="1384" w:type="dxa"/>
            <w:vMerge w:val="restart"/>
            <w:noWrap/>
            <w:hideMark/>
          </w:tcPr>
          <w:p w14:paraId="2E045556" w14:textId="77777777" w:rsidR="007231FA" w:rsidRDefault="007231FA" w:rsidP="007231FA">
            <w:pPr>
              <w:rPr>
                <w:rFonts w:ascii="Times New Roman" w:hAnsi="Times New Roman" w:cs="Times New Roman"/>
              </w:rPr>
            </w:pPr>
          </w:p>
          <w:p w14:paraId="688C40EF" w14:textId="17ECB7D6" w:rsidR="007231FA" w:rsidRPr="007231FA" w:rsidRDefault="007231FA" w:rsidP="007231FA">
            <w:pPr>
              <w:rPr>
                <w:rFonts w:ascii="Times New Roman" w:hAnsi="Times New Roman" w:cs="Times New Roman"/>
              </w:rPr>
            </w:pPr>
            <w:r w:rsidRPr="003D2C3B">
              <w:rPr>
                <w:rFonts w:ascii="Times New Roman" w:hAnsi="Times New Roman" w:cs="Times New Roman"/>
                <w:b/>
              </w:rPr>
              <w:t>Symptoms</w:t>
            </w:r>
          </w:p>
        </w:tc>
        <w:tc>
          <w:tcPr>
            <w:tcW w:w="7246" w:type="dxa"/>
            <w:gridSpan w:val="4"/>
            <w:noWrap/>
            <w:hideMark/>
          </w:tcPr>
          <w:p w14:paraId="67A40B8E" w14:textId="7059ECED" w:rsidR="007231FA" w:rsidRPr="003D2C3B" w:rsidRDefault="007231FA" w:rsidP="003D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C3B">
              <w:rPr>
                <w:rFonts w:ascii="Times New Roman" w:hAnsi="Times New Roman" w:cs="Times New Roman"/>
                <w:b/>
              </w:rPr>
              <w:t xml:space="preserve">GOLD </w:t>
            </w:r>
            <w:r w:rsidR="005D75FB">
              <w:rPr>
                <w:rFonts w:ascii="Times New Roman" w:hAnsi="Times New Roman" w:cs="Times New Roman"/>
                <w:b/>
              </w:rPr>
              <w:t>severity</w:t>
            </w:r>
          </w:p>
        </w:tc>
      </w:tr>
      <w:tr w:rsidR="007231FA" w:rsidRPr="007231FA" w14:paraId="133B4061" w14:textId="77777777" w:rsidTr="003D2C3B">
        <w:trPr>
          <w:trHeight w:val="300"/>
        </w:trPr>
        <w:tc>
          <w:tcPr>
            <w:tcW w:w="1384" w:type="dxa"/>
            <w:vMerge/>
            <w:noWrap/>
            <w:hideMark/>
          </w:tcPr>
          <w:p w14:paraId="3B5CE45A" w14:textId="77777777" w:rsidR="007231FA" w:rsidRPr="007231FA" w:rsidRDefault="007231FA" w:rsidP="00723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noWrap/>
            <w:hideMark/>
          </w:tcPr>
          <w:p w14:paraId="75B129EF" w14:textId="07668876" w:rsidR="007231FA" w:rsidRPr="003D2C3B" w:rsidRDefault="007231FA" w:rsidP="003D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C3B">
              <w:rPr>
                <w:rFonts w:ascii="Times New Roman" w:hAnsi="Times New Roman" w:cs="Times New Roman"/>
                <w:b/>
              </w:rPr>
              <w:t>GOLD 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231FA">
              <w:rPr>
                <w:rFonts w:ascii="Times New Roman" w:hAnsi="Times New Roman" w:cs="Times New Roman"/>
              </w:rPr>
              <w:t>(n=142)</w:t>
            </w:r>
          </w:p>
        </w:tc>
        <w:tc>
          <w:tcPr>
            <w:tcW w:w="1812" w:type="dxa"/>
            <w:noWrap/>
            <w:hideMark/>
          </w:tcPr>
          <w:p w14:paraId="28A29C7A" w14:textId="1C47BE91" w:rsidR="007231FA" w:rsidRPr="003D2C3B" w:rsidRDefault="007231FA" w:rsidP="003D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1FA">
              <w:rPr>
                <w:rFonts w:ascii="Times New Roman" w:hAnsi="Times New Roman" w:cs="Times New Roman"/>
                <w:b/>
              </w:rPr>
              <w:t>GOLD II</w:t>
            </w:r>
            <w:r w:rsidRPr="003D2C3B">
              <w:rPr>
                <w:rFonts w:ascii="Times New Roman" w:hAnsi="Times New Roman" w:cs="Times New Roman"/>
                <w:b/>
              </w:rPr>
              <w:t xml:space="preserve"> </w:t>
            </w:r>
            <w:r w:rsidRPr="007231FA">
              <w:rPr>
                <w:rFonts w:ascii="Times New Roman" w:hAnsi="Times New Roman" w:cs="Times New Roman"/>
              </w:rPr>
              <w:t>(n=1033)</w:t>
            </w:r>
          </w:p>
        </w:tc>
        <w:tc>
          <w:tcPr>
            <w:tcW w:w="1811" w:type="dxa"/>
            <w:noWrap/>
            <w:hideMark/>
          </w:tcPr>
          <w:p w14:paraId="58EDAFBA" w14:textId="38AB3CC9" w:rsid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  <w:b/>
              </w:rPr>
              <w:t>GOLD III</w:t>
            </w:r>
            <w:r w:rsidRPr="003D2C3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159C878" w14:textId="317B4A9D" w:rsidR="007231FA" w:rsidRPr="003D2C3B" w:rsidRDefault="007231FA" w:rsidP="003D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1FA">
              <w:rPr>
                <w:rFonts w:ascii="Times New Roman" w:hAnsi="Times New Roman" w:cs="Times New Roman"/>
              </w:rPr>
              <w:t>(n=793)</w:t>
            </w:r>
          </w:p>
        </w:tc>
        <w:tc>
          <w:tcPr>
            <w:tcW w:w="1812" w:type="dxa"/>
            <w:noWrap/>
            <w:hideMark/>
          </w:tcPr>
          <w:p w14:paraId="05B44716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1FA">
              <w:rPr>
                <w:rFonts w:ascii="Times New Roman" w:hAnsi="Times New Roman" w:cs="Times New Roman"/>
                <w:b/>
              </w:rPr>
              <w:t>GOLD IV</w:t>
            </w:r>
          </w:p>
          <w:p w14:paraId="6C6C5665" w14:textId="61EA2CEB" w:rsidR="007231FA" w:rsidRPr="003D2C3B" w:rsidRDefault="007231FA" w:rsidP="003D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C3B">
              <w:rPr>
                <w:rFonts w:ascii="Times New Roman" w:hAnsi="Times New Roman" w:cs="Times New Roman"/>
                <w:b/>
              </w:rPr>
              <w:t xml:space="preserve"> </w:t>
            </w:r>
            <w:r w:rsidRPr="007231FA">
              <w:rPr>
                <w:rFonts w:ascii="Times New Roman" w:hAnsi="Times New Roman" w:cs="Times New Roman"/>
              </w:rPr>
              <w:t>(n=194)</w:t>
            </w:r>
          </w:p>
        </w:tc>
      </w:tr>
      <w:tr w:rsidR="007231FA" w:rsidRPr="007231FA" w14:paraId="4B0F4E13" w14:textId="77777777" w:rsidTr="003D2C3B">
        <w:trPr>
          <w:trHeight w:val="300"/>
        </w:trPr>
        <w:tc>
          <w:tcPr>
            <w:tcW w:w="1384" w:type="dxa"/>
            <w:noWrap/>
            <w:hideMark/>
          </w:tcPr>
          <w:p w14:paraId="6321869A" w14:textId="43CA3004" w:rsidR="007231FA" w:rsidRPr="007231FA" w:rsidRDefault="005D75FB" w:rsidP="007231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231FA" w:rsidRPr="007231FA">
              <w:rPr>
                <w:rFonts w:ascii="Times New Roman" w:hAnsi="Times New Roman" w:cs="Times New Roman"/>
              </w:rPr>
              <w:t xml:space="preserve"> 24</w:t>
            </w:r>
            <w:r w:rsidR="00B263A7">
              <w:rPr>
                <w:rFonts w:ascii="Times New Roman" w:hAnsi="Times New Roman" w:cs="Times New Roman"/>
              </w:rPr>
              <w:t>-</w:t>
            </w:r>
            <w:r w:rsidR="007231FA" w:rsidRPr="007231FA">
              <w:rPr>
                <w:rFonts w:ascii="Times New Roman" w:hAnsi="Times New Roman" w:cs="Times New Roman"/>
              </w:rPr>
              <w:t xml:space="preserve"> hour</w:t>
            </w:r>
            <w:r>
              <w:rPr>
                <w:rFonts w:ascii="Times New Roman" w:hAnsi="Times New Roman" w:cs="Times New Roman"/>
              </w:rPr>
              <w:t xml:space="preserve"> symptoms</w:t>
            </w:r>
          </w:p>
        </w:tc>
        <w:tc>
          <w:tcPr>
            <w:tcW w:w="1811" w:type="dxa"/>
            <w:noWrap/>
            <w:hideMark/>
          </w:tcPr>
          <w:p w14:paraId="1835B916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130 (91.55)</w:t>
            </w:r>
          </w:p>
        </w:tc>
        <w:tc>
          <w:tcPr>
            <w:tcW w:w="1812" w:type="dxa"/>
            <w:noWrap/>
            <w:hideMark/>
          </w:tcPr>
          <w:p w14:paraId="600A2D20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995 (96.32)</w:t>
            </w:r>
          </w:p>
        </w:tc>
        <w:tc>
          <w:tcPr>
            <w:tcW w:w="1811" w:type="dxa"/>
            <w:noWrap/>
            <w:hideMark/>
          </w:tcPr>
          <w:p w14:paraId="0171FDF2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780 (98.36)</w:t>
            </w:r>
          </w:p>
        </w:tc>
        <w:tc>
          <w:tcPr>
            <w:tcW w:w="1812" w:type="dxa"/>
            <w:noWrap/>
            <w:hideMark/>
          </w:tcPr>
          <w:p w14:paraId="0D27CDD0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193 (99.48)</w:t>
            </w:r>
          </w:p>
        </w:tc>
      </w:tr>
      <w:tr w:rsidR="007231FA" w:rsidRPr="007231FA" w14:paraId="27E67681" w14:textId="77777777" w:rsidTr="003D2C3B">
        <w:trPr>
          <w:trHeight w:val="300"/>
        </w:trPr>
        <w:tc>
          <w:tcPr>
            <w:tcW w:w="1384" w:type="dxa"/>
            <w:noWrap/>
            <w:hideMark/>
          </w:tcPr>
          <w:p w14:paraId="25330602" w14:textId="77777777" w:rsidR="007231FA" w:rsidRPr="007231FA" w:rsidRDefault="007231FA" w:rsidP="007231FA">
            <w:pPr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Early-morning</w:t>
            </w:r>
          </w:p>
        </w:tc>
        <w:tc>
          <w:tcPr>
            <w:tcW w:w="1811" w:type="dxa"/>
            <w:noWrap/>
            <w:hideMark/>
          </w:tcPr>
          <w:p w14:paraId="317A4774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109 (76.76)</w:t>
            </w:r>
          </w:p>
        </w:tc>
        <w:tc>
          <w:tcPr>
            <w:tcW w:w="1812" w:type="dxa"/>
            <w:noWrap/>
            <w:hideMark/>
          </w:tcPr>
          <w:p w14:paraId="3B1406FB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880 (85.19)</w:t>
            </w:r>
          </w:p>
        </w:tc>
        <w:tc>
          <w:tcPr>
            <w:tcW w:w="1811" w:type="dxa"/>
            <w:noWrap/>
            <w:hideMark/>
          </w:tcPr>
          <w:p w14:paraId="0A5C9CDC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701 (88.40)</w:t>
            </w:r>
          </w:p>
        </w:tc>
        <w:tc>
          <w:tcPr>
            <w:tcW w:w="1812" w:type="dxa"/>
            <w:noWrap/>
            <w:hideMark/>
          </w:tcPr>
          <w:p w14:paraId="1DFA56F3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177 (91.24)</w:t>
            </w:r>
          </w:p>
        </w:tc>
      </w:tr>
      <w:tr w:rsidR="007231FA" w:rsidRPr="007231FA" w14:paraId="5713C53C" w14:textId="77777777" w:rsidTr="003D2C3B">
        <w:trPr>
          <w:trHeight w:val="300"/>
        </w:trPr>
        <w:tc>
          <w:tcPr>
            <w:tcW w:w="1384" w:type="dxa"/>
            <w:noWrap/>
            <w:hideMark/>
          </w:tcPr>
          <w:p w14:paraId="4F5CFE9D" w14:textId="77777777" w:rsidR="007231FA" w:rsidRPr="007231FA" w:rsidRDefault="007231FA" w:rsidP="007231FA">
            <w:pPr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Night</w:t>
            </w:r>
          </w:p>
        </w:tc>
        <w:tc>
          <w:tcPr>
            <w:tcW w:w="1811" w:type="dxa"/>
            <w:noWrap/>
            <w:hideMark/>
          </w:tcPr>
          <w:p w14:paraId="3DA0BF60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87 (61.27)</w:t>
            </w:r>
          </w:p>
        </w:tc>
        <w:tc>
          <w:tcPr>
            <w:tcW w:w="1812" w:type="dxa"/>
            <w:noWrap/>
            <w:hideMark/>
          </w:tcPr>
          <w:p w14:paraId="5ADAA6C2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708 (68.54)</w:t>
            </w:r>
          </w:p>
        </w:tc>
        <w:tc>
          <w:tcPr>
            <w:tcW w:w="1811" w:type="dxa"/>
            <w:noWrap/>
            <w:hideMark/>
          </w:tcPr>
          <w:p w14:paraId="113C3500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597 (75.28)</w:t>
            </w:r>
          </w:p>
        </w:tc>
        <w:tc>
          <w:tcPr>
            <w:tcW w:w="1812" w:type="dxa"/>
            <w:noWrap/>
            <w:hideMark/>
          </w:tcPr>
          <w:p w14:paraId="4DC9F047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153 (78.87)</w:t>
            </w:r>
          </w:p>
        </w:tc>
      </w:tr>
      <w:tr w:rsidR="007231FA" w:rsidRPr="007231FA" w14:paraId="69850DCB" w14:textId="77777777" w:rsidTr="003D2C3B">
        <w:trPr>
          <w:trHeight w:val="300"/>
        </w:trPr>
        <w:tc>
          <w:tcPr>
            <w:tcW w:w="1384" w:type="dxa"/>
            <w:noWrap/>
            <w:hideMark/>
          </w:tcPr>
          <w:p w14:paraId="2C8268CA" w14:textId="77777777" w:rsidR="007231FA" w:rsidRPr="007231FA" w:rsidRDefault="007231FA" w:rsidP="007231FA">
            <w:pPr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Daytime</w:t>
            </w:r>
          </w:p>
        </w:tc>
        <w:tc>
          <w:tcPr>
            <w:tcW w:w="1811" w:type="dxa"/>
            <w:noWrap/>
            <w:hideMark/>
          </w:tcPr>
          <w:p w14:paraId="21FAC6A1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127 (89.44)</w:t>
            </w:r>
          </w:p>
        </w:tc>
        <w:tc>
          <w:tcPr>
            <w:tcW w:w="1812" w:type="dxa"/>
            <w:noWrap/>
            <w:hideMark/>
          </w:tcPr>
          <w:p w14:paraId="2CA2DFA3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987 (95.55)</w:t>
            </w:r>
          </w:p>
        </w:tc>
        <w:tc>
          <w:tcPr>
            <w:tcW w:w="1811" w:type="dxa"/>
            <w:noWrap/>
            <w:hideMark/>
          </w:tcPr>
          <w:p w14:paraId="7F6A3F30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776 (97.86)</w:t>
            </w:r>
          </w:p>
        </w:tc>
        <w:tc>
          <w:tcPr>
            <w:tcW w:w="1812" w:type="dxa"/>
            <w:noWrap/>
            <w:hideMark/>
          </w:tcPr>
          <w:p w14:paraId="2A06FF83" w14:textId="77777777" w:rsidR="007231FA" w:rsidRPr="007231FA" w:rsidRDefault="007231FA" w:rsidP="003D2C3B">
            <w:pPr>
              <w:jc w:val="center"/>
              <w:rPr>
                <w:rFonts w:ascii="Times New Roman" w:hAnsi="Times New Roman" w:cs="Times New Roman"/>
              </w:rPr>
            </w:pPr>
            <w:r w:rsidRPr="007231FA">
              <w:rPr>
                <w:rFonts w:ascii="Times New Roman" w:hAnsi="Times New Roman" w:cs="Times New Roman"/>
              </w:rPr>
              <w:t>192 (98.97)</w:t>
            </w:r>
          </w:p>
        </w:tc>
      </w:tr>
    </w:tbl>
    <w:p w14:paraId="30212FC5" w14:textId="48FC978F" w:rsidR="007231FA" w:rsidRPr="003D2C3B" w:rsidRDefault="007231FA" w:rsidP="007231FA">
      <w:pPr>
        <w:rPr>
          <w:rFonts w:ascii="Times New Roman" w:hAnsi="Times New Roman" w:cs="Times New Roman"/>
          <w:b/>
          <w:i/>
        </w:rPr>
      </w:pPr>
      <w:r w:rsidRPr="003D2C3B">
        <w:rPr>
          <w:rFonts w:ascii="Times New Roman" w:hAnsi="Times New Roman" w:cs="Times New Roman"/>
          <w:b/>
          <w:i/>
        </w:rPr>
        <w:t>*</w:t>
      </w:r>
      <w:r w:rsidRPr="003D2C3B">
        <w:rPr>
          <w:rFonts w:ascii="Times New Roman" w:hAnsi="Times New Roman" w:cs="Times New Roman"/>
          <w:i/>
        </w:rPr>
        <w:t>P-value was &lt;0.001 for any time using Pearson's Chi-squared.</w:t>
      </w:r>
    </w:p>
    <w:p w14:paraId="38CCB1AB" w14:textId="77777777" w:rsidR="007231FA" w:rsidRDefault="007231FA" w:rsidP="006D2DF4">
      <w:pPr>
        <w:rPr>
          <w:rFonts w:ascii="Times New Roman" w:hAnsi="Times New Roman" w:cs="Times New Roman"/>
        </w:rPr>
      </w:pPr>
    </w:p>
    <w:p w14:paraId="2052AAFE" w14:textId="77777777" w:rsidR="00DC4126" w:rsidRDefault="00DC4126" w:rsidP="006D2DF4">
      <w:pPr>
        <w:rPr>
          <w:rFonts w:ascii="Times New Roman" w:hAnsi="Times New Roman" w:cs="Times New Roman"/>
        </w:rPr>
      </w:pPr>
    </w:p>
    <w:p w14:paraId="3829CBB5" w14:textId="77777777" w:rsidR="008B23F4" w:rsidRDefault="008B23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C4CFA1" w14:textId="13301F34" w:rsidR="006D2DF4" w:rsidRPr="002C6744" w:rsidRDefault="00DC4126" w:rsidP="006D2D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A3</w:t>
      </w:r>
      <w:r w:rsidR="007231FA">
        <w:rPr>
          <w:rFonts w:ascii="Times New Roman" w:hAnsi="Times New Roman" w:cs="Times New Roman"/>
        </w:rPr>
        <w:t xml:space="preserve">. </w:t>
      </w:r>
      <w:r w:rsidR="006D2DF4" w:rsidRPr="002C6744">
        <w:rPr>
          <w:rFonts w:ascii="Times New Roman" w:hAnsi="Times New Roman" w:cs="Times New Roman"/>
        </w:rPr>
        <w:t>Daytime, night-time and early morning symptoms severity</w:t>
      </w:r>
      <w:r w:rsidR="008C5895" w:rsidRPr="002C6744">
        <w:rPr>
          <w:rFonts w:ascii="Times New Roman" w:hAnsi="Times New Roman" w:cs="Times New Roman"/>
        </w:rPr>
        <w:t xml:space="preserve"> in FAS</w:t>
      </w:r>
    </w:p>
    <w:tbl>
      <w:tblPr>
        <w:tblStyle w:val="TableGrid"/>
        <w:tblW w:w="8929" w:type="dxa"/>
        <w:tblLook w:val="04A0" w:firstRow="1" w:lastRow="0" w:firstColumn="1" w:lastColumn="0" w:noHBand="0" w:noVBand="1"/>
      </w:tblPr>
      <w:tblGrid>
        <w:gridCol w:w="7259"/>
        <w:gridCol w:w="1670"/>
      </w:tblGrid>
      <w:tr w:rsidR="002C6744" w:rsidRPr="002C6744" w14:paraId="663CAB4F" w14:textId="56F58798" w:rsidTr="00EB41D8">
        <w:trPr>
          <w:trHeight w:val="249"/>
        </w:trPr>
        <w:tc>
          <w:tcPr>
            <w:tcW w:w="7259" w:type="dxa"/>
          </w:tcPr>
          <w:p w14:paraId="595E2F0D" w14:textId="77777777" w:rsidR="00EB41D8" w:rsidRPr="002C6744" w:rsidRDefault="00EB41D8" w:rsidP="006E547B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Symptoms</w:t>
            </w:r>
          </w:p>
        </w:tc>
        <w:tc>
          <w:tcPr>
            <w:tcW w:w="1670" w:type="dxa"/>
          </w:tcPr>
          <w:p w14:paraId="0D3FDE37" w14:textId="195C0D58" w:rsidR="00EB41D8" w:rsidRPr="002C6744" w:rsidRDefault="00A7283A" w:rsidP="006E54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N=2162</w:t>
            </w:r>
          </w:p>
        </w:tc>
      </w:tr>
      <w:tr w:rsidR="002C6744" w:rsidRPr="002C6744" w14:paraId="671D9E9E" w14:textId="4A1C5736" w:rsidTr="00EB41D8">
        <w:trPr>
          <w:trHeight w:val="249"/>
        </w:trPr>
        <w:tc>
          <w:tcPr>
            <w:tcW w:w="7259" w:type="dxa"/>
          </w:tcPr>
          <w:p w14:paraId="4084F2E8" w14:textId="77777777" w:rsidR="00EB41D8" w:rsidRPr="002C6744" w:rsidRDefault="00EB41D8" w:rsidP="00E8448A">
            <w:pPr>
              <w:ind w:firstLine="284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Daytime*</w:t>
            </w:r>
          </w:p>
        </w:tc>
        <w:tc>
          <w:tcPr>
            <w:tcW w:w="1670" w:type="dxa"/>
          </w:tcPr>
          <w:p w14:paraId="476775C3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744" w:rsidRPr="002C6744" w14:paraId="3710CBAE" w14:textId="136B5123" w:rsidTr="00EB41D8">
        <w:trPr>
          <w:trHeight w:val="268"/>
        </w:trPr>
        <w:tc>
          <w:tcPr>
            <w:tcW w:w="7259" w:type="dxa"/>
          </w:tcPr>
          <w:p w14:paraId="765AF900" w14:textId="77777777" w:rsidR="00EB41D8" w:rsidRPr="002C6744" w:rsidRDefault="00EB41D8" w:rsidP="00E8448A">
            <w:pPr>
              <w:ind w:firstLine="567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RS-Chest symptoms, mean (SD) (n=2150)</w:t>
            </w:r>
          </w:p>
        </w:tc>
        <w:tc>
          <w:tcPr>
            <w:tcW w:w="1670" w:type="dxa"/>
          </w:tcPr>
          <w:p w14:paraId="1B0F5A88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2.31 (2.29)</w:t>
            </w:r>
          </w:p>
        </w:tc>
      </w:tr>
      <w:tr w:rsidR="002C6744" w:rsidRPr="002C6744" w14:paraId="5C3BBAFD" w14:textId="026C99CC" w:rsidTr="00EB41D8">
        <w:trPr>
          <w:trHeight w:val="268"/>
        </w:trPr>
        <w:tc>
          <w:tcPr>
            <w:tcW w:w="7259" w:type="dxa"/>
          </w:tcPr>
          <w:p w14:paraId="1A629580" w14:textId="77777777" w:rsidR="00EB41D8" w:rsidRPr="002C6744" w:rsidRDefault="00EB41D8" w:rsidP="00E8448A">
            <w:pPr>
              <w:ind w:firstLine="567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RS-Cough &amp; Sputum, mean (SD) (n=2146)</w:t>
            </w:r>
          </w:p>
        </w:tc>
        <w:tc>
          <w:tcPr>
            <w:tcW w:w="1670" w:type="dxa"/>
          </w:tcPr>
          <w:p w14:paraId="530E0752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3.14 (2.25)</w:t>
            </w:r>
          </w:p>
        </w:tc>
      </w:tr>
      <w:tr w:rsidR="002C6744" w:rsidRPr="002C6744" w14:paraId="5EA81E59" w14:textId="21A01AAD" w:rsidTr="00EB41D8">
        <w:trPr>
          <w:trHeight w:val="268"/>
        </w:trPr>
        <w:tc>
          <w:tcPr>
            <w:tcW w:w="7259" w:type="dxa"/>
          </w:tcPr>
          <w:p w14:paraId="7A8172D1" w14:textId="77777777" w:rsidR="00EB41D8" w:rsidRPr="002C6744" w:rsidRDefault="00EB41D8" w:rsidP="00E8448A">
            <w:pPr>
              <w:ind w:firstLine="567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RS-Breathlessness, mean (SD) (n=2143)</w:t>
            </w:r>
          </w:p>
        </w:tc>
        <w:tc>
          <w:tcPr>
            <w:tcW w:w="1670" w:type="dxa"/>
          </w:tcPr>
          <w:p w14:paraId="531EC63E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5.88 (4.27)</w:t>
            </w:r>
          </w:p>
        </w:tc>
      </w:tr>
      <w:tr w:rsidR="002C6744" w:rsidRPr="002C6744" w14:paraId="0C275FF0" w14:textId="37BB9E4D" w:rsidTr="00EB41D8">
        <w:trPr>
          <w:trHeight w:val="135"/>
        </w:trPr>
        <w:tc>
          <w:tcPr>
            <w:tcW w:w="7259" w:type="dxa"/>
          </w:tcPr>
          <w:p w14:paraId="72A136C3" w14:textId="77777777" w:rsidR="00EB41D8" w:rsidRPr="002C6744" w:rsidRDefault="00EB41D8" w:rsidP="00E8448A">
            <w:pPr>
              <w:ind w:firstLine="567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RS-Total, mean (SD) (n=2100)</w:t>
            </w:r>
          </w:p>
        </w:tc>
        <w:tc>
          <w:tcPr>
            <w:tcW w:w="1670" w:type="dxa"/>
          </w:tcPr>
          <w:p w14:paraId="2DBECF67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11.33 (7.50)</w:t>
            </w:r>
          </w:p>
        </w:tc>
      </w:tr>
      <w:tr w:rsidR="002C6744" w:rsidRPr="002C6744" w14:paraId="0FBDCC3F" w14:textId="3AB1B698" w:rsidTr="00EB41D8">
        <w:trPr>
          <w:trHeight w:val="268"/>
        </w:trPr>
        <w:tc>
          <w:tcPr>
            <w:tcW w:w="7259" w:type="dxa"/>
          </w:tcPr>
          <w:p w14:paraId="5D983288" w14:textId="77777777" w:rsidR="00EB41D8" w:rsidRPr="002C6744" w:rsidRDefault="00EB41D8" w:rsidP="00E8448A">
            <w:pPr>
              <w:ind w:firstLine="284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Night-time**</w:t>
            </w:r>
          </w:p>
        </w:tc>
        <w:tc>
          <w:tcPr>
            <w:tcW w:w="1670" w:type="dxa"/>
          </w:tcPr>
          <w:p w14:paraId="32D77C06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744" w:rsidRPr="002C6744" w14:paraId="5A4A104E" w14:textId="55A3DEE9" w:rsidTr="00EB41D8">
        <w:trPr>
          <w:trHeight w:val="129"/>
        </w:trPr>
        <w:tc>
          <w:tcPr>
            <w:tcW w:w="7259" w:type="dxa"/>
          </w:tcPr>
          <w:p w14:paraId="7F514D19" w14:textId="77777777" w:rsidR="00EB41D8" w:rsidRPr="002C6744" w:rsidRDefault="00EB41D8" w:rsidP="00E8448A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2C6744">
              <w:rPr>
                <w:rFonts w:ascii="Times New Roman" w:eastAsia="Times New Roman" w:hAnsi="Times New Roman" w:cs="Times New Roman"/>
              </w:rPr>
              <w:t>NiSCI</w:t>
            </w:r>
            <w:proofErr w:type="spellEnd"/>
            <w:r w:rsidRPr="002C6744">
              <w:rPr>
                <w:rFonts w:ascii="Times New Roman" w:eastAsia="Times New Roman" w:hAnsi="Times New Roman" w:cs="Times New Roman"/>
              </w:rPr>
              <w:t xml:space="preserve"> 6-Item Symptom Summary Score, mean (SD) (n=2134)</w:t>
            </w:r>
          </w:p>
        </w:tc>
        <w:tc>
          <w:tcPr>
            <w:tcW w:w="1670" w:type="dxa"/>
          </w:tcPr>
          <w:p w14:paraId="6D07AB78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0.67 (0.73)</w:t>
            </w:r>
          </w:p>
        </w:tc>
      </w:tr>
      <w:tr w:rsidR="002C6744" w:rsidRPr="002C6744" w14:paraId="453DAF16" w14:textId="6F431025" w:rsidTr="00EB41D8">
        <w:trPr>
          <w:trHeight w:val="90"/>
        </w:trPr>
        <w:tc>
          <w:tcPr>
            <w:tcW w:w="7259" w:type="dxa"/>
          </w:tcPr>
          <w:p w14:paraId="666067F6" w14:textId="3EA0EB03" w:rsidR="00EB41D8" w:rsidRPr="002C6744" w:rsidRDefault="00EB41D8" w:rsidP="00E8448A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6744">
              <w:rPr>
                <w:rFonts w:ascii="Times New Roman" w:eastAsia="Times New Roman" w:hAnsi="Times New Roman" w:cs="Times New Roman"/>
              </w:rPr>
              <w:t>N</w:t>
            </w:r>
            <w:r w:rsidR="009A2715">
              <w:rPr>
                <w:rFonts w:ascii="Times New Roman" w:eastAsia="Times New Roman" w:hAnsi="Times New Roman" w:cs="Times New Roman"/>
              </w:rPr>
              <w:t>i</w:t>
            </w:r>
            <w:r w:rsidRPr="002C6744">
              <w:rPr>
                <w:rFonts w:ascii="Times New Roman" w:eastAsia="Times New Roman" w:hAnsi="Times New Roman" w:cs="Times New Roman"/>
              </w:rPr>
              <w:t>SCI</w:t>
            </w:r>
            <w:proofErr w:type="spellEnd"/>
            <w:r w:rsidRPr="002C6744">
              <w:rPr>
                <w:rFonts w:ascii="Times New Roman" w:eastAsia="Times New Roman" w:hAnsi="Times New Roman" w:cs="Times New Roman"/>
              </w:rPr>
              <w:t xml:space="preserve"> Overall COPD Severity Score,</w:t>
            </w:r>
            <w:proofErr w:type="gramEnd"/>
            <w:r w:rsidRPr="002C6744">
              <w:rPr>
                <w:rFonts w:ascii="Times New Roman" w:eastAsia="Times New Roman" w:hAnsi="Times New Roman" w:cs="Times New Roman"/>
              </w:rPr>
              <w:t xml:space="preserve"> mean (SD) (n=2157)</w:t>
            </w:r>
          </w:p>
        </w:tc>
        <w:tc>
          <w:tcPr>
            <w:tcW w:w="1670" w:type="dxa"/>
          </w:tcPr>
          <w:p w14:paraId="1B812A3A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0.72 (0.91)</w:t>
            </w:r>
          </w:p>
        </w:tc>
      </w:tr>
      <w:tr w:rsidR="002C6744" w:rsidRPr="002C6744" w14:paraId="27DE9374" w14:textId="7D8EB69E" w:rsidTr="00EB41D8">
        <w:trPr>
          <w:trHeight w:val="249"/>
        </w:trPr>
        <w:tc>
          <w:tcPr>
            <w:tcW w:w="7259" w:type="dxa"/>
          </w:tcPr>
          <w:p w14:paraId="6A72CBC9" w14:textId="77777777" w:rsidR="00EB41D8" w:rsidRPr="002C6744" w:rsidRDefault="00EB41D8" w:rsidP="00E8448A">
            <w:pPr>
              <w:ind w:firstLine="284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Early morning**</w:t>
            </w:r>
          </w:p>
        </w:tc>
        <w:tc>
          <w:tcPr>
            <w:tcW w:w="1670" w:type="dxa"/>
          </w:tcPr>
          <w:p w14:paraId="5100D455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744" w:rsidRPr="002C6744" w14:paraId="6C239D86" w14:textId="26B78BDD" w:rsidTr="00EB41D8">
        <w:trPr>
          <w:trHeight w:val="205"/>
        </w:trPr>
        <w:tc>
          <w:tcPr>
            <w:tcW w:w="7259" w:type="dxa"/>
          </w:tcPr>
          <w:p w14:paraId="20CB8310" w14:textId="77777777" w:rsidR="00EB41D8" w:rsidRPr="002C6744" w:rsidRDefault="00EB41D8" w:rsidP="00E8448A">
            <w:pPr>
              <w:ind w:firstLine="567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EMSCI 6-Item Symptom Summary Score, mean (SD) (n=2137)</w:t>
            </w:r>
          </w:p>
        </w:tc>
        <w:tc>
          <w:tcPr>
            <w:tcW w:w="1670" w:type="dxa"/>
          </w:tcPr>
          <w:p w14:paraId="3A6FBFF3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0.83 (0.72)</w:t>
            </w:r>
          </w:p>
        </w:tc>
      </w:tr>
      <w:tr w:rsidR="002C6744" w:rsidRPr="002C6744" w14:paraId="4D0694F9" w14:textId="67B2166D" w:rsidTr="00EB41D8">
        <w:trPr>
          <w:trHeight w:val="255"/>
        </w:trPr>
        <w:tc>
          <w:tcPr>
            <w:tcW w:w="7259" w:type="dxa"/>
          </w:tcPr>
          <w:p w14:paraId="2D5F0C20" w14:textId="77777777" w:rsidR="00EB41D8" w:rsidRPr="002C6744" w:rsidRDefault="00EB41D8" w:rsidP="00E8448A">
            <w:pPr>
              <w:ind w:firstLine="567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EMSCI Overall COPD Severity Score, mean (SD) (n=2153)</w:t>
            </w:r>
          </w:p>
        </w:tc>
        <w:tc>
          <w:tcPr>
            <w:tcW w:w="1670" w:type="dxa"/>
          </w:tcPr>
          <w:p w14:paraId="3260F793" w14:textId="77777777" w:rsidR="00EB41D8" w:rsidRPr="002C6744" w:rsidRDefault="00EB41D8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1.14 (0.89)</w:t>
            </w:r>
          </w:p>
        </w:tc>
      </w:tr>
    </w:tbl>
    <w:p w14:paraId="30F2E029" w14:textId="77777777" w:rsidR="006D2DF4" w:rsidRPr="002C6744" w:rsidRDefault="006D2DF4" w:rsidP="006D2DF4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 xml:space="preserve">The correlation between the 6-item severity score and overall COPD severity score for both </w:t>
      </w:r>
      <w:proofErr w:type="spellStart"/>
      <w:r w:rsidRPr="002C6744">
        <w:rPr>
          <w:rFonts w:ascii="Times New Roman" w:hAnsi="Times New Roman" w:cs="Times New Roman"/>
        </w:rPr>
        <w:t>NiSCI</w:t>
      </w:r>
      <w:proofErr w:type="spellEnd"/>
      <w:r w:rsidRPr="002C6744">
        <w:rPr>
          <w:rFonts w:ascii="Times New Roman" w:hAnsi="Times New Roman" w:cs="Times New Roman"/>
        </w:rPr>
        <w:t xml:space="preserve"> and EMSCI was strong (</w:t>
      </w:r>
      <w:r w:rsidRPr="002C6744">
        <w:rPr>
          <w:rFonts w:ascii="Times New Roman" w:hAnsi="Times New Roman" w:cs="Times New Roman"/>
          <w:i/>
        </w:rPr>
        <w:t>r</w:t>
      </w:r>
      <w:r w:rsidRPr="002C6744">
        <w:rPr>
          <w:rFonts w:ascii="Times New Roman" w:hAnsi="Times New Roman" w:cs="Times New Roman"/>
        </w:rPr>
        <w:t>=0.77, p&lt;0.001 for both)</w:t>
      </w:r>
    </w:p>
    <w:p w14:paraId="708E5524" w14:textId="77777777" w:rsidR="006D2DF4" w:rsidRPr="002C6744" w:rsidRDefault="006D2DF4" w:rsidP="006D2DF4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* Mean scores (SD) based on one single assessment on the day of the study visit; Ranges: RS-Chest symptoms: 0 to 12; RS-Cough &amp; Sputum: 0 to 11; RS-Breathlessness: 0 to 17; RS-Total: 0 to 40; higher scores = more severe symptoms</w:t>
      </w:r>
    </w:p>
    <w:p w14:paraId="1F653486" w14:textId="77777777" w:rsidR="006D2DF4" w:rsidRPr="002C6744" w:rsidRDefault="006D2DF4" w:rsidP="006D2DF4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 xml:space="preserve">** Mean scores (SD) based on one single assessment on the day of the study visit; Ranges for both EMSCI &amp; </w:t>
      </w:r>
      <w:proofErr w:type="spellStart"/>
      <w:r w:rsidRPr="002C6744">
        <w:rPr>
          <w:rFonts w:ascii="Times New Roman" w:hAnsi="Times New Roman" w:cs="Times New Roman"/>
        </w:rPr>
        <w:t>NiSCI</w:t>
      </w:r>
      <w:proofErr w:type="spellEnd"/>
      <w:r w:rsidRPr="002C6744">
        <w:rPr>
          <w:rFonts w:ascii="Times New Roman" w:hAnsi="Times New Roman" w:cs="Times New Roman"/>
        </w:rPr>
        <w:t>: 0 to 4; higher scores = more severe symptoms</w:t>
      </w:r>
    </w:p>
    <w:p w14:paraId="089CC8A2" w14:textId="2763C339" w:rsidR="006D2DF4" w:rsidRPr="002C6744" w:rsidRDefault="006D2DF4" w:rsidP="006D2DF4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EMSCI=</w:t>
      </w:r>
      <w:r w:rsidRPr="002C6744">
        <w:rPr>
          <w:rFonts w:ascii="Times New Roman" w:eastAsia="Times New Roman" w:hAnsi="Times New Roman" w:cs="Times New Roman"/>
          <w:lang w:val="en-GB"/>
        </w:rPr>
        <w:t xml:space="preserve">Early Morning Symptoms of COPD Instrument; </w:t>
      </w:r>
      <w:r w:rsidR="00B463B8" w:rsidRPr="002C6744">
        <w:rPr>
          <w:rFonts w:ascii="Times New Roman" w:eastAsia="Times New Roman" w:hAnsi="Times New Roman" w:cs="Times New Roman"/>
          <w:lang w:val="en-GB"/>
        </w:rPr>
        <w:t xml:space="preserve">FAS=full analysis set; </w:t>
      </w:r>
      <w:proofErr w:type="spellStart"/>
      <w:r w:rsidRPr="002C6744">
        <w:rPr>
          <w:rFonts w:ascii="Times New Roman" w:hAnsi="Times New Roman" w:cs="Times New Roman"/>
        </w:rPr>
        <w:t>NiSCI</w:t>
      </w:r>
      <w:proofErr w:type="spellEnd"/>
      <w:r w:rsidRPr="002C6744">
        <w:rPr>
          <w:rFonts w:ascii="Times New Roman" w:hAnsi="Times New Roman" w:cs="Times New Roman"/>
        </w:rPr>
        <w:t xml:space="preserve">=Night-time </w:t>
      </w:r>
      <w:r w:rsidRPr="002C6744">
        <w:rPr>
          <w:rFonts w:ascii="Times New Roman" w:eastAsia="Times New Roman" w:hAnsi="Times New Roman" w:cs="Times New Roman"/>
          <w:lang w:val="en-GB"/>
        </w:rPr>
        <w:t xml:space="preserve">Symptoms of COPD Instrument; </w:t>
      </w:r>
      <w:r w:rsidRPr="002C6744">
        <w:rPr>
          <w:rFonts w:ascii="Times New Roman" w:hAnsi="Times New Roman" w:cs="Times New Roman"/>
        </w:rPr>
        <w:t>RS=respiratory symptoms.</w:t>
      </w:r>
    </w:p>
    <w:p w14:paraId="5226BE5D" w14:textId="07001005" w:rsidR="00560061" w:rsidRPr="002C6744" w:rsidRDefault="00560061">
      <w:pPr>
        <w:rPr>
          <w:rFonts w:ascii="Times New Roman" w:hAnsi="Times New Roman" w:cs="Times New Roman"/>
        </w:rPr>
      </w:pPr>
    </w:p>
    <w:p w14:paraId="0B427EC9" w14:textId="77777777" w:rsidR="00FA613F" w:rsidRPr="002C6744" w:rsidRDefault="00FA613F">
      <w:pPr>
        <w:rPr>
          <w:rFonts w:ascii="Times New Roman" w:hAnsi="Times New Roman" w:cs="Times New Roman"/>
        </w:rPr>
      </w:pPr>
    </w:p>
    <w:p w14:paraId="6B4E6196" w14:textId="3E649899" w:rsidR="00AB6CF7" w:rsidRPr="002C6744" w:rsidRDefault="00FA613F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Table A</w:t>
      </w:r>
      <w:r w:rsidR="00AC5908">
        <w:rPr>
          <w:rFonts w:ascii="Times New Roman" w:hAnsi="Times New Roman" w:cs="Times New Roman"/>
        </w:rPr>
        <w:t>4</w:t>
      </w:r>
      <w:r w:rsidRPr="002C6744">
        <w:rPr>
          <w:rFonts w:ascii="Times New Roman" w:hAnsi="Times New Roman" w:cs="Times New Roman"/>
        </w:rPr>
        <w:t xml:space="preserve">. </w:t>
      </w:r>
      <w:r w:rsidR="00AB6CF7" w:rsidRPr="002C6744">
        <w:rPr>
          <w:rFonts w:ascii="Times New Roman" w:hAnsi="Times New Roman" w:cs="Times New Roman"/>
        </w:rPr>
        <w:t>The relation</w:t>
      </w:r>
      <w:r w:rsidR="00EB7EB6" w:rsidRPr="002C6744">
        <w:rPr>
          <w:rFonts w:ascii="Times New Roman" w:hAnsi="Times New Roman" w:cs="Times New Roman"/>
        </w:rPr>
        <w:t>ship between early morning, day</w:t>
      </w:r>
      <w:r w:rsidR="00AB6CF7" w:rsidRPr="002C6744">
        <w:rPr>
          <w:rFonts w:ascii="Times New Roman" w:hAnsi="Times New Roman" w:cs="Times New Roman"/>
        </w:rPr>
        <w:t>time and night-time symptoms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1986"/>
        <w:gridCol w:w="1699"/>
        <w:gridCol w:w="1538"/>
      </w:tblGrid>
      <w:tr w:rsidR="002C6744" w:rsidRPr="002C6744" w14:paraId="2AAA39F4" w14:textId="77777777" w:rsidTr="00995E0F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23F2B" w14:textId="5686981B" w:rsidR="00AB04AA" w:rsidRPr="002C6744" w:rsidRDefault="00AB04AA" w:rsidP="00AB0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E24DE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Early-morning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94717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Night-time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93385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Daytime symptoms</w:t>
            </w:r>
          </w:p>
        </w:tc>
      </w:tr>
      <w:tr w:rsidR="002C6744" w:rsidRPr="002C6744" w14:paraId="285613A1" w14:textId="77777777" w:rsidTr="00995E0F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E2C3A" w14:textId="56245EE6" w:rsidR="00AB04AA" w:rsidRPr="002C6744" w:rsidRDefault="00AB04AA" w:rsidP="00AB04AA">
            <w:pPr>
              <w:rPr>
                <w:rFonts w:ascii="Times New Roman" w:hAnsi="Times New Roman" w:cs="Times New Roman"/>
              </w:rPr>
            </w:pPr>
            <w:bookmarkStart w:id="1" w:name="_Hlk497299728"/>
            <w:r w:rsidRPr="002C6744">
              <w:rPr>
                <w:rFonts w:ascii="Times New Roman" w:hAnsi="Times New Roman" w:cs="Times New Roman"/>
              </w:rPr>
              <w:t>Early-morning symptoms</w:t>
            </w:r>
            <w:r w:rsidR="009D59E4" w:rsidRPr="002C6744">
              <w:rPr>
                <w:rFonts w:ascii="Times New Roman" w:hAnsi="Times New Roman" w:cs="Times New Roman"/>
              </w:rPr>
              <w:t xml:space="preserve"> </w:t>
            </w:r>
            <w:r w:rsidRPr="002C6744">
              <w:rPr>
                <w:rFonts w:ascii="Times New Roman" w:hAnsi="Times New Roman" w:cs="Times New Roman"/>
              </w:rPr>
              <w:t>(using RS-Total)*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35E00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9F0EE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CB203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0.82</w:t>
            </w:r>
          </w:p>
        </w:tc>
      </w:tr>
      <w:tr w:rsidR="002C6744" w:rsidRPr="002C6744" w14:paraId="6B0A7081" w14:textId="77777777" w:rsidTr="00995E0F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BC89B" w14:textId="77777777" w:rsidR="00AB04AA" w:rsidRPr="002C6744" w:rsidRDefault="00AB04AA" w:rsidP="00AB04AA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Night-time 6-Item symptoms*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B8FDD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AFBE8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EDF54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0.72</w:t>
            </w:r>
          </w:p>
        </w:tc>
      </w:tr>
      <w:tr w:rsidR="002C6744" w:rsidRPr="002C6744" w14:paraId="666BA5E1" w14:textId="77777777" w:rsidTr="00995E0F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B00A6" w14:textId="77777777" w:rsidR="00AB04AA" w:rsidRPr="002C6744" w:rsidRDefault="00AB04AA" w:rsidP="00AB04AA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Daytime 6-Item symptoms*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4967B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DACAB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620F8" w14:textId="77777777" w:rsidR="00AB04AA" w:rsidRPr="002C6744" w:rsidRDefault="00AB04AA" w:rsidP="0029577F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1</w:t>
            </w:r>
          </w:p>
        </w:tc>
      </w:tr>
    </w:tbl>
    <w:bookmarkEnd w:id="1"/>
    <w:p w14:paraId="39029EBE" w14:textId="343EFC80" w:rsidR="00AB6CF7" w:rsidRPr="002C6744" w:rsidRDefault="00AB04AA">
      <w:pPr>
        <w:rPr>
          <w:rFonts w:ascii="Times New Roman" w:hAnsi="Times New Roman" w:cs="Times New Roman"/>
          <w:i/>
        </w:rPr>
      </w:pPr>
      <w:r w:rsidRPr="002C6744">
        <w:rPr>
          <w:rFonts w:ascii="Times New Roman" w:hAnsi="Times New Roman" w:cs="Times New Roman"/>
          <w:i/>
        </w:rPr>
        <w:t>*Pearson correlation with P&lt;0.001</w:t>
      </w:r>
    </w:p>
    <w:p w14:paraId="3490C48D" w14:textId="02C49DB7" w:rsidR="00AB6CF7" w:rsidRPr="002C6744" w:rsidRDefault="002330AC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RS=respiratory symptoms</w:t>
      </w:r>
      <w:r w:rsidR="005556CB">
        <w:rPr>
          <w:rFonts w:ascii="Times New Roman" w:hAnsi="Times New Roman" w:cs="Times New Roman"/>
        </w:rPr>
        <w:t>.</w:t>
      </w:r>
    </w:p>
    <w:p w14:paraId="2D15491C" w14:textId="77777777" w:rsidR="00C11B9C" w:rsidRPr="002C6744" w:rsidRDefault="00C11B9C">
      <w:pPr>
        <w:rPr>
          <w:rFonts w:ascii="Times New Roman" w:hAnsi="Times New Roman" w:cs="Times New Roman"/>
        </w:rPr>
      </w:pPr>
    </w:p>
    <w:p w14:paraId="3B81E214" w14:textId="77777777" w:rsidR="00AC5908" w:rsidRDefault="00AC5908">
      <w:pPr>
        <w:rPr>
          <w:rFonts w:ascii="Times New Roman" w:hAnsi="Times New Roman" w:cs="Times New Roman"/>
        </w:rPr>
      </w:pPr>
    </w:p>
    <w:p w14:paraId="79C2D534" w14:textId="77777777" w:rsidR="00AC5908" w:rsidRPr="002C6744" w:rsidRDefault="00AC5908" w:rsidP="00AC5908">
      <w:pPr>
        <w:rPr>
          <w:rFonts w:ascii="Times New Roman" w:hAnsi="Times New Roman" w:cs="Times New Roman"/>
        </w:rPr>
      </w:pPr>
      <w:r w:rsidRPr="00686414">
        <w:rPr>
          <w:rFonts w:ascii="Times New Roman" w:hAnsi="Times New Roman" w:cs="Times New Roman"/>
        </w:rPr>
        <w:t>Table A5.</w:t>
      </w:r>
      <w:r w:rsidRPr="002C6744">
        <w:rPr>
          <w:rFonts w:ascii="Times New Roman" w:hAnsi="Times New Roman" w:cs="Times New Roman"/>
        </w:rPr>
        <w:t xml:space="preserve"> Distribution of patients and mean number of events by type of exacerbations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5993"/>
        <w:gridCol w:w="2195"/>
      </w:tblGrid>
      <w:tr w:rsidR="00AC5908" w:rsidRPr="002C6744" w14:paraId="31CA444C" w14:textId="77777777" w:rsidTr="00686414">
        <w:trPr>
          <w:trHeight w:val="274"/>
        </w:trPr>
        <w:tc>
          <w:tcPr>
            <w:tcW w:w="4644" w:type="dxa"/>
          </w:tcPr>
          <w:p w14:paraId="427A2D11" w14:textId="77777777" w:rsidR="00AC5908" w:rsidRPr="002C6744" w:rsidRDefault="00AC5908" w:rsidP="0068641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C6744">
              <w:rPr>
                <w:rFonts w:ascii="Times New Roman" w:hAnsi="Times New Roman" w:cs="Times New Roman"/>
                <w:b/>
                <w:lang w:val="en-GB"/>
              </w:rPr>
              <w:t>Characteristics</w:t>
            </w:r>
          </w:p>
        </w:tc>
        <w:tc>
          <w:tcPr>
            <w:tcW w:w="1701" w:type="dxa"/>
          </w:tcPr>
          <w:p w14:paraId="641FC4B5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2C6744">
              <w:rPr>
                <w:rFonts w:ascii="Times New Roman" w:hAnsi="Times New Roman" w:cs="Times New Roman"/>
                <w:b/>
                <w:lang w:val="en-GB"/>
              </w:rPr>
              <w:t>N=2162</w:t>
            </w:r>
          </w:p>
        </w:tc>
      </w:tr>
      <w:tr w:rsidR="00AC5908" w:rsidRPr="002C6744" w14:paraId="5E59CD01" w14:textId="77777777" w:rsidTr="00686414">
        <w:trPr>
          <w:trHeight w:val="274"/>
        </w:trPr>
        <w:tc>
          <w:tcPr>
            <w:tcW w:w="4644" w:type="dxa"/>
          </w:tcPr>
          <w:p w14:paraId="37AAEAB5" w14:textId="77777777" w:rsidR="00AC5908" w:rsidRPr="002C6744" w:rsidRDefault="00AC5908" w:rsidP="00686414">
            <w:pPr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Mild exacerbations, n (%)</w:t>
            </w:r>
          </w:p>
        </w:tc>
        <w:tc>
          <w:tcPr>
            <w:tcW w:w="1701" w:type="dxa"/>
          </w:tcPr>
          <w:p w14:paraId="32FAE617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743 (34.37)</w:t>
            </w:r>
          </w:p>
        </w:tc>
      </w:tr>
      <w:tr w:rsidR="00AC5908" w:rsidRPr="002C6744" w14:paraId="4F257E93" w14:textId="77777777" w:rsidTr="00686414">
        <w:trPr>
          <w:trHeight w:val="274"/>
        </w:trPr>
        <w:tc>
          <w:tcPr>
            <w:tcW w:w="4644" w:type="dxa"/>
          </w:tcPr>
          <w:p w14:paraId="361A9899" w14:textId="77777777" w:rsidR="00AC5908" w:rsidRPr="002C6744" w:rsidRDefault="00AC5908" w:rsidP="00686414">
            <w:pPr>
              <w:ind w:left="284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Number of mild exacerbations, mean (SD), median (Q1, Q3)</w:t>
            </w:r>
          </w:p>
        </w:tc>
        <w:tc>
          <w:tcPr>
            <w:tcW w:w="1701" w:type="dxa"/>
          </w:tcPr>
          <w:p w14:paraId="355CFB60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1.93 (10.39),</w:t>
            </w:r>
          </w:p>
          <w:p w14:paraId="4B246AE4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0 (0,1)</w:t>
            </w:r>
          </w:p>
        </w:tc>
      </w:tr>
      <w:tr w:rsidR="00AC5908" w:rsidRPr="002C6744" w14:paraId="51DD9F1E" w14:textId="77777777" w:rsidTr="00686414">
        <w:trPr>
          <w:trHeight w:val="274"/>
        </w:trPr>
        <w:tc>
          <w:tcPr>
            <w:tcW w:w="4644" w:type="dxa"/>
          </w:tcPr>
          <w:p w14:paraId="6C75ADC2" w14:textId="77777777" w:rsidR="00AC5908" w:rsidRPr="002C6744" w:rsidRDefault="00AC5908" w:rsidP="00686414">
            <w:pPr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Moderate exacerbations</w:t>
            </w:r>
          </w:p>
        </w:tc>
        <w:tc>
          <w:tcPr>
            <w:tcW w:w="1701" w:type="dxa"/>
          </w:tcPr>
          <w:p w14:paraId="7997DBF1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794 (36.73)</w:t>
            </w:r>
          </w:p>
        </w:tc>
      </w:tr>
      <w:tr w:rsidR="00AC5908" w:rsidRPr="002C6744" w14:paraId="04633250" w14:textId="77777777" w:rsidTr="00686414">
        <w:trPr>
          <w:trHeight w:val="274"/>
        </w:trPr>
        <w:tc>
          <w:tcPr>
            <w:tcW w:w="4644" w:type="dxa"/>
          </w:tcPr>
          <w:p w14:paraId="3E2E1166" w14:textId="77777777" w:rsidR="00AC5908" w:rsidRPr="002C6744" w:rsidRDefault="00AC5908" w:rsidP="00686414">
            <w:pPr>
              <w:ind w:left="284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Number of moderate exacerbations, mean (SD), median (Q1, Q3)</w:t>
            </w:r>
          </w:p>
        </w:tc>
        <w:tc>
          <w:tcPr>
            <w:tcW w:w="1701" w:type="dxa"/>
          </w:tcPr>
          <w:p w14:paraId="085E452F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0.61 (1.15),</w:t>
            </w:r>
          </w:p>
          <w:p w14:paraId="2390C85C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0 (0,1)</w:t>
            </w:r>
          </w:p>
        </w:tc>
      </w:tr>
      <w:tr w:rsidR="00AC5908" w:rsidRPr="002C6744" w14:paraId="60DEB863" w14:textId="77777777" w:rsidTr="00686414">
        <w:trPr>
          <w:trHeight w:val="274"/>
        </w:trPr>
        <w:tc>
          <w:tcPr>
            <w:tcW w:w="4644" w:type="dxa"/>
          </w:tcPr>
          <w:p w14:paraId="6C8DE613" w14:textId="77777777" w:rsidR="00AC5908" w:rsidRPr="002C6744" w:rsidRDefault="00AC5908" w:rsidP="00686414">
            <w:pPr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Severe exacerbations</w:t>
            </w:r>
          </w:p>
        </w:tc>
        <w:tc>
          <w:tcPr>
            <w:tcW w:w="1701" w:type="dxa"/>
          </w:tcPr>
          <w:p w14:paraId="1AC05DE4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326 (15.08)</w:t>
            </w:r>
          </w:p>
        </w:tc>
      </w:tr>
      <w:tr w:rsidR="00AC5908" w:rsidRPr="002C6744" w14:paraId="136B1783" w14:textId="77777777" w:rsidTr="00686414">
        <w:trPr>
          <w:trHeight w:val="274"/>
        </w:trPr>
        <w:tc>
          <w:tcPr>
            <w:tcW w:w="4644" w:type="dxa"/>
          </w:tcPr>
          <w:p w14:paraId="5B548F85" w14:textId="77777777" w:rsidR="00AC5908" w:rsidRPr="002C6744" w:rsidRDefault="00AC5908" w:rsidP="00686414">
            <w:pPr>
              <w:ind w:left="284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Number of severe exacerbations, mean (SD), median (Q1, Q3)</w:t>
            </w:r>
          </w:p>
        </w:tc>
        <w:tc>
          <w:tcPr>
            <w:tcW w:w="1701" w:type="dxa"/>
          </w:tcPr>
          <w:p w14:paraId="5612CE30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0.22 (0.64),</w:t>
            </w:r>
          </w:p>
          <w:p w14:paraId="2A7CDE5B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0(0,0)</w:t>
            </w:r>
          </w:p>
        </w:tc>
      </w:tr>
    </w:tbl>
    <w:p w14:paraId="67C488D9" w14:textId="4BE31C25" w:rsidR="00AC5908" w:rsidRPr="002C6744" w:rsidRDefault="00AC5908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SD=standard deviation; Q=quartile</w:t>
      </w:r>
      <w:r w:rsidR="005556CB">
        <w:rPr>
          <w:rFonts w:ascii="Times New Roman" w:hAnsi="Times New Roman" w:cs="Times New Roman"/>
        </w:rPr>
        <w:t>.</w:t>
      </w:r>
    </w:p>
    <w:p w14:paraId="45E64A3E" w14:textId="61B56043" w:rsidR="00023983" w:rsidRPr="002C6744" w:rsidRDefault="006749ED" w:rsidP="00023983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lastRenderedPageBreak/>
        <w:t>Table A</w:t>
      </w:r>
      <w:r w:rsidR="00E826FE">
        <w:rPr>
          <w:rFonts w:ascii="Times New Roman" w:hAnsi="Times New Roman" w:cs="Times New Roman"/>
        </w:rPr>
        <w:t>6</w:t>
      </w:r>
      <w:r w:rsidRPr="002C6744">
        <w:rPr>
          <w:rFonts w:ascii="Times New Roman" w:hAnsi="Times New Roman" w:cs="Times New Roman"/>
        </w:rPr>
        <w:t xml:space="preserve">. </w:t>
      </w:r>
      <w:r w:rsidR="009A3381" w:rsidRPr="002C6744">
        <w:rPr>
          <w:rFonts w:ascii="Times New Roman" w:hAnsi="Times New Roman" w:cs="Times New Roman"/>
        </w:rPr>
        <w:t>PA</w:t>
      </w:r>
      <w:r w:rsidR="00023983" w:rsidRPr="002C6744">
        <w:rPr>
          <w:rFonts w:ascii="Times New Roman" w:hAnsi="Times New Roman" w:cs="Times New Roman"/>
        </w:rPr>
        <w:t xml:space="preserve"> characteristics (YPAS) in patients with exacerbations in the previous year</w:t>
      </w:r>
    </w:p>
    <w:tbl>
      <w:tblPr>
        <w:tblStyle w:val="TableGrid"/>
        <w:tblW w:w="8565" w:type="dxa"/>
        <w:tblLook w:val="04A0" w:firstRow="1" w:lastRow="0" w:firstColumn="1" w:lastColumn="0" w:noHBand="0" w:noVBand="1"/>
      </w:tblPr>
      <w:tblGrid>
        <w:gridCol w:w="1648"/>
        <w:gridCol w:w="1728"/>
        <w:gridCol w:w="1728"/>
        <w:gridCol w:w="1728"/>
        <w:gridCol w:w="1733"/>
      </w:tblGrid>
      <w:tr w:rsidR="006B4DCF" w:rsidRPr="002C6744" w14:paraId="5F92616D" w14:textId="77777777" w:rsidTr="003D2C3B">
        <w:trPr>
          <w:trHeight w:val="157"/>
        </w:trPr>
        <w:tc>
          <w:tcPr>
            <w:tcW w:w="1648" w:type="dxa"/>
            <w:vMerge w:val="restart"/>
          </w:tcPr>
          <w:p w14:paraId="2EBB1174" w14:textId="77777777" w:rsidR="006B4DCF" w:rsidRPr="002C6744" w:rsidRDefault="006B4DCF" w:rsidP="006E547B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17" w:type="dxa"/>
            <w:gridSpan w:val="4"/>
          </w:tcPr>
          <w:p w14:paraId="59995C51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Exacerbation history in the previous year</w:t>
            </w:r>
          </w:p>
        </w:tc>
      </w:tr>
      <w:tr w:rsidR="006B4DCF" w:rsidRPr="002C6744" w14:paraId="103E6D13" w14:textId="77777777" w:rsidTr="003D2C3B">
        <w:trPr>
          <w:trHeight w:val="740"/>
        </w:trPr>
        <w:tc>
          <w:tcPr>
            <w:tcW w:w="1648" w:type="dxa"/>
            <w:vMerge/>
          </w:tcPr>
          <w:p w14:paraId="0DB06E3D" w14:textId="77777777" w:rsidR="006B4DCF" w:rsidRPr="002C6744" w:rsidRDefault="006B4DCF" w:rsidP="006E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</w:tcPr>
          <w:p w14:paraId="4481D341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No exacerbations</w:t>
            </w:r>
          </w:p>
          <w:p w14:paraId="43924E30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(n=827)</w:t>
            </w:r>
          </w:p>
        </w:tc>
        <w:tc>
          <w:tcPr>
            <w:tcW w:w="1728" w:type="dxa"/>
          </w:tcPr>
          <w:p w14:paraId="5ECE5EA7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Mild exacerbations (n=398)</w:t>
            </w:r>
          </w:p>
        </w:tc>
        <w:tc>
          <w:tcPr>
            <w:tcW w:w="1728" w:type="dxa"/>
          </w:tcPr>
          <w:p w14:paraId="2E1216FE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Moderate exacerbations (n=611)</w:t>
            </w:r>
          </w:p>
        </w:tc>
        <w:tc>
          <w:tcPr>
            <w:tcW w:w="1733" w:type="dxa"/>
          </w:tcPr>
          <w:p w14:paraId="0708DE73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Severe exacerbations (n=326)</w:t>
            </w:r>
          </w:p>
        </w:tc>
      </w:tr>
      <w:tr w:rsidR="006B4DCF" w:rsidRPr="002C6744" w14:paraId="1D09F699" w14:textId="77777777" w:rsidTr="003D2C3B">
        <w:trPr>
          <w:trHeight w:val="552"/>
        </w:trPr>
        <w:tc>
          <w:tcPr>
            <w:tcW w:w="1648" w:type="dxa"/>
          </w:tcPr>
          <w:p w14:paraId="45EB2EE5" w14:textId="77777777" w:rsidR="006B4DCF" w:rsidRPr="002C6744" w:rsidRDefault="006B4DCF" w:rsidP="006E547B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YPAS checklist total time (min/week), median (IQR)</w:t>
            </w:r>
          </w:p>
        </w:tc>
        <w:tc>
          <w:tcPr>
            <w:tcW w:w="1728" w:type="dxa"/>
          </w:tcPr>
          <w:p w14:paraId="6A72DB7C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1210.38 (1053.57)</w:t>
            </w:r>
          </w:p>
        </w:tc>
        <w:tc>
          <w:tcPr>
            <w:tcW w:w="1728" w:type="dxa"/>
          </w:tcPr>
          <w:p w14:paraId="535B0B26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1383.49 (1051.78)</w:t>
            </w:r>
          </w:p>
        </w:tc>
        <w:tc>
          <w:tcPr>
            <w:tcW w:w="1728" w:type="dxa"/>
          </w:tcPr>
          <w:p w14:paraId="66C7883E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1315.44 (1122.58)</w:t>
            </w:r>
          </w:p>
        </w:tc>
        <w:tc>
          <w:tcPr>
            <w:tcW w:w="1733" w:type="dxa"/>
          </w:tcPr>
          <w:p w14:paraId="0FC2B1C1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1139.20 (1121.51)</w:t>
            </w:r>
          </w:p>
        </w:tc>
      </w:tr>
      <w:tr w:rsidR="006B4DCF" w:rsidRPr="002C6744" w14:paraId="38CA751C" w14:textId="77777777" w:rsidTr="003D2C3B">
        <w:trPr>
          <w:trHeight w:val="683"/>
        </w:trPr>
        <w:tc>
          <w:tcPr>
            <w:tcW w:w="1648" w:type="dxa"/>
          </w:tcPr>
          <w:p w14:paraId="22461EC1" w14:textId="77777777" w:rsidR="006B4DCF" w:rsidRPr="002C6744" w:rsidRDefault="006B4DCF" w:rsidP="006E547B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Energy expenditure summary index (Kcal/week), median (IQR)</w:t>
            </w:r>
          </w:p>
        </w:tc>
        <w:tc>
          <w:tcPr>
            <w:tcW w:w="1728" w:type="dxa"/>
          </w:tcPr>
          <w:p w14:paraId="77169D6A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4606.23 (4197.71)</w:t>
            </w:r>
          </w:p>
        </w:tc>
        <w:tc>
          <w:tcPr>
            <w:tcW w:w="1728" w:type="dxa"/>
          </w:tcPr>
          <w:p w14:paraId="39A1DA67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5152.49 (4225.35)</w:t>
            </w:r>
          </w:p>
        </w:tc>
        <w:tc>
          <w:tcPr>
            <w:tcW w:w="1728" w:type="dxa"/>
          </w:tcPr>
          <w:p w14:paraId="114474AB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4816.03 (4276.48)</w:t>
            </w:r>
          </w:p>
        </w:tc>
        <w:tc>
          <w:tcPr>
            <w:tcW w:w="1733" w:type="dxa"/>
          </w:tcPr>
          <w:p w14:paraId="0A3C7008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4102.21 (4238.21)</w:t>
            </w:r>
          </w:p>
        </w:tc>
      </w:tr>
      <w:tr w:rsidR="006B4DCF" w:rsidRPr="002C6744" w14:paraId="2A96926C" w14:textId="77777777" w:rsidTr="003D2C3B">
        <w:trPr>
          <w:trHeight w:val="201"/>
        </w:trPr>
        <w:tc>
          <w:tcPr>
            <w:tcW w:w="1648" w:type="dxa"/>
          </w:tcPr>
          <w:p w14:paraId="49FB8957" w14:textId="77777777" w:rsidR="006B4DCF" w:rsidRPr="002C6744" w:rsidRDefault="006B4DCF" w:rsidP="006E547B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YPAS total score, median (IQR)</w:t>
            </w:r>
          </w:p>
        </w:tc>
        <w:tc>
          <w:tcPr>
            <w:tcW w:w="1728" w:type="dxa"/>
          </w:tcPr>
          <w:p w14:paraId="51D0A419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45.81 (26.42)</w:t>
            </w:r>
          </w:p>
        </w:tc>
        <w:tc>
          <w:tcPr>
            <w:tcW w:w="1728" w:type="dxa"/>
          </w:tcPr>
          <w:p w14:paraId="4C343696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45.42 (25.87)</w:t>
            </w:r>
          </w:p>
        </w:tc>
        <w:tc>
          <w:tcPr>
            <w:tcW w:w="1728" w:type="dxa"/>
          </w:tcPr>
          <w:p w14:paraId="0A1EFABA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42.02 (25.91)</w:t>
            </w:r>
          </w:p>
        </w:tc>
        <w:tc>
          <w:tcPr>
            <w:tcW w:w="1733" w:type="dxa"/>
          </w:tcPr>
          <w:p w14:paraId="61856A11" w14:textId="77777777" w:rsidR="006B4DCF" w:rsidRPr="002C6744" w:rsidRDefault="006B4DCF" w:rsidP="006E547B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33.75 (22.51)</w:t>
            </w:r>
          </w:p>
        </w:tc>
      </w:tr>
    </w:tbl>
    <w:p w14:paraId="6D7BFF37" w14:textId="063AE7D9" w:rsidR="00023983" w:rsidRPr="002C6744" w:rsidRDefault="00023983" w:rsidP="00023983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Except YPAS checklist total time between patients with TT compared to patients without TT where p=0.001, for all the other parameters evaluated between groups, p&lt;0.001</w:t>
      </w:r>
    </w:p>
    <w:p w14:paraId="599DF0D7" w14:textId="06BEEB33" w:rsidR="00023983" w:rsidRPr="002C6744" w:rsidRDefault="00023983" w:rsidP="00023983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IQR=interquartile</w:t>
      </w:r>
      <w:r w:rsidR="00013806">
        <w:rPr>
          <w:rFonts w:ascii="Times New Roman" w:hAnsi="Times New Roman" w:cs="Times New Roman"/>
        </w:rPr>
        <w:t xml:space="preserve"> range</w:t>
      </w:r>
      <w:r w:rsidRPr="002C6744">
        <w:rPr>
          <w:rFonts w:ascii="Times New Roman" w:hAnsi="Times New Roman" w:cs="Times New Roman"/>
        </w:rPr>
        <w:t xml:space="preserve">; </w:t>
      </w:r>
      <w:r w:rsidR="00AB64EA" w:rsidRPr="002C6744">
        <w:rPr>
          <w:rFonts w:ascii="Times New Roman" w:hAnsi="Times New Roman" w:cs="Times New Roman"/>
        </w:rPr>
        <w:t xml:space="preserve">PA=physical activity; </w:t>
      </w:r>
      <w:r w:rsidR="005556CB">
        <w:rPr>
          <w:rFonts w:ascii="Times New Roman" w:hAnsi="Times New Roman" w:cs="Times New Roman"/>
        </w:rPr>
        <w:t xml:space="preserve">TT=triple therapy; </w:t>
      </w:r>
      <w:r w:rsidRPr="002C6744">
        <w:rPr>
          <w:rFonts w:ascii="Times New Roman" w:hAnsi="Times New Roman" w:cs="Times New Roman"/>
        </w:rPr>
        <w:t>YPAS=Yale Physical Activity Survey.</w:t>
      </w:r>
    </w:p>
    <w:p w14:paraId="537A63F4" w14:textId="7B330B53" w:rsidR="00C11B9C" w:rsidRPr="002C6744" w:rsidRDefault="00C11B9C">
      <w:pPr>
        <w:rPr>
          <w:rFonts w:ascii="Times New Roman" w:hAnsi="Times New Roman" w:cs="Times New Roman"/>
        </w:rPr>
      </w:pPr>
    </w:p>
    <w:p w14:paraId="70960015" w14:textId="77777777" w:rsidR="00DA6F30" w:rsidRDefault="00DA6F30">
      <w:pPr>
        <w:rPr>
          <w:rFonts w:ascii="Times New Roman" w:hAnsi="Times New Roman" w:cs="Times New Roman"/>
        </w:rPr>
      </w:pPr>
    </w:p>
    <w:p w14:paraId="39E64BE5" w14:textId="77777777" w:rsidR="00FD497B" w:rsidRPr="002C6744" w:rsidRDefault="00FD497B">
      <w:pPr>
        <w:rPr>
          <w:rFonts w:ascii="Times New Roman" w:hAnsi="Times New Roman" w:cs="Times New Roman"/>
        </w:rPr>
      </w:pPr>
    </w:p>
    <w:p w14:paraId="458E2AB4" w14:textId="6551A4B8" w:rsidR="00DA6F30" w:rsidRPr="002C6744" w:rsidRDefault="001C56A0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Table A</w:t>
      </w:r>
      <w:r w:rsidR="00CF25B6">
        <w:rPr>
          <w:rFonts w:ascii="Times New Roman" w:hAnsi="Times New Roman" w:cs="Times New Roman"/>
        </w:rPr>
        <w:t>7</w:t>
      </w:r>
      <w:r w:rsidRPr="002C6744">
        <w:rPr>
          <w:rFonts w:ascii="Times New Roman" w:hAnsi="Times New Roman" w:cs="Times New Roman"/>
        </w:rPr>
        <w:t xml:space="preserve">. </w:t>
      </w:r>
      <w:r w:rsidR="006E7ABB" w:rsidRPr="002C6744">
        <w:rPr>
          <w:rFonts w:ascii="Times New Roman" w:hAnsi="Times New Roman" w:cs="Times New Roman"/>
        </w:rPr>
        <w:t>Physical activity parameters</w:t>
      </w:r>
      <w:r w:rsidR="004F368B" w:rsidRPr="002C6744">
        <w:rPr>
          <w:rFonts w:ascii="Times New Roman" w:hAnsi="Times New Roman" w:cs="Times New Roman"/>
        </w:rPr>
        <w:t xml:space="preserve"> by the number of comorbidities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465"/>
        <w:gridCol w:w="1465"/>
        <w:gridCol w:w="1465"/>
        <w:gridCol w:w="1178"/>
      </w:tblGrid>
      <w:tr w:rsidR="002C6744" w:rsidRPr="002C6744" w14:paraId="5BF804AB" w14:textId="1A1972D4" w:rsidTr="00C511E1">
        <w:tc>
          <w:tcPr>
            <w:tcW w:w="2943" w:type="dxa"/>
          </w:tcPr>
          <w:p w14:paraId="7DBA75CC" w14:textId="77777777" w:rsidR="00C511E1" w:rsidRPr="002C6744" w:rsidRDefault="00C51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  <w:gridSpan w:val="3"/>
          </w:tcPr>
          <w:p w14:paraId="79B2D08F" w14:textId="35F8EB83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Number of comorbidities</w:t>
            </w:r>
          </w:p>
        </w:tc>
        <w:tc>
          <w:tcPr>
            <w:tcW w:w="1178" w:type="dxa"/>
            <w:vMerge w:val="restart"/>
          </w:tcPr>
          <w:p w14:paraId="5D56E5C0" w14:textId="32A32D4B" w:rsidR="00C511E1" w:rsidRPr="002C6744" w:rsidRDefault="0062725B" w:rsidP="00C51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P-</w:t>
            </w:r>
            <w:r w:rsidR="00C511E1" w:rsidRPr="002C6744">
              <w:rPr>
                <w:rFonts w:ascii="Times New Roman" w:hAnsi="Times New Roman" w:cs="Times New Roman"/>
                <w:b/>
              </w:rPr>
              <w:t>value</w:t>
            </w:r>
          </w:p>
        </w:tc>
      </w:tr>
      <w:tr w:rsidR="002C6744" w:rsidRPr="002C6744" w14:paraId="6E1E2E94" w14:textId="69B8D7D1" w:rsidTr="00C511E1">
        <w:tc>
          <w:tcPr>
            <w:tcW w:w="2943" w:type="dxa"/>
          </w:tcPr>
          <w:p w14:paraId="54D804BD" w14:textId="77777777" w:rsidR="00C511E1" w:rsidRPr="002C6744" w:rsidRDefault="00C51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14:paraId="7E3AA0B8" w14:textId="1BB4A5A4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65" w:type="dxa"/>
          </w:tcPr>
          <w:p w14:paraId="2A34BFC9" w14:textId="7C43489C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65" w:type="dxa"/>
          </w:tcPr>
          <w:p w14:paraId="44AE4F1F" w14:textId="52394FC7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≥2</w:t>
            </w:r>
          </w:p>
        </w:tc>
        <w:tc>
          <w:tcPr>
            <w:tcW w:w="1178" w:type="dxa"/>
            <w:vMerge/>
          </w:tcPr>
          <w:p w14:paraId="733C6602" w14:textId="77777777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744" w:rsidRPr="002C6744" w14:paraId="5C4D76C0" w14:textId="6F2248F2" w:rsidTr="00C511E1">
        <w:tc>
          <w:tcPr>
            <w:tcW w:w="2943" w:type="dxa"/>
          </w:tcPr>
          <w:p w14:paraId="16EDC733" w14:textId="1DE1F4B9" w:rsidR="00C511E1" w:rsidRPr="002C6744" w:rsidRDefault="00C511E1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Patient number</w:t>
            </w:r>
          </w:p>
        </w:tc>
        <w:tc>
          <w:tcPr>
            <w:tcW w:w="1465" w:type="dxa"/>
          </w:tcPr>
          <w:p w14:paraId="3AFFA481" w14:textId="6096C788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1465" w:type="dxa"/>
          </w:tcPr>
          <w:p w14:paraId="7C56AC72" w14:textId="137189C5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879</w:t>
            </w:r>
          </w:p>
        </w:tc>
        <w:tc>
          <w:tcPr>
            <w:tcW w:w="1465" w:type="dxa"/>
          </w:tcPr>
          <w:p w14:paraId="24228B79" w14:textId="05BF0A7C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178" w:type="dxa"/>
          </w:tcPr>
          <w:p w14:paraId="11554D40" w14:textId="77777777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744" w:rsidRPr="002C6744" w14:paraId="345A56EB" w14:textId="108141EE" w:rsidTr="00C511E1">
        <w:tc>
          <w:tcPr>
            <w:tcW w:w="2943" w:type="dxa"/>
          </w:tcPr>
          <w:p w14:paraId="22D17CC4" w14:textId="75FCA05D" w:rsidR="00C511E1" w:rsidRPr="002C6744" w:rsidRDefault="00B1478A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EVS index</w:t>
            </w:r>
            <w:r w:rsidR="00C511E1" w:rsidRPr="002C6744">
              <w:rPr>
                <w:rFonts w:ascii="Times New Roman" w:hAnsi="Times New Roman" w:cs="Times New Roman"/>
              </w:rPr>
              <w:t xml:space="preserve"> [(mean (SD)]</w:t>
            </w:r>
          </w:p>
        </w:tc>
        <w:tc>
          <w:tcPr>
            <w:tcW w:w="1465" w:type="dxa"/>
          </w:tcPr>
          <w:p w14:paraId="59AC3CF3" w14:textId="2A1A609F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1.12 (0.80)</w:t>
            </w:r>
          </w:p>
        </w:tc>
        <w:tc>
          <w:tcPr>
            <w:tcW w:w="1465" w:type="dxa"/>
          </w:tcPr>
          <w:p w14:paraId="3FAB16A3" w14:textId="50F98821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1.00 (0.80)</w:t>
            </w:r>
          </w:p>
        </w:tc>
        <w:tc>
          <w:tcPr>
            <w:tcW w:w="1465" w:type="dxa"/>
          </w:tcPr>
          <w:p w14:paraId="21903552" w14:textId="0FE84810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0.90 (0.80)</w:t>
            </w:r>
          </w:p>
        </w:tc>
        <w:tc>
          <w:tcPr>
            <w:tcW w:w="1178" w:type="dxa"/>
          </w:tcPr>
          <w:p w14:paraId="49CB0B58" w14:textId="0D01E834" w:rsidR="00C511E1" w:rsidRPr="002C6744" w:rsidRDefault="00C511E1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  <w:tr w:rsidR="002C6744" w:rsidRPr="002C6744" w14:paraId="67C579E3" w14:textId="77777777" w:rsidTr="00C511E1">
        <w:tc>
          <w:tcPr>
            <w:tcW w:w="2943" w:type="dxa"/>
          </w:tcPr>
          <w:p w14:paraId="6BB88303" w14:textId="77777777" w:rsidR="00CF25EB" w:rsidRPr="002C6744" w:rsidRDefault="006C4BE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 xml:space="preserve">YPAS total score </w:t>
            </w:r>
          </w:p>
          <w:p w14:paraId="3CDE2447" w14:textId="2086FCA8" w:rsidR="006C4BE3" w:rsidRPr="002C6744" w:rsidRDefault="006C4BE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1465" w:type="dxa"/>
          </w:tcPr>
          <w:p w14:paraId="31228917" w14:textId="0FC42EAF" w:rsidR="006C4BE3" w:rsidRPr="002C6744" w:rsidRDefault="006C4BE3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46.84 (26.11)</w:t>
            </w:r>
          </w:p>
        </w:tc>
        <w:tc>
          <w:tcPr>
            <w:tcW w:w="1465" w:type="dxa"/>
          </w:tcPr>
          <w:p w14:paraId="14F21445" w14:textId="743FA692" w:rsidR="006C4BE3" w:rsidRPr="002C6744" w:rsidRDefault="006C4BE3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44.42 (26.53)</w:t>
            </w:r>
          </w:p>
        </w:tc>
        <w:tc>
          <w:tcPr>
            <w:tcW w:w="1465" w:type="dxa"/>
          </w:tcPr>
          <w:p w14:paraId="26005789" w14:textId="48E61551" w:rsidR="006C4BE3" w:rsidRPr="002C6744" w:rsidRDefault="006C4BE3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38.50 (24.53)</w:t>
            </w:r>
          </w:p>
        </w:tc>
        <w:tc>
          <w:tcPr>
            <w:tcW w:w="1178" w:type="dxa"/>
          </w:tcPr>
          <w:p w14:paraId="762AECA5" w14:textId="1D35CC5D" w:rsidR="006C4BE3" w:rsidRPr="002C6744" w:rsidRDefault="006C4BE3" w:rsidP="00C511E1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39154CDB" w14:textId="374581E5" w:rsidR="009B04AF" w:rsidRPr="002C6744" w:rsidRDefault="009B04AF" w:rsidP="009B0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EVS index was coded into numeric class</w:t>
      </w:r>
      <w:r w:rsidR="00474160" w:rsidRPr="002C6744">
        <w:rPr>
          <w:rFonts w:ascii="Times New Roman" w:hAnsi="Times New Roman" w:cs="Times New Roman"/>
        </w:rPr>
        <w:t>es and means calculated</w:t>
      </w:r>
      <w:r w:rsidRPr="002C6744">
        <w:rPr>
          <w:rFonts w:ascii="Times New Roman" w:hAnsi="Times New Roman" w:cs="Times New Roman"/>
        </w:rPr>
        <w:t xml:space="preserve"> based on the 3 categories of “Total minutes per week of moderate or v</w:t>
      </w:r>
      <w:r w:rsidR="005A0038" w:rsidRPr="002C6744">
        <w:rPr>
          <w:rFonts w:ascii="Times New Roman" w:hAnsi="Times New Roman" w:cs="Times New Roman"/>
        </w:rPr>
        <w:t>igorous physical activity</w:t>
      </w:r>
      <w:r w:rsidRPr="002C6744">
        <w:rPr>
          <w:rFonts w:ascii="Times New Roman" w:hAnsi="Times New Roman" w:cs="Times New Roman"/>
        </w:rPr>
        <w:t>”, as following:</w:t>
      </w:r>
    </w:p>
    <w:p w14:paraId="013243F4" w14:textId="23ACF934" w:rsidR="009B04AF" w:rsidRPr="002C6744" w:rsidRDefault="009B04AF" w:rsidP="009B04A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C6744">
        <w:t>Co</w:t>
      </w:r>
      <w:r w:rsidR="00395A89" w:rsidRPr="002C6744">
        <w:t>mpletely inactive (0 min/week) =</w:t>
      </w:r>
      <w:r w:rsidRPr="002C6744">
        <w:t xml:space="preserve"> 0</w:t>
      </w:r>
    </w:p>
    <w:p w14:paraId="0065ABAE" w14:textId="3DE10DAB" w:rsidR="009B04AF" w:rsidRPr="002C6744" w:rsidRDefault="009B04AF" w:rsidP="009B04A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C6744">
        <w:t>Insuffi</w:t>
      </w:r>
      <w:r w:rsidR="00395A89" w:rsidRPr="002C6744">
        <w:t>ciently active (1–149 min/week) =</w:t>
      </w:r>
      <w:r w:rsidRPr="002C6744">
        <w:t xml:space="preserve"> 1 </w:t>
      </w:r>
    </w:p>
    <w:p w14:paraId="7259BD44" w14:textId="4984A495" w:rsidR="004F368B" w:rsidRPr="002C6744" w:rsidRDefault="009B04AF" w:rsidP="009B04AF">
      <w:pPr>
        <w:pStyle w:val="ListParagraph"/>
        <w:numPr>
          <w:ilvl w:val="0"/>
          <w:numId w:val="1"/>
        </w:numPr>
      </w:pPr>
      <w:r w:rsidRPr="002C6744">
        <w:t>Active, meeting national physical activity r</w:t>
      </w:r>
      <w:r w:rsidR="00395A89" w:rsidRPr="002C6744">
        <w:t>ecommendations (≥150 min/week) =</w:t>
      </w:r>
      <w:r w:rsidR="00FA3D6F" w:rsidRPr="002C6744">
        <w:t xml:space="preserve"> </w:t>
      </w:r>
      <w:r w:rsidRPr="002C6744">
        <w:t>2</w:t>
      </w:r>
    </w:p>
    <w:p w14:paraId="0EB284B8" w14:textId="77777777" w:rsidR="001C56A0" w:rsidRPr="002C6744" w:rsidRDefault="001C56A0">
      <w:pPr>
        <w:rPr>
          <w:rFonts w:ascii="Times New Roman" w:hAnsi="Times New Roman" w:cs="Times New Roman"/>
        </w:rPr>
      </w:pPr>
    </w:p>
    <w:p w14:paraId="44B94D97" w14:textId="77777777" w:rsidR="001C56A0" w:rsidRPr="002C6744" w:rsidRDefault="001C56A0">
      <w:pPr>
        <w:rPr>
          <w:rFonts w:ascii="Times New Roman" w:hAnsi="Times New Roman" w:cs="Times New Roman"/>
        </w:rPr>
      </w:pPr>
    </w:p>
    <w:p w14:paraId="19354202" w14:textId="77777777" w:rsidR="00FD497B" w:rsidRDefault="00FD49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C8C834" w14:textId="08291E19" w:rsidR="00D237F4" w:rsidRPr="002C6744" w:rsidRDefault="00D237F4" w:rsidP="00D237F4">
      <w:pPr>
        <w:ind w:right="-347"/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lastRenderedPageBreak/>
        <w:t>Table A</w:t>
      </w:r>
      <w:r w:rsidR="00FD497B">
        <w:rPr>
          <w:rFonts w:ascii="Times New Roman" w:hAnsi="Times New Roman" w:cs="Times New Roman"/>
        </w:rPr>
        <w:t>8</w:t>
      </w:r>
      <w:r w:rsidRPr="002C6744">
        <w:rPr>
          <w:rFonts w:ascii="Times New Roman" w:hAnsi="Times New Roman" w:cs="Times New Roman"/>
        </w:rPr>
        <w:t>. Distribution of patients with YPAS total score &lt;51 in each GOLD group using 2013 and 2017 edition</w:t>
      </w: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526"/>
        <w:gridCol w:w="1771"/>
        <w:gridCol w:w="1772"/>
        <w:gridCol w:w="1772"/>
        <w:gridCol w:w="1772"/>
      </w:tblGrid>
      <w:tr w:rsidR="002C6744" w:rsidRPr="002C6744" w14:paraId="12887668" w14:textId="77777777" w:rsidTr="00B92D05">
        <w:trPr>
          <w:trHeight w:val="192"/>
        </w:trPr>
        <w:tc>
          <w:tcPr>
            <w:tcW w:w="1526" w:type="dxa"/>
          </w:tcPr>
          <w:p w14:paraId="69B52610" w14:textId="77777777" w:rsidR="00D237F4" w:rsidRPr="002C6744" w:rsidRDefault="00D237F4" w:rsidP="00D237F4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ABCD group</w:t>
            </w:r>
          </w:p>
        </w:tc>
        <w:tc>
          <w:tcPr>
            <w:tcW w:w="1771" w:type="dxa"/>
            <w:vAlign w:val="center"/>
          </w:tcPr>
          <w:p w14:paraId="65823656" w14:textId="77777777" w:rsidR="00D237F4" w:rsidRPr="002C6744" w:rsidRDefault="00D237F4" w:rsidP="00B92D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  <w:bCs/>
                <w:kern w:val="24"/>
              </w:rPr>
              <w:t xml:space="preserve">GOLD 2013 </w:t>
            </w:r>
            <w:proofErr w:type="spellStart"/>
            <w:r w:rsidRPr="002C6744">
              <w:rPr>
                <w:rFonts w:ascii="Times New Roman" w:hAnsi="Times New Roman" w:cs="Times New Roman"/>
                <w:b/>
                <w:bCs/>
                <w:kern w:val="24"/>
              </w:rPr>
              <w:t>mMRC</w:t>
            </w:r>
            <w:proofErr w:type="spellEnd"/>
          </w:p>
        </w:tc>
        <w:tc>
          <w:tcPr>
            <w:tcW w:w="1772" w:type="dxa"/>
          </w:tcPr>
          <w:p w14:paraId="4F6B6B1E" w14:textId="77777777" w:rsidR="00D237F4" w:rsidRPr="002C6744" w:rsidRDefault="00D237F4" w:rsidP="00B92D05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2C6744">
              <w:rPr>
                <w:rFonts w:ascii="Times New Roman" w:hAnsi="Times New Roman" w:cs="Times New Roman"/>
                <w:b/>
                <w:bCs/>
                <w:kern w:val="24"/>
              </w:rPr>
              <w:t xml:space="preserve">GOLD 2017 </w:t>
            </w:r>
            <w:proofErr w:type="spellStart"/>
            <w:r w:rsidRPr="002C6744">
              <w:rPr>
                <w:rFonts w:ascii="Times New Roman" w:hAnsi="Times New Roman" w:cs="Times New Roman"/>
                <w:b/>
                <w:bCs/>
                <w:kern w:val="24"/>
              </w:rPr>
              <w:t>mMRC</w:t>
            </w:r>
            <w:proofErr w:type="spellEnd"/>
          </w:p>
        </w:tc>
        <w:tc>
          <w:tcPr>
            <w:tcW w:w="1772" w:type="dxa"/>
          </w:tcPr>
          <w:p w14:paraId="66F92A9F" w14:textId="77777777" w:rsidR="00D237F4" w:rsidRPr="002C6744" w:rsidRDefault="00D237F4" w:rsidP="00B92D05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2C6744">
              <w:rPr>
                <w:rFonts w:ascii="Times New Roman" w:hAnsi="Times New Roman" w:cs="Times New Roman"/>
                <w:b/>
                <w:bCs/>
                <w:kern w:val="24"/>
              </w:rPr>
              <w:t>GOLD 2013 CAT</w:t>
            </w:r>
          </w:p>
        </w:tc>
        <w:tc>
          <w:tcPr>
            <w:tcW w:w="1772" w:type="dxa"/>
          </w:tcPr>
          <w:p w14:paraId="7FE515F6" w14:textId="77777777" w:rsidR="00D237F4" w:rsidRPr="002C6744" w:rsidRDefault="00D237F4" w:rsidP="00B92D05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2C6744">
              <w:rPr>
                <w:rFonts w:ascii="Times New Roman" w:hAnsi="Times New Roman" w:cs="Times New Roman"/>
                <w:b/>
                <w:bCs/>
                <w:kern w:val="24"/>
              </w:rPr>
              <w:t>GOLD 2017 CAT</w:t>
            </w:r>
          </w:p>
        </w:tc>
      </w:tr>
      <w:tr w:rsidR="002C6744" w:rsidRPr="002C6744" w14:paraId="1318033F" w14:textId="77777777" w:rsidTr="00B92D05">
        <w:trPr>
          <w:trHeight w:val="247"/>
        </w:trPr>
        <w:tc>
          <w:tcPr>
            <w:tcW w:w="1526" w:type="dxa"/>
          </w:tcPr>
          <w:p w14:paraId="183326F6" w14:textId="77777777" w:rsidR="00D237F4" w:rsidRPr="002C6744" w:rsidRDefault="00D237F4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771" w:type="dxa"/>
          </w:tcPr>
          <w:p w14:paraId="7D6A612A" w14:textId="77777777" w:rsidR="00D237F4" w:rsidRPr="002C6744" w:rsidRDefault="00D237F4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211 (51.5)</w:t>
            </w:r>
          </w:p>
        </w:tc>
        <w:tc>
          <w:tcPr>
            <w:tcW w:w="1772" w:type="dxa"/>
          </w:tcPr>
          <w:p w14:paraId="751E7221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282 (53.8) </w:t>
            </w:r>
          </w:p>
        </w:tc>
        <w:tc>
          <w:tcPr>
            <w:tcW w:w="1772" w:type="dxa"/>
          </w:tcPr>
          <w:p w14:paraId="2C0D4F28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148 (54.6) </w:t>
            </w:r>
          </w:p>
        </w:tc>
        <w:tc>
          <w:tcPr>
            <w:tcW w:w="1772" w:type="dxa"/>
          </w:tcPr>
          <w:p w14:paraId="15A26C0E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190 (54.0) </w:t>
            </w:r>
          </w:p>
        </w:tc>
      </w:tr>
      <w:tr w:rsidR="002C6744" w:rsidRPr="002C6744" w14:paraId="202F9358" w14:textId="77777777" w:rsidTr="00B92D05">
        <w:trPr>
          <w:trHeight w:val="247"/>
        </w:trPr>
        <w:tc>
          <w:tcPr>
            <w:tcW w:w="1526" w:type="dxa"/>
          </w:tcPr>
          <w:p w14:paraId="1B41372B" w14:textId="77777777" w:rsidR="00D237F4" w:rsidRPr="002C6744" w:rsidRDefault="00D237F4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771" w:type="dxa"/>
          </w:tcPr>
          <w:p w14:paraId="2FEE37B3" w14:textId="77777777" w:rsidR="00D237F4" w:rsidRPr="002C6744" w:rsidRDefault="00D237F4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283 (72.0)</w:t>
            </w:r>
          </w:p>
        </w:tc>
        <w:tc>
          <w:tcPr>
            <w:tcW w:w="1772" w:type="dxa"/>
          </w:tcPr>
          <w:p w14:paraId="60DBA804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543 (70.9) </w:t>
            </w:r>
          </w:p>
        </w:tc>
        <w:tc>
          <w:tcPr>
            <w:tcW w:w="1772" w:type="dxa"/>
          </w:tcPr>
          <w:p w14:paraId="65C9810F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346 (65.0) </w:t>
            </w:r>
          </w:p>
        </w:tc>
        <w:tc>
          <w:tcPr>
            <w:tcW w:w="1772" w:type="dxa"/>
          </w:tcPr>
          <w:p w14:paraId="7E6913F5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635 (67.7) </w:t>
            </w:r>
          </w:p>
        </w:tc>
      </w:tr>
      <w:tr w:rsidR="002C6744" w:rsidRPr="002C6744" w14:paraId="48993AD6" w14:textId="77777777" w:rsidTr="00B92D05">
        <w:trPr>
          <w:trHeight w:val="247"/>
        </w:trPr>
        <w:tc>
          <w:tcPr>
            <w:tcW w:w="1526" w:type="dxa"/>
          </w:tcPr>
          <w:p w14:paraId="5C345BD4" w14:textId="77777777" w:rsidR="00D237F4" w:rsidRPr="002C6744" w:rsidRDefault="00D237F4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Group C</w:t>
            </w:r>
          </w:p>
        </w:tc>
        <w:tc>
          <w:tcPr>
            <w:tcW w:w="1771" w:type="dxa"/>
          </w:tcPr>
          <w:p w14:paraId="5FB3AB15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>214 (61.0)</w:t>
            </w:r>
          </w:p>
        </w:tc>
        <w:tc>
          <w:tcPr>
            <w:tcW w:w="1772" w:type="dxa"/>
          </w:tcPr>
          <w:p w14:paraId="0AB72105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143 (60.3) </w:t>
            </w:r>
          </w:p>
        </w:tc>
        <w:tc>
          <w:tcPr>
            <w:tcW w:w="1772" w:type="dxa"/>
          </w:tcPr>
          <w:p w14:paraId="2E7A6EDF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  95 (55.9) </w:t>
            </w:r>
          </w:p>
        </w:tc>
        <w:tc>
          <w:tcPr>
            <w:tcW w:w="1772" w:type="dxa"/>
          </w:tcPr>
          <w:p w14:paraId="29FC2160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  53 (59.6) </w:t>
            </w:r>
          </w:p>
        </w:tc>
      </w:tr>
      <w:tr w:rsidR="002C6744" w:rsidRPr="002C6744" w14:paraId="47F89D6F" w14:textId="77777777" w:rsidTr="00B92D05">
        <w:trPr>
          <w:trHeight w:val="247"/>
        </w:trPr>
        <w:tc>
          <w:tcPr>
            <w:tcW w:w="1526" w:type="dxa"/>
          </w:tcPr>
          <w:p w14:paraId="39731137" w14:textId="77777777" w:rsidR="00D237F4" w:rsidRPr="002C6744" w:rsidRDefault="00D237F4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Group D</w:t>
            </w:r>
          </w:p>
        </w:tc>
        <w:tc>
          <w:tcPr>
            <w:tcW w:w="1771" w:type="dxa"/>
          </w:tcPr>
          <w:p w14:paraId="0E682CEC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770 (76.4) </w:t>
            </w:r>
          </w:p>
        </w:tc>
        <w:tc>
          <w:tcPr>
            <w:tcW w:w="1772" w:type="dxa"/>
          </w:tcPr>
          <w:p w14:paraId="4D900737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510 (80.3) </w:t>
            </w:r>
          </w:p>
        </w:tc>
        <w:tc>
          <w:tcPr>
            <w:tcW w:w="1772" w:type="dxa"/>
          </w:tcPr>
          <w:p w14:paraId="2971ACA3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889 (74.8) </w:t>
            </w:r>
          </w:p>
        </w:tc>
        <w:tc>
          <w:tcPr>
            <w:tcW w:w="1772" w:type="dxa"/>
          </w:tcPr>
          <w:p w14:paraId="08F8B306" w14:textId="77777777" w:rsidR="00D237F4" w:rsidRPr="002C6744" w:rsidRDefault="00D237F4" w:rsidP="00E75E8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744">
              <w:rPr>
                <w:rFonts w:ascii="Times New Roman" w:eastAsia="Times New Roman" w:hAnsi="Times New Roman" w:cs="Times New Roman"/>
                <w:bCs/>
              </w:rPr>
              <w:t xml:space="preserve">600 (76.6) </w:t>
            </w:r>
          </w:p>
        </w:tc>
      </w:tr>
    </w:tbl>
    <w:p w14:paraId="27BC8444" w14:textId="040C336E" w:rsidR="00D237F4" w:rsidRPr="003D2C3B" w:rsidRDefault="00D237F4" w:rsidP="00D237F4">
      <w:pPr>
        <w:ind w:right="-347"/>
        <w:rPr>
          <w:rFonts w:ascii="Times New Roman" w:hAnsi="Times New Roman" w:cs="Times New Roman"/>
          <w:i/>
        </w:rPr>
      </w:pPr>
      <w:r w:rsidRPr="003D2C3B">
        <w:rPr>
          <w:rFonts w:ascii="Times New Roman" w:hAnsi="Times New Roman" w:cs="Times New Roman"/>
          <w:i/>
        </w:rPr>
        <w:t>P-valu</w:t>
      </w:r>
      <w:r w:rsidR="00E51C31" w:rsidRPr="003D2C3B">
        <w:rPr>
          <w:rFonts w:ascii="Times New Roman" w:hAnsi="Times New Roman" w:cs="Times New Roman"/>
          <w:i/>
        </w:rPr>
        <w:t>e</w:t>
      </w:r>
      <w:r w:rsidR="002C4FE5" w:rsidRPr="003D2C3B">
        <w:rPr>
          <w:rFonts w:ascii="Times New Roman" w:hAnsi="Times New Roman" w:cs="Times New Roman"/>
          <w:i/>
        </w:rPr>
        <w:t xml:space="preserve"> &lt;0.001 for all; P-value</w:t>
      </w:r>
      <w:r w:rsidRPr="003D2C3B">
        <w:rPr>
          <w:rFonts w:ascii="Times New Roman" w:hAnsi="Times New Roman" w:cs="Times New Roman"/>
          <w:i/>
        </w:rPr>
        <w:t xml:space="preserve"> was calculated using Pearson’s Chi squared test</w:t>
      </w:r>
    </w:p>
    <w:p w14:paraId="3832262A" w14:textId="742BEC40" w:rsidR="00D237F4" w:rsidRPr="002C6744" w:rsidRDefault="00D237F4" w:rsidP="00D237F4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 xml:space="preserve">CAT=COPD Assessment Test; GOLD=Global Initiative for Chronic Obstructive Lung Disease; </w:t>
      </w:r>
      <w:proofErr w:type="spellStart"/>
      <w:r w:rsidRPr="002C6744">
        <w:rPr>
          <w:rFonts w:ascii="Times New Roman" w:hAnsi="Times New Roman" w:cs="Times New Roman"/>
        </w:rPr>
        <w:t>mMRC</w:t>
      </w:r>
      <w:proofErr w:type="spellEnd"/>
      <w:r w:rsidRPr="002C6744">
        <w:rPr>
          <w:rFonts w:ascii="Times New Roman" w:hAnsi="Times New Roman" w:cs="Times New Roman"/>
        </w:rPr>
        <w:t>= modified Medical Research Council</w:t>
      </w:r>
      <w:r w:rsidR="005556CB">
        <w:rPr>
          <w:rFonts w:ascii="Times New Roman" w:hAnsi="Times New Roman" w:cs="Times New Roman"/>
        </w:rPr>
        <w:t>.</w:t>
      </w:r>
    </w:p>
    <w:p w14:paraId="4586D38F" w14:textId="77777777" w:rsidR="00D237F4" w:rsidRPr="002C6744" w:rsidRDefault="00D237F4" w:rsidP="00D237F4">
      <w:pPr>
        <w:rPr>
          <w:rFonts w:ascii="Times New Roman" w:hAnsi="Times New Roman" w:cs="Times New Roman"/>
        </w:rPr>
      </w:pPr>
    </w:p>
    <w:p w14:paraId="4BFF0ED1" w14:textId="77777777" w:rsidR="00A162DC" w:rsidRPr="002C6744" w:rsidRDefault="00A162DC" w:rsidP="00D237F4">
      <w:pPr>
        <w:rPr>
          <w:rFonts w:ascii="Times New Roman" w:hAnsi="Times New Roman" w:cs="Times New Roman"/>
        </w:rPr>
      </w:pPr>
    </w:p>
    <w:p w14:paraId="79398EF2" w14:textId="23017D14" w:rsidR="00391C57" w:rsidRPr="002C6744" w:rsidRDefault="00391C57" w:rsidP="00391C57">
      <w:pPr>
        <w:rPr>
          <w:rFonts w:ascii="Times New Roman" w:hAnsi="Times New Roman" w:cs="Times New Roman"/>
          <w:b/>
          <w:lang w:val="en-GB"/>
        </w:rPr>
      </w:pPr>
      <w:r w:rsidRPr="002C6744">
        <w:rPr>
          <w:rFonts w:ascii="Times New Roman" w:hAnsi="Times New Roman" w:cs="Times New Roman"/>
        </w:rPr>
        <w:t>Table A</w:t>
      </w:r>
      <w:r w:rsidR="003D43D7">
        <w:rPr>
          <w:rFonts w:ascii="Times New Roman" w:hAnsi="Times New Roman" w:cs="Times New Roman"/>
        </w:rPr>
        <w:t>9</w:t>
      </w:r>
      <w:r w:rsidRPr="002C6744">
        <w:rPr>
          <w:rFonts w:ascii="Times New Roman" w:hAnsi="Times New Roman" w:cs="Times New Roman"/>
        </w:rPr>
        <w:t xml:space="preserve">. </w:t>
      </w:r>
      <w:r w:rsidRPr="002C6744">
        <w:rPr>
          <w:rFonts w:ascii="Times New Roman" w:hAnsi="Times New Roman" w:cs="Times New Roman"/>
          <w:lang w:val="en-GB"/>
        </w:rPr>
        <w:t>Correlation between 24-hour symptom severity scores and patient-reported outcomes</w:t>
      </w:r>
    </w:p>
    <w:tbl>
      <w:tblPr>
        <w:tblStyle w:val="TableGrid"/>
        <w:tblW w:w="9119" w:type="dxa"/>
        <w:tblLayout w:type="fixed"/>
        <w:tblLook w:val="04A0" w:firstRow="1" w:lastRow="0" w:firstColumn="1" w:lastColumn="0" w:noHBand="0" w:noVBand="1"/>
      </w:tblPr>
      <w:tblGrid>
        <w:gridCol w:w="1951"/>
        <w:gridCol w:w="1313"/>
        <w:gridCol w:w="1171"/>
        <w:gridCol w:w="1343"/>
        <w:gridCol w:w="999"/>
        <w:gridCol w:w="1171"/>
        <w:gridCol w:w="1171"/>
      </w:tblGrid>
      <w:tr w:rsidR="002C6744" w:rsidRPr="002C6744" w14:paraId="4FE0536E" w14:textId="77777777" w:rsidTr="00391C57">
        <w:trPr>
          <w:trHeight w:val="404"/>
        </w:trPr>
        <w:tc>
          <w:tcPr>
            <w:tcW w:w="1951" w:type="dxa"/>
            <w:noWrap/>
            <w:hideMark/>
          </w:tcPr>
          <w:p w14:paraId="302DD9BE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13" w:type="dxa"/>
            <w:noWrap/>
            <w:hideMark/>
          </w:tcPr>
          <w:p w14:paraId="6A07235D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Early-morning symptoms</w:t>
            </w:r>
          </w:p>
        </w:tc>
        <w:tc>
          <w:tcPr>
            <w:tcW w:w="1171" w:type="dxa"/>
            <w:noWrap/>
            <w:hideMark/>
          </w:tcPr>
          <w:p w14:paraId="2EE4A2B8" w14:textId="5AA5596F" w:rsidR="00391C57" w:rsidRPr="002C6744" w:rsidRDefault="00C417E0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P-</w:t>
            </w:r>
            <w:r w:rsidR="00391C57" w:rsidRPr="002C6744"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1343" w:type="dxa"/>
            <w:noWrap/>
            <w:hideMark/>
          </w:tcPr>
          <w:p w14:paraId="144330F5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Night-time symptoms</w:t>
            </w:r>
          </w:p>
        </w:tc>
        <w:tc>
          <w:tcPr>
            <w:tcW w:w="999" w:type="dxa"/>
            <w:noWrap/>
            <w:hideMark/>
          </w:tcPr>
          <w:p w14:paraId="70B9DEBF" w14:textId="1657F9D4" w:rsidR="00391C57" w:rsidRPr="002C6744" w:rsidRDefault="00C417E0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P-</w:t>
            </w:r>
            <w:r w:rsidR="00391C57" w:rsidRPr="002C6744"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1171" w:type="dxa"/>
            <w:noWrap/>
            <w:hideMark/>
          </w:tcPr>
          <w:p w14:paraId="25A34AFC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Daytime symptoms</w:t>
            </w:r>
          </w:p>
        </w:tc>
        <w:tc>
          <w:tcPr>
            <w:tcW w:w="1171" w:type="dxa"/>
            <w:noWrap/>
            <w:hideMark/>
          </w:tcPr>
          <w:p w14:paraId="04807A4B" w14:textId="61AD6456" w:rsidR="00391C57" w:rsidRPr="002C6744" w:rsidRDefault="00C417E0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P-</w:t>
            </w:r>
            <w:r w:rsidR="00391C57" w:rsidRPr="002C6744">
              <w:rPr>
                <w:rFonts w:ascii="Times New Roman" w:hAnsi="Times New Roman" w:cs="Times New Roman"/>
                <w:b/>
              </w:rPr>
              <w:t>value</w:t>
            </w:r>
          </w:p>
        </w:tc>
      </w:tr>
      <w:tr w:rsidR="002C6744" w:rsidRPr="002C6744" w14:paraId="349DFFC4" w14:textId="77777777" w:rsidTr="00391C57">
        <w:trPr>
          <w:trHeight w:val="291"/>
        </w:trPr>
        <w:tc>
          <w:tcPr>
            <w:tcW w:w="1951" w:type="dxa"/>
            <w:noWrap/>
            <w:hideMark/>
          </w:tcPr>
          <w:p w14:paraId="6BED8809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CAT</w:t>
            </w:r>
          </w:p>
        </w:tc>
        <w:tc>
          <w:tcPr>
            <w:tcW w:w="1313" w:type="dxa"/>
            <w:noWrap/>
            <w:hideMark/>
          </w:tcPr>
          <w:p w14:paraId="1288C2C0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0.68</w:t>
            </w:r>
          </w:p>
        </w:tc>
        <w:tc>
          <w:tcPr>
            <w:tcW w:w="1171" w:type="dxa"/>
            <w:noWrap/>
            <w:hideMark/>
          </w:tcPr>
          <w:p w14:paraId="23A3EE6F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1343" w:type="dxa"/>
            <w:noWrap/>
            <w:hideMark/>
          </w:tcPr>
          <w:p w14:paraId="62FED204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0.62</w:t>
            </w:r>
          </w:p>
        </w:tc>
        <w:tc>
          <w:tcPr>
            <w:tcW w:w="999" w:type="dxa"/>
            <w:noWrap/>
            <w:hideMark/>
          </w:tcPr>
          <w:p w14:paraId="64CBDE69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1171" w:type="dxa"/>
            <w:noWrap/>
            <w:hideMark/>
          </w:tcPr>
          <w:p w14:paraId="7C203EC1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0.74</w:t>
            </w:r>
          </w:p>
        </w:tc>
        <w:tc>
          <w:tcPr>
            <w:tcW w:w="1171" w:type="dxa"/>
            <w:noWrap/>
            <w:hideMark/>
          </w:tcPr>
          <w:p w14:paraId="7C145F6E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2C6744" w:rsidRPr="002C6744" w14:paraId="34E84062" w14:textId="77777777" w:rsidTr="00391C57">
        <w:trPr>
          <w:trHeight w:val="291"/>
        </w:trPr>
        <w:tc>
          <w:tcPr>
            <w:tcW w:w="1951" w:type="dxa"/>
            <w:noWrap/>
            <w:hideMark/>
          </w:tcPr>
          <w:p w14:paraId="2C69BEF9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Comorbidities (COTE)</w:t>
            </w:r>
          </w:p>
        </w:tc>
        <w:tc>
          <w:tcPr>
            <w:tcW w:w="1313" w:type="dxa"/>
            <w:noWrap/>
            <w:hideMark/>
          </w:tcPr>
          <w:p w14:paraId="6FD015D8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71" w:type="dxa"/>
            <w:noWrap/>
            <w:hideMark/>
          </w:tcPr>
          <w:p w14:paraId="1CE2F2F0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1343" w:type="dxa"/>
            <w:noWrap/>
            <w:hideMark/>
          </w:tcPr>
          <w:p w14:paraId="498E9137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99" w:type="dxa"/>
            <w:noWrap/>
            <w:hideMark/>
          </w:tcPr>
          <w:p w14:paraId="7D65D560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1171" w:type="dxa"/>
            <w:noWrap/>
            <w:hideMark/>
          </w:tcPr>
          <w:p w14:paraId="46B7C161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71" w:type="dxa"/>
            <w:noWrap/>
            <w:hideMark/>
          </w:tcPr>
          <w:p w14:paraId="128289AC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0.001</w:t>
            </w:r>
          </w:p>
        </w:tc>
      </w:tr>
      <w:tr w:rsidR="002C6744" w:rsidRPr="002C6744" w14:paraId="2C3D9BB3" w14:textId="77777777" w:rsidTr="00391C57">
        <w:trPr>
          <w:trHeight w:val="291"/>
        </w:trPr>
        <w:tc>
          <w:tcPr>
            <w:tcW w:w="1951" w:type="dxa"/>
            <w:noWrap/>
            <w:hideMark/>
          </w:tcPr>
          <w:p w14:paraId="4CFAD295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proofErr w:type="spellStart"/>
            <w:r w:rsidRPr="002C6744">
              <w:rPr>
                <w:rFonts w:ascii="Times New Roman" w:hAnsi="Times New Roman" w:cs="Times New Roman"/>
              </w:rPr>
              <w:t>BODEx</w:t>
            </w:r>
            <w:proofErr w:type="spellEnd"/>
          </w:p>
        </w:tc>
        <w:tc>
          <w:tcPr>
            <w:tcW w:w="1313" w:type="dxa"/>
            <w:noWrap/>
            <w:hideMark/>
          </w:tcPr>
          <w:p w14:paraId="4D6D75F2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71" w:type="dxa"/>
            <w:noWrap/>
            <w:hideMark/>
          </w:tcPr>
          <w:p w14:paraId="7B529A41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3" w:type="dxa"/>
            <w:noWrap/>
            <w:hideMark/>
          </w:tcPr>
          <w:p w14:paraId="2AF4AB8C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999" w:type="dxa"/>
            <w:noWrap/>
            <w:hideMark/>
          </w:tcPr>
          <w:p w14:paraId="0765DE1F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71" w:type="dxa"/>
            <w:noWrap/>
            <w:hideMark/>
          </w:tcPr>
          <w:p w14:paraId="6A0710F1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171" w:type="dxa"/>
            <w:noWrap/>
            <w:hideMark/>
          </w:tcPr>
          <w:p w14:paraId="2C21EAE8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  <w:tr w:rsidR="002C6744" w:rsidRPr="002C6744" w14:paraId="7C8B13BC" w14:textId="77777777" w:rsidTr="00391C57">
        <w:trPr>
          <w:trHeight w:val="291"/>
        </w:trPr>
        <w:tc>
          <w:tcPr>
            <w:tcW w:w="1951" w:type="dxa"/>
            <w:noWrap/>
            <w:hideMark/>
          </w:tcPr>
          <w:p w14:paraId="528AFE90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C6744">
              <w:rPr>
                <w:rFonts w:ascii="Times New Roman" w:hAnsi="Times New Roman" w:cs="Times New Roman"/>
                <w:b/>
              </w:rPr>
              <w:t>mMRC</w:t>
            </w:r>
            <w:proofErr w:type="spellEnd"/>
          </w:p>
        </w:tc>
        <w:tc>
          <w:tcPr>
            <w:tcW w:w="1313" w:type="dxa"/>
            <w:noWrap/>
            <w:hideMark/>
          </w:tcPr>
          <w:p w14:paraId="3954C0AA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0.35</w:t>
            </w:r>
          </w:p>
        </w:tc>
        <w:tc>
          <w:tcPr>
            <w:tcW w:w="1171" w:type="dxa"/>
            <w:noWrap/>
            <w:hideMark/>
          </w:tcPr>
          <w:p w14:paraId="0370183F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1343" w:type="dxa"/>
            <w:noWrap/>
            <w:hideMark/>
          </w:tcPr>
          <w:p w14:paraId="7E5EDE3B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0.32</w:t>
            </w:r>
          </w:p>
        </w:tc>
        <w:tc>
          <w:tcPr>
            <w:tcW w:w="999" w:type="dxa"/>
            <w:noWrap/>
            <w:hideMark/>
          </w:tcPr>
          <w:p w14:paraId="18808A3A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1171" w:type="dxa"/>
            <w:noWrap/>
            <w:hideMark/>
          </w:tcPr>
          <w:p w14:paraId="1643923D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0.47</w:t>
            </w:r>
          </w:p>
        </w:tc>
        <w:tc>
          <w:tcPr>
            <w:tcW w:w="1171" w:type="dxa"/>
            <w:noWrap/>
            <w:hideMark/>
          </w:tcPr>
          <w:p w14:paraId="394DE65B" w14:textId="77777777" w:rsidR="00391C57" w:rsidRPr="002C6744" w:rsidRDefault="00391C57" w:rsidP="00C33E82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2C6744" w:rsidRPr="002C6744" w14:paraId="39DCDE33" w14:textId="77777777" w:rsidTr="00391C57">
        <w:trPr>
          <w:trHeight w:val="291"/>
        </w:trPr>
        <w:tc>
          <w:tcPr>
            <w:tcW w:w="1951" w:type="dxa"/>
            <w:noWrap/>
            <w:hideMark/>
          </w:tcPr>
          <w:p w14:paraId="7E811BF6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Post-BD FEV</w:t>
            </w:r>
            <w:r w:rsidRPr="003D2C3B">
              <w:rPr>
                <w:rFonts w:ascii="Times New Roman" w:hAnsi="Times New Roman" w:cs="Times New Roman"/>
                <w:vertAlign w:val="subscript"/>
              </w:rPr>
              <w:t>1</w:t>
            </w:r>
            <w:r w:rsidRPr="002C6744">
              <w:rPr>
                <w:rFonts w:ascii="Times New Roman" w:hAnsi="Times New Roman" w:cs="Times New Roman"/>
              </w:rPr>
              <w:t>% predicted</w:t>
            </w:r>
          </w:p>
        </w:tc>
        <w:tc>
          <w:tcPr>
            <w:tcW w:w="1313" w:type="dxa"/>
            <w:noWrap/>
            <w:hideMark/>
          </w:tcPr>
          <w:p w14:paraId="3A1AB88F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1171" w:type="dxa"/>
            <w:noWrap/>
            <w:hideMark/>
          </w:tcPr>
          <w:p w14:paraId="2E271A18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3" w:type="dxa"/>
            <w:noWrap/>
            <w:hideMark/>
          </w:tcPr>
          <w:p w14:paraId="2D20E3E3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999" w:type="dxa"/>
            <w:noWrap/>
            <w:hideMark/>
          </w:tcPr>
          <w:p w14:paraId="61D334C9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71" w:type="dxa"/>
            <w:noWrap/>
            <w:hideMark/>
          </w:tcPr>
          <w:p w14:paraId="7E9CDB22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1171" w:type="dxa"/>
            <w:noWrap/>
            <w:hideMark/>
          </w:tcPr>
          <w:p w14:paraId="628F9891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  <w:tr w:rsidR="002C6744" w:rsidRPr="002C6744" w14:paraId="2D711407" w14:textId="77777777" w:rsidTr="00391C57">
        <w:trPr>
          <w:trHeight w:val="291"/>
        </w:trPr>
        <w:tc>
          <w:tcPr>
            <w:tcW w:w="1951" w:type="dxa"/>
            <w:noWrap/>
            <w:hideMark/>
          </w:tcPr>
          <w:p w14:paraId="6945171A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Post-BD FEV</w:t>
            </w:r>
            <w:r w:rsidRPr="003D2C3B">
              <w:rPr>
                <w:rFonts w:ascii="Times New Roman" w:hAnsi="Times New Roman" w:cs="Times New Roman"/>
                <w:vertAlign w:val="subscript"/>
              </w:rPr>
              <w:t>1</w:t>
            </w:r>
            <w:r w:rsidRPr="002C6744">
              <w:rPr>
                <w:rFonts w:ascii="Times New Roman" w:hAnsi="Times New Roman" w:cs="Times New Roman"/>
              </w:rPr>
              <w:t xml:space="preserve">/FVC % </w:t>
            </w:r>
          </w:p>
        </w:tc>
        <w:tc>
          <w:tcPr>
            <w:tcW w:w="1313" w:type="dxa"/>
            <w:noWrap/>
            <w:hideMark/>
          </w:tcPr>
          <w:p w14:paraId="1A9432B7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171" w:type="dxa"/>
            <w:noWrap/>
            <w:hideMark/>
          </w:tcPr>
          <w:p w14:paraId="426A4A08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343" w:type="dxa"/>
            <w:noWrap/>
            <w:hideMark/>
          </w:tcPr>
          <w:p w14:paraId="02A6ED8D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999" w:type="dxa"/>
            <w:noWrap/>
            <w:hideMark/>
          </w:tcPr>
          <w:p w14:paraId="58F3E920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171" w:type="dxa"/>
            <w:noWrap/>
            <w:hideMark/>
          </w:tcPr>
          <w:p w14:paraId="20436598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1171" w:type="dxa"/>
            <w:noWrap/>
            <w:hideMark/>
          </w:tcPr>
          <w:p w14:paraId="549D3117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  <w:tr w:rsidR="002C6744" w:rsidRPr="002C6744" w14:paraId="2EC5DCD2" w14:textId="77777777" w:rsidTr="00391C57">
        <w:trPr>
          <w:trHeight w:val="291"/>
        </w:trPr>
        <w:tc>
          <w:tcPr>
            <w:tcW w:w="1951" w:type="dxa"/>
            <w:noWrap/>
            <w:hideMark/>
          </w:tcPr>
          <w:p w14:paraId="661A0DC2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Number of severe exacerbation</w:t>
            </w:r>
          </w:p>
        </w:tc>
        <w:tc>
          <w:tcPr>
            <w:tcW w:w="1313" w:type="dxa"/>
            <w:noWrap/>
            <w:hideMark/>
          </w:tcPr>
          <w:p w14:paraId="108EB4AE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171" w:type="dxa"/>
            <w:noWrap/>
            <w:hideMark/>
          </w:tcPr>
          <w:p w14:paraId="4DB62B96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3" w:type="dxa"/>
            <w:noWrap/>
            <w:hideMark/>
          </w:tcPr>
          <w:p w14:paraId="60B2F20E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999" w:type="dxa"/>
            <w:noWrap/>
            <w:hideMark/>
          </w:tcPr>
          <w:p w14:paraId="4BFCF7C0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71" w:type="dxa"/>
            <w:noWrap/>
            <w:hideMark/>
          </w:tcPr>
          <w:p w14:paraId="42B95379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71" w:type="dxa"/>
            <w:noWrap/>
            <w:hideMark/>
          </w:tcPr>
          <w:p w14:paraId="5AC410D0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  <w:tr w:rsidR="002C6744" w:rsidRPr="002C6744" w14:paraId="629AD3BD" w14:textId="77777777" w:rsidTr="00391C57">
        <w:trPr>
          <w:trHeight w:val="291"/>
        </w:trPr>
        <w:tc>
          <w:tcPr>
            <w:tcW w:w="1951" w:type="dxa"/>
            <w:noWrap/>
            <w:hideMark/>
          </w:tcPr>
          <w:p w14:paraId="77B53549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Healthcare resource utilization (number of COPD-related visits)</w:t>
            </w:r>
          </w:p>
        </w:tc>
        <w:tc>
          <w:tcPr>
            <w:tcW w:w="1313" w:type="dxa"/>
            <w:noWrap/>
            <w:hideMark/>
          </w:tcPr>
          <w:p w14:paraId="7DCA18EB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71" w:type="dxa"/>
            <w:noWrap/>
            <w:hideMark/>
          </w:tcPr>
          <w:p w14:paraId="4D2AE2AF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3" w:type="dxa"/>
            <w:noWrap/>
            <w:hideMark/>
          </w:tcPr>
          <w:p w14:paraId="01474266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999" w:type="dxa"/>
            <w:noWrap/>
            <w:hideMark/>
          </w:tcPr>
          <w:p w14:paraId="25CAE8F8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171" w:type="dxa"/>
            <w:noWrap/>
            <w:hideMark/>
          </w:tcPr>
          <w:p w14:paraId="7458487C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71" w:type="dxa"/>
            <w:noWrap/>
            <w:hideMark/>
          </w:tcPr>
          <w:p w14:paraId="79E1B2F1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0.002</w:t>
            </w:r>
          </w:p>
        </w:tc>
      </w:tr>
      <w:tr w:rsidR="002C6744" w:rsidRPr="002C6744" w14:paraId="4E6BF345" w14:textId="77777777" w:rsidTr="00391C57">
        <w:trPr>
          <w:trHeight w:val="291"/>
        </w:trPr>
        <w:tc>
          <w:tcPr>
            <w:tcW w:w="1951" w:type="dxa"/>
            <w:noWrap/>
          </w:tcPr>
          <w:p w14:paraId="68B9F42A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Adherence to respiratory medication</w:t>
            </w:r>
          </w:p>
        </w:tc>
        <w:tc>
          <w:tcPr>
            <w:tcW w:w="1313" w:type="dxa"/>
            <w:noWrap/>
          </w:tcPr>
          <w:p w14:paraId="40D8EEC9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1171" w:type="dxa"/>
            <w:noWrap/>
          </w:tcPr>
          <w:p w14:paraId="5D4D74B4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0.704</w:t>
            </w:r>
          </w:p>
        </w:tc>
        <w:tc>
          <w:tcPr>
            <w:tcW w:w="1343" w:type="dxa"/>
            <w:noWrap/>
          </w:tcPr>
          <w:p w14:paraId="7F82F581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-0.0007</w:t>
            </w:r>
          </w:p>
        </w:tc>
        <w:tc>
          <w:tcPr>
            <w:tcW w:w="999" w:type="dxa"/>
            <w:noWrap/>
          </w:tcPr>
          <w:p w14:paraId="5E114714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0.976</w:t>
            </w:r>
          </w:p>
        </w:tc>
        <w:tc>
          <w:tcPr>
            <w:tcW w:w="1171" w:type="dxa"/>
            <w:noWrap/>
          </w:tcPr>
          <w:p w14:paraId="57E0B5C9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-0.014</w:t>
            </w:r>
          </w:p>
        </w:tc>
        <w:tc>
          <w:tcPr>
            <w:tcW w:w="1171" w:type="dxa"/>
            <w:noWrap/>
          </w:tcPr>
          <w:p w14:paraId="62AAD2F5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0.535</w:t>
            </w:r>
          </w:p>
        </w:tc>
      </w:tr>
      <w:tr w:rsidR="002C6744" w:rsidRPr="002C6744" w14:paraId="149E6F66" w14:textId="77777777" w:rsidTr="00391C57">
        <w:trPr>
          <w:trHeight w:val="291"/>
        </w:trPr>
        <w:tc>
          <w:tcPr>
            <w:tcW w:w="1951" w:type="dxa"/>
            <w:noWrap/>
          </w:tcPr>
          <w:p w14:paraId="1E6077FC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Exacerbation history</w:t>
            </w:r>
          </w:p>
        </w:tc>
        <w:tc>
          <w:tcPr>
            <w:tcW w:w="1313" w:type="dxa"/>
            <w:noWrap/>
          </w:tcPr>
          <w:p w14:paraId="75E7B0D2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171" w:type="dxa"/>
            <w:noWrap/>
          </w:tcPr>
          <w:p w14:paraId="547763EB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3" w:type="dxa"/>
            <w:noWrap/>
          </w:tcPr>
          <w:p w14:paraId="0341237D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999" w:type="dxa"/>
            <w:noWrap/>
          </w:tcPr>
          <w:p w14:paraId="74FB2236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71" w:type="dxa"/>
            <w:noWrap/>
          </w:tcPr>
          <w:p w14:paraId="615C6D79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71" w:type="dxa"/>
            <w:noWrap/>
          </w:tcPr>
          <w:p w14:paraId="31E0B577" w14:textId="77777777" w:rsidR="00391C57" w:rsidRPr="002C6744" w:rsidRDefault="00391C57" w:rsidP="00C33E82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72B8A639" w14:textId="6B77F248" w:rsidR="00A261C5" w:rsidRPr="002C6744" w:rsidRDefault="00A261C5" w:rsidP="00391C57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  <w:lang w:val="en-GB"/>
        </w:rPr>
        <w:t>The Pearson’s product-moment correlation was used.</w:t>
      </w:r>
    </w:p>
    <w:p w14:paraId="1D245561" w14:textId="28CE3462" w:rsidR="00391C57" w:rsidRPr="002C6744" w:rsidRDefault="00391C57" w:rsidP="00391C57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 xml:space="preserve">BD=bronchodilator; </w:t>
      </w:r>
      <w:proofErr w:type="spellStart"/>
      <w:r w:rsidRPr="002C6744">
        <w:rPr>
          <w:rFonts w:ascii="Times New Roman" w:hAnsi="Times New Roman" w:cs="Times New Roman"/>
        </w:rPr>
        <w:t>BODEx</w:t>
      </w:r>
      <w:proofErr w:type="spellEnd"/>
      <w:r w:rsidRPr="002C6744">
        <w:rPr>
          <w:rFonts w:ascii="Times New Roman" w:hAnsi="Times New Roman" w:cs="Times New Roman"/>
        </w:rPr>
        <w:t>=body mass index, obstruction, dyspnea and exacerbations; CAT=COPD Assessment Test; COPD=Chronic Obstructive Pulmonary Disease; COTE=COPD specific comorbidities test; FEV</w:t>
      </w:r>
      <w:r w:rsidRPr="003D2C3B">
        <w:rPr>
          <w:rFonts w:ascii="Times New Roman" w:hAnsi="Times New Roman" w:cs="Times New Roman"/>
          <w:vertAlign w:val="subscript"/>
        </w:rPr>
        <w:t>1</w:t>
      </w:r>
      <w:r w:rsidRPr="002C6744">
        <w:rPr>
          <w:rFonts w:ascii="Times New Roman" w:hAnsi="Times New Roman" w:cs="Times New Roman"/>
        </w:rPr>
        <w:t xml:space="preserve">/FVC=forced expiratory volume in 1 second/forced vital capacity; </w:t>
      </w:r>
      <w:proofErr w:type="spellStart"/>
      <w:r w:rsidRPr="002C6744">
        <w:rPr>
          <w:rFonts w:ascii="Times New Roman" w:hAnsi="Times New Roman" w:cs="Times New Roman"/>
        </w:rPr>
        <w:t>mMRC</w:t>
      </w:r>
      <w:proofErr w:type="spellEnd"/>
      <w:r w:rsidRPr="002C6744">
        <w:rPr>
          <w:rFonts w:ascii="Times New Roman" w:hAnsi="Times New Roman" w:cs="Times New Roman"/>
        </w:rPr>
        <w:t>=modified Medical Research Council</w:t>
      </w:r>
      <w:r w:rsidR="00206BD2">
        <w:rPr>
          <w:rFonts w:ascii="Times New Roman" w:hAnsi="Times New Roman" w:cs="Times New Roman"/>
        </w:rPr>
        <w:t>.</w:t>
      </w:r>
    </w:p>
    <w:p w14:paraId="6BC3709B" w14:textId="43C3EC16" w:rsidR="00391C57" w:rsidRPr="002C6744" w:rsidRDefault="00391C57">
      <w:pPr>
        <w:rPr>
          <w:rFonts w:ascii="Times New Roman" w:hAnsi="Times New Roman" w:cs="Times New Roman"/>
        </w:rPr>
      </w:pPr>
    </w:p>
    <w:p w14:paraId="38E67D04" w14:textId="77777777" w:rsidR="002D17AE" w:rsidRPr="002C6744" w:rsidRDefault="002D17AE" w:rsidP="00C66916">
      <w:pPr>
        <w:rPr>
          <w:rFonts w:ascii="Times New Roman" w:hAnsi="Times New Roman" w:cs="Times New Roman"/>
        </w:rPr>
      </w:pPr>
    </w:p>
    <w:p w14:paraId="299DDBB0" w14:textId="77777777" w:rsidR="000B7B7C" w:rsidRDefault="000B7B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A3303F" w14:textId="0B28378B" w:rsidR="00436513" w:rsidRPr="002C6744" w:rsidRDefault="00436513" w:rsidP="00436513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lastRenderedPageBreak/>
        <w:t>Table A</w:t>
      </w:r>
      <w:r w:rsidR="003D43D7">
        <w:rPr>
          <w:rFonts w:ascii="Times New Roman" w:hAnsi="Times New Roman" w:cs="Times New Roman"/>
        </w:rPr>
        <w:t>10</w:t>
      </w:r>
      <w:r w:rsidRPr="002C6744">
        <w:rPr>
          <w:rFonts w:ascii="Times New Roman" w:hAnsi="Times New Roman" w:cs="Times New Roman"/>
        </w:rPr>
        <w:t xml:space="preserve">. </w:t>
      </w:r>
      <w:r w:rsidRPr="002C6744">
        <w:rPr>
          <w:rFonts w:ascii="Times New Roman" w:hAnsi="Times New Roman" w:cs="Times New Roman"/>
          <w:lang w:val="en-GB"/>
        </w:rPr>
        <w:t>Correlation between physical activity level (EVS) and other variables</w:t>
      </w:r>
    </w:p>
    <w:tbl>
      <w:tblPr>
        <w:tblStyle w:val="TableGrid"/>
        <w:tblpPr w:leftFromText="180" w:rightFromText="180" w:vertAnchor="text" w:tblpY="1"/>
        <w:tblOverlap w:val="never"/>
        <w:tblW w:w="4142" w:type="pct"/>
        <w:tblLayout w:type="fixed"/>
        <w:tblLook w:val="04A0" w:firstRow="1" w:lastRow="0" w:firstColumn="1" w:lastColumn="0" w:noHBand="0" w:noVBand="1"/>
      </w:tblPr>
      <w:tblGrid>
        <w:gridCol w:w="2863"/>
        <w:gridCol w:w="2625"/>
        <w:gridCol w:w="1379"/>
      </w:tblGrid>
      <w:tr w:rsidR="002C6744" w:rsidRPr="002C6744" w14:paraId="024CBFD6" w14:textId="77777777" w:rsidTr="00436513">
        <w:trPr>
          <w:trHeight w:val="259"/>
        </w:trPr>
        <w:tc>
          <w:tcPr>
            <w:tcW w:w="2085" w:type="pct"/>
            <w:noWrap/>
            <w:hideMark/>
          </w:tcPr>
          <w:p w14:paraId="1F7EC01F" w14:textId="77777777" w:rsidR="00436513" w:rsidRPr="002C6744" w:rsidRDefault="00436513" w:rsidP="00E75E83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911" w:type="pct"/>
            <w:noWrap/>
            <w:hideMark/>
          </w:tcPr>
          <w:p w14:paraId="5C9D39EE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  <w:lang w:val="en-GB"/>
              </w:rPr>
              <w:t>Pearson correlation</w:t>
            </w:r>
            <w:r w:rsidRPr="002C6744">
              <w:rPr>
                <w:rFonts w:ascii="Times New Roman" w:hAnsi="Times New Roman" w:cs="Times New Roman"/>
                <w:b/>
                <w:i/>
                <w:lang w:val="en-GB"/>
              </w:rPr>
              <w:t xml:space="preserve"> r</w:t>
            </w:r>
          </w:p>
        </w:tc>
        <w:tc>
          <w:tcPr>
            <w:tcW w:w="1004" w:type="pct"/>
            <w:noWrap/>
            <w:hideMark/>
          </w:tcPr>
          <w:p w14:paraId="16C4430B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2C6744" w:rsidRPr="002C6744" w14:paraId="6B43195A" w14:textId="77777777" w:rsidTr="00436513">
        <w:trPr>
          <w:trHeight w:val="259"/>
        </w:trPr>
        <w:tc>
          <w:tcPr>
            <w:tcW w:w="2085" w:type="pct"/>
            <w:noWrap/>
            <w:hideMark/>
          </w:tcPr>
          <w:p w14:paraId="3386C147" w14:textId="77777777" w:rsidR="00436513" w:rsidRPr="002C6744" w:rsidRDefault="00436513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CAT</w:t>
            </w:r>
          </w:p>
        </w:tc>
        <w:tc>
          <w:tcPr>
            <w:tcW w:w="1911" w:type="pct"/>
            <w:noWrap/>
            <w:hideMark/>
          </w:tcPr>
          <w:p w14:paraId="53B1A1F9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-0.23</w:t>
            </w:r>
          </w:p>
        </w:tc>
        <w:tc>
          <w:tcPr>
            <w:tcW w:w="1004" w:type="pct"/>
            <w:noWrap/>
            <w:hideMark/>
          </w:tcPr>
          <w:p w14:paraId="609FBDD9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2C6744" w:rsidRPr="002C6744" w14:paraId="0E7724FD" w14:textId="77777777" w:rsidTr="00436513">
        <w:trPr>
          <w:trHeight w:val="248"/>
        </w:trPr>
        <w:tc>
          <w:tcPr>
            <w:tcW w:w="2085" w:type="pct"/>
            <w:noWrap/>
            <w:hideMark/>
          </w:tcPr>
          <w:p w14:paraId="083084A4" w14:textId="77777777" w:rsidR="00436513" w:rsidRPr="002C6744" w:rsidRDefault="00436513" w:rsidP="00E75E8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C6744">
              <w:rPr>
                <w:rFonts w:ascii="Times New Roman" w:hAnsi="Times New Roman" w:cs="Times New Roman"/>
                <w:bCs/>
              </w:rPr>
              <w:t>mMRC</w:t>
            </w:r>
            <w:proofErr w:type="spellEnd"/>
          </w:p>
        </w:tc>
        <w:tc>
          <w:tcPr>
            <w:tcW w:w="1911" w:type="pct"/>
            <w:noWrap/>
            <w:hideMark/>
          </w:tcPr>
          <w:p w14:paraId="485D2D44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-0.36</w:t>
            </w:r>
          </w:p>
        </w:tc>
        <w:tc>
          <w:tcPr>
            <w:tcW w:w="1004" w:type="pct"/>
            <w:noWrap/>
            <w:hideMark/>
          </w:tcPr>
          <w:p w14:paraId="399E718E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</w:tbl>
    <w:p w14:paraId="0BD2AD91" w14:textId="77777777" w:rsidR="00436513" w:rsidRPr="002C6744" w:rsidRDefault="00436513" w:rsidP="00436513">
      <w:pPr>
        <w:rPr>
          <w:rFonts w:ascii="Times New Roman" w:hAnsi="Times New Roman" w:cs="Times New Roman"/>
        </w:rPr>
      </w:pPr>
    </w:p>
    <w:p w14:paraId="1C3233D3" w14:textId="77777777" w:rsidR="008509BD" w:rsidRPr="002C6744" w:rsidRDefault="008509BD" w:rsidP="00436513">
      <w:pPr>
        <w:rPr>
          <w:rFonts w:ascii="Times New Roman" w:hAnsi="Times New Roman" w:cs="Times New Roman"/>
        </w:rPr>
      </w:pPr>
    </w:p>
    <w:p w14:paraId="4CFAEF3B" w14:textId="77777777" w:rsidR="008509BD" w:rsidRPr="002C6744" w:rsidRDefault="008509BD" w:rsidP="00436513">
      <w:pPr>
        <w:rPr>
          <w:rFonts w:ascii="Times New Roman" w:hAnsi="Times New Roman" w:cs="Times New Roman"/>
        </w:rPr>
      </w:pPr>
    </w:p>
    <w:p w14:paraId="51B89282" w14:textId="77777777" w:rsidR="008509BD" w:rsidRPr="002C6744" w:rsidRDefault="008509BD" w:rsidP="00436513">
      <w:pPr>
        <w:rPr>
          <w:rFonts w:ascii="Times New Roman" w:hAnsi="Times New Roman" w:cs="Times New Roman"/>
        </w:rPr>
      </w:pPr>
    </w:p>
    <w:p w14:paraId="519C6D4C" w14:textId="3D6261A4" w:rsidR="00436513" w:rsidRPr="002C6744" w:rsidRDefault="00436513" w:rsidP="00436513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 xml:space="preserve">CAT=COPD Assessment Test; </w:t>
      </w:r>
      <w:r w:rsidR="00206BD2">
        <w:rPr>
          <w:rFonts w:ascii="Times New Roman" w:hAnsi="Times New Roman" w:cs="Times New Roman"/>
        </w:rPr>
        <w:t xml:space="preserve">EVS=exercise vital sign; </w:t>
      </w:r>
      <w:proofErr w:type="spellStart"/>
      <w:r w:rsidRPr="002C6744">
        <w:rPr>
          <w:rFonts w:ascii="Times New Roman" w:hAnsi="Times New Roman" w:cs="Times New Roman"/>
        </w:rPr>
        <w:t>mMRC</w:t>
      </w:r>
      <w:proofErr w:type="spellEnd"/>
      <w:r w:rsidRPr="002C6744">
        <w:rPr>
          <w:rFonts w:ascii="Times New Roman" w:hAnsi="Times New Roman" w:cs="Times New Roman"/>
        </w:rPr>
        <w:t>=modified Medical Research Council</w:t>
      </w:r>
      <w:r w:rsidR="00206BD2">
        <w:rPr>
          <w:rFonts w:ascii="Times New Roman" w:hAnsi="Times New Roman" w:cs="Times New Roman"/>
        </w:rPr>
        <w:t>.</w:t>
      </w:r>
    </w:p>
    <w:p w14:paraId="517672CB" w14:textId="77777777" w:rsidR="00BA3577" w:rsidRPr="002C6744" w:rsidRDefault="00BA3577" w:rsidP="00436513">
      <w:pPr>
        <w:rPr>
          <w:rFonts w:ascii="Times New Roman" w:hAnsi="Times New Roman" w:cs="Times New Roman"/>
        </w:rPr>
      </w:pPr>
    </w:p>
    <w:p w14:paraId="07CBB47E" w14:textId="77777777" w:rsidR="0031791C" w:rsidRDefault="0031791C" w:rsidP="00436513">
      <w:pPr>
        <w:rPr>
          <w:rFonts w:ascii="Times New Roman" w:hAnsi="Times New Roman" w:cs="Times New Roman"/>
        </w:rPr>
      </w:pPr>
    </w:p>
    <w:p w14:paraId="131C3043" w14:textId="20E789B8" w:rsidR="00436513" w:rsidRPr="002C6744" w:rsidRDefault="00436513" w:rsidP="00436513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Table A</w:t>
      </w:r>
      <w:r w:rsidR="00594FCF" w:rsidRPr="002C6744">
        <w:rPr>
          <w:rFonts w:ascii="Times New Roman" w:hAnsi="Times New Roman" w:cs="Times New Roman"/>
        </w:rPr>
        <w:t>1</w:t>
      </w:r>
      <w:r w:rsidR="00E04CE9">
        <w:rPr>
          <w:rFonts w:ascii="Times New Roman" w:hAnsi="Times New Roman" w:cs="Times New Roman"/>
        </w:rPr>
        <w:t>1</w:t>
      </w:r>
      <w:r w:rsidRPr="002C6744">
        <w:rPr>
          <w:rFonts w:ascii="Times New Roman" w:hAnsi="Times New Roman" w:cs="Times New Roman"/>
        </w:rPr>
        <w:t xml:space="preserve">. Correlations between symptoms in each part of the day and </w:t>
      </w:r>
      <w:r w:rsidR="00594FCF" w:rsidRPr="002C6744">
        <w:rPr>
          <w:rFonts w:ascii="Times New Roman" w:hAnsi="Times New Roman" w:cs="Times New Roman"/>
        </w:rPr>
        <w:t>PAL</w:t>
      </w:r>
      <w:r w:rsidRPr="002C6744">
        <w:rPr>
          <w:rFonts w:ascii="Times New Roman" w:hAnsi="Times New Roman" w:cs="Times New Roman"/>
        </w:rPr>
        <w:t xml:space="preserve"> </w:t>
      </w:r>
      <w:r w:rsidR="00E112E9" w:rsidRPr="002C6744">
        <w:rPr>
          <w:rFonts w:ascii="Times New Roman" w:hAnsi="Times New Roman" w:cs="Times New Roman"/>
        </w:rPr>
        <w:t>(</w:t>
      </w:r>
      <w:r w:rsidRPr="002C6744">
        <w:rPr>
          <w:rFonts w:ascii="Times New Roman" w:hAnsi="Times New Roman" w:cs="Times New Roman"/>
        </w:rPr>
        <w:t>EVS and YPAS</w:t>
      </w:r>
      <w:r w:rsidR="00E112E9" w:rsidRPr="002C6744">
        <w:rPr>
          <w:rFonts w:ascii="Times New Roman" w:hAnsi="Times New Roman" w:cs="Times New Roman"/>
        </w:rPr>
        <w:t>)</w:t>
      </w:r>
      <w:r w:rsidRPr="002C6744">
        <w:rPr>
          <w:rFonts w:ascii="Times New Roman" w:hAnsi="Times New Roman" w:cs="Times New Roman"/>
        </w:rPr>
        <w:t xml:space="preserve"> </w:t>
      </w:r>
    </w:p>
    <w:tbl>
      <w:tblPr>
        <w:tblW w:w="89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4"/>
        <w:gridCol w:w="1795"/>
        <w:gridCol w:w="1654"/>
        <w:gridCol w:w="1654"/>
      </w:tblGrid>
      <w:tr w:rsidR="002C6744" w:rsidRPr="002C6744" w14:paraId="0452513C" w14:textId="77777777" w:rsidTr="00436513">
        <w:trPr>
          <w:trHeight w:val="315"/>
        </w:trPr>
        <w:tc>
          <w:tcPr>
            <w:tcW w:w="3804" w:type="dxa"/>
            <w:shd w:val="clear" w:color="auto" w:fill="auto"/>
            <w:noWrap/>
            <w:vAlign w:val="center"/>
            <w:hideMark/>
          </w:tcPr>
          <w:p w14:paraId="3B74432C" w14:textId="77777777" w:rsidR="00436513" w:rsidRPr="002C6744" w:rsidRDefault="00436513" w:rsidP="00E75E83">
            <w:pPr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 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641B7BD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2C6744">
              <w:rPr>
                <w:rFonts w:ascii="Times New Roman" w:hAnsi="Times New Roman" w:cs="Times New Roman"/>
                <w:b/>
                <w:lang w:val="en-GB"/>
              </w:rPr>
              <w:t>Early-morning symptoms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5232B5CF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2C6744">
              <w:rPr>
                <w:rFonts w:ascii="Times New Roman" w:hAnsi="Times New Roman" w:cs="Times New Roman"/>
                <w:b/>
                <w:lang w:val="en-GB"/>
              </w:rPr>
              <w:t>Night-time symptoms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7E75B29E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2C6744">
              <w:rPr>
                <w:rFonts w:ascii="Times New Roman" w:hAnsi="Times New Roman" w:cs="Times New Roman"/>
                <w:b/>
                <w:lang w:val="en-GB"/>
              </w:rPr>
              <w:t>Daytime symptoms</w:t>
            </w:r>
          </w:p>
        </w:tc>
      </w:tr>
      <w:tr w:rsidR="002C6744" w:rsidRPr="002C6744" w14:paraId="7DE59E43" w14:textId="77777777" w:rsidTr="00436513">
        <w:trPr>
          <w:trHeight w:val="315"/>
        </w:trPr>
        <w:tc>
          <w:tcPr>
            <w:tcW w:w="3804" w:type="dxa"/>
            <w:shd w:val="clear" w:color="auto" w:fill="auto"/>
            <w:noWrap/>
            <w:hideMark/>
          </w:tcPr>
          <w:p w14:paraId="65032BC2" w14:textId="77777777" w:rsidR="00436513" w:rsidRPr="002C6744" w:rsidRDefault="00436513" w:rsidP="00E75E83">
            <w:pPr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EVS*</w:t>
            </w:r>
          </w:p>
        </w:tc>
        <w:tc>
          <w:tcPr>
            <w:tcW w:w="1795" w:type="dxa"/>
            <w:shd w:val="clear" w:color="auto" w:fill="auto"/>
            <w:noWrap/>
            <w:hideMark/>
          </w:tcPr>
          <w:p w14:paraId="45B29DD3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-0.14</w:t>
            </w:r>
          </w:p>
        </w:tc>
        <w:tc>
          <w:tcPr>
            <w:tcW w:w="1654" w:type="dxa"/>
            <w:shd w:val="clear" w:color="auto" w:fill="auto"/>
            <w:noWrap/>
            <w:hideMark/>
          </w:tcPr>
          <w:p w14:paraId="705D7427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-0.13</w:t>
            </w:r>
          </w:p>
        </w:tc>
        <w:tc>
          <w:tcPr>
            <w:tcW w:w="1654" w:type="dxa"/>
            <w:shd w:val="clear" w:color="auto" w:fill="auto"/>
            <w:noWrap/>
            <w:hideMark/>
          </w:tcPr>
          <w:p w14:paraId="4C3DE777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-0.2</w:t>
            </w:r>
          </w:p>
        </w:tc>
      </w:tr>
      <w:tr w:rsidR="002C6744" w:rsidRPr="002C6744" w14:paraId="1D8A7CBA" w14:textId="77777777" w:rsidTr="00436513">
        <w:trPr>
          <w:trHeight w:val="315"/>
        </w:trPr>
        <w:tc>
          <w:tcPr>
            <w:tcW w:w="3804" w:type="dxa"/>
            <w:shd w:val="clear" w:color="auto" w:fill="auto"/>
            <w:noWrap/>
            <w:hideMark/>
          </w:tcPr>
          <w:p w14:paraId="6CF56EF7" w14:textId="77777777" w:rsidR="00436513" w:rsidRPr="002C6744" w:rsidRDefault="00436513" w:rsidP="00E75E83">
            <w:pPr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YPAS total score (summary index of physical activity)*</w:t>
            </w:r>
          </w:p>
        </w:tc>
        <w:tc>
          <w:tcPr>
            <w:tcW w:w="1795" w:type="dxa"/>
            <w:shd w:val="clear" w:color="auto" w:fill="auto"/>
            <w:noWrap/>
            <w:hideMark/>
          </w:tcPr>
          <w:p w14:paraId="1EAEF909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-0.14</w:t>
            </w:r>
          </w:p>
        </w:tc>
        <w:tc>
          <w:tcPr>
            <w:tcW w:w="1654" w:type="dxa"/>
            <w:shd w:val="clear" w:color="auto" w:fill="auto"/>
            <w:noWrap/>
            <w:hideMark/>
          </w:tcPr>
          <w:p w14:paraId="39949920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-0.13</w:t>
            </w:r>
          </w:p>
        </w:tc>
        <w:tc>
          <w:tcPr>
            <w:tcW w:w="1654" w:type="dxa"/>
            <w:shd w:val="clear" w:color="auto" w:fill="auto"/>
            <w:noWrap/>
            <w:hideMark/>
          </w:tcPr>
          <w:p w14:paraId="14C325B6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-0.24</w:t>
            </w:r>
          </w:p>
        </w:tc>
      </w:tr>
      <w:tr w:rsidR="002C6744" w:rsidRPr="002C6744" w14:paraId="58C942D2" w14:textId="77777777" w:rsidTr="00436513">
        <w:trPr>
          <w:trHeight w:val="315"/>
        </w:trPr>
        <w:tc>
          <w:tcPr>
            <w:tcW w:w="3804" w:type="dxa"/>
            <w:shd w:val="clear" w:color="auto" w:fill="auto"/>
            <w:noWrap/>
            <w:hideMark/>
          </w:tcPr>
          <w:p w14:paraId="64DFBB98" w14:textId="77777777" w:rsidR="00436513" w:rsidRPr="002C6744" w:rsidRDefault="00436513" w:rsidP="00E75E83">
            <w:pPr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bCs/>
                <w:lang w:val="en-GB"/>
              </w:rPr>
              <w:t>YPAS checklist total time (min/week)</w:t>
            </w:r>
            <w:r w:rsidRPr="002C6744">
              <w:rPr>
                <w:rFonts w:ascii="Times New Roman" w:hAnsi="Times New Roman" w:cs="Times New Roman"/>
                <w:bCs/>
                <w:vertAlign w:val="superscript"/>
                <w:lang w:val="en-GB"/>
              </w:rPr>
              <w:t>#</w:t>
            </w:r>
          </w:p>
        </w:tc>
        <w:tc>
          <w:tcPr>
            <w:tcW w:w="1795" w:type="dxa"/>
            <w:shd w:val="clear" w:color="auto" w:fill="auto"/>
            <w:noWrap/>
            <w:hideMark/>
          </w:tcPr>
          <w:p w14:paraId="762C8FC1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-0.06</w:t>
            </w:r>
          </w:p>
        </w:tc>
        <w:tc>
          <w:tcPr>
            <w:tcW w:w="1654" w:type="dxa"/>
            <w:shd w:val="clear" w:color="auto" w:fill="auto"/>
            <w:noWrap/>
            <w:hideMark/>
          </w:tcPr>
          <w:p w14:paraId="2693E1A4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-0.07</w:t>
            </w:r>
          </w:p>
        </w:tc>
        <w:tc>
          <w:tcPr>
            <w:tcW w:w="1654" w:type="dxa"/>
            <w:shd w:val="clear" w:color="auto" w:fill="auto"/>
            <w:noWrap/>
            <w:hideMark/>
          </w:tcPr>
          <w:p w14:paraId="1244143E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-0.027</w:t>
            </w:r>
          </w:p>
        </w:tc>
      </w:tr>
      <w:tr w:rsidR="002C6744" w:rsidRPr="002C6744" w14:paraId="548AEEF9" w14:textId="77777777" w:rsidTr="00436513">
        <w:trPr>
          <w:trHeight w:val="315"/>
        </w:trPr>
        <w:tc>
          <w:tcPr>
            <w:tcW w:w="3804" w:type="dxa"/>
            <w:shd w:val="clear" w:color="auto" w:fill="auto"/>
            <w:noWrap/>
          </w:tcPr>
          <w:p w14:paraId="3C156A40" w14:textId="77777777" w:rsidR="00436513" w:rsidRPr="002C6744" w:rsidRDefault="00436513" w:rsidP="00E75E83">
            <w:pPr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bCs/>
                <w:lang w:val="en-GB"/>
              </w:rPr>
              <w:t>Energy expenditure summary index (Kcal/week)</w:t>
            </w:r>
            <w:r w:rsidRPr="002C6744">
              <w:rPr>
                <w:rFonts w:ascii="Times New Roman" w:hAnsi="Times New Roman" w:cs="Times New Roman"/>
                <w:bCs/>
                <w:vertAlign w:val="superscript"/>
                <w:lang w:val="en-GB"/>
              </w:rPr>
              <w:t>#</w:t>
            </w:r>
            <w:r w:rsidRPr="002C6744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</w:p>
        </w:tc>
        <w:tc>
          <w:tcPr>
            <w:tcW w:w="1795" w:type="dxa"/>
            <w:shd w:val="clear" w:color="auto" w:fill="auto"/>
            <w:noWrap/>
          </w:tcPr>
          <w:p w14:paraId="1C99EBAC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-0.07</w:t>
            </w:r>
          </w:p>
        </w:tc>
        <w:tc>
          <w:tcPr>
            <w:tcW w:w="1654" w:type="dxa"/>
            <w:shd w:val="clear" w:color="auto" w:fill="auto"/>
            <w:noWrap/>
          </w:tcPr>
          <w:p w14:paraId="57F2F7D4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-0.07</w:t>
            </w:r>
          </w:p>
        </w:tc>
        <w:tc>
          <w:tcPr>
            <w:tcW w:w="1654" w:type="dxa"/>
            <w:shd w:val="clear" w:color="auto" w:fill="auto"/>
            <w:noWrap/>
          </w:tcPr>
          <w:p w14:paraId="1F1A71C2" w14:textId="77777777" w:rsidR="00436513" w:rsidRPr="002C6744" w:rsidRDefault="00436513" w:rsidP="00E75E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C6744">
              <w:rPr>
                <w:rFonts w:ascii="Times New Roman" w:hAnsi="Times New Roman" w:cs="Times New Roman"/>
                <w:lang w:val="en-GB"/>
              </w:rPr>
              <w:t>-0.12</w:t>
            </w:r>
          </w:p>
        </w:tc>
      </w:tr>
    </w:tbl>
    <w:p w14:paraId="70FEBBF1" w14:textId="77777777" w:rsidR="00436513" w:rsidRPr="002C6744" w:rsidRDefault="00436513" w:rsidP="00436513">
      <w:pPr>
        <w:pStyle w:val="ListParagraph"/>
        <w:spacing w:after="0"/>
        <w:ind w:left="0"/>
        <w:rPr>
          <w:i/>
          <w:szCs w:val="24"/>
        </w:rPr>
      </w:pPr>
      <w:r w:rsidRPr="002C6744">
        <w:rPr>
          <w:i/>
          <w:szCs w:val="24"/>
        </w:rPr>
        <w:t xml:space="preserve">*Pearson correlation with P&lt;0.001; </w:t>
      </w:r>
      <w:r w:rsidRPr="002C6744">
        <w:rPr>
          <w:i/>
          <w:szCs w:val="24"/>
          <w:vertAlign w:val="superscript"/>
        </w:rPr>
        <w:t>#</w:t>
      </w:r>
      <w:r w:rsidRPr="002C6744">
        <w:rPr>
          <w:i/>
          <w:szCs w:val="24"/>
        </w:rPr>
        <w:t>Pearson correlation with P&lt;0.01 except for the correlation between YPAS checklist total time and daytime symptom severity (P=0.21)</w:t>
      </w:r>
    </w:p>
    <w:p w14:paraId="777D058F" w14:textId="1769CD28" w:rsidR="00436513" w:rsidRPr="002C6744" w:rsidRDefault="00436513" w:rsidP="00436513">
      <w:pPr>
        <w:pStyle w:val="ListParagraph"/>
        <w:spacing w:after="0"/>
        <w:ind w:left="0"/>
        <w:rPr>
          <w:szCs w:val="24"/>
        </w:rPr>
      </w:pPr>
      <w:r w:rsidRPr="002C6744">
        <w:rPr>
          <w:szCs w:val="24"/>
        </w:rPr>
        <w:t xml:space="preserve">EVS=exercise vital sign; min=minutes; kcal=kilocalories; </w:t>
      </w:r>
      <w:r w:rsidR="00E112E9" w:rsidRPr="002C6744">
        <w:rPr>
          <w:szCs w:val="24"/>
        </w:rPr>
        <w:t xml:space="preserve">PAL=physical activity level; </w:t>
      </w:r>
      <w:r w:rsidRPr="002C6744">
        <w:rPr>
          <w:szCs w:val="24"/>
        </w:rPr>
        <w:t>YPAS=Yale Physical Activity Survey</w:t>
      </w:r>
      <w:r w:rsidR="00F4404A">
        <w:rPr>
          <w:szCs w:val="24"/>
        </w:rPr>
        <w:t>.</w:t>
      </w:r>
    </w:p>
    <w:p w14:paraId="2F81A211" w14:textId="77777777" w:rsidR="00436513" w:rsidRPr="002C6744" w:rsidRDefault="00436513" w:rsidP="00C66916">
      <w:pPr>
        <w:rPr>
          <w:rFonts w:ascii="Times New Roman" w:hAnsi="Times New Roman" w:cs="Times New Roman"/>
        </w:rPr>
      </w:pPr>
    </w:p>
    <w:p w14:paraId="3289B48A" w14:textId="77777777" w:rsidR="00436513" w:rsidRPr="002C6744" w:rsidRDefault="00436513" w:rsidP="00C66916">
      <w:pPr>
        <w:rPr>
          <w:rFonts w:ascii="Times New Roman" w:hAnsi="Times New Roman" w:cs="Times New Roman"/>
        </w:rPr>
      </w:pPr>
    </w:p>
    <w:p w14:paraId="6A26210F" w14:textId="6D9B107D" w:rsidR="0052496D" w:rsidRPr="002C6744" w:rsidRDefault="0052496D" w:rsidP="0052496D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Table A1</w:t>
      </w:r>
      <w:r w:rsidR="00B5700A">
        <w:rPr>
          <w:rFonts w:ascii="Times New Roman" w:hAnsi="Times New Roman" w:cs="Times New Roman"/>
        </w:rPr>
        <w:t>2</w:t>
      </w:r>
      <w:r w:rsidRPr="002C6744">
        <w:rPr>
          <w:rFonts w:ascii="Times New Roman" w:hAnsi="Times New Roman" w:cs="Times New Roman"/>
        </w:rPr>
        <w:t xml:space="preserve">. Correlations between physical activity and severity of dyspnea </w:t>
      </w:r>
    </w:p>
    <w:tbl>
      <w:tblPr>
        <w:tblStyle w:val="TableGrid"/>
        <w:tblW w:w="5454" w:type="pct"/>
        <w:tblLayout w:type="fixed"/>
        <w:tblLook w:val="04A0" w:firstRow="1" w:lastRow="0" w:firstColumn="1" w:lastColumn="0" w:noHBand="0" w:noVBand="1"/>
      </w:tblPr>
      <w:tblGrid>
        <w:gridCol w:w="2517"/>
        <w:gridCol w:w="2066"/>
        <w:gridCol w:w="1235"/>
        <w:gridCol w:w="1950"/>
        <w:gridCol w:w="1275"/>
      </w:tblGrid>
      <w:tr w:rsidR="002C6744" w:rsidRPr="002C6744" w14:paraId="1E2D3B11" w14:textId="77777777" w:rsidTr="00E75E83">
        <w:trPr>
          <w:trHeight w:val="279"/>
        </w:trPr>
        <w:tc>
          <w:tcPr>
            <w:tcW w:w="1391" w:type="pct"/>
            <w:vMerge w:val="restart"/>
            <w:noWrap/>
            <w:hideMark/>
          </w:tcPr>
          <w:p w14:paraId="53CF1C35" w14:textId="77777777" w:rsidR="0052496D" w:rsidRPr="002C6744" w:rsidRDefault="0052496D" w:rsidP="00E75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pct"/>
            <w:gridSpan w:val="2"/>
            <w:noWrap/>
            <w:hideMark/>
          </w:tcPr>
          <w:p w14:paraId="4B79FC56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Average severity of dyspnea during 24 hours</w:t>
            </w:r>
          </w:p>
        </w:tc>
        <w:tc>
          <w:tcPr>
            <w:tcW w:w="1783" w:type="pct"/>
            <w:gridSpan w:val="2"/>
            <w:noWrap/>
            <w:hideMark/>
          </w:tcPr>
          <w:p w14:paraId="21D25C57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Maximum severity of dyspnea during 24 hours</w:t>
            </w:r>
          </w:p>
        </w:tc>
      </w:tr>
      <w:tr w:rsidR="002C6744" w:rsidRPr="002C6744" w14:paraId="46FA405E" w14:textId="77777777" w:rsidTr="00E75E83">
        <w:trPr>
          <w:trHeight w:val="279"/>
        </w:trPr>
        <w:tc>
          <w:tcPr>
            <w:tcW w:w="1391" w:type="pct"/>
            <w:vMerge/>
            <w:noWrap/>
            <w:hideMark/>
          </w:tcPr>
          <w:p w14:paraId="483FBD43" w14:textId="77777777" w:rsidR="0052496D" w:rsidRPr="002C6744" w:rsidRDefault="0052496D" w:rsidP="00E75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noWrap/>
            <w:hideMark/>
          </w:tcPr>
          <w:p w14:paraId="504C951F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Correlation</w:t>
            </w:r>
          </w:p>
        </w:tc>
        <w:tc>
          <w:tcPr>
            <w:tcW w:w="683" w:type="pct"/>
            <w:noWrap/>
            <w:hideMark/>
          </w:tcPr>
          <w:p w14:paraId="2501A1AD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078" w:type="pct"/>
            <w:noWrap/>
            <w:hideMark/>
          </w:tcPr>
          <w:p w14:paraId="4AA43467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Correlation</w:t>
            </w:r>
          </w:p>
        </w:tc>
        <w:tc>
          <w:tcPr>
            <w:tcW w:w="705" w:type="pct"/>
            <w:noWrap/>
            <w:hideMark/>
          </w:tcPr>
          <w:p w14:paraId="187B22FF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P value</w:t>
            </w:r>
          </w:p>
        </w:tc>
      </w:tr>
      <w:tr w:rsidR="002C6744" w:rsidRPr="002C6744" w14:paraId="669EB75A" w14:textId="77777777" w:rsidTr="00E75E83">
        <w:trPr>
          <w:trHeight w:val="279"/>
        </w:trPr>
        <w:tc>
          <w:tcPr>
            <w:tcW w:w="1391" w:type="pct"/>
            <w:noWrap/>
            <w:hideMark/>
          </w:tcPr>
          <w:p w14:paraId="098424AD" w14:textId="77777777" w:rsidR="0052496D" w:rsidRPr="002C6744" w:rsidRDefault="0052496D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Patient activity level reported by investigator</w:t>
            </w:r>
          </w:p>
        </w:tc>
        <w:tc>
          <w:tcPr>
            <w:tcW w:w="1142" w:type="pct"/>
            <w:noWrap/>
            <w:hideMark/>
          </w:tcPr>
          <w:p w14:paraId="2D7FC21D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83" w:type="pct"/>
            <w:noWrap/>
            <w:hideMark/>
          </w:tcPr>
          <w:p w14:paraId="19468E08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78" w:type="pct"/>
            <w:noWrap/>
            <w:hideMark/>
          </w:tcPr>
          <w:p w14:paraId="42C384ED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5" w:type="pct"/>
            <w:noWrap/>
            <w:hideMark/>
          </w:tcPr>
          <w:p w14:paraId="61CF3E87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  <w:tr w:rsidR="002C6744" w:rsidRPr="002C6744" w14:paraId="54AB5336" w14:textId="77777777" w:rsidTr="00E75E83">
        <w:trPr>
          <w:trHeight w:val="279"/>
        </w:trPr>
        <w:tc>
          <w:tcPr>
            <w:tcW w:w="1391" w:type="pct"/>
            <w:noWrap/>
            <w:hideMark/>
          </w:tcPr>
          <w:p w14:paraId="71ECF0A0" w14:textId="77777777" w:rsidR="0052496D" w:rsidRPr="002C6744" w:rsidRDefault="0052496D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 xml:space="preserve">EVS index </w:t>
            </w:r>
          </w:p>
        </w:tc>
        <w:tc>
          <w:tcPr>
            <w:tcW w:w="1142" w:type="pct"/>
            <w:noWrap/>
            <w:hideMark/>
          </w:tcPr>
          <w:p w14:paraId="29D830C6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83" w:type="pct"/>
            <w:noWrap/>
            <w:hideMark/>
          </w:tcPr>
          <w:p w14:paraId="65D3DF23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78" w:type="pct"/>
            <w:noWrap/>
            <w:hideMark/>
          </w:tcPr>
          <w:p w14:paraId="0C243F4C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5" w:type="pct"/>
            <w:noWrap/>
            <w:hideMark/>
          </w:tcPr>
          <w:p w14:paraId="659D0A91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  <w:tr w:rsidR="002C6744" w:rsidRPr="002C6744" w14:paraId="21BC8030" w14:textId="77777777" w:rsidTr="00E75E83">
        <w:trPr>
          <w:trHeight w:val="279"/>
        </w:trPr>
        <w:tc>
          <w:tcPr>
            <w:tcW w:w="1391" w:type="pct"/>
            <w:noWrap/>
            <w:hideMark/>
          </w:tcPr>
          <w:p w14:paraId="4BA42618" w14:textId="77777777" w:rsidR="0052496D" w:rsidRPr="002C6744" w:rsidRDefault="0052496D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YPAS checklist total time</w:t>
            </w:r>
          </w:p>
        </w:tc>
        <w:tc>
          <w:tcPr>
            <w:tcW w:w="1142" w:type="pct"/>
            <w:noWrap/>
            <w:hideMark/>
          </w:tcPr>
          <w:p w14:paraId="73563AA3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83" w:type="pct"/>
            <w:noWrap/>
            <w:hideMark/>
          </w:tcPr>
          <w:p w14:paraId="4E1469D6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78" w:type="pct"/>
            <w:noWrap/>
            <w:hideMark/>
          </w:tcPr>
          <w:p w14:paraId="002D22DE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5" w:type="pct"/>
            <w:noWrap/>
            <w:hideMark/>
          </w:tcPr>
          <w:p w14:paraId="5E9F563E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  <w:tr w:rsidR="002C6744" w:rsidRPr="002C6744" w14:paraId="646CFEC8" w14:textId="77777777" w:rsidTr="00E75E83">
        <w:trPr>
          <w:trHeight w:val="279"/>
        </w:trPr>
        <w:tc>
          <w:tcPr>
            <w:tcW w:w="1391" w:type="pct"/>
            <w:noWrap/>
            <w:hideMark/>
          </w:tcPr>
          <w:p w14:paraId="578E765F" w14:textId="77777777" w:rsidR="0052496D" w:rsidRPr="002C6744" w:rsidRDefault="0052496D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Energy expenditure summary index</w:t>
            </w:r>
          </w:p>
        </w:tc>
        <w:tc>
          <w:tcPr>
            <w:tcW w:w="1142" w:type="pct"/>
            <w:noWrap/>
            <w:hideMark/>
          </w:tcPr>
          <w:p w14:paraId="0F5FF88D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83" w:type="pct"/>
            <w:noWrap/>
            <w:hideMark/>
          </w:tcPr>
          <w:p w14:paraId="6FCEEB1F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78" w:type="pct"/>
            <w:noWrap/>
            <w:hideMark/>
          </w:tcPr>
          <w:p w14:paraId="701F036A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5" w:type="pct"/>
            <w:noWrap/>
            <w:hideMark/>
          </w:tcPr>
          <w:p w14:paraId="70D2DCC9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  <w:tr w:rsidR="002C6744" w:rsidRPr="002C6744" w14:paraId="4D261A14" w14:textId="77777777" w:rsidTr="00E75E83">
        <w:trPr>
          <w:trHeight w:val="279"/>
        </w:trPr>
        <w:tc>
          <w:tcPr>
            <w:tcW w:w="1391" w:type="pct"/>
            <w:noWrap/>
            <w:hideMark/>
          </w:tcPr>
          <w:p w14:paraId="447730EC" w14:textId="77777777" w:rsidR="0052496D" w:rsidRPr="002C6744" w:rsidRDefault="0052496D" w:rsidP="00E75E83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 xml:space="preserve">YPAS total score </w:t>
            </w:r>
          </w:p>
        </w:tc>
        <w:tc>
          <w:tcPr>
            <w:tcW w:w="1142" w:type="pct"/>
            <w:noWrap/>
            <w:hideMark/>
          </w:tcPr>
          <w:p w14:paraId="2B9CA7A6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83" w:type="pct"/>
            <w:noWrap/>
            <w:hideMark/>
          </w:tcPr>
          <w:p w14:paraId="33D863F2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78" w:type="pct"/>
            <w:noWrap/>
            <w:hideMark/>
          </w:tcPr>
          <w:p w14:paraId="0F7F1030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5" w:type="pct"/>
            <w:noWrap/>
            <w:hideMark/>
          </w:tcPr>
          <w:p w14:paraId="189CA9AD" w14:textId="77777777" w:rsidR="0052496D" w:rsidRPr="002C6744" w:rsidRDefault="0052496D" w:rsidP="00E75E83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30A398B2" w14:textId="77777777" w:rsidR="00CE2AB2" w:rsidRPr="002C6744" w:rsidRDefault="00CE2AB2" w:rsidP="0052496D">
      <w:pPr>
        <w:pStyle w:val="ListParagraph"/>
        <w:spacing w:after="0"/>
        <w:ind w:left="0"/>
        <w:rPr>
          <w:i/>
        </w:rPr>
      </w:pPr>
      <w:r w:rsidRPr="002C6744">
        <w:rPr>
          <w:i/>
        </w:rPr>
        <w:t>The Pearson’s product-moment correlation was used.</w:t>
      </w:r>
    </w:p>
    <w:p w14:paraId="49C34F00" w14:textId="50F027DC" w:rsidR="0052496D" w:rsidRPr="002C6744" w:rsidRDefault="0052496D" w:rsidP="0052496D">
      <w:pPr>
        <w:pStyle w:val="ListParagraph"/>
        <w:spacing w:after="0"/>
        <w:ind w:left="0"/>
        <w:rPr>
          <w:szCs w:val="24"/>
        </w:rPr>
      </w:pPr>
      <w:r w:rsidRPr="002C6744">
        <w:rPr>
          <w:szCs w:val="24"/>
        </w:rPr>
        <w:t>EVS=exercise vital sign; YPAS=Yale Physical Activity Survey</w:t>
      </w:r>
      <w:r w:rsidR="00F4404A">
        <w:rPr>
          <w:szCs w:val="24"/>
        </w:rPr>
        <w:t>.</w:t>
      </w:r>
    </w:p>
    <w:p w14:paraId="13E27772" w14:textId="64914641" w:rsidR="001C56A0" w:rsidRPr="002C6744" w:rsidRDefault="001C56A0">
      <w:pPr>
        <w:rPr>
          <w:rFonts w:ascii="Times New Roman" w:hAnsi="Times New Roman" w:cs="Times New Roman"/>
        </w:rPr>
      </w:pPr>
    </w:p>
    <w:p w14:paraId="16FE7CCF" w14:textId="77777777" w:rsidR="00FA6EA0" w:rsidRPr="002C6744" w:rsidRDefault="00FA6EA0">
      <w:pPr>
        <w:rPr>
          <w:rFonts w:ascii="Times New Roman" w:hAnsi="Times New Roman" w:cs="Times New Roman"/>
        </w:rPr>
      </w:pPr>
    </w:p>
    <w:p w14:paraId="241EC6CF" w14:textId="77777777" w:rsidR="00733C4F" w:rsidRPr="002C6744" w:rsidRDefault="00733C4F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br w:type="page"/>
      </w:r>
    </w:p>
    <w:p w14:paraId="61D335E6" w14:textId="13217952" w:rsidR="009A1D80" w:rsidRPr="003D2C3B" w:rsidRDefault="009A1D80" w:rsidP="00AC5908">
      <w:pPr>
        <w:rPr>
          <w:rFonts w:ascii="Times New Roman" w:hAnsi="Times New Roman" w:cs="Times New Roman"/>
          <w:b/>
        </w:rPr>
      </w:pPr>
      <w:r w:rsidRPr="003D2C3B">
        <w:rPr>
          <w:rFonts w:ascii="Times New Roman" w:hAnsi="Times New Roman" w:cs="Times New Roman"/>
          <w:b/>
        </w:rPr>
        <w:lastRenderedPageBreak/>
        <w:t xml:space="preserve">Study results in selected subpopulations based on different treatment patterns </w:t>
      </w:r>
    </w:p>
    <w:p w14:paraId="3DB51E34" w14:textId="77777777" w:rsidR="009A1D80" w:rsidRDefault="009A1D80" w:rsidP="00AC5908">
      <w:pPr>
        <w:rPr>
          <w:rFonts w:ascii="Times New Roman" w:hAnsi="Times New Roman" w:cs="Times New Roman"/>
        </w:rPr>
      </w:pPr>
    </w:p>
    <w:p w14:paraId="3ED580F5" w14:textId="38EBDDF2" w:rsidR="000C34EE" w:rsidRPr="003D2C3B" w:rsidRDefault="000C34EE" w:rsidP="00AC5908">
      <w:pPr>
        <w:rPr>
          <w:rFonts w:ascii="Times New Roman" w:hAnsi="Times New Roman" w:cs="Times New Roman"/>
          <w:b/>
          <w:i/>
        </w:rPr>
      </w:pPr>
      <w:r w:rsidRPr="003D2C3B">
        <w:rPr>
          <w:rFonts w:ascii="Times New Roman" w:hAnsi="Times New Roman" w:cs="Times New Roman"/>
          <w:b/>
          <w:i/>
        </w:rPr>
        <w:t>Daytime, night-time and early morning symptoms</w:t>
      </w:r>
    </w:p>
    <w:p w14:paraId="430796D9" w14:textId="18A31164" w:rsidR="000C34EE" w:rsidRDefault="000C34EE" w:rsidP="00AC5908">
      <w:pPr>
        <w:rPr>
          <w:rFonts w:ascii="Times New Roman" w:hAnsi="Times New Roman" w:cs="Times New Roman"/>
        </w:rPr>
      </w:pPr>
      <w:r w:rsidRPr="00CC1F57">
        <w:rPr>
          <w:rFonts w:ascii="Times New Roman" w:hAnsi="Times New Roman" w:cs="Times New Roman"/>
        </w:rPr>
        <w:t>We have performed a subgroup analysis for patients receiving LAMA/LABA/ICS, irrespective of the rescue medication or other maintenance medication (e.g., non-bronchodilator or non-ICS). The patients receiving triple therapy (n=885) presented significant</w:t>
      </w:r>
      <w:r w:rsidR="003E6CA8">
        <w:rPr>
          <w:rFonts w:ascii="Times New Roman" w:hAnsi="Times New Roman" w:cs="Times New Roman"/>
        </w:rPr>
        <w:t>ly</w:t>
      </w:r>
      <w:r w:rsidRPr="00CC1F57">
        <w:rPr>
          <w:rFonts w:ascii="Times New Roman" w:hAnsi="Times New Roman" w:cs="Times New Roman"/>
        </w:rPr>
        <w:t xml:space="preserve"> high</w:t>
      </w:r>
      <w:r>
        <w:rPr>
          <w:rFonts w:ascii="Times New Roman" w:hAnsi="Times New Roman" w:cs="Times New Roman"/>
        </w:rPr>
        <w:t xml:space="preserve">er mean scores of </w:t>
      </w:r>
      <w:proofErr w:type="gramStart"/>
      <w:r>
        <w:rPr>
          <w:rFonts w:ascii="Times New Roman" w:hAnsi="Times New Roman" w:cs="Times New Roman"/>
        </w:rPr>
        <w:t>severity</w:t>
      </w:r>
      <w:proofErr w:type="gramEnd"/>
      <w:r>
        <w:rPr>
          <w:rFonts w:ascii="Times New Roman" w:hAnsi="Times New Roman" w:cs="Times New Roman"/>
        </w:rPr>
        <w:t xml:space="preserve"> </w:t>
      </w:r>
      <w:r w:rsidR="00F31675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early morning, daytime and night-time</w:t>
      </w:r>
      <w:r w:rsidRPr="00CC1F57">
        <w:rPr>
          <w:rFonts w:ascii="Times New Roman" w:hAnsi="Times New Roman" w:cs="Times New Roman"/>
        </w:rPr>
        <w:t xml:space="preserve"> compared to patients receiving any other treatment, but not triple therapy (n=1277)</w:t>
      </w:r>
      <w:r w:rsidR="003E6CA8">
        <w:rPr>
          <w:rFonts w:ascii="Times New Roman" w:hAnsi="Times New Roman" w:cs="Times New Roman"/>
        </w:rPr>
        <w:t>,</w:t>
      </w:r>
      <w:r w:rsidRPr="00CC1F57">
        <w:rPr>
          <w:rFonts w:ascii="Times New Roman" w:hAnsi="Times New Roman" w:cs="Times New Roman"/>
        </w:rPr>
        <w:t xml:space="preserve"> especially in RS-Total [mean RS-Total (SD): 12.44 (7.80) </w:t>
      </w:r>
      <w:r w:rsidRPr="003D2C3B">
        <w:rPr>
          <w:rFonts w:ascii="Times New Roman" w:hAnsi="Times New Roman" w:cs="Times New Roman"/>
        </w:rPr>
        <w:t>vs</w:t>
      </w:r>
      <w:r w:rsidRPr="00CC1F57">
        <w:rPr>
          <w:rFonts w:ascii="Times New Roman" w:hAnsi="Times New Roman" w:cs="Times New Roman"/>
        </w:rPr>
        <w:t>10.56 (7.19), p&lt;0.001 for all scores]. For other treatment patterns, significant differences were seen for all symptom scores in the LABA/LAMA group and for individual RS-scores (chest symptoms and cough &amp; sputum) in the LABA/ICS group (p&lt;0.001).</w:t>
      </w:r>
      <w:r w:rsidR="007420AA">
        <w:rPr>
          <w:rFonts w:ascii="Times New Roman" w:hAnsi="Times New Roman" w:cs="Times New Roman"/>
        </w:rPr>
        <w:t xml:space="preserve"> (Table A14)</w:t>
      </w:r>
    </w:p>
    <w:p w14:paraId="588AB5C8" w14:textId="77777777" w:rsidR="000C34EE" w:rsidRDefault="000C34EE" w:rsidP="00AC5908">
      <w:pPr>
        <w:rPr>
          <w:rFonts w:ascii="Times New Roman" w:hAnsi="Times New Roman" w:cs="Times New Roman"/>
        </w:rPr>
      </w:pPr>
    </w:p>
    <w:p w14:paraId="0461919D" w14:textId="222CF38C" w:rsidR="00AC5908" w:rsidRPr="002C6744" w:rsidRDefault="00AC5908" w:rsidP="00AC5908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Table A</w:t>
      </w:r>
      <w:r w:rsidR="00BA62DD">
        <w:rPr>
          <w:rFonts w:ascii="Times New Roman" w:hAnsi="Times New Roman" w:cs="Times New Roman"/>
        </w:rPr>
        <w:t>13</w:t>
      </w:r>
      <w:r w:rsidRPr="002C6744">
        <w:rPr>
          <w:rFonts w:ascii="Times New Roman" w:hAnsi="Times New Roman" w:cs="Times New Roman"/>
        </w:rPr>
        <w:t xml:space="preserve">. Daytime, night-time and early morning symptom severity in selected subpopulations based on different treatment patterns </w:t>
      </w:r>
    </w:p>
    <w:tbl>
      <w:tblPr>
        <w:tblStyle w:val="TableGrid"/>
        <w:tblW w:w="9125" w:type="dxa"/>
        <w:tblLook w:val="04A0" w:firstRow="1" w:lastRow="0" w:firstColumn="1" w:lastColumn="0" w:noHBand="0" w:noVBand="1"/>
      </w:tblPr>
      <w:tblGrid>
        <w:gridCol w:w="3753"/>
        <w:gridCol w:w="2638"/>
        <w:gridCol w:w="2734"/>
      </w:tblGrid>
      <w:tr w:rsidR="00AC5908" w:rsidRPr="002C6744" w14:paraId="091E8897" w14:textId="77777777" w:rsidTr="00686414">
        <w:trPr>
          <w:trHeight w:val="223"/>
        </w:trPr>
        <w:tc>
          <w:tcPr>
            <w:tcW w:w="3753" w:type="dxa"/>
            <w:vMerge w:val="restart"/>
          </w:tcPr>
          <w:p w14:paraId="2E1BE171" w14:textId="4C4842F6" w:rsidR="00AC5908" w:rsidRPr="002C6744" w:rsidRDefault="00AC5908" w:rsidP="00686414">
            <w:pPr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Specific symptom score</w:t>
            </w:r>
          </w:p>
        </w:tc>
        <w:tc>
          <w:tcPr>
            <w:tcW w:w="5372" w:type="dxa"/>
            <w:gridSpan w:val="2"/>
          </w:tcPr>
          <w:p w14:paraId="7EA488BC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Specific subgroups</w:t>
            </w:r>
          </w:p>
        </w:tc>
      </w:tr>
      <w:tr w:rsidR="00AC5908" w:rsidRPr="002C6744" w14:paraId="23ACD098" w14:textId="77777777" w:rsidTr="00686414">
        <w:trPr>
          <w:trHeight w:val="223"/>
        </w:trPr>
        <w:tc>
          <w:tcPr>
            <w:tcW w:w="3753" w:type="dxa"/>
            <w:vMerge/>
          </w:tcPr>
          <w:p w14:paraId="736AB8BB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14:paraId="603DE0C2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LAMA only</w:t>
            </w:r>
          </w:p>
          <w:p w14:paraId="40E45203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(n=197)</w:t>
            </w:r>
          </w:p>
        </w:tc>
        <w:tc>
          <w:tcPr>
            <w:tcW w:w="2734" w:type="dxa"/>
          </w:tcPr>
          <w:p w14:paraId="122B0746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 xml:space="preserve">No LAMA only </w:t>
            </w:r>
          </w:p>
          <w:p w14:paraId="17C2B52A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(n=1965)</w:t>
            </w:r>
          </w:p>
        </w:tc>
      </w:tr>
      <w:tr w:rsidR="00AC5908" w:rsidRPr="002C6744" w14:paraId="0A5EC536" w14:textId="77777777" w:rsidTr="00686414">
        <w:trPr>
          <w:trHeight w:val="223"/>
        </w:trPr>
        <w:tc>
          <w:tcPr>
            <w:tcW w:w="3753" w:type="dxa"/>
          </w:tcPr>
          <w:p w14:paraId="37CB23DF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RS-total* [(mean (SD)]</w:t>
            </w:r>
          </w:p>
        </w:tc>
        <w:tc>
          <w:tcPr>
            <w:tcW w:w="2638" w:type="dxa"/>
          </w:tcPr>
          <w:p w14:paraId="072BF4E3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8.92 (6.64)</w:t>
            </w:r>
          </w:p>
        </w:tc>
        <w:tc>
          <w:tcPr>
            <w:tcW w:w="2734" w:type="dxa"/>
          </w:tcPr>
          <w:p w14:paraId="3C5E57E5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11.57 (7.54)</w:t>
            </w:r>
          </w:p>
        </w:tc>
      </w:tr>
      <w:tr w:rsidR="00AC5908" w:rsidRPr="002C6744" w14:paraId="2ED73DCF" w14:textId="77777777" w:rsidTr="00686414">
        <w:trPr>
          <w:trHeight w:val="223"/>
        </w:trPr>
        <w:tc>
          <w:tcPr>
            <w:tcW w:w="3753" w:type="dxa"/>
          </w:tcPr>
          <w:p w14:paraId="70C053FF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14:paraId="1D63645C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 xml:space="preserve">LABA/LAMA </w:t>
            </w:r>
          </w:p>
          <w:p w14:paraId="090DE7AE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(n=488)</w:t>
            </w:r>
          </w:p>
        </w:tc>
        <w:tc>
          <w:tcPr>
            <w:tcW w:w="2734" w:type="dxa"/>
          </w:tcPr>
          <w:p w14:paraId="757DB1E9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No LABA/LAMA</w:t>
            </w:r>
          </w:p>
          <w:p w14:paraId="721F1E38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(n=1674)</w:t>
            </w:r>
          </w:p>
        </w:tc>
      </w:tr>
      <w:tr w:rsidR="00AC5908" w:rsidRPr="002C6744" w14:paraId="5113CA78" w14:textId="77777777" w:rsidTr="00686414">
        <w:trPr>
          <w:trHeight w:val="223"/>
        </w:trPr>
        <w:tc>
          <w:tcPr>
            <w:tcW w:w="3753" w:type="dxa"/>
          </w:tcPr>
          <w:p w14:paraId="126B0498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EMSCI score**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2E9BFF41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0.70 (0.66)</w:t>
            </w:r>
          </w:p>
        </w:tc>
        <w:tc>
          <w:tcPr>
            <w:tcW w:w="2734" w:type="dxa"/>
          </w:tcPr>
          <w:p w14:paraId="319C37C2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0.87 (0.74)</w:t>
            </w:r>
          </w:p>
        </w:tc>
      </w:tr>
      <w:tr w:rsidR="00AC5908" w:rsidRPr="002C6744" w14:paraId="0661D9C5" w14:textId="77777777" w:rsidTr="00686414">
        <w:trPr>
          <w:trHeight w:val="223"/>
        </w:trPr>
        <w:tc>
          <w:tcPr>
            <w:tcW w:w="3753" w:type="dxa"/>
          </w:tcPr>
          <w:p w14:paraId="7F4B31E2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  <w:proofErr w:type="spellStart"/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NiSCI</w:t>
            </w:r>
            <w:proofErr w:type="spellEnd"/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score**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02C5B892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0.56 (0.68)</w:t>
            </w:r>
          </w:p>
        </w:tc>
        <w:tc>
          <w:tcPr>
            <w:tcW w:w="2734" w:type="dxa"/>
          </w:tcPr>
          <w:p w14:paraId="76466A1D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0.71 (0.75)</w:t>
            </w:r>
          </w:p>
        </w:tc>
      </w:tr>
      <w:tr w:rsidR="00AC5908" w:rsidRPr="002C6744" w14:paraId="44FF7CA7" w14:textId="77777777" w:rsidTr="00686414">
        <w:trPr>
          <w:trHeight w:val="223"/>
        </w:trPr>
        <w:tc>
          <w:tcPr>
            <w:tcW w:w="3753" w:type="dxa"/>
          </w:tcPr>
          <w:p w14:paraId="72EC0F17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RS-Total*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650BCBDB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10.04 (6.94)</w:t>
            </w:r>
          </w:p>
        </w:tc>
        <w:tc>
          <w:tcPr>
            <w:tcW w:w="2734" w:type="dxa"/>
          </w:tcPr>
          <w:p w14:paraId="10987CFC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11.71 (7.61)</w:t>
            </w:r>
          </w:p>
        </w:tc>
      </w:tr>
      <w:tr w:rsidR="00AC5908" w:rsidRPr="002C6744" w14:paraId="02FE2E3C" w14:textId="77777777" w:rsidTr="00686414">
        <w:trPr>
          <w:trHeight w:val="223"/>
        </w:trPr>
        <w:tc>
          <w:tcPr>
            <w:tcW w:w="3753" w:type="dxa"/>
          </w:tcPr>
          <w:p w14:paraId="185DF9D9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RS-Chest symptoms*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6846B1E0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1.87 (1.95)</w:t>
            </w:r>
          </w:p>
        </w:tc>
        <w:tc>
          <w:tcPr>
            <w:tcW w:w="2734" w:type="dxa"/>
          </w:tcPr>
          <w:p w14:paraId="7B22D97B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2.44 (2.36)</w:t>
            </w:r>
          </w:p>
        </w:tc>
      </w:tr>
      <w:tr w:rsidR="00AC5908" w:rsidRPr="002C6744" w14:paraId="3B359AEF" w14:textId="77777777" w:rsidTr="00686414">
        <w:trPr>
          <w:trHeight w:val="223"/>
        </w:trPr>
        <w:tc>
          <w:tcPr>
            <w:tcW w:w="3753" w:type="dxa"/>
          </w:tcPr>
          <w:p w14:paraId="6C4072A9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14:paraId="7F7BA671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 xml:space="preserve">LABA/ICS </w:t>
            </w:r>
          </w:p>
          <w:p w14:paraId="45AD474B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(n=419)</w:t>
            </w:r>
          </w:p>
        </w:tc>
        <w:tc>
          <w:tcPr>
            <w:tcW w:w="2734" w:type="dxa"/>
          </w:tcPr>
          <w:p w14:paraId="2394E708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No LABA/ICS</w:t>
            </w:r>
          </w:p>
          <w:p w14:paraId="226FEF21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(n=1743)</w:t>
            </w:r>
          </w:p>
        </w:tc>
      </w:tr>
      <w:tr w:rsidR="00AC5908" w:rsidRPr="002C6744" w14:paraId="55D68696" w14:textId="77777777" w:rsidTr="00686414">
        <w:trPr>
          <w:trHeight w:val="223"/>
        </w:trPr>
        <w:tc>
          <w:tcPr>
            <w:tcW w:w="3753" w:type="dxa"/>
          </w:tcPr>
          <w:p w14:paraId="1285836A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RS-Chest symptoms*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270F4304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2.67 (2.32)</w:t>
            </w:r>
          </w:p>
        </w:tc>
        <w:tc>
          <w:tcPr>
            <w:tcW w:w="2734" w:type="dxa"/>
          </w:tcPr>
          <w:p w14:paraId="0F8AAB33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2.22 (2.27)</w:t>
            </w:r>
          </w:p>
        </w:tc>
      </w:tr>
      <w:tr w:rsidR="00AC5908" w:rsidRPr="002C6744" w14:paraId="599BDA44" w14:textId="77777777" w:rsidTr="00686414">
        <w:trPr>
          <w:trHeight w:val="223"/>
        </w:trPr>
        <w:tc>
          <w:tcPr>
            <w:tcW w:w="3753" w:type="dxa"/>
          </w:tcPr>
          <w:p w14:paraId="21F61823" w14:textId="77777777" w:rsidR="00AC5908" w:rsidRPr="002C6744" w:rsidRDefault="00AC5908" w:rsidP="00686414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RS-Cough &amp; Sputum*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7908C2EA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3.48 (2.18)</w:t>
            </w:r>
          </w:p>
        </w:tc>
        <w:tc>
          <w:tcPr>
            <w:tcW w:w="2734" w:type="dxa"/>
          </w:tcPr>
          <w:p w14:paraId="602A80CB" w14:textId="77777777" w:rsidR="00AC5908" w:rsidRPr="002C6744" w:rsidRDefault="00AC5908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3.06 (2.26)</w:t>
            </w:r>
          </w:p>
        </w:tc>
      </w:tr>
      <w:tr w:rsidR="00AC5908" w:rsidRPr="002C6744" w14:paraId="5DE05E86" w14:textId="77777777" w:rsidTr="00686414">
        <w:trPr>
          <w:trHeight w:val="223"/>
        </w:trPr>
        <w:tc>
          <w:tcPr>
            <w:tcW w:w="3753" w:type="dxa"/>
          </w:tcPr>
          <w:p w14:paraId="4B113978" w14:textId="77777777" w:rsidR="00AC5908" w:rsidRPr="002C6744" w:rsidRDefault="00AC5908" w:rsidP="00686414">
            <w:pPr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638" w:type="dxa"/>
          </w:tcPr>
          <w:p w14:paraId="6ED69778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b/>
                <w:lang w:eastAsia="zh-CN"/>
              </w:rPr>
              <w:t>LABA/LAMA/ICS</w:t>
            </w:r>
          </w:p>
          <w:p w14:paraId="397DBF7E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b/>
                <w:lang w:eastAsia="zh-CN"/>
              </w:rPr>
              <w:t>(n=885)</w:t>
            </w:r>
          </w:p>
        </w:tc>
        <w:tc>
          <w:tcPr>
            <w:tcW w:w="2734" w:type="dxa"/>
          </w:tcPr>
          <w:p w14:paraId="28282A01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b/>
                <w:lang w:eastAsia="zh-CN"/>
              </w:rPr>
              <w:t>No LABA/LAMA/ICS</w:t>
            </w:r>
          </w:p>
          <w:p w14:paraId="27E02B0D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b/>
                <w:lang w:eastAsia="zh-CN"/>
              </w:rPr>
              <w:t>(n=1277)</w:t>
            </w:r>
          </w:p>
        </w:tc>
      </w:tr>
      <w:tr w:rsidR="00AC5908" w:rsidRPr="002C6744" w14:paraId="4880AD0E" w14:textId="77777777" w:rsidTr="00686414">
        <w:trPr>
          <w:trHeight w:val="223"/>
        </w:trPr>
        <w:tc>
          <w:tcPr>
            <w:tcW w:w="3753" w:type="dxa"/>
          </w:tcPr>
          <w:p w14:paraId="03971B7E" w14:textId="77777777" w:rsidR="00AC5908" w:rsidRPr="002C6744" w:rsidRDefault="00AC5908" w:rsidP="00686414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EMSCI score**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570657F6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  0.91 (0.77)</w:t>
            </w:r>
          </w:p>
        </w:tc>
        <w:tc>
          <w:tcPr>
            <w:tcW w:w="2734" w:type="dxa"/>
          </w:tcPr>
          <w:p w14:paraId="29695222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  0.78 (0.68)</w:t>
            </w:r>
          </w:p>
        </w:tc>
      </w:tr>
      <w:tr w:rsidR="00AC5908" w:rsidRPr="002C6744" w14:paraId="18DBB92B" w14:textId="77777777" w:rsidTr="00686414">
        <w:trPr>
          <w:trHeight w:val="223"/>
        </w:trPr>
        <w:tc>
          <w:tcPr>
            <w:tcW w:w="3753" w:type="dxa"/>
          </w:tcPr>
          <w:p w14:paraId="0B7BCF9A" w14:textId="77777777" w:rsidR="00AC5908" w:rsidRPr="002C6744" w:rsidRDefault="00AC5908" w:rsidP="00686414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>NiSCI</w:t>
            </w:r>
            <w:proofErr w:type="spellEnd"/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score**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27D7EE6F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  0.75 (0.77)</w:t>
            </w:r>
          </w:p>
        </w:tc>
        <w:tc>
          <w:tcPr>
            <w:tcW w:w="2734" w:type="dxa"/>
          </w:tcPr>
          <w:p w14:paraId="21E2E79A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  0.62 (0.70)</w:t>
            </w:r>
          </w:p>
        </w:tc>
      </w:tr>
      <w:tr w:rsidR="00AC5908" w:rsidRPr="002C6744" w14:paraId="48862414" w14:textId="77777777" w:rsidTr="00686414">
        <w:trPr>
          <w:trHeight w:val="223"/>
        </w:trPr>
        <w:tc>
          <w:tcPr>
            <w:tcW w:w="3753" w:type="dxa"/>
          </w:tcPr>
          <w:p w14:paraId="405B5F44" w14:textId="77777777" w:rsidR="00AC5908" w:rsidRPr="002C6744" w:rsidRDefault="00AC5908" w:rsidP="00686414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RS-Total*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0C6299D5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 12.44 (7.80)</w:t>
            </w:r>
          </w:p>
        </w:tc>
        <w:tc>
          <w:tcPr>
            <w:tcW w:w="2734" w:type="dxa"/>
          </w:tcPr>
          <w:p w14:paraId="3DB449F5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 10.56 (7.19)</w:t>
            </w:r>
          </w:p>
        </w:tc>
      </w:tr>
      <w:tr w:rsidR="00AC5908" w:rsidRPr="002C6744" w14:paraId="1AF5E427" w14:textId="77777777" w:rsidTr="00686414">
        <w:trPr>
          <w:trHeight w:val="223"/>
        </w:trPr>
        <w:tc>
          <w:tcPr>
            <w:tcW w:w="3753" w:type="dxa"/>
          </w:tcPr>
          <w:p w14:paraId="5D22F891" w14:textId="77777777" w:rsidR="00AC5908" w:rsidRPr="002C6744" w:rsidRDefault="00AC5908" w:rsidP="00686414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RS-Breathlessness* </w:t>
            </w:r>
            <w:r w:rsidRPr="002C6744">
              <w:rPr>
                <w:rFonts w:ascii="Times New Roman" w:hAnsi="Times New Roman" w:cs="Times New Roman"/>
              </w:rPr>
              <w:t>[(mean (SD)]</w:t>
            </w:r>
          </w:p>
        </w:tc>
        <w:tc>
          <w:tcPr>
            <w:tcW w:w="2638" w:type="dxa"/>
          </w:tcPr>
          <w:p w14:paraId="21A6C2B2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  6.70 (4.41)</w:t>
            </w:r>
          </w:p>
        </w:tc>
        <w:tc>
          <w:tcPr>
            <w:tcW w:w="2734" w:type="dxa"/>
          </w:tcPr>
          <w:p w14:paraId="1587EF59" w14:textId="77777777" w:rsidR="00AC5908" w:rsidRPr="002C6744" w:rsidRDefault="00AC5908" w:rsidP="00686414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C6744">
              <w:rPr>
                <w:rFonts w:ascii="Times New Roman" w:eastAsia="Times New Roman" w:hAnsi="Times New Roman" w:cs="Times New Roman"/>
                <w:lang w:eastAsia="zh-CN"/>
              </w:rPr>
              <w:t xml:space="preserve">   5.32 (4.08)</w:t>
            </w:r>
          </w:p>
        </w:tc>
      </w:tr>
    </w:tbl>
    <w:p w14:paraId="663E7632" w14:textId="0D630D0F" w:rsidR="00AC5908" w:rsidRDefault="00AC5908" w:rsidP="00AC5908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 xml:space="preserve">This table presents only statistically significant results as defined by the p-value &lt;0.001 calculated with </w:t>
      </w:r>
      <w:r w:rsidR="00871F53">
        <w:rPr>
          <w:rFonts w:ascii="Times New Roman" w:hAnsi="Times New Roman" w:cs="Times New Roman"/>
        </w:rPr>
        <w:t xml:space="preserve">the </w:t>
      </w:r>
      <w:r w:rsidRPr="002C6744">
        <w:rPr>
          <w:rFonts w:ascii="Times New Roman" w:hAnsi="Times New Roman" w:cs="Times New Roman"/>
        </w:rPr>
        <w:t>Mann-Whitney test</w:t>
      </w:r>
      <w:r w:rsidR="00571627">
        <w:rPr>
          <w:rFonts w:ascii="Times New Roman" w:hAnsi="Times New Roman" w:cs="Times New Roman"/>
        </w:rPr>
        <w:t>.</w:t>
      </w:r>
    </w:p>
    <w:p w14:paraId="1EF99A1B" w14:textId="152C2BE1" w:rsidR="00571627" w:rsidRPr="002C6744" w:rsidRDefault="00871F53" w:rsidP="00AC59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571627">
        <w:rPr>
          <w:rFonts w:ascii="Times New Roman" w:hAnsi="Times New Roman" w:cs="Times New Roman"/>
        </w:rPr>
        <w:t>LAMA only group includes patients receiving LAMA only and LAMA only + non-ICS therapies</w:t>
      </w:r>
      <w:r w:rsidR="006E6EC3">
        <w:rPr>
          <w:rFonts w:ascii="Times New Roman" w:hAnsi="Times New Roman" w:cs="Times New Roman"/>
        </w:rPr>
        <w:t xml:space="preserve">. </w:t>
      </w:r>
    </w:p>
    <w:p w14:paraId="054947B1" w14:textId="0B3DA452" w:rsidR="00AC5908" w:rsidRPr="002C6744" w:rsidRDefault="00AC5908" w:rsidP="00AC5908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*Mean scores (SD) based on one single assessment on the day of the study visit; Ranges: RS-Chest symptoms: 0 to 12; RS-Cough &amp; Sputum: 0 to 11; RS-Breathlessness: 0 to 17; RS-Total: 0 to 40; higher scores = more severe symptoms</w:t>
      </w:r>
      <w:r w:rsidR="00CE5BAA">
        <w:rPr>
          <w:rFonts w:ascii="Times New Roman" w:hAnsi="Times New Roman" w:cs="Times New Roman"/>
        </w:rPr>
        <w:t>.</w:t>
      </w:r>
    </w:p>
    <w:p w14:paraId="674FF783" w14:textId="56D5A62B" w:rsidR="00AC5908" w:rsidRPr="002C6744" w:rsidRDefault="00AC5908" w:rsidP="00AC5908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 xml:space="preserve">**Mean scores (SD) based on one single assessment on the day of the study visit; Ranges for both EMSCI &amp; </w:t>
      </w:r>
      <w:proofErr w:type="spellStart"/>
      <w:r w:rsidRPr="002C6744">
        <w:rPr>
          <w:rFonts w:ascii="Times New Roman" w:hAnsi="Times New Roman" w:cs="Times New Roman"/>
        </w:rPr>
        <w:t>NiSCI</w:t>
      </w:r>
      <w:proofErr w:type="spellEnd"/>
      <w:r w:rsidRPr="002C6744">
        <w:rPr>
          <w:rFonts w:ascii="Times New Roman" w:hAnsi="Times New Roman" w:cs="Times New Roman"/>
        </w:rPr>
        <w:t>: 0 to 4; higher scores = more severe symptoms</w:t>
      </w:r>
      <w:r w:rsidR="00CE5BAA">
        <w:rPr>
          <w:rFonts w:ascii="Times New Roman" w:hAnsi="Times New Roman" w:cs="Times New Roman"/>
        </w:rPr>
        <w:t>.</w:t>
      </w:r>
    </w:p>
    <w:p w14:paraId="01D74EDC" w14:textId="5DECD056" w:rsidR="00AC5908" w:rsidRDefault="00AC5908" w:rsidP="00AC5908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EMSCI=</w:t>
      </w:r>
      <w:r w:rsidRPr="002C6744">
        <w:rPr>
          <w:rFonts w:ascii="Times New Roman" w:eastAsia="Times New Roman" w:hAnsi="Times New Roman" w:cs="Times New Roman"/>
          <w:lang w:val="en-GB"/>
        </w:rPr>
        <w:t xml:space="preserve">Early Morning Symptoms of COPD Instrument; FAS=full analysis set; </w:t>
      </w:r>
      <w:r w:rsidR="007A732B">
        <w:rPr>
          <w:rFonts w:ascii="Times New Roman" w:hAnsi="Times New Roman" w:cs="Times New Roman"/>
        </w:rPr>
        <w:t xml:space="preserve">ICS=inhaled corticosteroid; LABA=long-acting </w:t>
      </w:r>
      <w:r w:rsidR="007A732B" w:rsidRPr="002C6744">
        <w:rPr>
          <w:rFonts w:ascii="Times New Roman" w:hAnsi="Times New Roman" w:cs="Times New Roman"/>
        </w:rPr>
        <w:sym w:font="Symbol" w:char="F062"/>
      </w:r>
      <w:r w:rsidR="007A732B" w:rsidRPr="003D2C3B">
        <w:rPr>
          <w:rFonts w:ascii="Times New Roman" w:hAnsi="Times New Roman" w:cs="Times New Roman"/>
          <w:vertAlign w:val="subscript"/>
        </w:rPr>
        <w:t>2</w:t>
      </w:r>
      <w:r w:rsidR="007A732B" w:rsidRPr="002C6744">
        <w:rPr>
          <w:rFonts w:ascii="Times New Roman" w:hAnsi="Times New Roman" w:cs="Times New Roman"/>
        </w:rPr>
        <w:t>-agonist</w:t>
      </w:r>
      <w:r w:rsidR="007A732B">
        <w:rPr>
          <w:rFonts w:ascii="Times New Roman" w:hAnsi="Times New Roman" w:cs="Times New Roman"/>
        </w:rPr>
        <w:t xml:space="preserve">; LAMA=long-acting muscarinic antagonist; </w:t>
      </w:r>
      <w:proofErr w:type="spellStart"/>
      <w:r w:rsidRPr="002C6744">
        <w:rPr>
          <w:rFonts w:ascii="Times New Roman" w:hAnsi="Times New Roman" w:cs="Times New Roman"/>
        </w:rPr>
        <w:t>NiSCI</w:t>
      </w:r>
      <w:proofErr w:type="spellEnd"/>
      <w:r w:rsidRPr="002C6744">
        <w:rPr>
          <w:rFonts w:ascii="Times New Roman" w:hAnsi="Times New Roman" w:cs="Times New Roman"/>
        </w:rPr>
        <w:t xml:space="preserve">=Night-time </w:t>
      </w:r>
      <w:r w:rsidRPr="002C6744">
        <w:rPr>
          <w:rFonts w:ascii="Times New Roman" w:eastAsia="Times New Roman" w:hAnsi="Times New Roman" w:cs="Times New Roman"/>
          <w:lang w:val="en-GB"/>
        </w:rPr>
        <w:t xml:space="preserve">Symptoms of COPD Instrument; </w:t>
      </w:r>
      <w:r w:rsidRPr="002C6744">
        <w:rPr>
          <w:rFonts w:ascii="Times New Roman" w:hAnsi="Times New Roman" w:cs="Times New Roman"/>
        </w:rPr>
        <w:t>RS=respiratory symptoms.</w:t>
      </w:r>
    </w:p>
    <w:p w14:paraId="2778693D" w14:textId="77777777" w:rsidR="006E774A" w:rsidRDefault="006E774A" w:rsidP="00AC5908">
      <w:pPr>
        <w:rPr>
          <w:rFonts w:ascii="Times New Roman" w:hAnsi="Times New Roman" w:cs="Times New Roman"/>
        </w:rPr>
      </w:pPr>
    </w:p>
    <w:p w14:paraId="516A1D27" w14:textId="654B78AA" w:rsidR="006E774A" w:rsidRDefault="00572710" w:rsidP="00AC5908">
      <w:pPr>
        <w:rPr>
          <w:rFonts w:ascii="Times New Roman" w:hAnsi="Times New Roman" w:cs="Times New Roman"/>
          <w:b/>
          <w:i/>
        </w:rPr>
      </w:pPr>
      <w:r w:rsidRPr="003D2C3B">
        <w:rPr>
          <w:rFonts w:ascii="Times New Roman" w:hAnsi="Times New Roman" w:cs="Times New Roman"/>
          <w:b/>
          <w:i/>
        </w:rPr>
        <w:t>Exacerbations</w:t>
      </w:r>
    </w:p>
    <w:p w14:paraId="1B60FC88" w14:textId="77777777" w:rsidR="00572710" w:rsidRDefault="00572710" w:rsidP="00AC5908">
      <w:pPr>
        <w:rPr>
          <w:rFonts w:ascii="Times New Roman" w:hAnsi="Times New Roman" w:cs="Times New Roman"/>
          <w:b/>
          <w:i/>
        </w:rPr>
      </w:pPr>
    </w:p>
    <w:p w14:paraId="72C4C106" w14:textId="5D54AB4B" w:rsidR="00572710" w:rsidRPr="002C6744" w:rsidRDefault="00572710" w:rsidP="00AC5908">
      <w:pPr>
        <w:rPr>
          <w:rFonts w:ascii="Times New Roman" w:hAnsi="Times New Roman" w:cs="Times New Roman"/>
        </w:rPr>
      </w:pPr>
      <w:r w:rsidRPr="00572710">
        <w:rPr>
          <w:rFonts w:ascii="Times New Roman" w:hAnsi="Times New Roman" w:cs="Times New Roman"/>
        </w:rPr>
        <w:t>The group receiving triple therapy presented a higher percentage of patients with exacerbations in the previous 12 months (68.4%) and a higher mean number (±SD) of severe exacerbations [0.30 (0.79)] compared with the patients not receiving triple therapy [57.2% and 0.16 (0.51), respectively] (p&lt;0.001 for all).</w:t>
      </w:r>
    </w:p>
    <w:p w14:paraId="2C744AAD" w14:textId="77777777" w:rsidR="00AC5908" w:rsidRDefault="00AC5908" w:rsidP="00B92D05">
      <w:pPr>
        <w:pStyle w:val="ListParagraph"/>
        <w:spacing w:after="0"/>
        <w:ind w:left="0"/>
      </w:pPr>
    </w:p>
    <w:p w14:paraId="22CA671F" w14:textId="77777777" w:rsidR="00AE32F4" w:rsidRDefault="00AE32F4" w:rsidP="00B92D05">
      <w:pPr>
        <w:pStyle w:val="ListParagraph"/>
        <w:spacing w:after="0"/>
        <w:ind w:left="0"/>
      </w:pPr>
    </w:p>
    <w:p w14:paraId="49E2D173" w14:textId="7A511B86" w:rsidR="00AE32F4" w:rsidRPr="003D2C3B" w:rsidRDefault="00AE32F4" w:rsidP="00B92D05">
      <w:pPr>
        <w:pStyle w:val="ListParagraph"/>
        <w:spacing w:after="0"/>
        <w:ind w:left="0"/>
        <w:rPr>
          <w:b/>
          <w:i/>
        </w:rPr>
      </w:pPr>
      <w:r w:rsidRPr="003D2C3B">
        <w:rPr>
          <w:b/>
          <w:i/>
        </w:rPr>
        <w:t>Physical activity level</w:t>
      </w:r>
    </w:p>
    <w:p w14:paraId="1D8A03AB" w14:textId="77777777" w:rsidR="00AE32F4" w:rsidRDefault="00AE32F4" w:rsidP="00B92D05">
      <w:pPr>
        <w:pStyle w:val="ListParagraph"/>
        <w:spacing w:after="0"/>
        <w:ind w:left="0"/>
      </w:pPr>
    </w:p>
    <w:p w14:paraId="6CAF97DA" w14:textId="143C36C3" w:rsidR="00AE32F4" w:rsidRDefault="00AE32F4" w:rsidP="00B92D05">
      <w:pPr>
        <w:pStyle w:val="ListParagraph"/>
        <w:spacing w:after="0"/>
        <w:ind w:left="0"/>
      </w:pPr>
      <w:r w:rsidRPr="00AE32F4">
        <w:t xml:space="preserve">The group of patients with triple therapy (LAMA/LABA/ICS) had a significantly lower physical activity </w:t>
      </w:r>
      <w:r w:rsidR="00CE5BAA">
        <w:t>level</w:t>
      </w:r>
      <w:r w:rsidRPr="00AE32F4">
        <w:t xml:space="preserve"> compared to the group of patients not receiving triple t</w:t>
      </w:r>
      <w:r w:rsidR="003509CB">
        <w:t>herapy, as measured with YPAS</w:t>
      </w:r>
      <w:r w:rsidR="00D12147">
        <w:t xml:space="preserve"> (Table A14)</w:t>
      </w:r>
      <w:r w:rsidR="003509CB">
        <w:t>.</w:t>
      </w:r>
      <w:r w:rsidRPr="00AE32F4">
        <w:t xml:space="preserve"> For the other combined therapies, no significant differences were found.</w:t>
      </w:r>
    </w:p>
    <w:p w14:paraId="0A397181" w14:textId="77777777" w:rsidR="00A42F1C" w:rsidRDefault="00A42F1C" w:rsidP="00B92D05">
      <w:pPr>
        <w:pStyle w:val="ListParagraph"/>
        <w:spacing w:after="0"/>
        <w:ind w:left="0"/>
      </w:pPr>
    </w:p>
    <w:p w14:paraId="58C41231" w14:textId="6BE2C2AF" w:rsidR="00A42F1C" w:rsidRDefault="00DC64FE" w:rsidP="00B92D05">
      <w:pPr>
        <w:pStyle w:val="ListParagraph"/>
        <w:spacing w:after="0"/>
        <w:ind w:left="0"/>
      </w:pPr>
      <w:r>
        <w:t>Table A14</w:t>
      </w:r>
      <w:r w:rsidRPr="002C6744">
        <w:t xml:space="preserve">. PA characteristics (YPAS) in </w:t>
      </w:r>
      <w:r w:rsidR="00405C27">
        <w:t>triple therapy</w:t>
      </w:r>
      <w:r w:rsidRPr="002C6744">
        <w:t xml:space="preserve"> group</w:t>
      </w:r>
    </w:p>
    <w:tbl>
      <w:tblPr>
        <w:tblStyle w:val="TableGrid"/>
        <w:tblW w:w="8029" w:type="dxa"/>
        <w:tblLook w:val="04A0" w:firstRow="1" w:lastRow="0" w:firstColumn="1" w:lastColumn="0" w:noHBand="0" w:noVBand="1"/>
      </w:tblPr>
      <w:tblGrid>
        <w:gridCol w:w="3113"/>
        <w:gridCol w:w="2458"/>
        <w:gridCol w:w="2458"/>
      </w:tblGrid>
      <w:tr w:rsidR="00E32700" w:rsidRPr="002C6744" w14:paraId="5B971667" w14:textId="77777777" w:rsidTr="003D2C3B">
        <w:trPr>
          <w:trHeight w:val="82"/>
        </w:trPr>
        <w:tc>
          <w:tcPr>
            <w:tcW w:w="3113" w:type="dxa"/>
            <w:vMerge w:val="restart"/>
          </w:tcPr>
          <w:p w14:paraId="38BE0F0D" w14:textId="77777777" w:rsidR="00E32700" w:rsidRPr="002C6744" w:rsidRDefault="00E32700" w:rsidP="006864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6" w:type="dxa"/>
            <w:gridSpan w:val="2"/>
          </w:tcPr>
          <w:p w14:paraId="30878F74" w14:textId="55ECFB2A" w:rsidR="00E32700" w:rsidRPr="002C6744" w:rsidRDefault="00E32700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744">
              <w:rPr>
                <w:rFonts w:ascii="Times New Roman" w:hAnsi="Times New Roman" w:cs="Times New Roman"/>
                <w:b/>
              </w:rPr>
              <w:t>TT</w:t>
            </w:r>
          </w:p>
        </w:tc>
      </w:tr>
      <w:tr w:rsidR="00E32700" w:rsidRPr="002C6744" w14:paraId="2D9A1EB8" w14:textId="77777777" w:rsidTr="00E32700">
        <w:trPr>
          <w:trHeight w:val="393"/>
        </w:trPr>
        <w:tc>
          <w:tcPr>
            <w:tcW w:w="3113" w:type="dxa"/>
            <w:vMerge/>
          </w:tcPr>
          <w:p w14:paraId="4E434F46" w14:textId="77777777" w:rsidR="00E32700" w:rsidRPr="002C6744" w:rsidRDefault="00E32700" w:rsidP="006864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D1C11A5" w14:textId="77777777" w:rsidR="00E32700" w:rsidRPr="003D2C3B" w:rsidRDefault="00E32700" w:rsidP="00133E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C3B">
              <w:rPr>
                <w:rFonts w:ascii="Times New Roman" w:hAnsi="Times New Roman" w:cs="Times New Roman"/>
                <w:b/>
              </w:rPr>
              <w:t>TT</w:t>
            </w:r>
          </w:p>
          <w:p w14:paraId="1E4BFACC" w14:textId="48DDC581" w:rsidR="00E32700" w:rsidRPr="003D2C3B" w:rsidRDefault="00E32700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C3B">
              <w:rPr>
                <w:rFonts w:ascii="Times New Roman" w:hAnsi="Times New Roman" w:cs="Times New Roman"/>
                <w:b/>
              </w:rPr>
              <w:t>(n=885)</w:t>
            </w:r>
          </w:p>
        </w:tc>
        <w:tc>
          <w:tcPr>
            <w:tcW w:w="2458" w:type="dxa"/>
          </w:tcPr>
          <w:p w14:paraId="64C0F1C4" w14:textId="77777777" w:rsidR="00E32700" w:rsidRPr="003D2C3B" w:rsidRDefault="00E32700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C3B">
              <w:rPr>
                <w:rFonts w:ascii="Times New Roman" w:hAnsi="Times New Roman" w:cs="Times New Roman"/>
                <w:b/>
              </w:rPr>
              <w:t>No TT</w:t>
            </w:r>
          </w:p>
          <w:p w14:paraId="4FE209AD" w14:textId="5907DC5F" w:rsidR="00E32700" w:rsidRPr="003D2C3B" w:rsidRDefault="00E32700" w:rsidP="00686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C3B">
              <w:rPr>
                <w:rFonts w:ascii="Times New Roman" w:hAnsi="Times New Roman" w:cs="Times New Roman"/>
                <w:b/>
              </w:rPr>
              <w:t>(n=1277)</w:t>
            </w:r>
          </w:p>
        </w:tc>
      </w:tr>
      <w:tr w:rsidR="00E32700" w:rsidRPr="002C6744" w14:paraId="2F664D80" w14:textId="77777777" w:rsidTr="00E32700">
        <w:trPr>
          <w:trHeight w:val="295"/>
        </w:trPr>
        <w:tc>
          <w:tcPr>
            <w:tcW w:w="3113" w:type="dxa"/>
          </w:tcPr>
          <w:p w14:paraId="0C994FC4" w14:textId="77777777" w:rsidR="00E32700" w:rsidRPr="002C6744" w:rsidRDefault="00E32700" w:rsidP="00686414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YPAS checklist total time (min/week), median (IQR)</w:t>
            </w:r>
          </w:p>
        </w:tc>
        <w:tc>
          <w:tcPr>
            <w:tcW w:w="2458" w:type="dxa"/>
          </w:tcPr>
          <w:p w14:paraId="16F0A773" w14:textId="7EEEB92E" w:rsidR="00E32700" w:rsidRPr="002C6744" w:rsidRDefault="00E32700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1188.62 (1072.61)</w:t>
            </w:r>
          </w:p>
        </w:tc>
        <w:tc>
          <w:tcPr>
            <w:tcW w:w="2458" w:type="dxa"/>
          </w:tcPr>
          <w:p w14:paraId="2954A5B8" w14:textId="1D9DFF22" w:rsidR="00E32700" w:rsidRPr="002C6744" w:rsidRDefault="00E32700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1311.51 (1092.63)</w:t>
            </w:r>
          </w:p>
        </w:tc>
      </w:tr>
      <w:tr w:rsidR="00E32700" w:rsidRPr="002C6744" w14:paraId="43CEB982" w14:textId="77777777" w:rsidTr="00E32700">
        <w:trPr>
          <w:trHeight w:val="366"/>
        </w:trPr>
        <w:tc>
          <w:tcPr>
            <w:tcW w:w="3113" w:type="dxa"/>
          </w:tcPr>
          <w:p w14:paraId="02B7F02F" w14:textId="77777777" w:rsidR="00E32700" w:rsidRPr="002C6744" w:rsidRDefault="00E32700" w:rsidP="00686414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Energy expenditure summary index (Kcal/week), median (IQR)</w:t>
            </w:r>
          </w:p>
        </w:tc>
        <w:tc>
          <w:tcPr>
            <w:tcW w:w="2458" w:type="dxa"/>
          </w:tcPr>
          <w:p w14:paraId="7DCA3967" w14:textId="27431951" w:rsidR="00E32700" w:rsidRPr="002C6744" w:rsidRDefault="00E32700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4402.70 (4250.88)</w:t>
            </w:r>
          </w:p>
        </w:tc>
        <w:tc>
          <w:tcPr>
            <w:tcW w:w="2458" w:type="dxa"/>
          </w:tcPr>
          <w:p w14:paraId="5209249F" w14:textId="51516DED" w:rsidR="00E32700" w:rsidRPr="002C6744" w:rsidRDefault="00E32700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4889.72 (4222.98)</w:t>
            </w:r>
          </w:p>
        </w:tc>
      </w:tr>
      <w:tr w:rsidR="00E32700" w:rsidRPr="002C6744" w14:paraId="7C2BC703" w14:textId="77777777" w:rsidTr="00E32700">
        <w:trPr>
          <w:trHeight w:val="110"/>
        </w:trPr>
        <w:tc>
          <w:tcPr>
            <w:tcW w:w="3113" w:type="dxa"/>
          </w:tcPr>
          <w:p w14:paraId="6CAF9095" w14:textId="77777777" w:rsidR="00E32700" w:rsidRPr="002C6744" w:rsidRDefault="00E32700" w:rsidP="00686414">
            <w:pPr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hAnsi="Times New Roman" w:cs="Times New Roman"/>
              </w:rPr>
              <w:t>YPAS total score, median (IQR)</w:t>
            </w:r>
          </w:p>
        </w:tc>
        <w:tc>
          <w:tcPr>
            <w:tcW w:w="2458" w:type="dxa"/>
          </w:tcPr>
          <w:p w14:paraId="2BDE4FCF" w14:textId="542EF8CA" w:rsidR="00E32700" w:rsidRPr="002C6744" w:rsidRDefault="00E32700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40.32 (25.90)</w:t>
            </w:r>
          </w:p>
        </w:tc>
        <w:tc>
          <w:tcPr>
            <w:tcW w:w="2458" w:type="dxa"/>
          </w:tcPr>
          <w:p w14:paraId="0AA878B7" w14:textId="3BF30E3D" w:rsidR="00E32700" w:rsidRPr="002C6744" w:rsidRDefault="00E32700" w:rsidP="00686414">
            <w:pPr>
              <w:jc w:val="center"/>
              <w:rPr>
                <w:rFonts w:ascii="Times New Roman" w:hAnsi="Times New Roman" w:cs="Times New Roman"/>
              </w:rPr>
            </w:pPr>
            <w:r w:rsidRPr="002C6744">
              <w:rPr>
                <w:rFonts w:ascii="Times New Roman" w:eastAsia="Times New Roman" w:hAnsi="Times New Roman" w:cs="Times New Roman"/>
              </w:rPr>
              <w:t>44.60 (25.83)</w:t>
            </w:r>
          </w:p>
        </w:tc>
      </w:tr>
    </w:tbl>
    <w:p w14:paraId="639CACA5" w14:textId="355E8988" w:rsidR="007D06B4" w:rsidRPr="003D2C3B" w:rsidRDefault="007D06B4" w:rsidP="007D06B4">
      <w:pPr>
        <w:rPr>
          <w:rFonts w:ascii="Times New Roman" w:hAnsi="Times New Roman" w:cs="Times New Roman"/>
          <w:i/>
        </w:rPr>
      </w:pPr>
      <w:r w:rsidRPr="003D2C3B">
        <w:rPr>
          <w:rFonts w:ascii="Times New Roman" w:hAnsi="Times New Roman" w:cs="Times New Roman"/>
          <w:i/>
        </w:rPr>
        <w:t>Except YPAS checklist total time between patients with TT compared to patients without TT</w:t>
      </w:r>
      <w:r w:rsidR="00CE5BAA">
        <w:rPr>
          <w:rFonts w:ascii="Times New Roman" w:hAnsi="Times New Roman" w:cs="Times New Roman"/>
          <w:i/>
        </w:rPr>
        <w:t>,</w:t>
      </w:r>
      <w:r w:rsidRPr="003D2C3B">
        <w:rPr>
          <w:rFonts w:ascii="Times New Roman" w:hAnsi="Times New Roman" w:cs="Times New Roman"/>
          <w:i/>
        </w:rPr>
        <w:t xml:space="preserve"> where p=0.001</w:t>
      </w:r>
      <w:r w:rsidR="00CE5BAA">
        <w:rPr>
          <w:rFonts w:ascii="Times New Roman" w:hAnsi="Times New Roman" w:cs="Times New Roman"/>
          <w:i/>
        </w:rPr>
        <w:t>.</w:t>
      </w:r>
      <w:r w:rsidRPr="003D2C3B">
        <w:rPr>
          <w:rFonts w:ascii="Times New Roman" w:hAnsi="Times New Roman" w:cs="Times New Roman"/>
          <w:i/>
        </w:rPr>
        <w:t xml:space="preserve"> </w:t>
      </w:r>
      <w:r w:rsidR="00CE5BAA">
        <w:rPr>
          <w:rFonts w:ascii="Times New Roman" w:hAnsi="Times New Roman" w:cs="Times New Roman"/>
          <w:i/>
        </w:rPr>
        <w:t>F</w:t>
      </w:r>
      <w:r w:rsidRPr="003D2C3B">
        <w:rPr>
          <w:rFonts w:ascii="Times New Roman" w:hAnsi="Times New Roman" w:cs="Times New Roman"/>
          <w:i/>
        </w:rPr>
        <w:t>or all the other parameters evaluated between groups, p&lt;0.001</w:t>
      </w:r>
      <w:r w:rsidR="00CE5BAA">
        <w:rPr>
          <w:rFonts w:ascii="Times New Roman" w:hAnsi="Times New Roman" w:cs="Times New Roman"/>
          <w:i/>
        </w:rPr>
        <w:t>.</w:t>
      </w:r>
    </w:p>
    <w:p w14:paraId="0C9825D0" w14:textId="77777777" w:rsidR="007D06B4" w:rsidRPr="002C6744" w:rsidRDefault="007D06B4" w:rsidP="007D06B4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Triple therapy consisted of LABA/LAMA/ICS, irrespective of the rescue medication or other maintenance medication (e.g., non-bronchodilator or non-ICS).</w:t>
      </w:r>
    </w:p>
    <w:p w14:paraId="43EF574E" w14:textId="798CABC6" w:rsidR="007D06B4" w:rsidRPr="002C6744" w:rsidRDefault="007D06B4" w:rsidP="007D06B4">
      <w:pPr>
        <w:rPr>
          <w:rFonts w:ascii="Times New Roman" w:hAnsi="Times New Roman" w:cs="Times New Roman"/>
        </w:rPr>
      </w:pPr>
      <w:r w:rsidRPr="002C6744">
        <w:rPr>
          <w:rFonts w:ascii="Times New Roman" w:hAnsi="Times New Roman" w:cs="Times New Roman"/>
        </w:rPr>
        <w:t>ICS=inhaled corticosteroid; IQR=interquartile</w:t>
      </w:r>
      <w:r w:rsidR="008D15C5">
        <w:rPr>
          <w:rFonts w:ascii="Times New Roman" w:hAnsi="Times New Roman" w:cs="Times New Roman"/>
        </w:rPr>
        <w:t xml:space="preserve"> range</w:t>
      </w:r>
      <w:r w:rsidRPr="002C6744">
        <w:rPr>
          <w:rFonts w:ascii="Times New Roman" w:hAnsi="Times New Roman" w:cs="Times New Roman"/>
        </w:rPr>
        <w:t xml:space="preserve">; LABA=long-acting </w:t>
      </w:r>
      <w:r w:rsidRPr="002C6744">
        <w:rPr>
          <w:rFonts w:ascii="Times New Roman" w:hAnsi="Times New Roman" w:cs="Times New Roman"/>
        </w:rPr>
        <w:sym w:font="Symbol" w:char="F062"/>
      </w:r>
      <w:r w:rsidRPr="003D2C3B">
        <w:rPr>
          <w:rFonts w:ascii="Times New Roman" w:hAnsi="Times New Roman" w:cs="Times New Roman"/>
          <w:vertAlign w:val="subscript"/>
        </w:rPr>
        <w:t>2</w:t>
      </w:r>
      <w:r w:rsidRPr="002C6744">
        <w:rPr>
          <w:rFonts w:ascii="Times New Roman" w:hAnsi="Times New Roman" w:cs="Times New Roman"/>
        </w:rPr>
        <w:t>-agonist, LAMA=long-acting muscarinic antagonist; PA=physical activity; TT=triple therapy; YPAS=Yale Physical Activity Survey.</w:t>
      </w:r>
    </w:p>
    <w:p w14:paraId="46A811C2" w14:textId="77777777" w:rsidR="00E32700" w:rsidRPr="002C6744" w:rsidRDefault="00E32700" w:rsidP="00B92D05">
      <w:pPr>
        <w:pStyle w:val="ListParagraph"/>
        <w:spacing w:after="0"/>
        <w:ind w:left="0"/>
      </w:pPr>
    </w:p>
    <w:sectPr w:rsidR="00E32700" w:rsidRPr="002C6744" w:rsidSect="00B92D05">
      <w:head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AD682" w14:textId="77777777" w:rsidR="00B52562" w:rsidRDefault="00B52562" w:rsidP="00966FB9">
      <w:r>
        <w:separator/>
      </w:r>
    </w:p>
  </w:endnote>
  <w:endnote w:type="continuationSeparator" w:id="0">
    <w:p w14:paraId="7583184D" w14:textId="77777777" w:rsidR="00B52562" w:rsidRDefault="00B52562" w:rsidP="0096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45156" w14:textId="77777777" w:rsidR="00B52562" w:rsidRDefault="00B52562" w:rsidP="00966FB9">
      <w:r>
        <w:separator/>
      </w:r>
    </w:p>
  </w:footnote>
  <w:footnote w:type="continuationSeparator" w:id="0">
    <w:p w14:paraId="517D65F5" w14:textId="77777777" w:rsidR="00B52562" w:rsidRDefault="00B52562" w:rsidP="00966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88F1F" w14:textId="0932DA2F" w:rsidR="00840808" w:rsidRPr="00966FB9" w:rsidRDefault="00840808">
    <w:pPr>
      <w:pStyle w:val="Header"/>
      <w:rPr>
        <w:rFonts w:ascii="Times New Roman" w:hAnsi="Times New Roman" w:cs="Times New Roman"/>
      </w:rPr>
    </w:pPr>
    <w:r w:rsidRPr="00966FB9">
      <w:rPr>
        <w:rFonts w:ascii="Times New Roman" w:hAnsi="Times New Roman" w:cs="Times New Roman"/>
      </w:rPr>
      <w:t>Additional File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F0E02"/>
    <w:multiLevelType w:val="hybridMultilevel"/>
    <w:tmpl w:val="06CE6910"/>
    <w:lvl w:ilvl="0" w:tplc="24149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C13"/>
    <w:rsid w:val="00004CCD"/>
    <w:rsid w:val="00010690"/>
    <w:rsid w:val="000136A4"/>
    <w:rsid w:val="00013806"/>
    <w:rsid w:val="00023983"/>
    <w:rsid w:val="0002551F"/>
    <w:rsid w:val="00031663"/>
    <w:rsid w:val="000335BA"/>
    <w:rsid w:val="00043AAE"/>
    <w:rsid w:val="00050F1C"/>
    <w:rsid w:val="00052956"/>
    <w:rsid w:val="0005758A"/>
    <w:rsid w:val="00062F3B"/>
    <w:rsid w:val="00072616"/>
    <w:rsid w:val="00083495"/>
    <w:rsid w:val="00093C81"/>
    <w:rsid w:val="0009607A"/>
    <w:rsid w:val="000B22F5"/>
    <w:rsid w:val="000B7B7C"/>
    <w:rsid w:val="000C34EE"/>
    <w:rsid w:val="000C3892"/>
    <w:rsid w:val="000C5E8A"/>
    <w:rsid w:val="0012127E"/>
    <w:rsid w:val="00124AA8"/>
    <w:rsid w:val="00137C6E"/>
    <w:rsid w:val="00137D68"/>
    <w:rsid w:val="001401BE"/>
    <w:rsid w:val="00152F39"/>
    <w:rsid w:val="001631B5"/>
    <w:rsid w:val="001830BD"/>
    <w:rsid w:val="001C37C1"/>
    <w:rsid w:val="001C56A0"/>
    <w:rsid w:val="001D694B"/>
    <w:rsid w:val="001E0282"/>
    <w:rsid w:val="001E4C2D"/>
    <w:rsid w:val="001F109F"/>
    <w:rsid w:val="00205ABE"/>
    <w:rsid w:val="00206BD2"/>
    <w:rsid w:val="00214A73"/>
    <w:rsid w:val="00215F9F"/>
    <w:rsid w:val="00216123"/>
    <w:rsid w:val="00216A24"/>
    <w:rsid w:val="002171FE"/>
    <w:rsid w:val="00217F67"/>
    <w:rsid w:val="002330AC"/>
    <w:rsid w:val="00234231"/>
    <w:rsid w:val="00253DA0"/>
    <w:rsid w:val="0027216D"/>
    <w:rsid w:val="0027248E"/>
    <w:rsid w:val="0027273E"/>
    <w:rsid w:val="00276D49"/>
    <w:rsid w:val="0029045F"/>
    <w:rsid w:val="0029577F"/>
    <w:rsid w:val="002A3D98"/>
    <w:rsid w:val="002B42C8"/>
    <w:rsid w:val="002C4FE5"/>
    <w:rsid w:val="002C656F"/>
    <w:rsid w:val="002C6744"/>
    <w:rsid w:val="002D17AE"/>
    <w:rsid w:val="002E0041"/>
    <w:rsid w:val="003038AE"/>
    <w:rsid w:val="00305409"/>
    <w:rsid w:val="00310CBF"/>
    <w:rsid w:val="0031791C"/>
    <w:rsid w:val="00327992"/>
    <w:rsid w:val="003411BB"/>
    <w:rsid w:val="00342F49"/>
    <w:rsid w:val="00345B39"/>
    <w:rsid w:val="003509CB"/>
    <w:rsid w:val="003511DE"/>
    <w:rsid w:val="0036248A"/>
    <w:rsid w:val="00363665"/>
    <w:rsid w:val="003637AC"/>
    <w:rsid w:val="00377F3A"/>
    <w:rsid w:val="0038191F"/>
    <w:rsid w:val="0038560C"/>
    <w:rsid w:val="00391C57"/>
    <w:rsid w:val="003924D9"/>
    <w:rsid w:val="00395A89"/>
    <w:rsid w:val="003A653B"/>
    <w:rsid w:val="003B15FF"/>
    <w:rsid w:val="003B4384"/>
    <w:rsid w:val="003C13A8"/>
    <w:rsid w:val="003D27A0"/>
    <w:rsid w:val="003D2C3B"/>
    <w:rsid w:val="003D43D7"/>
    <w:rsid w:val="003D698D"/>
    <w:rsid w:val="003E6CA8"/>
    <w:rsid w:val="003F04EA"/>
    <w:rsid w:val="003F3590"/>
    <w:rsid w:val="003F5A4A"/>
    <w:rsid w:val="003F7C2E"/>
    <w:rsid w:val="00405C27"/>
    <w:rsid w:val="00436513"/>
    <w:rsid w:val="00453C15"/>
    <w:rsid w:val="00461741"/>
    <w:rsid w:val="00461BCB"/>
    <w:rsid w:val="00474160"/>
    <w:rsid w:val="004C5AAD"/>
    <w:rsid w:val="004C5FD4"/>
    <w:rsid w:val="004D1023"/>
    <w:rsid w:val="004D25F2"/>
    <w:rsid w:val="004E4037"/>
    <w:rsid w:val="004F0388"/>
    <w:rsid w:val="004F1BED"/>
    <w:rsid w:val="004F209A"/>
    <w:rsid w:val="004F368B"/>
    <w:rsid w:val="00507FA6"/>
    <w:rsid w:val="00511916"/>
    <w:rsid w:val="0052496D"/>
    <w:rsid w:val="00537C8C"/>
    <w:rsid w:val="00546D50"/>
    <w:rsid w:val="005556CB"/>
    <w:rsid w:val="00557D6F"/>
    <w:rsid w:val="00560061"/>
    <w:rsid w:val="005631B9"/>
    <w:rsid w:val="00566E0D"/>
    <w:rsid w:val="00571627"/>
    <w:rsid w:val="00572710"/>
    <w:rsid w:val="005753DB"/>
    <w:rsid w:val="00583C4B"/>
    <w:rsid w:val="00585A5F"/>
    <w:rsid w:val="00585E32"/>
    <w:rsid w:val="00591051"/>
    <w:rsid w:val="00594FCF"/>
    <w:rsid w:val="005A0038"/>
    <w:rsid w:val="005C04A1"/>
    <w:rsid w:val="005C0DE8"/>
    <w:rsid w:val="005C366F"/>
    <w:rsid w:val="005D00FA"/>
    <w:rsid w:val="005D4804"/>
    <w:rsid w:val="005D75FB"/>
    <w:rsid w:val="005E3E0E"/>
    <w:rsid w:val="005E4E6B"/>
    <w:rsid w:val="005F2EDD"/>
    <w:rsid w:val="005F7165"/>
    <w:rsid w:val="00611B32"/>
    <w:rsid w:val="00615AC9"/>
    <w:rsid w:val="0062380F"/>
    <w:rsid w:val="0062725B"/>
    <w:rsid w:val="00631403"/>
    <w:rsid w:val="006531D2"/>
    <w:rsid w:val="006657ED"/>
    <w:rsid w:val="00674763"/>
    <w:rsid w:val="006749ED"/>
    <w:rsid w:val="0067635F"/>
    <w:rsid w:val="00676A66"/>
    <w:rsid w:val="00696076"/>
    <w:rsid w:val="006A6094"/>
    <w:rsid w:val="006B0606"/>
    <w:rsid w:val="006B4DCF"/>
    <w:rsid w:val="006C168A"/>
    <w:rsid w:val="006C1BB0"/>
    <w:rsid w:val="006C3BCC"/>
    <w:rsid w:val="006C4BE3"/>
    <w:rsid w:val="006D2DF4"/>
    <w:rsid w:val="006E2CEC"/>
    <w:rsid w:val="006E2D53"/>
    <w:rsid w:val="006E4CC8"/>
    <w:rsid w:val="006E547B"/>
    <w:rsid w:val="006E6EC3"/>
    <w:rsid w:val="006E774A"/>
    <w:rsid w:val="006E7ABB"/>
    <w:rsid w:val="006F1629"/>
    <w:rsid w:val="006F3FE2"/>
    <w:rsid w:val="0070703F"/>
    <w:rsid w:val="00716525"/>
    <w:rsid w:val="007179B6"/>
    <w:rsid w:val="00722D6C"/>
    <w:rsid w:val="007231FA"/>
    <w:rsid w:val="007254BE"/>
    <w:rsid w:val="00733347"/>
    <w:rsid w:val="00733C4F"/>
    <w:rsid w:val="007420AA"/>
    <w:rsid w:val="00743A88"/>
    <w:rsid w:val="00761AD5"/>
    <w:rsid w:val="0078042F"/>
    <w:rsid w:val="00791D01"/>
    <w:rsid w:val="007A447F"/>
    <w:rsid w:val="007A4C2A"/>
    <w:rsid w:val="007A6532"/>
    <w:rsid w:val="007A72D8"/>
    <w:rsid w:val="007A732B"/>
    <w:rsid w:val="007C5BB8"/>
    <w:rsid w:val="007D06B4"/>
    <w:rsid w:val="007D2D3B"/>
    <w:rsid w:val="00813E6B"/>
    <w:rsid w:val="00840808"/>
    <w:rsid w:val="00843B10"/>
    <w:rsid w:val="00845B9E"/>
    <w:rsid w:val="008509BD"/>
    <w:rsid w:val="00862A47"/>
    <w:rsid w:val="00871F53"/>
    <w:rsid w:val="008726EC"/>
    <w:rsid w:val="00875653"/>
    <w:rsid w:val="00895919"/>
    <w:rsid w:val="008A4926"/>
    <w:rsid w:val="008B048C"/>
    <w:rsid w:val="008B1B0C"/>
    <w:rsid w:val="008B23F4"/>
    <w:rsid w:val="008B452C"/>
    <w:rsid w:val="008C01B8"/>
    <w:rsid w:val="008C5895"/>
    <w:rsid w:val="008D15C5"/>
    <w:rsid w:val="008D2EE8"/>
    <w:rsid w:val="008D68B3"/>
    <w:rsid w:val="008E3A00"/>
    <w:rsid w:val="008E4D10"/>
    <w:rsid w:val="008E5D1B"/>
    <w:rsid w:val="008F08A8"/>
    <w:rsid w:val="00905EC8"/>
    <w:rsid w:val="00942634"/>
    <w:rsid w:val="00953006"/>
    <w:rsid w:val="0095753C"/>
    <w:rsid w:val="0096504E"/>
    <w:rsid w:val="00965774"/>
    <w:rsid w:val="00966FB9"/>
    <w:rsid w:val="009736E1"/>
    <w:rsid w:val="0099436D"/>
    <w:rsid w:val="00995E0F"/>
    <w:rsid w:val="009972AE"/>
    <w:rsid w:val="009A1D80"/>
    <w:rsid w:val="009A2715"/>
    <w:rsid w:val="009A3381"/>
    <w:rsid w:val="009B04AF"/>
    <w:rsid w:val="009B2D0A"/>
    <w:rsid w:val="009C3020"/>
    <w:rsid w:val="009C3DCA"/>
    <w:rsid w:val="009C4D74"/>
    <w:rsid w:val="009D59E4"/>
    <w:rsid w:val="009E1C88"/>
    <w:rsid w:val="009E2BA2"/>
    <w:rsid w:val="00A0617E"/>
    <w:rsid w:val="00A15301"/>
    <w:rsid w:val="00A162DC"/>
    <w:rsid w:val="00A261C5"/>
    <w:rsid w:val="00A2625C"/>
    <w:rsid w:val="00A42F1C"/>
    <w:rsid w:val="00A458D1"/>
    <w:rsid w:val="00A64C18"/>
    <w:rsid w:val="00A705BB"/>
    <w:rsid w:val="00A7283A"/>
    <w:rsid w:val="00A73C2F"/>
    <w:rsid w:val="00A91390"/>
    <w:rsid w:val="00A92FCE"/>
    <w:rsid w:val="00A95A8B"/>
    <w:rsid w:val="00AA5BE0"/>
    <w:rsid w:val="00AB04AA"/>
    <w:rsid w:val="00AB64EA"/>
    <w:rsid w:val="00AB6CF7"/>
    <w:rsid w:val="00AC0FE1"/>
    <w:rsid w:val="00AC54DC"/>
    <w:rsid w:val="00AC5722"/>
    <w:rsid w:val="00AC5908"/>
    <w:rsid w:val="00AD185A"/>
    <w:rsid w:val="00AD3F95"/>
    <w:rsid w:val="00AE32F4"/>
    <w:rsid w:val="00AE350F"/>
    <w:rsid w:val="00B06BB3"/>
    <w:rsid w:val="00B07ED2"/>
    <w:rsid w:val="00B12C81"/>
    <w:rsid w:val="00B1478A"/>
    <w:rsid w:val="00B17F8C"/>
    <w:rsid w:val="00B263A7"/>
    <w:rsid w:val="00B35A37"/>
    <w:rsid w:val="00B44967"/>
    <w:rsid w:val="00B463B8"/>
    <w:rsid w:val="00B522BF"/>
    <w:rsid w:val="00B52484"/>
    <w:rsid w:val="00B52562"/>
    <w:rsid w:val="00B52DB3"/>
    <w:rsid w:val="00B5700A"/>
    <w:rsid w:val="00B62F80"/>
    <w:rsid w:val="00B675DB"/>
    <w:rsid w:val="00B7576F"/>
    <w:rsid w:val="00B87BCC"/>
    <w:rsid w:val="00B92D05"/>
    <w:rsid w:val="00BA1D0C"/>
    <w:rsid w:val="00BA3577"/>
    <w:rsid w:val="00BA62DD"/>
    <w:rsid w:val="00BC61D0"/>
    <w:rsid w:val="00BF4FF6"/>
    <w:rsid w:val="00C11B9C"/>
    <w:rsid w:val="00C122FD"/>
    <w:rsid w:val="00C23323"/>
    <w:rsid w:val="00C33D44"/>
    <w:rsid w:val="00C33E82"/>
    <w:rsid w:val="00C3558B"/>
    <w:rsid w:val="00C417E0"/>
    <w:rsid w:val="00C511E1"/>
    <w:rsid w:val="00C517DA"/>
    <w:rsid w:val="00C602D9"/>
    <w:rsid w:val="00C66916"/>
    <w:rsid w:val="00C714F6"/>
    <w:rsid w:val="00C71F70"/>
    <w:rsid w:val="00C80FB5"/>
    <w:rsid w:val="00C872CF"/>
    <w:rsid w:val="00C95F70"/>
    <w:rsid w:val="00C979F7"/>
    <w:rsid w:val="00CB15F2"/>
    <w:rsid w:val="00CD354B"/>
    <w:rsid w:val="00CE2AB2"/>
    <w:rsid w:val="00CE5BAA"/>
    <w:rsid w:val="00CF25B6"/>
    <w:rsid w:val="00CF25EB"/>
    <w:rsid w:val="00D0059B"/>
    <w:rsid w:val="00D07FFB"/>
    <w:rsid w:val="00D11B08"/>
    <w:rsid w:val="00D12147"/>
    <w:rsid w:val="00D13ED4"/>
    <w:rsid w:val="00D237F4"/>
    <w:rsid w:val="00D5080E"/>
    <w:rsid w:val="00D60A14"/>
    <w:rsid w:val="00D776C7"/>
    <w:rsid w:val="00D81995"/>
    <w:rsid w:val="00D87801"/>
    <w:rsid w:val="00D92858"/>
    <w:rsid w:val="00DA1B9F"/>
    <w:rsid w:val="00DA6AF0"/>
    <w:rsid w:val="00DA6F30"/>
    <w:rsid w:val="00DC244A"/>
    <w:rsid w:val="00DC4126"/>
    <w:rsid w:val="00DC5F2E"/>
    <w:rsid w:val="00DC64FE"/>
    <w:rsid w:val="00DC687F"/>
    <w:rsid w:val="00DD2047"/>
    <w:rsid w:val="00DD2DB0"/>
    <w:rsid w:val="00E04CE9"/>
    <w:rsid w:val="00E112E9"/>
    <w:rsid w:val="00E32700"/>
    <w:rsid w:val="00E40877"/>
    <w:rsid w:val="00E51C31"/>
    <w:rsid w:val="00E56C7F"/>
    <w:rsid w:val="00E75E83"/>
    <w:rsid w:val="00E826FE"/>
    <w:rsid w:val="00E8448A"/>
    <w:rsid w:val="00E86859"/>
    <w:rsid w:val="00E94EC5"/>
    <w:rsid w:val="00EA1795"/>
    <w:rsid w:val="00EA5FF9"/>
    <w:rsid w:val="00EB41D8"/>
    <w:rsid w:val="00EB7EB6"/>
    <w:rsid w:val="00ED7F80"/>
    <w:rsid w:val="00EE708D"/>
    <w:rsid w:val="00EF6E3F"/>
    <w:rsid w:val="00F21C13"/>
    <w:rsid w:val="00F23CAD"/>
    <w:rsid w:val="00F26831"/>
    <w:rsid w:val="00F31675"/>
    <w:rsid w:val="00F36B97"/>
    <w:rsid w:val="00F4404A"/>
    <w:rsid w:val="00F71E03"/>
    <w:rsid w:val="00F8567E"/>
    <w:rsid w:val="00F936F7"/>
    <w:rsid w:val="00FA3D6F"/>
    <w:rsid w:val="00FA613F"/>
    <w:rsid w:val="00FA6EA0"/>
    <w:rsid w:val="00FB2C76"/>
    <w:rsid w:val="00FB6BEB"/>
    <w:rsid w:val="00FC2F64"/>
    <w:rsid w:val="00FD0250"/>
    <w:rsid w:val="00FD0A26"/>
    <w:rsid w:val="00FD2E0B"/>
    <w:rsid w:val="00FD497B"/>
    <w:rsid w:val="00FE081A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02F1A"/>
  <w14:defaultImageDpi w14:val="300"/>
  <w15:docId w15:val="{D7B82ABB-BCF3-4DEF-839D-98E6E429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42F"/>
    <w:pPr>
      <w:spacing w:after="240" w:line="280" w:lineRule="atLeast"/>
      <w:ind w:left="720"/>
      <w:contextualSpacing/>
    </w:pPr>
    <w:rPr>
      <w:rFonts w:ascii="Times New Roman" w:eastAsia="Times New Roman" w:hAnsi="Times New Roman" w:cs="Times New Roman"/>
      <w:szCs w:val="20"/>
      <w:lang w:val="en-GB"/>
    </w:rPr>
  </w:style>
  <w:style w:type="table" w:styleId="TableGrid">
    <w:name w:val="Table Grid"/>
    <w:basedOn w:val="TableNormal"/>
    <w:uiPriority w:val="39"/>
    <w:rsid w:val="001F1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C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CF7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00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0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0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06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06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6F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FB9"/>
  </w:style>
  <w:style w:type="paragraph" w:styleId="Footer">
    <w:name w:val="footer"/>
    <w:basedOn w:val="Normal"/>
    <w:link w:val="FooterChar"/>
    <w:uiPriority w:val="99"/>
    <w:unhideWhenUsed/>
    <w:rsid w:val="00966F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FB9"/>
  </w:style>
  <w:style w:type="paragraph" w:styleId="Revision">
    <w:name w:val="Revision"/>
    <w:hidden/>
    <w:uiPriority w:val="99"/>
    <w:semiHidden/>
    <w:rsid w:val="009E2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6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59B162A14D59D94DAA9DFFD96CF6144B" ma:contentTypeVersion="0" ma:contentTypeDescription="Create a new document." ma:contentTypeScope="" ma:versionID="4e7ef94bcd7d7813babd6989a9716e0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D0601A-250C-41BA-9871-23B865134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5DC14B-FFC4-46FD-88EA-D73494BEF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A8636-C76A-4AE0-A677-F15C905FF43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MedInteractiv Plus</Company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Iordan</dc:creator>
  <cp:keywords/>
  <dc:description/>
  <cp:lastModifiedBy>Alecu, Florian Silviu</cp:lastModifiedBy>
  <cp:revision>19</cp:revision>
  <cp:lastPrinted>2019-04-05T09:44:00Z</cp:lastPrinted>
  <dcterms:created xsi:type="dcterms:W3CDTF">2019-04-05T09:19:00Z</dcterms:created>
  <dcterms:modified xsi:type="dcterms:W3CDTF">2019-05-06T11:44:00Z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0x010100FA0963FA69A646AA916D2E41284FC1000059B162A14D59D94DAA9DFFD96CF6144B</vt:lpwstr>
  </property>
</Properties>
</file>