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EF26EA" w14:textId="4B075169" w:rsidR="00C47E9F" w:rsidRPr="008462DA" w:rsidRDefault="00A55AC1" w:rsidP="008462DA">
      <w:pPr>
        <w:pStyle w:val="MDPI31text"/>
        <w:spacing w:line="480" w:lineRule="auto"/>
        <w:ind w:firstLine="0"/>
        <w:rPr>
          <w:rFonts w:ascii="Times New Roman" w:eastAsiaTheme="minorHAnsi" w:hAnsi="Times New Roman"/>
          <w:b/>
          <w:snapToGrid/>
          <w:color w:val="auto"/>
          <w:sz w:val="24"/>
          <w:szCs w:val="18"/>
          <w:lang w:eastAsia="en-US" w:bidi="ar-SA"/>
        </w:rPr>
      </w:pPr>
      <w:r w:rsidRPr="008462DA">
        <w:rPr>
          <w:rFonts w:ascii="Times New Roman" w:eastAsiaTheme="minorHAnsi" w:hAnsi="Times New Roman"/>
          <w:b/>
          <w:snapToGrid/>
          <w:color w:val="auto"/>
          <w:sz w:val="24"/>
          <w:szCs w:val="18"/>
          <w:lang w:eastAsia="en-US" w:bidi="ar-SA"/>
        </w:rPr>
        <w:t xml:space="preserve">PCLS remain viable after RV-infection </w:t>
      </w:r>
      <w:r w:rsidRPr="008462DA">
        <w:rPr>
          <w:rFonts w:ascii="Times New Roman" w:eastAsiaTheme="minorHAnsi" w:hAnsi="Times New Roman"/>
          <w:b/>
          <w:i/>
          <w:snapToGrid/>
          <w:color w:val="auto"/>
          <w:sz w:val="24"/>
          <w:szCs w:val="18"/>
          <w:lang w:eastAsia="en-US" w:bidi="ar-SA"/>
        </w:rPr>
        <w:t>ex vivo</w:t>
      </w:r>
    </w:p>
    <w:p w14:paraId="52116E91" w14:textId="442FC641" w:rsidR="00A55AC1" w:rsidRPr="008462DA" w:rsidRDefault="00116F7C" w:rsidP="008462DA">
      <w:pPr>
        <w:spacing w:after="120" w:line="480" w:lineRule="auto"/>
        <w:jc w:val="both"/>
        <w:rPr>
          <w:rFonts w:ascii="Times New Roman" w:hAnsi="Times New Roman" w:cs="Times New Roman"/>
          <w:sz w:val="24"/>
          <w:szCs w:val="18"/>
          <w:lang w:val="en-US"/>
        </w:rPr>
      </w:pPr>
      <w:r w:rsidRPr="008462DA">
        <w:rPr>
          <w:rFonts w:ascii="Times New Roman" w:hAnsi="Times New Roman" w:cs="Times New Roman"/>
          <w:sz w:val="24"/>
          <w:szCs w:val="18"/>
          <w:lang w:val="en-US"/>
        </w:rPr>
        <w:t xml:space="preserve">Tissue </w:t>
      </w:r>
      <w:r w:rsidR="00A55AC1" w:rsidRPr="008462DA">
        <w:rPr>
          <w:rFonts w:ascii="Times New Roman" w:hAnsi="Times New Roman" w:cs="Times New Roman"/>
          <w:sz w:val="24"/>
          <w:szCs w:val="18"/>
          <w:lang w:val="en-US"/>
        </w:rPr>
        <w:t>vi</w:t>
      </w:r>
      <w:r w:rsidRPr="008462DA">
        <w:rPr>
          <w:rFonts w:ascii="Times New Roman" w:hAnsi="Times New Roman" w:cs="Times New Roman"/>
          <w:sz w:val="24"/>
          <w:szCs w:val="18"/>
          <w:lang w:val="en-US"/>
        </w:rPr>
        <w:t>ability maintained 48 h</w:t>
      </w:r>
      <w:r w:rsidR="00A55AC1" w:rsidRPr="008462DA">
        <w:rPr>
          <w:rFonts w:ascii="Times New Roman" w:hAnsi="Times New Roman" w:cs="Times New Roman"/>
          <w:sz w:val="24"/>
          <w:szCs w:val="18"/>
          <w:lang w:val="en-US"/>
        </w:rPr>
        <w:t xml:space="preserve"> </w:t>
      </w:r>
      <w:r w:rsidRPr="008462DA">
        <w:rPr>
          <w:rFonts w:ascii="Times New Roman" w:hAnsi="Times New Roman" w:cs="Times New Roman"/>
          <w:sz w:val="24"/>
          <w:szCs w:val="18"/>
          <w:lang w:val="en-US"/>
        </w:rPr>
        <w:t xml:space="preserve">after </w:t>
      </w:r>
      <w:r w:rsidR="00A55AC1" w:rsidRPr="008462DA">
        <w:rPr>
          <w:rFonts w:ascii="Times New Roman" w:hAnsi="Times New Roman" w:cs="Times New Roman"/>
          <w:sz w:val="24"/>
          <w:szCs w:val="18"/>
          <w:lang w:val="en-US"/>
        </w:rPr>
        <w:t xml:space="preserve">viral infection </w:t>
      </w:r>
      <w:r w:rsidRPr="008462DA">
        <w:rPr>
          <w:rFonts w:ascii="Times New Roman" w:hAnsi="Times New Roman" w:cs="Times New Roman"/>
          <w:sz w:val="24"/>
          <w:szCs w:val="18"/>
          <w:lang w:val="en-US"/>
        </w:rPr>
        <w:t>with RV. Dead control represents Triton</w:t>
      </w:r>
      <w:r w:rsidR="00D40302">
        <w:rPr>
          <w:rFonts w:ascii="Times New Roman" w:hAnsi="Times New Roman" w:cs="Times New Roman"/>
          <w:sz w:val="24"/>
          <w:szCs w:val="18"/>
          <w:lang w:val="en-US"/>
        </w:rPr>
        <w:t xml:space="preserve"> </w:t>
      </w:r>
      <w:r w:rsidRPr="008462DA">
        <w:rPr>
          <w:rFonts w:ascii="Times New Roman" w:hAnsi="Times New Roman" w:cs="Times New Roman"/>
          <w:sz w:val="24"/>
          <w:szCs w:val="18"/>
          <w:lang w:val="en-US"/>
        </w:rPr>
        <w:t>X-100 lysed tissue. Uninfected control, UV</w:t>
      </w:r>
      <w:r w:rsidRPr="00B318DC">
        <w:rPr>
          <w:rFonts w:ascii="Times New Roman" w:hAnsi="Times New Roman" w:cs="Times New Roman"/>
          <w:sz w:val="24"/>
          <w:szCs w:val="18"/>
          <w:lang w:val="en-US"/>
        </w:rPr>
        <w:t>-</w:t>
      </w:r>
      <w:r w:rsidR="00802935" w:rsidRPr="00B318DC">
        <w:rPr>
          <w:rFonts w:ascii="Times New Roman" w:hAnsi="Times New Roman" w:cs="Times New Roman"/>
          <w:sz w:val="24"/>
          <w:szCs w:val="18"/>
          <w:lang w:val="en-US"/>
        </w:rPr>
        <w:t>inactivated</w:t>
      </w:r>
      <w:r w:rsidR="00802935">
        <w:rPr>
          <w:rFonts w:ascii="Times New Roman" w:hAnsi="Times New Roman" w:cs="Times New Roman"/>
          <w:sz w:val="24"/>
          <w:szCs w:val="18"/>
          <w:lang w:val="en-US"/>
        </w:rPr>
        <w:t xml:space="preserve"> </w:t>
      </w:r>
      <w:r w:rsidRPr="008462DA">
        <w:rPr>
          <w:rFonts w:ascii="Times New Roman" w:hAnsi="Times New Roman" w:cs="Times New Roman"/>
          <w:sz w:val="24"/>
          <w:szCs w:val="18"/>
          <w:lang w:val="en-US"/>
        </w:rPr>
        <w:t xml:space="preserve">RV and RV were </w:t>
      </w:r>
      <w:r w:rsidR="00A55AC1" w:rsidRPr="008462DA">
        <w:rPr>
          <w:rFonts w:ascii="Times New Roman" w:hAnsi="Times New Roman" w:cs="Times New Roman"/>
          <w:sz w:val="24"/>
          <w:szCs w:val="18"/>
          <w:lang w:val="en-US"/>
        </w:rPr>
        <w:t xml:space="preserve">quantified </w:t>
      </w:r>
      <w:r w:rsidRPr="008462DA">
        <w:rPr>
          <w:rFonts w:ascii="Times New Roman" w:hAnsi="Times New Roman" w:cs="Times New Roman"/>
          <w:sz w:val="24"/>
          <w:szCs w:val="18"/>
          <w:lang w:val="en-US"/>
        </w:rPr>
        <w:t>by</w:t>
      </w:r>
      <w:r w:rsidR="00A55AC1" w:rsidRPr="008462DA">
        <w:rPr>
          <w:rFonts w:ascii="Times New Roman" w:hAnsi="Times New Roman" w:cs="Times New Roman"/>
          <w:sz w:val="24"/>
          <w:szCs w:val="18"/>
          <w:lang w:val="en-US"/>
        </w:rPr>
        <w:t xml:space="preserve"> Live/Dead staining</w:t>
      </w:r>
      <w:r w:rsidR="003B2AB1" w:rsidRPr="008462DA">
        <w:rPr>
          <w:rFonts w:ascii="Times New Roman" w:hAnsi="Times New Roman" w:cs="Times New Roman"/>
          <w:sz w:val="24"/>
          <w:szCs w:val="18"/>
          <w:lang w:val="en-US"/>
        </w:rPr>
        <w:t xml:space="preserve"> (</w:t>
      </w:r>
      <w:r w:rsidR="008462DA" w:rsidRPr="008462DA">
        <w:rPr>
          <w:rFonts w:ascii="Times New Roman" w:hAnsi="Times New Roman" w:cs="Times New Roman"/>
          <w:sz w:val="24"/>
          <w:szCs w:val="18"/>
          <w:lang w:val="en-US"/>
        </w:rPr>
        <w:t>Additional file 1</w:t>
      </w:r>
      <w:r w:rsidR="003B2AB1" w:rsidRPr="008462DA">
        <w:rPr>
          <w:rFonts w:ascii="Times New Roman" w:hAnsi="Times New Roman" w:cs="Times New Roman"/>
          <w:sz w:val="24"/>
          <w:szCs w:val="18"/>
          <w:lang w:val="en-US"/>
        </w:rPr>
        <w:t>)</w:t>
      </w:r>
      <w:r w:rsidRPr="008462DA">
        <w:rPr>
          <w:rFonts w:ascii="Times New Roman" w:hAnsi="Times New Roman" w:cs="Times New Roman"/>
          <w:sz w:val="24"/>
          <w:szCs w:val="18"/>
          <w:lang w:val="en-US"/>
        </w:rPr>
        <w:t xml:space="preserve">. </w:t>
      </w:r>
    </w:p>
    <w:p w14:paraId="5D87304F" w14:textId="77777777" w:rsidR="00A55AC1" w:rsidRPr="00A55AC1" w:rsidRDefault="00A55AC1" w:rsidP="00A55AC1">
      <w:pPr>
        <w:spacing w:after="120" w:line="240" w:lineRule="auto"/>
        <w:rPr>
          <w:rFonts w:ascii="Frutiger 45 Light" w:eastAsia="Times New Roman" w:hAnsi="Frutiger 45 Light" w:cs="Times New Roman"/>
          <w:color w:val="8496B0" w:themeColor="text2" w:themeTint="99"/>
          <w:sz w:val="20"/>
          <w:szCs w:val="20"/>
          <w:lang w:val="en-US" w:eastAsia="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2"/>
        <w:gridCol w:w="2942"/>
        <w:gridCol w:w="3188"/>
      </w:tblGrid>
      <w:tr w:rsidR="00A55AC1" w:rsidRPr="00FF38C9" w14:paraId="0FDA768A" w14:textId="77777777" w:rsidTr="00116F7C">
        <w:tc>
          <w:tcPr>
            <w:tcW w:w="2942" w:type="dxa"/>
          </w:tcPr>
          <w:p w14:paraId="2153BC81" w14:textId="2D3CBF6C" w:rsidR="00A55AC1" w:rsidRPr="006B0310" w:rsidRDefault="002C66A5" w:rsidP="002E3B66">
            <w:pPr>
              <w:spacing w:after="120"/>
              <w:rPr>
                <w:sz w:val="20"/>
                <w:lang w:eastAsia="de-DE"/>
              </w:rPr>
            </w:pPr>
            <w:r w:rsidRPr="006B0310">
              <w:rPr>
                <w:noProof/>
                <w:sz w:val="20"/>
                <w:lang w:eastAsia="de-DE"/>
              </w:rPr>
              <mc:AlternateContent>
                <mc:Choice Requires="wps">
                  <w:drawing>
                    <wp:anchor distT="45720" distB="45720" distL="114300" distR="114300" simplePos="0" relativeHeight="251662336" behindDoc="0" locked="0" layoutInCell="1" allowOverlap="1" wp14:anchorId="784CE8DF" wp14:editId="1F14CFB4">
                      <wp:simplePos x="0" y="0"/>
                      <wp:positionH relativeFrom="column">
                        <wp:posOffset>5402</wp:posOffset>
                      </wp:positionH>
                      <wp:positionV relativeFrom="paragraph">
                        <wp:posOffset>14234</wp:posOffset>
                      </wp:positionV>
                      <wp:extent cx="849085" cy="1404620"/>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085" cy="1404620"/>
                              </a:xfrm>
                              <a:prstGeom prst="rect">
                                <a:avLst/>
                              </a:prstGeom>
                              <a:noFill/>
                              <a:ln w="9525">
                                <a:noFill/>
                                <a:miter lim="800000"/>
                                <a:headEnd/>
                                <a:tailEnd/>
                              </a:ln>
                            </wps:spPr>
                            <wps:txbx>
                              <w:txbxContent>
                                <w:p w14:paraId="203A0945" w14:textId="77777777" w:rsidR="00A55AC1" w:rsidRPr="008462DA" w:rsidRDefault="00A55AC1" w:rsidP="00A55AC1">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Control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4CE8DF" id="_x0000_t202" coordsize="21600,21600" o:spt="202" path="m,l,21600r21600,l21600,xe">
                      <v:stroke joinstyle="miter"/>
                      <v:path gradientshapeok="t" o:connecttype="rect"/>
                    </v:shapetype>
                    <v:shape id="Textfeld 2" o:spid="_x0000_s1026" type="#_x0000_t202" style="position:absolute;margin-left:.45pt;margin-top:1.1pt;width:66.8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" filled="f" stroked="f">
                      <v:textbox style="mso-fit-shape-to-text:t">
                        <w:txbxContent>
                          <w:p w14:paraId="203A0945" w14:textId="77777777" w:rsidR="00A55AC1" w:rsidRPr="008462DA" w:rsidRDefault="00A55AC1" w:rsidP="00A55AC1">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Control</w:t>
                            </w:r>
                          </w:p>
                        </w:txbxContent>
                      </v:textbox>
                    </v:shape>
                  </w:pict>
                </mc:Fallback>
              </mc:AlternateContent>
            </w:r>
            <w:r w:rsidRPr="002C66A5">
              <w:rPr>
                <w:rFonts w:ascii="Palatino Linotype" w:hAnsi="Palatino Linotype"/>
                <w:noProof/>
                <w:sz w:val="20"/>
                <w:szCs w:val="18"/>
                <w:lang w:eastAsia="de-DE"/>
              </w:rPr>
              <mc:AlternateContent>
                <mc:Choice Requires="wps">
                  <w:drawing>
                    <wp:anchor distT="45720" distB="45720" distL="114300" distR="114300" simplePos="0" relativeHeight="251664384" behindDoc="0" locked="0" layoutInCell="1" allowOverlap="1" wp14:anchorId="28DF886C" wp14:editId="78407669">
                      <wp:simplePos x="0" y="0"/>
                      <wp:positionH relativeFrom="column">
                        <wp:posOffset>-66064</wp:posOffset>
                      </wp:positionH>
                      <wp:positionV relativeFrom="paragraph">
                        <wp:posOffset>1373835</wp:posOffset>
                      </wp:positionV>
                      <wp:extent cx="385445" cy="30861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445" cy="308610"/>
                              </a:xfrm>
                              <a:prstGeom prst="rect">
                                <a:avLst/>
                              </a:prstGeom>
                              <a:noFill/>
                              <a:ln w="9525">
                                <a:noFill/>
                                <a:miter lim="800000"/>
                                <a:headEnd/>
                                <a:tailEnd/>
                              </a:ln>
                            </wps:spPr>
                            <wps:txbx>
                              <w:txbxContent>
                                <w:p w14:paraId="2EB4AED1" w14:textId="02A580D0" w:rsidR="002C66A5" w:rsidRPr="008462DA" w:rsidRDefault="002C66A5">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F886C" id="_x0000_s1027" type="#_x0000_t202" style="position:absolute;margin-left:-5.2pt;margin-top:108.2pt;width:30.35pt;height:24.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" filled="f" stroked="f">
                      <v:textbox>
                        <w:txbxContent>
                          <w:p w14:paraId="2EB4AED1" w14:textId="02A580D0" w:rsidR="002C66A5" w:rsidRPr="008462DA" w:rsidRDefault="002C66A5">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(a)</w:t>
                            </w:r>
                          </w:p>
                        </w:txbxContent>
                      </v:textbox>
                    </v:shape>
                  </w:pict>
                </mc:Fallback>
              </mc:AlternateContent>
            </w:r>
            <w:r w:rsidR="00A55AC1" w:rsidRPr="006B0310">
              <w:rPr>
                <w:noProof/>
                <w:sz w:val="20"/>
                <w:lang w:eastAsia="de-DE"/>
              </w:rPr>
              <w:drawing>
                <wp:inline distT="0" distB="0" distL="0" distR="0" wp14:anchorId="33EE062D" wp14:editId="4D6FAFEF">
                  <wp:extent cx="1612900" cy="1612900"/>
                  <wp:effectExtent l="0" t="0" r="6350" b="635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2900" cy="1612900"/>
                          </a:xfrm>
                          <a:prstGeom prst="rect">
                            <a:avLst/>
                          </a:prstGeom>
                          <a:noFill/>
                          <a:ln>
                            <a:noFill/>
                          </a:ln>
                        </pic:spPr>
                      </pic:pic>
                    </a:graphicData>
                  </a:graphic>
                </wp:inline>
              </w:drawing>
            </w:r>
          </w:p>
          <w:p w14:paraId="2473534B" w14:textId="483E498D" w:rsidR="00A55AC1" w:rsidRPr="006B0310" w:rsidRDefault="00A55AC1" w:rsidP="002E3B66">
            <w:pPr>
              <w:spacing w:after="120"/>
              <w:rPr>
                <w:sz w:val="20"/>
                <w:lang w:eastAsia="de-DE"/>
              </w:rPr>
            </w:pPr>
          </w:p>
        </w:tc>
        <w:tc>
          <w:tcPr>
            <w:tcW w:w="2942" w:type="dxa"/>
          </w:tcPr>
          <w:p w14:paraId="774F2116" w14:textId="0D3E5416" w:rsidR="00A55AC1" w:rsidRPr="006B0310" w:rsidRDefault="002C66A5" w:rsidP="002E3B66">
            <w:pPr>
              <w:spacing w:after="120"/>
              <w:rPr>
                <w:sz w:val="20"/>
                <w:lang w:eastAsia="de-DE"/>
              </w:rPr>
            </w:pPr>
            <w:r w:rsidRPr="002C66A5">
              <w:rPr>
                <w:noProof/>
                <w:sz w:val="20"/>
                <w:lang w:eastAsia="de-DE"/>
              </w:rPr>
              <mc:AlternateContent>
                <mc:Choice Requires="wps">
                  <w:drawing>
                    <wp:anchor distT="45720" distB="45720" distL="114300" distR="114300" simplePos="0" relativeHeight="251666432" behindDoc="0" locked="0" layoutInCell="1" allowOverlap="1" wp14:anchorId="2D9284DE" wp14:editId="671B147C">
                      <wp:simplePos x="0" y="0"/>
                      <wp:positionH relativeFrom="column">
                        <wp:posOffset>-68901</wp:posOffset>
                      </wp:positionH>
                      <wp:positionV relativeFrom="paragraph">
                        <wp:posOffset>1391161</wp:posOffset>
                      </wp:positionV>
                      <wp:extent cx="498764" cy="1404620"/>
                      <wp:effectExtent l="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764" cy="1404620"/>
                              </a:xfrm>
                              <a:prstGeom prst="rect">
                                <a:avLst/>
                              </a:prstGeom>
                              <a:noFill/>
                              <a:ln w="9525">
                                <a:noFill/>
                                <a:miter lim="800000"/>
                                <a:headEnd/>
                                <a:tailEnd/>
                              </a:ln>
                            </wps:spPr>
                            <wps:txbx>
                              <w:txbxContent>
                                <w:p w14:paraId="7CB520B7" w14:textId="2C079BB4" w:rsidR="002C66A5" w:rsidRPr="008462DA" w:rsidRDefault="002C66A5">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9284DE" id="_x0000_s1028" type="#_x0000_t202" style="position:absolute;margin-left:-5.45pt;margin-top:109.55pt;width:39.2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" filled="f" stroked="f">
                      <v:textbox style="mso-fit-shape-to-text:t">
                        <w:txbxContent>
                          <w:p w14:paraId="7CB520B7" w14:textId="2C079BB4" w:rsidR="002C66A5" w:rsidRPr="008462DA" w:rsidRDefault="002C66A5">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(b)</w:t>
                            </w:r>
                          </w:p>
                        </w:txbxContent>
                      </v:textbox>
                    </v:shape>
                  </w:pict>
                </mc:Fallback>
              </mc:AlternateContent>
            </w:r>
            <w:r w:rsidR="00A55AC1" w:rsidRPr="006B0310">
              <w:rPr>
                <w:noProof/>
                <w:sz w:val="20"/>
                <w:lang w:eastAsia="de-DE"/>
              </w:rPr>
              <mc:AlternateContent>
                <mc:Choice Requires="wps">
                  <w:drawing>
                    <wp:anchor distT="45720" distB="45720" distL="114300" distR="114300" simplePos="0" relativeHeight="251659264" behindDoc="0" locked="0" layoutInCell="1" allowOverlap="1" wp14:anchorId="50BD3785" wp14:editId="0607BF0A">
                      <wp:simplePos x="0" y="0"/>
                      <wp:positionH relativeFrom="column">
                        <wp:posOffset>7214</wp:posOffset>
                      </wp:positionH>
                      <wp:positionV relativeFrom="paragraph">
                        <wp:posOffset>3226</wp:posOffset>
                      </wp:positionV>
                      <wp:extent cx="972820" cy="365760"/>
                      <wp:effectExtent l="0" t="0" r="0" b="0"/>
                      <wp:wrapNone/>
                      <wp:docPr id="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2820" cy="365760"/>
                              </a:xfrm>
                              <a:prstGeom prst="rect">
                                <a:avLst/>
                              </a:prstGeom>
                              <a:noFill/>
                              <a:ln w="9525">
                                <a:noFill/>
                                <a:miter lim="800000"/>
                                <a:headEnd/>
                                <a:tailEnd/>
                              </a:ln>
                            </wps:spPr>
                            <wps:txbx>
                              <w:txbxContent>
                                <w:p w14:paraId="3AF31C04" w14:textId="77777777" w:rsidR="00A55AC1" w:rsidRPr="008462DA" w:rsidRDefault="00A55AC1" w:rsidP="00A55AC1">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UV-RV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D3785" id="_x0000_s1029" type="#_x0000_t202" style="position:absolute;margin-left:.55pt;margin-top:.25pt;width:76.6pt;height:28.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" filled="f" stroked="f">
                      <v:textbox>
                        <w:txbxContent>
                          <w:p w14:paraId="3AF31C04" w14:textId="77777777" w:rsidR="00A55AC1" w:rsidRPr="008462DA" w:rsidRDefault="00A55AC1" w:rsidP="00A55AC1">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UV-RV</w:t>
                            </w:r>
                          </w:p>
                        </w:txbxContent>
                      </v:textbox>
                    </v:shape>
                  </w:pict>
                </mc:Fallback>
              </mc:AlternateContent>
            </w:r>
            <w:r w:rsidR="00A55AC1" w:rsidRPr="006B0310">
              <w:rPr>
                <w:noProof/>
                <w:sz w:val="20"/>
                <w:lang w:eastAsia="de-DE"/>
              </w:rPr>
              <w:drawing>
                <wp:inline distT="0" distB="0" distL="0" distR="0" wp14:anchorId="72388E50" wp14:editId="7EB88F4A">
                  <wp:extent cx="1620000" cy="1620000"/>
                  <wp:effectExtent l="0" t="0" r="0" b="0"/>
                  <wp:docPr id="344" name="Grafik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V-VK_33_sf-Med_20x_30um_M1_48h_2_001.tif"/>
                          <pic:cNvPicPr/>
                        </pic:nvPicPr>
                        <pic:blipFill>
                          <a:blip r:embed="rId6" cstate="print">
                            <a:extLst>
                              <a:ext uri="{BEBA8EAE-BF5A-486C-A8C5-ECC9F3942E4B}">
                                <a14:imgProps xmlns:a14="http://schemas.microsoft.com/office/drawing/2010/main">
                                  <a14:imgLayer r:embed="rId7">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620000" cy="1620000"/>
                          </a:xfrm>
                          <a:prstGeom prst="rect">
                            <a:avLst/>
                          </a:prstGeom>
                        </pic:spPr>
                      </pic:pic>
                    </a:graphicData>
                  </a:graphic>
                </wp:inline>
              </w:drawing>
            </w:r>
          </w:p>
        </w:tc>
        <w:tc>
          <w:tcPr>
            <w:tcW w:w="3188" w:type="dxa"/>
            <w:vMerge w:val="restart"/>
          </w:tcPr>
          <w:p w14:paraId="31B535B7" w14:textId="562F9498" w:rsidR="00A55AC1" w:rsidRPr="006B0310" w:rsidRDefault="002C66A5" w:rsidP="002E3B66">
            <w:pPr>
              <w:spacing w:after="120"/>
              <w:rPr>
                <w:sz w:val="20"/>
                <w:lang w:eastAsia="de-DE"/>
              </w:rPr>
            </w:pPr>
            <w:r w:rsidRPr="002C66A5">
              <w:rPr>
                <w:noProof/>
                <w:sz w:val="20"/>
                <w:lang w:eastAsia="de-DE"/>
              </w:rPr>
              <mc:AlternateContent>
                <mc:Choice Requires="wps">
                  <w:drawing>
                    <wp:anchor distT="45720" distB="45720" distL="114300" distR="114300" simplePos="0" relativeHeight="251672576" behindDoc="0" locked="0" layoutInCell="1" allowOverlap="1" wp14:anchorId="7A6460A2" wp14:editId="635619FE">
                      <wp:simplePos x="0" y="0"/>
                      <wp:positionH relativeFrom="column">
                        <wp:posOffset>-3529</wp:posOffset>
                      </wp:positionH>
                      <wp:positionV relativeFrom="paragraph">
                        <wp:posOffset>1390304</wp:posOffset>
                      </wp:positionV>
                      <wp:extent cx="539750" cy="326390"/>
                      <wp:effectExtent l="0" t="0" r="0" b="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750" cy="326390"/>
                              </a:xfrm>
                              <a:prstGeom prst="rect">
                                <a:avLst/>
                              </a:prstGeom>
                              <a:noFill/>
                              <a:ln w="9525">
                                <a:noFill/>
                                <a:miter lim="800000"/>
                                <a:headEnd/>
                                <a:tailEnd/>
                              </a:ln>
                            </wps:spPr>
                            <wps:txbx>
                              <w:txbxContent>
                                <w:p w14:paraId="0C29524F" w14:textId="7CB53759" w:rsidR="002C66A5" w:rsidRPr="008462DA" w:rsidRDefault="002C66A5">
                                  <w:pPr>
                                    <w:rPr>
                                      <w:rFonts w:ascii="Arial" w:hAnsi="Arial" w:cs="Arial"/>
                                      <w:b/>
                                      <w:sz w:val="24"/>
                                      <w:szCs w:val="18"/>
                                      <w:lang w:val="en-US"/>
                                    </w:rPr>
                                  </w:pPr>
                                  <w:r w:rsidRPr="008462DA">
                                    <w:rPr>
                                      <w:rFonts w:ascii="Arial" w:hAnsi="Arial" w:cs="Arial"/>
                                      <w:b/>
                                      <w:sz w:val="24"/>
                                      <w:szCs w:val="18"/>
                                      <w:lang w:val="en-US"/>
                                    </w:rPr>
                                    <w: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6460A2" id="_x0000_s1030" type="#_x0000_t202" style="position:absolute;margin-left:-.3pt;margin-top:109.45pt;width:42.5pt;height:25.7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" filled="f" stroked="f">
                      <v:textbox>
                        <w:txbxContent>
                          <w:p w14:paraId="0C29524F" w14:textId="7CB53759" w:rsidR="002C66A5" w:rsidRPr="008462DA" w:rsidRDefault="002C66A5">
                            <w:pPr>
                              <w:rPr>
                                <w:rFonts w:ascii="Arial" w:hAnsi="Arial" w:cs="Arial"/>
                                <w:b/>
                                <w:sz w:val="24"/>
                                <w:szCs w:val="18"/>
                                <w:lang w:val="en-US"/>
                              </w:rPr>
                            </w:pPr>
                            <w:r w:rsidRPr="008462DA">
                              <w:rPr>
                                <w:rFonts w:ascii="Arial" w:hAnsi="Arial" w:cs="Arial"/>
                                <w:b/>
                                <w:sz w:val="24"/>
                                <w:szCs w:val="18"/>
                                <w:lang w:val="en-US"/>
                              </w:rPr>
                              <w:t>(e)</w:t>
                            </w:r>
                          </w:p>
                        </w:txbxContent>
                      </v:textbox>
                    </v:shape>
                  </w:pict>
                </mc:Fallback>
              </mc:AlternateContent>
            </w:r>
            <w:r w:rsidR="00A55AC1" w:rsidRPr="006B0310">
              <w:rPr>
                <w:noProof/>
                <w:sz w:val="20"/>
                <w:lang w:eastAsia="de-DE"/>
              </w:rPr>
              <w:drawing>
                <wp:inline distT="0" distB="0" distL="0" distR="0" wp14:anchorId="095E1062" wp14:editId="1C7DCFED">
                  <wp:extent cx="1513464" cy="1518920"/>
                  <wp:effectExtent l="0" t="0" r="0" b="508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4209" t="6477" r="13258" b="6244"/>
                          <a:stretch/>
                        </pic:blipFill>
                        <pic:spPr bwMode="auto">
                          <a:xfrm>
                            <a:off x="0" y="0"/>
                            <a:ext cx="1515298" cy="152076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55AC1" w:rsidRPr="00FF38C9" w14:paraId="74B253FC" w14:textId="77777777" w:rsidTr="00116F7C">
        <w:tc>
          <w:tcPr>
            <w:tcW w:w="2942" w:type="dxa"/>
          </w:tcPr>
          <w:p w14:paraId="4B02436E" w14:textId="3F429615" w:rsidR="00A55AC1" w:rsidRPr="006B0310" w:rsidRDefault="002C66A5" w:rsidP="002E3B66">
            <w:pPr>
              <w:spacing w:after="120"/>
              <w:rPr>
                <w:sz w:val="20"/>
                <w:lang w:eastAsia="de-DE"/>
              </w:rPr>
            </w:pPr>
            <w:r w:rsidRPr="002C66A5">
              <w:rPr>
                <w:noProof/>
                <w:sz w:val="20"/>
                <w:lang w:eastAsia="de-DE"/>
              </w:rPr>
              <mc:AlternateContent>
                <mc:Choice Requires="wps">
                  <w:drawing>
                    <wp:anchor distT="45720" distB="45720" distL="114300" distR="114300" simplePos="0" relativeHeight="251668480" behindDoc="0" locked="0" layoutInCell="1" allowOverlap="1" wp14:anchorId="2AB351B1" wp14:editId="1296D5AA">
                      <wp:simplePos x="0" y="0"/>
                      <wp:positionH relativeFrom="column">
                        <wp:posOffset>-66205</wp:posOffset>
                      </wp:positionH>
                      <wp:positionV relativeFrom="paragraph">
                        <wp:posOffset>1381702</wp:posOffset>
                      </wp:positionV>
                      <wp:extent cx="581660" cy="326390"/>
                      <wp:effectExtent l="0" t="0" r="0" b="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 cy="326390"/>
                              </a:xfrm>
                              <a:prstGeom prst="rect">
                                <a:avLst/>
                              </a:prstGeom>
                              <a:noFill/>
                              <a:ln w="9525">
                                <a:noFill/>
                                <a:miter lim="800000"/>
                                <a:headEnd/>
                                <a:tailEnd/>
                              </a:ln>
                            </wps:spPr>
                            <wps:txbx>
                              <w:txbxContent>
                                <w:p w14:paraId="0EBADE1C" w14:textId="36558841" w:rsidR="002C66A5" w:rsidRPr="008462DA" w:rsidRDefault="002C66A5">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351B1" id="_x0000_s1031" type="#_x0000_t202" style="position:absolute;margin-left:-5.2pt;margin-top:108.8pt;width:45.8pt;height:25.7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" filled="f" stroked="f">
                      <v:textbox>
                        <w:txbxContent>
                          <w:p w14:paraId="0EBADE1C" w14:textId="36558841" w:rsidR="002C66A5" w:rsidRPr="008462DA" w:rsidRDefault="002C66A5">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(c)</w:t>
                            </w:r>
                          </w:p>
                        </w:txbxContent>
                      </v:textbox>
                    </v:shape>
                  </w:pict>
                </mc:Fallback>
              </mc:AlternateContent>
            </w:r>
            <w:r w:rsidR="00A55AC1" w:rsidRPr="006B0310">
              <w:rPr>
                <w:noProof/>
                <w:sz w:val="20"/>
                <w:lang w:eastAsia="de-DE"/>
              </w:rPr>
              <mc:AlternateContent>
                <mc:Choice Requires="wps">
                  <w:drawing>
                    <wp:anchor distT="45720" distB="45720" distL="114300" distR="114300" simplePos="0" relativeHeight="251660288" behindDoc="0" locked="0" layoutInCell="1" allowOverlap="1" wp14:anchorId="41A454D5" wp14:editId="5857591A">
                      <wp:simplePos x="0" y="0"/>
                      <wp:positionH relativeFrom="column">
                        <wp:posOffset>1727</wp:posOffset>
                      </wp:positionH>
                      <wp:positionV relativeFrom="paragraph">
                        <wp:posOffset>2565</wp:posOffset>
                      </wp:positionV>
                      <wp:extent cx="1345997" cy="365760"/>
                      <wp:effectExtent l="0" t="0" r="0" b="0"/>
                      <wp:wrapNone/>
                      <wp:docPr id="1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5997" cy="365760"/>
                              </a:xfrm>
                              <a:prstGeom prst="rect">
                                <a:avLst/>
                              </a:prstGeom>
                              <a:noFill/>
                              <a:ln w="9525">
                                <a:noFill/>
                                <a:miter lim="800000"/>
                                <a:headEnd/>
                                <a:tailEnd/>
                              </a:ln>
                            </wps:spPr>
                            <wps:txbx>
                              <w:txbxContent>
                                <w:p w14:paraId="12DF7CDB" w14:textId="77777777" w:rsidR="00A55AC1" w:rsidRPr="008462DA" w:rsidRDefault="00A55AC1" w:rsidP="00A55AC1">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Dead control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A454D5" id="_x0000_s1032" type="#_x0000_t202" style="position:absolute;margin-left:.15pt;margin-top:.2pt;width:106pt;height:28.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" filled="f" stroked="f">
                      <v:textbox>
                        <w:txbxContent>
                          <w:p w14:paraId="12DF7CDB" w14:textId="77777777" w:rsidR="00A55AC1" w:rsidRPr="008462DA" w:rsidRDefault="00A55AC1" w:rsidP="00A55AC1">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Dead control</w:t>
                            </w:r>
                          </w:p>
                        </w:txbxContent>
                      </v:textbox>
                    </v:shape>
                  </w:pict>
                </mc:Fallback>
              </mc:AlternateContent>
            </w:r>
            <w:r w:rsidR="00A55AC1" w:rsidRPr="006B0310">
              <w:rPr>
                <w:noProof/>
                <w:sz w:val="20"/>
                <w:lang w:eastAsia="de-DE"/>
              </w:rPr>
              <w:drawing>
                <wp:inline distT="0" distB="0" distL="0" distR="0" wp14:anchorId="2A021F9A" wp14:editId="2E8312AA">
                  <wp:extent cx="1620000" cy="1620000"/>
                  <wp:effectExtent l="0" t="0" r="0" b="0"/>
                  <wp:docPr id="346" name="Grafik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K_33_sf-Med_20x_30um_M1_48h_1_001.tif"/>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1620000" cy="1620000"/>
                          </a:xfrm>
                          <a:prstGeom prst="rect">
                            <a:avLst/>
                          </a:prstGeom>
                        </pic:spPr>
                      </pic:pic>
                    </a:graphicData>
                  </a:graphic>
                </wp:inline>
              </w:drawing>
            </w:r>
          </w:p>
        </w:tc>
        <w:tc>
          <w:tcPr>
            <w:tcW w:w="2942" w:type="dxa"/>
          </w:tcPr>
          <w:p w14:paraId="30E1AEC0" w14:textId="2B2C8C9C" w:rsidR="00A55AC1" w:rsidRPr="006B0310" w:rsidRDefault="002C66A5" w:rsidP="002E3B66">
            <w:pPr>
              <w:spacing w:after="120"/>
              <w:rPr>
                <w:sz w:val="20"/>
                <w:lang w:eastAsia="de-DE"/>
              </w:rPr>
            </w:pPr>
            <w:r w:rsidRPr="002C66A5">
              <w:rPr>
                <w:noProof/>
                <w:sz w:val="20"/>
                <w:lang w:eastAsia="de-DE"/>
              </w:rPr>
              <mc:AlternateContent>
                <mc:Choice Requires="wps">
                  <w:drawing>
                    <wp:anchor distT="45720" distB="45720" distL="114300" distR="114300" simplePos="0" relativeHeight="251670528" behindDoc="0" locked="0" layoutInCell="1" allowOverlap="1" wp14:anchorId="5E6F84D6" wp14:editId="23804D7C">
                      <wp:simplePos x="0" y="0"/>
                      <wp:positionH relativeFrom="column">
                        <wp:posOffset>-64679</wp:posOffset>
                      </wp:positionH>
                      <wp:positionV relativeFrom="paragraph">
                        <wp:posOffset>1382749</wp:posOffset>
                      </wp:positionV>
                      <wp:extent cx="528320" cy="337820"/>
                      <wp:effectExtent l="0" t="0" r="0" b="508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37820"/>
                              </a:xfrm>
                              <a:prstGeom prst="rect">
                                <a:avLst/>
                              </a:prstGeom>
                              <a:noFill/>
                              <a:ln w="9525">
                                <a:noFill/>
                                <a:miter lim="800000"/>
                                <a:headEnd/>
                                <a:tailEnd/>
                              </a:ln>
                            </wps:spPr>
                            <wps:txbx>
                              <w:txbxContent>
                                <w:p w14:paraId="3F8F8325" w14:textId="5C483BC5" w:rsidR="002C66A5" w:rsidRPr="008462DA" w:rsidRDefault="002C66A5">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6F84D6" id="_x0000_s1033" type="#_x0000_t202" style="position:absolute;margin-left:-5.1pt;margin-top:108.9pt;width:41.6pt;height:26.6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" filled="f" stroked="f">
                      <v:textbox>
                        <w:txbxContent>
                          <w:p w14:paraId="3F8F8325" w14:textId="5C483BC5" w:rsidR="002C66A5" w:rsidRPr="008462DA" w:rsidRDefault="002C66A5">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(d)</w:t>
                            </w:r>
                          </w:p>
                        </w:txbxContent>
                      </v:textbox>
                    </v:shape>
                  </w:pict>
                </mc:Fallback>
              </mc:AlternateContent>
            </w:r>
            <w:r w:rsidR="00A55AC1" w:rsidRPr="006B0310">
              <w:rPr>
                <w:noProof/>
                <w:sz w:val="20"/>
                <w:lang w:eastAsia="de-DE"/>
              </w:rPr>
              <mc:AlternateContent>
                <mc:Choice Requires="wps">
                  <w:drawing>
                    <wp:anchor distT="0" distB="0" distL="114300" distR="114300" simplePos="0" relativeHeight="251661312" behindDoc="0" locked="0" layoutInCell="1" allowOverlap="1" wp14:anchorId="756FD4AD" wp14:editId="5E3EF7A4">
                      <wp:simplePos x="0" y="0"/>
                      <wp:positionH relativeFrom="column">
                        <wp:posOffset>7188</wp:posOffset>
                      </wp:positionH>
                      <wp:positionV relativeFrom="paragraph">
                        <wp:posOffset>2184</wp:posOffset>
                      </wp:positionV>
                      <wp:extent cx="1038759" cy="336499"/>
                      <wp:effectExtent l="0" t="0" r="0" b="6985"/>
                      <wp:wrapNone/>
                      <wp:docPr id="19" name="Textfeld 19"/>
                      <wp:cNvGraphicFramePr/>
                      <a:graphic xmlns:a="http://schemas.openxmlformats.org/drawingml/2006/main">
                        <a:graphicData uri="http://schemas.microsoft.com/office/word/2010/wordprocessingShape">
                          <wps:wsp>
                            <wps:cNvSpPr txBox="1"/>
                            <wps:spPr>
                              <a:xfrm>
                                <a:off x="0" y="0"/>
                                <a:ext cx="1038759" cy="33649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19ECC0" w14:textId="77777777" w:rsidR="00A55AC1" w:rsidRPr="008462DA" w:rsidRDefault="00A55AC1" w:rsidP="00A55AC1">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RV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FD4AD" id="Textfeld 19" o:spid="_x0000_s1034" type="#_x0000_t202" style="position:absolute;margin-left:.55pt;margin-top:.15pt;width:81.8pt;height:2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" filled="f" stroked="f" strokeweight=".5pt">
                      <v:textbox>
                        <w:txbxContent>
                          <w:p w14:paraId="1419ECC0" w14:textId="77777777" w:rsidR="00A55AC1" w:rsidRPr="008462DA" w:rsidRDefault="00A55AC1" w:rsidP="00A55AC1">
                            <w:pPr>
                              <w:rPr>
                                <w:rFonts w:ascii="Arial" w:hAnsi="Arial" w:cs="Arial"/>
                                <w:b/>
                                <w:color w:val="FFFFFF" w:themeColor="background1"/>
                                <w:sz w:val="24"/>
                                <w:szCs w:val="18"/>
                                <w:lang w:val="en-US"/>
                              </w:rPr>
                            </w:pPr>
                            <w:r w:rsidRPr="008462DA">
                              <w:rPr>
                                <w:rFonts w:ascii="Arial" w:hAnsi="Arial" w:cs="Arial"/>
                                <w:b/>
                                <w:color w:val="FFFFFF" w:themeColor="background1"/>
                                <w:sz w:val="24"/>
                                <w:szCs w:val="18"/>
                                <w:lang w:val="en-US"/>
                              </w:rPr>
                              <w:t>RV</w:t>
                            </w:r>
                          </w:p>
                        </w:txbxContent>
                      </v:textbox>
                    </v:shape>
                  </w:pict>
                </mc:Fallback>
              </mc:AlternateContent>
            </w:r>
            <w:r w:rsidR="00A55AC1" w:rsidRPr="006B0310">
              <w:rPr>
                <w:noProof/>
                <w:sz w:val="20"/>
                <w:lang w:eastAsia="de-DE"/>
              </w:rPr>
              <w:drawing>
                <wp:inline distT="0" distB="0" distL="0" distR="0" wp14:anchorId="30AF4617" wp14:editId="4F20AF54">
                  <wp:extent cx="1620000" cy="1620000"/>
                  <wp:effectExtent l="0" t="0" r="0" b="0"/>
                  <wp:docPr id="345" name="Grafik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K_33_sf-Med_20x_30um_M1_48h_3_001.tif"/>
                          <pic:cNvPicPr/>
                        </pic:nvPicPr>
                        <pic:blipFill>
                          <a:blip r:embed="rId11" cstate="print">
                            <a:extLst>
                              <a:ext uri="{BEBA8EAE-BF5A-486C-A8C5-ECC9F3942E4B}">
                                <a14:imgProps xmlns:a14="http://schemas.microsoft.com/office/drawing/2010/main">
                                  <a14:imgLayer r:embed="rId12">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1620000" cy="1620000"/>
                          </a:xfrm>
                          <a:prstGeom prst="rect">
                            <a:avLst/>
                          </a:prstGeom>
                        </pic:spPr>
                      </pic:pic>
                    </a:graphicData>
                  </a:graphic>
                </wp:inline>
              </w:drawing>
            </w:r>
          </w:p>
        </w:tc>
        <w:tc>
          <w:tcPr>
            <w:tcW w:w="3188" w:type="dxa"/>
            <w:vMerge/>
          </w:tcPr>
          <w:p w14:paraId="5CF9C2C8" w14:textId="77777777" w:rsidR="00A55AC1" w:rsidRPr="006B0310" w:rsidRDefault="00A55AC1" w:rsidP="002E3B66">
            <w:pPr>
              <w:spacing w:after="120"/>
              <w:rPr>
                <w:sz w:val="20"/>
                <w:lang w:eastAsia="de-DE"/>
              </w:rPr>
            </w:pPr>
          </w:p>
        </w:tc>
      </w:tr>
    </w:tbl>
    <w:p w14:paraId="0AB1B0A9" w14:textId="77D576C3" w:rsidR="00116F7C" w:rsidRPr="008462DA" w:rsidRDefault="008462DA" w:rsidP="008462DA">
      <w:pPr>
        <w:spacing w:after="120" w:line="480" w:lineRule="auto"/>
        <w:jc w:val="both"/>
        <w:rPr>
          <w:rFonts w:ascii="Times New Roman" w:hAnsi="Times New Roman" w:cs="Times New Roman"/>
          <w:sz w:val="20"/>
          <w:szCs w:val="18"/>
          <w:lang w:val="en-US"/>
        </w:rPr>
      </w:pPr>
      <w:r w:rsidRPr="008462DA">
        <w:rPr>
          <w:rFonts w:ascii="Times New Roman" w:hAnsi="Times New Roman" w:cs="Times New Roman"/>
          <w:b/>
          <w:sz w:val="20"/>
          <w:szCs w:val="18"/>
          <w:lang w:val="en-US"/>
        </w:rPr>
        <w:t>Additional file 1</w:t>
      </w:r>
      <w:r w:rsidR="00D50CCD" w:rsidRPr="008462DA">
        <w:rPr>
          <w:rFonts w:ascii="Times New Roman" w:hAnsi="Times New Roman" w:cs="Times New Roman"/>
          <w:b/>
          <w:sz w:val="20"/>
          <w:szCs w:val="18"/>
          <w:lang w:val="en-US"/>
        </w:rPr>
        <w:t>.</w:t>
      </w:r>
      <w:r w:rsidR="00116F7C" w:rsidRPr="008462DA">
        <w:rPr>
          <w:rFonts w:ascii="Times New Roman" w:hAnsi="Times New Roman" w:cs="Times New Roman"/>
          <w:sz w:val="20"/>
          <w:szCs w:val="18"/>
          <w:lang w:val="en-US"/>
        </w:rPr>
        <w:t xml:space="preserve"> Confocal image analysis and quantification after RV or UV-</w:t>
      </w:r>
      <w:r w:rsidR="00802935" w:rsidRPr="00B318DC">
        <w:rPr>
          <w:rFonts w:ascii="Times New Roman" w:hAnsi="Times New Roman" w:cs="Times New Roman"/>
          <w:sz w:val="20"/>
          <w:szCs w:val="18"/>
          <w:lang w:val="en-US"/>
        </w:rPr>
        <w:t>inactivated</w:t>
      </w:r>
      <w:bookmarkStart w:id="0" w:name="_GoBack"/>
      <w:bookmarkEnd w:id="0"/>
      <w:r w:rsidR="00802935">
        <w:rPr>
          <w:rFonts w:ascii="Times New Roman" w:hAnsi="Times New Roman" w:cs="Times New Roman"/>
          <w:sz w:val="20"/>
          <w:szCs w:val="18"/>
          <w:lang w:val="en-US"/>
        </w:rPr>
        <w:t xml:space="preserve"> </w:t>
      </w:r>
      <w:r w:rsidR="00116F7C" w:rsidRPr="008462DA">
        <w:rPr>
          <w:rFonts w:ascii="Times New Roman" w:hAnsi="Times New Roman" w:cs="Times New Roman"/>
          <w:sz w:val="20"/>
          <w:szCs w:val="18"/>
          <w:lang w:val="en-US"/>
        </w:rPr>
        <w:t xml:space="preserve">RV infection of mouse PCLS. </w:t>
      </w:r>
      <w:r w:rsidR="006C2B00">
        <w:rPr>
          <w:rFonts w:ascii="Times New Roman" w:hAnsi="Times New Roman" w:cs="Times New Roman"/>
          <w:sz w:val="20"/>
          <w:szCs w:val="18"/>
          <w:lang w:val="en-US"/>
        </w:rPr>
        <w:t xml:space="preserve">(a)-(d) </w:t>
      </w:r>
      <w:r w:rsidR="00116F7C" w:rsidRPr="008462DA">
        <w:rPr>
          <w:rFonts w:ascii="Times New Roman" w:hAnsi="Times New Roman" w:cs="Times New Roman"/>
          <w:sz w:val="20"/>
          <w:szCs w:val="18"/>
          <w:lang w:val="en-US"/>
        </w:rPr>
        <w:t xml:space="preserve">Tissue slices were stained with 4 µM </w:t>
      </w:r>
      <w:proofErr w:type="spellStart"/>
      <w:r w:rsidR="00116F7C" w:rsidRPr="008462DA">
        <w:rPr>
          <w:rFonts w:ascii="Times New Roman" w:hAnsi="Times New Roman" w:cs="Times New Roman"/>
          <w:sz w:val="20"/>
          <w:szCs w:val="18"/>
          <w:lang w:val="en-US"/>
        </w:rPr>
        <w:t>calcein</w:t>
      </w:r>
      <w:proofErr w:type="spellEnd"/>
      <w:r w:rsidR="00116F7C" w:rsidRPr="008462DA">
        <w:rPr>
          <w:rFonts w:ascii="Times New Roman" w:hAnsi="Times New Roman" w:cs="Times New Roman"/>
          <w:sz w:val="20"/>
          <w:szCs w:val="18"/>
          <w:lang w:val="en-US"/>
        </w:rPr>
        <w:t xml:space="preserve"> AM and 4 µM EthD-1 after 48 h of submerged cultivation. Images were examined by confocal laser scanning microscopy and analyzed with IMARIS. Green color shows the cytoplasm of vital cells and red color shows dead cell nuclei (diameter of 4 µm). </w:t>
      </w:r>
      <w:r w:rsidR="006C2B00">
        <w:rPr>
          <w:rFonts w:ascii="Times New Roman" w:hAnsi="Times New Roman" w:cs="Times New Roman"/>
          <w:sz w:val="20"/>
          <w:szCs w:val="18"/>
          <w:lang w:val="en-US"/>
        </w:rPr>
        <w:t xml:space="preserve">(e) </w:t>
      </w:r>
      <w:proofErr w:type="gramStart"/>
      <w:r w:rsidR="00116F7C" w:rsidRPr="008462DA">
        <w:rPr>
          <w:rFonts w:ascii="Times New Roman" w:hAnsi="Times New Roman" w:cs="Times New Roman"/>
          <w:sz w:val="20"/>
          <w:szCs w:val="18"/>
          <w:lang w:val="en-US"/>
        </w:rPr>
        <w:t>n=</w:t>
      </w:r>
      <w:proofErr w:type="gramEnd"/>
      <w:r w:rsidR="00116F7C" w:rsidRPr="008462DA">
        <w:rPr>
          <w:rFonts w:ascii="Times New Roman" w:hAnsi="Times New Roman" w:cs="Times New Roman"/>
          <w:sz w:val="20"/>
          <w:szCs w:val="18"/>
          <w:lang w:val="en-US"/>
        </w:rPr>
        <w:t xml:space="preserve">3 </w:t>
      </w:r>
      <w:r w:rsidR="005C2D48" w:rsidRPr="008462DA">
        <w:rPr>
          <w:rFonts w:ascii="Times New Roman" w:hAnsi="Times New Roman" w:cs="Times New Roman"/>
          <w:sz w:val="20"/>
          <w:szCs w:val="18"/>
          <w:lang w:val="en-US"/>
        </w:rPr>
        <w:t xml:space="preserve">independent experiments with three analyzed images per slice (duplicate slices per condition) </w:t>
      </w:r>
      <w:r w:rsidR="00116F7C" w:rsidRPr="008462DA">
        <w:rPr>
          <w:rFonts w:ascii="Times New Roman" w:hAnsi="Times New Roman" w:cs="Times New Roman"/>
          <w:sz w:val="20"/>
          <w:szCs w:val="18"/>
          <w:lang w:val="en-US"/>
        </w:rPr>
        <w:t xml:space="preserve">(One-way ANOVA). </w:t>
      </w:r>
      <w:r w:rsidR="00D50CCD" w:rsidRPr="008462DA">
        <w:rPr>
          <w:rFonts w:ascii="Times New Roman" w:hAnsi="Times New Roman" w:cs="Times New Roman"/>
          <w:sz w:val="20"/>
          <w:szCs w:val="18"/>
          <w:lang w:val="en-US"/>
        </w:rPr>
        <w:t>Scale bar: 500 µm.</w:t>
      </w:r>
    </w:p>
    <w:sectPr w:rsidR="00116F7C" w:rsidRPr="008462D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Frutiger 45 Light">
    <w:panose1 w:val="020B0500000000000000"/>
    <w:charset w:val="00"/>
    <w:family w:val="swiss"/>
    <w:pitch w:val="variable"/>
    <w:sig w:usb0="80000027"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E9F"/>
    <w:rsid w:val="00005397"/>
    <w:rsid w:val="00076EF9"/>
    <w:rsid w:val="000A1720"/>
    <w:rsid w:val="00105330"/>
    <w:rsid w:val="00116F7C"/>
    <w:rsid w:val="00120DA0"/>
    <w:rsid w:val="00146631"/>
    <w:rsid w:val="001F31D6"/>
    <w:rsid w:val="00277DA9"/>
    <w:rsid w:val="002B7EC3"/>
    <w:rsid w:val="002C66A5"/>
    <w:rsid w:val="002D0F78"/>
    <w:rsid w:val="002F2D96"/>
    <w:rsid w:val="0036549A"/>
    <w:rsid w:val="003B2AB1"/>
    <w:rsid w:val="003C3543"/>
    <w:rsid w:val="003D74E8"/>
    <w:rsid w:val="003E38FD"/>
    <w:rsid w:val="003F35D9"/>
    <w:rsid w:val="004213EA"/>
    <w:rsid w:val="00447846"/>
    <w:rsid w:val="004903C1"/>
    <w:rsid w:val="0049129C"/>
    <w:rsid w:val="00505443"/>
    <w:rsid w:val="00583D48"/>
    <w:rsid w:val="005C2D48"/>
    <w:rsid w:val="005D0655"/>
    <w:rsid w:val="005D4F2E"/>
    <w:rsid w:val="006513DA"/>
    <w:rsid w:val="006A5FED"/>
    <w:rsid w:val="006C2B00"/>
    <w:rsid w:val="006D3BBD"/>
    <w:rsid w:val="006F4F85"/>
    <w:rsid w:val="0072269B"/>
    <w:rsid w:val="00793572"/>
    <w:rsid w:val="007C5813"/>
    <w:rsid w:val="007D32DC"/>
    <w:rsid w:val="00802935"/>
    <w:rsid w:val="008462DA"/>
    <w:rsid w:val="00873B4E"/>
    <w:rsid w:val="009131E6"/>
    <w:rsid w:val="009536DC"/>
    <w:rsid w:val="00987EF8"/>
    <w:rsid w:val="009A38FE"/>
    <w:rsid w:val="009A3F18"/>
    <w:rsid w:val="009E61D8"/>
    <w:rsid w:val="00A238DD"/>
    <w:rsid w:val="00A47F86"/>
    <w:rsid w:val="00A55AC1"/>
    <w:rsid w:val="00A55C54"/>
    <w:rsid w:val="00A85D1A"/>
    <w:rsid w:val="00A90C13"/>
    <w:rsid w:val="00AA60D7"/>
    <w:rsid w:val="00AE6045"/>
    <w:rsid w:val="00B318DC"/>
    <w:rsid w:val="00C21D85"/>
    <w:rsid w:val="00C47E9F"/>
    <w:rsid w:val="00C80B9C"/>
    <w:rsid w:val="00CB084F"/>
    <w:rsid w:val="00D40302"/>
    <w:rsid w:val="00D50CCD"/>
    <w:rsid w:val="00D639C6"/>
    <w:rsid w:val="00D86333"/>
    <w:rsid w:val="00D949F8"/>
    <w:rsid w:val="00E076D9"/>
    <w:rsid w:val="00E27684"/>
    <w:rsid w:val="00E31B74"/>
    <w:rsid w:val="00F04D65"/>
    <w:rsid w:val="00F05108"/>
    <w:rsid w:val="00F5151B"/>
    <w:rsid w:val="00F678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AB26"/>
  <w15:chartTrackingRefBased/>
  <w15:docId w15:val="{CEC93BE9-9E52-42E0-AEB0-D4449FBF6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076E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semiHidden/>
    <w:rsid w:val="00076EF9"/>
    <w:rPr>
      <w:rFonts w:asciiTheme="majorHAnsi" w:eastAsiaTheme="majorEastAsia" w:hAnsiTheme="majorHAnsi" w:cstheme="majorBidi"/>
      <w:color w:val="2E74B5" w:themeColor="accent1" w:themeShade="BF"/>
      <w:sz w:val="26"/>
      <w:szCs w:val="26"/>
    </w:rPr>
  </w:style>
  <w:style w:type="paragraph" w:customStyle="1" w:styleId="MDPI31text">
    <w:name w:val="MDPI_3.1_text"/>
    <w:link w:val="MDPI31textZchn"/>
    <w:rsid w:val="00C47E9F"/>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character" w:styleId="Kommentarzeichen">
    <w:name w:val="annotation reference"/>
    <w:basedOn w:val="Absatz-Standardschriftart"/>
    <w:uiPriority w:val="99"/>
    <w:semiHidden/>
    <w:unhideWhenUsed/>
    <w:rsid w:val="00C47E9F"/>
    <w:rPr>
      <w:sz w:val="16"/>
      <w:szCs w:val="16"/>
    </w:rPr>
  </w:style>
  <w:style w:type="paragraph" w:styleId="Kommentartext">
    <w:name w:val="annotation text"/>
    <w:basedOn w:val="Standard"/>
    <w:link w:val="KommentartextZchn"/>
    <w:uiPriority w:val="99"/>
    <w:unhideWhenUsed/>
    <w:rsid w:val="00C47E9F"/>
    <w:pPr>
      <w:spacing w:line="240" w:lineRule="auto"/>
    </w:pPr>
    <w:rPr>
      <w:sz w:val="20"/>
      <w:szCs w:val="20"/>
    </w:rPr>
  </w:style>
  <w:style w:type="character" w:customStyle="1" w:styleId="KommentartextZchn">
    <w:name w:val="Kommentartext Zchn"/>
    <w:basedOn w:val="Absatz-Standardschriftart"/>
    <w:link w:val="Kommentartext"/>
    <w:uiPriority w:val="99"/>
    <w:rsid w:val="00C47E9F"/>
    <w:rPr>
      <w:sz w:val="20"/>
      <w:szCs w:val="20"/>
    </w:rPr>
  </w:style>
  <w:style w:type="paragraph" w:customStyle="1" w:styleId="Textkrper22">
    <w:name w:val="Textkörper 22"/>
    <w:basedOn w:val="Standard"/>
    <w:rsid w:val="00C47E9F"/>
    <w:pPr>
      <w:widowControl w:val="0"/>
      <w:overflowPunct w:val="0"/>
      <w:autoSpaceDE w:val="0"/>
      <w:autoSpaceDN w:val="0"/>
      <w:adjustRightInd w:val="0"/>
      <w:spacing w:after="0" w:line="240" w:lineRule="auto"/>
      <w:ind w:left="1134"/>
      <w:textAlignment w:val="baseline"/>
    </w:pPr>
    <w:rPr>
      <w:rFonts w:ascii="Frutiger 45 Light" w:eastAsia="Times New Roman" w:hAnsi="Frutiger 45 Light" w:cs="Times New Roman"/>
      <w:szCs w:val="20"/>
      <w:lang w:eastAsia="de-DE"/>
    </w:rPr>
  </w:style>
  <w:style w:type="paragraph" w:styleId="Sprechblasentext">
    <w:name w:val="Balloon Text"/>
    <w:basedOn w:val="Standard"/>
    <w:link w:val="SprechblasentextZchn"/>
    <w:uiPriority w:val="99"/>
    <w:semiHidden/>
    <w:unhideWhenUsed/>
    <w:rsid w:val="00C47E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47E9F"/>
    <w:rPr>
      <w:rFonts w:ascii="Segoe UI" w:hAnsi="Segoe UI" w:cs="Segoe UI"/>
      <w:sz w:val="18"/>
      <w:szCs w:val="18"/>
    </w:rPr>
  </w:style>
  <w:style w:type="paragraph" w:customStyle="1" w:styleId="berschrift2-paper">
    <w:name w:val="Überschrift 2 - paper"/>
    <w:basedOn w:val="berschrift2"/>
    <w:qFormat/>
    <w:rsid w:val="00076EF9"/>
    <w:pPr>
      <w:spacing w:before="160" w:after="120"/>
    </w:pPr>
    <w:rPr>
      <w:rFonts w:ascii="Arial" w:hAnsi="Arial"/>
      <w:b/>
      <w:color w:val="auto"/>
      <w:sz w:val="32"/>
    </w:rPr>
  </w:style>
  <w:style w:type="paragraph" w:customStyle="1" w:styleId="MDPI34textspacebefore">
    <w:name w:val="MDPI_3.4_text_space_before"/>
    <w:basedOn w:val="MDPI31text"/>
    <w:rsid w:val="00D949F8"/>
    <w:pPr>
      <w:spacing w:before="240"/>
    </w:pPr>
  </w:style>
  <w:style w:type="paragraph" w:styleId="Kommentarthema">
    <w:name w:val="annotation subject"/>
    <w:basedOn w:val="Kommentartext"/>
    <w:next w:val="Kommentartext"/>
    <w:link w:val="KommentarthemaZchn"/>
    <w:uiPriority w:val="99"/>
    <w:semiHidden/>
    <w:unhideWhenUsed/>
    <w:rsid w:val="00AA60D7"/>
    <w:rPr>
      <w:b/>
      <w:bCs/>
    </w:rPr>
  </w:style>
  <w:style w:type="character" w:customStyle="1" w:styleId="KommentarthemaZchn">
    <w:name w:val="Kommentarthema Zchn"/>
    <w:basedOn w:val="KommentartextZchn"/>
    <w:link w:val="Kommentarthema"/>
    <w:uiPriority w:val="99"/>
    <w:semiHidden/>
    <w:rsid w:val="00AA60D7"/>
    <w:rPr>
      <w:b/>
      <w:bCs/>
      <w:sz w:val="20"/>
      <w:szCs w:val="20"/>
    </w:rPr>
  </w:style>
  <w:style w:type="paragraph" w:customStyle="1" w:styleId="Textkrper21">
    <w:name w:val="Textkörper 21"/>
    <w:basedOn w:val="Standard"/>
    <w:link w:val="Textkrper21Zchn"/>
    <w:rsid w:val="00005397"/>
    <w:pPr>
      <w:widowControl w:val="0"/>
      <w:overflowPunct w:val="0"/>
      <w:autoSpaceDE w:val="0"/>
      <w:autoSpaceDN w:val="0"/>
      <w:adjustRightInd w:val="0"/>
      <w:spacing w:after="0" w:line="240" w:lineRule="auto"/>
      <w:ind w:left="1134"/>
      <w:textAlignment w:val="baseline"/>
    </w:pPr>
    <w:rPr>
      <w:rFonts w:ascii="Frutiger 45 Light" w:eastAsia="Times New Roman" w:hAnsi="Frutiger 45 Light" w:cs="Times New Roman"/>
      <w:szCs w:val="20"/>
      <w:lang w:eastAsia="de-DE"/>
    </w:rPr>
  </w:style>
  <w:style w:type="table" w:customStyle="1" w:styleId="Gitternetztabelle4Akzent11">
    <w:name w:val="Gitternetztabelle 4 – Akzent 11"/>
    <w:basedOn w:val="NormaleTabelle"/>
    <w:uiPriority w:val="49"/>
    <w:rsid w:val="00005397"/>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extkrper21Zchn">
    <w:name w:val="Textkörper 21 Zchn"/>
    <w:basedOn w:val="Absatz-Standardschriftart"/>
    <w:link w:val="Textkrper21"/>
    <w:rsid w:val="00005397"/>
    <w:rPr>
      <w:rFonts w:ascii="Frutiger 45 Light" w:eastAsia="Times New Roman" w:hAnsi="Frutiger 45 Light" w:cs="Times New Roman"/>
      <w:szCs w:val="20"/>
      <w:lang w:eastAsia="de-DE"/>
    </w:rPr>
  </w:style>
  <w:style w:type="paragraph" w:styleId="Beschriftung">
    <w:name w:val="caption"/>
    <w:basedOn w:val="Standard"/>
    <w:next w:val="Standard"/>
    <w:qFormat/>
    <w:rsid w:val="00005397"/>
    <w:pPr>
      <w:spacing w:after="0" w:line="240" w:lineRule="auto"/>
    </w:pPr>
    <w:rPr>
      <w:rFonts w:ascii="Frutiger 45 Light" w:eastAsia="Times New Roman" w:hAnsi="Frutiger 45 Light" w:cs="Times New Roman"/>
      <w:b/>
      <w:bCs/>
      <w:sz w:val="20"/>
      <w:szCs w:val="20"/>
      <w:lang w:eastAsia="de-DE"/>
    </w:rPr>
  </w:style>
  <w:style w:type="table" w:styleId="Gitternetztabelle4Akzent3">
    <w:name w:val="Grid Table 4 Accent 3"/>
    <w:basedOn w:val="NormaleTabelle"/>
    <w:uiPriority w:val="49"/>
    <w:rsid w:val="00A47F8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lenraster">
    <w:name w:val="Table Grid"/>
    <w:basedOn w:val="NormaleTabelle"/>
    <w:rsid w:val="00C80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DPI31textZchn">
    <w:name w:val="MDPI_3.1_text Zchn"/>
    <w:basedOn w:val="Absatz-Standardschriftart"/>
    <w:link w:val="MDPI31text"/>
    <w:rsid w:val="00505443"/>
    <w:rPr>
      <w:rFonts w:ascii="Palatino Linotype" w:eastAsia="Times New Roman" w:hAnsi="Palatino Linotype" w:cs="Times New Roman"/>
      <w:snapToGrid w:val="0"/>
      <w:color w:val="000000"/>
      <w:sz w:val="20"/>
      <w:lang w:val="en-US" w:eastAsia="de-DE" w:bidi="en-US"/>
    </w:rPr>
  </w:style>
  <w:style w:type="paragraph" w:customStyle="1" w:styleId="MDPI51figurecaption">
    <w:name w:val="MDPI_5.1_figure_caption"/>
    <w:basedOn w:val="Standard"/>
    <w:rsid w:val="00505443"/>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540913">
      <w:bodyDiv w:val="1"/>
      <w:marLeft w:val="0"/>
      <w:marRight w:val="0"/>
      <w:marTop w:val="0"/>
      <w:marBottom w:val="0"/>
      <w:divBdr>
        <w:top w:val="none" w:sz="0" w:space="0" w:color="auto"/>
        <w:left w:val="none" w:sz="0" w:space="0" w:color="auto"/>
        <w:bottom w:val="none" w:sz="0" w:space="0" w:color="auto"/>
        <w:right w:val="none" w:sz="0" w:space="0" w:color="auto"/>
      </w:divBdr>
    </w:div>
    <w:div w:id="201321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12" Type="http://schemas.microsoft.com/office/2007/relationships/hdphoto" Target="media/hdphoto3.wdp"/><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emf"/><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B35D6-4D4A-45C7-9C50-03255E66C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728</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Fraunhofer ITEM</Company>
  <LinksUpToDate>false</LinksUpToDate>
  <CharactersWithSpaces>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Danov, Olga</dc:creator>
  <cp:keywords/>
  <dc:description/>
  <cp:lastModifiedBy>Danov, Olga</cp:lastModifiedBy>
  <cp:revision>2</cp:revision>
  <dcterms:created xsi:type="dcterms:W3CDTF">2019-08-23T08:07:00Z</dcterms:created>
  <dcterms:modified xsi:type="dcterms:W3CDTF">2019-08-23T08:07:00Z</dcterms:modified>
</cp:coreProperties>
</file>