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E0634" w14:textId="1B0C9487" w:rsidR="006060C4" w:rsidRPr="00BA4AD2" w:rsidRDefault="00B215E0" w:rsidP="00CA74CA">
      <w:pPr>
        <w:spacing w:line="480" w:lineRule="auto"/>
        <w:rPr>
          <w:rFonts w:ascii="Helvetica" w:hAnsi="Helvetica" w:cs="Helvetica"/>
          <w:b/>
          <w:sz w:val="22"/>
          <w:szCs w:val="22"/>
        </w:rPr>
      </w:pPr>
      <w:r>
        <w:rPr>
          <w:rFonts w:ascii="Helvetica" w:hAnsi="Helvetica" w:cs="Helvetica"/>
          <w:b/>
          <w:sz w:val="22"/>
          <w:szCs w:val="22"/>
        </w:rPr>
        <w:t>F</w:t>
      </w:r>
      <w:r w:rsidR="00CF44CF" w:rsidRPr="00BA4AD2">
        <w:rPr>
          <w:rFonts w:ascii="Helvetica" w:hAnsi="Helvetica" w:cs="Helvetica"/>
          <w:b/>
          <w:sz w:val="22"/>
          <w:szCs w:val="22"/>
        </w:rPr>
        <w:t xml:space="preserve">igure </w:t>
      </w:r>
      <w:r>
        <w:rPr>
          <w:rFonts w:ascii="Helvetica" w:hAnsi="Helvetica" w:cs="Helvetica"/>
          <w:b/>
          <w:sz w:val="22"/>
          <w:szCs w:val="22"/>
        </w:rPr>
        <w:t>S</w:t>
      </w:r>
      <w:r w:rsidR="00CF44CF" w:rsidRPr="00BA4AD2">
        <w:rPr>
          <w:rFonts w:ascii="Helvetica" w:hAnsi="Helvetica" w:cs="Helvetica"/>
          <w:b/>
          <w:sz w:val="22"/>
          <w:szCs w:val="22"/>
        </w:rPr>
        <w:t>1</w:t>
      </w:r>
      <w:r w:rsidR="00BE06D2" w:rsidRPr="00BA4AD2">
        <w:rPr>
          <w:rFonts w:ascii="Helvetica" w:hAnsi="Helvetica" w:cs="Helvetica"/>
          <w:sz w:val="22"/>
          <w:szCs w:val="22"/>
        </w:rPr>
        <w:t>.</w:t>
      </w:r>
      <w:r w:rsidR="00455613" w:rsidRPr="00BA4AD2">
        <w:rPr>
          <w:rFonts w:ascii="Helvetica" w:hAnsi="Helvetica" w:cs="Helvetica"/>
          <w:sz w:val="22"/>
          <w:szCs w:val="22"/>
        </w:rPr>
        <w:t xml:space="preserve"> Scatterplot (panel A) and </w:t>
      </w:r>
      <w:r w:rsidR="008026B4" w:rsidRPr="00BA4AD2">
        <w:rPr>
          <w:rFonts w:ascii="Helvetica" w:hAnsi="Helvetica" w:cs="Helvetica"/>
          <w:sz w:val="22"/>
          <w:szCs w:val="22"/>
        </w:rPr>
        <w:t>Bland Altman plot (panel B)</w:t>
      </w:r>
      <w:r w:rsidR="00781C38" w:rsidRPr="00BA4AD2">
        <w:rPr>
          <w:rFonts w:ascii="Helvetica" w:hAnsi="Helvetica" w:cs="Helvetica"/>
          <w:sz w:val="22"/>
          <w:szCs w:val="22"/>
        </w:rPr>
        <w:t xml:space="preserve"> demonstrating</w:t>
      </w:r>
      <w:r w:rsidR="00CF44CF" w:rsidRPr="00BA4AD2">
        <w:rPr>
          <w:rFonts w:ascii="Helvetica" w:hAnsi="Helvetica" w:cs="Helvetica"/>
          <w:sz w:val="22"/>
          <w:szCs w:val="22"/>
        </w:rPr>
        <w:t xml:space="preserve"> </w:t>
      </w:r>
      <w:r w:rsidR="00781C38" w:rsidRPr="00BA4AD2">
        <w:rPr>
          <w:rFonts w:ascii="Helvetica" w:hAnsi="Helvetica" w:cs="Helvetica"/>
          <w:sz w:val="22"/>
          <w:szCs w:val="22"/>
        </w:rPr>
        <w:t xml:space="preserve">good agreement between </w:t>
      </w:r>
      <w:r w:rsidR="00AA35BF">
        <w:rPr>
          <w:rFonts w:ascii="Helvetica" w:hAnsi="Helvetica" w:cs="Helvetica"/>
          <w:sz w:val="22"/>
          <w:szCs w:val="22"/>
        </w:rPr>
        <w:t xml:space="preserve">pulmonary and critical care </w:t>
      </w:r>
      <w:r w:rsidR="00781C38" w:rsidRPr="00BA4AD2">
        <w:rPr>
          <w:rFonts w:ascii="Helvetica" w:hAnsi="Helvetica" w:cs="Helvetica"/>
          <w:sz w:val="22"/>
          <w:szCs w:val="22"/>
        </w:rPr>
        <w:t>reviewers (</w:t>
      </w:r>
      <w:r w:rsidR="00D843EB" w:rsidRPr="00BA4AD2">
        <w:rPr>
          <w:rFonts w:ascii="Helvetica" w:hAnsi="Helvetica" w:cs="Helvetica"/>
          <w:sz w:val="22"/>
          <w:szCs w:val="22"/>
        </w:rPr>
        <w:t>ICC 0.93, CI 0.91-0.95</w:t>
      </w:r>
      <w:r w:rsidR="00781C38" w:rsidRPr="00BA4AD2">
        <w:rPr>
          <w:rFonts w:ascii="Helvetica" w:hAnsi="Helvetica" w:cs="Helvetica"/>
          <w:sz w:val="22"/>
          <w:szCs w:val="22"/>
        </w:rPr>
        <w:t>).</w:t>
      </w:r>
    </w:p>
    <w:p w14:paraId="2D8462E6" w14:textId="77777777" w:rsidR="006060C4" w:rsidRPr="00BA4AD2" w:rsidRDefault="006060C4">
      <w:pPr>
        <w:rPr>
          <w:rFonts w:ascii="Helvetica" w:hAnsi="Helvetica" w:cs="Helvetica"/>
          <w:sz w:val="22"/>
          <w:szCs w:val="22"/>
        </w:rPr>
      </w:pPr>
    </w:p>
    <w:p w14:paraId="40E27AE7" w14:textId="2CD1BCDB" w:rsidR="00603DFB" w:rsidRPr="00BA4AD2" w:rsidRDefault="00996A03">
      <w:pPr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noProof/>
          <w:sz w:val="22"/>
          <w:szCs w:val="22"/>
          <w:lang w:val="en-PH" w:eastAsia="en-PH"/>
        </w:rPr>
        <w:drawing>
          <wp:inline distT="0" distB="0" distL="0" distR="0" wp14:anchorId="0546E0EC" wp14:editId="629EA134">
            <wp:extent cx="5395413" cy="3357677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RR_plots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" r="1"/>
                    <a:stretch/>
                  </pic:blipFill>
                  <pic:spPr bwMode="auto">
                    <a:xfrm>
                      <a:off x="0" y="0"/>
                      <a:ext cx="5423425" cy="3375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F5BDA4" w14:textId="77777777" w:rsidR="00603DFB" w:rsidRPr="00BA4AD2" w:rsidRDefault="00603DFB">
      <w:pPr>
        <w:rPr>
          <w:rFonts w:ascii="Helvetica" w:hAnsi="Helvetica" w:cs="Helvetica"/>
          <w:sz w:val="22"/>
          <w:szCs w:val="22"/>
        </w:rPr>
      </w:pPr>
    </w:p>
    <w:p w14:paraId="63C72FA5" w14:textId="77777777" w:rsidR="00FD2E0A" w:rsidRPr="00BA4AD2" w:rsidRDefault="00FD2E0A">
      <w:pPr>
        <w:rPr>
          <w:rFonts w:ascii="Helvetica" w:hAnsi="Helvetica" w:cs="Helvetica"/>
          <w:b/>
          <w:sz w:val="22"/>
          <w:szCs w:val="22"/>
        </w:rPr>
      </w:pPr>
    </w:p>
    <w:p w14:paraId="77FA5578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24D4ED72" w14:textId="23C34982" w:rsidR="00A858D7" w:rsidRPr="00BA4AD2" w:rsidRDefault="00B215E0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b/>
          <w:sz w:val="22"/>
          <w:szCs w:val="22"/>
        </w:rPr>
        <w:lastRenderedPageBreak/>
        <w:t>F</w:t>
      </w:r>
      <w:r w:rsidR="00DB26F8" w:rsidRPr="00BA4AD2">
        <w:rPr>
          <w:rFonts w:ascii="Helvetica" w:hAnsi="Helvetica" w:cs="Helvetica"/>
          <w:b/>
          <w:sz w:val="22"/>
          <w:szCs w:val="22"/>
        </w:rPr>
        <w:t xml:space="preserve">igure </w:t>
      </w:r>
      <w:r>
        <w:rPr>
          <w:rFonts w:ascii="Helvetica" w:hAnsi="Helvetica" w:cs="Helvetica"/>
          <w:b/>
          <w:sz w:val="22"/>
          <w:szCs w:val="22"/>
        </w:rPr>
        <w:t>S</w:t>
      </w:r>
      <w:r w:rsidR="00DB26F8" w:rsidRPr="00BA4AD2">
        <w:rPr>
          <w:rFonts w:ascii="Helvetica" w:hAnsi="Helvetica" w:cs="Helvetica"/>
          <w:b/>
          <w:sz w:val="22"/>
          <w:szCs w:val="22"/>
        </w:rPr>
        <w:t>2.</w:t>
      </w:r>
      <w:r w:rsidR="00DB26F8" w:rsidRPr="00BA4AD2">
        <w:rPr>
          <w:rFonts w:ascii="Helvetica" w:hAnsi="Helvetica" w:cs="Helvetica"/>
          <w:sz w:val="22"/>
          <w:szCs w:val="22"/>
        </w:rPr>
        <w:t xml:space="preserve"> Overall mortality stratified by chest radiograph score quartile for the entire cohort (panel A) and excluding subjects with Acute Respiratory Distress Syndrome (ARDS) (panel B).</w:t>
      </w:r>
    </w:p>
    <w:p w14:paraId="540B2027" w14:textId="6E8ABE72" w:rsidR="00DB26F8" w:rsidRPr="00BA4AD2" w:rsidRDefault="00DB26F8">
      <w:pPr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noProof/>
          <w:sz w:val="22"/>
          <w:szCs w:val="22"/>
          <w:lang w:val="en-PH" w:eastAsia="en-P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68188B" wp14:editId="6570D1B0">
                <wp:simplePos x="0" y="0"/>
                <wp:positionH relativeFrom="column">
                  <wp:posOffset>1905</wp:posOffset>
                </wp:positionH>
                <wp:positionV relativeFrom="paragraph">
                  <wp:posOffset>146993</wp:posOffset>
                </wp:positionV>
                <wp:extent cx="361315" cy="39306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719CF" w14:textId="77777777" w:rsidR="001F4CFE" w:rsidRPr="00603DFB" w:rsidRDefault="001F4CFE" w:rsidP="00DB26F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603DFB">
                              <w:rPr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68188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.15pt;margin-top:11.55pt;width:28.45pt;height:3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" filled="f" stroked="f" strokeweight=".5pt">
                <v:textbox>
                  <w:txbxContent>
                    <w:p w14:paraId="2B1719CF" w14:textId="77777777" w:rsidR="001F4CFE" w:rsidRPr="00603DFB" w:rsidRDefault="001F4CFE" w:rsidP="00DB26F8">
                      <w:pPr>
                        <w:rPr>
                          <w:sz w:val="36"/>
                          <w:szCs w:val="36"/>
                        </w:rPr>
                      </w:pPr>
                      <w:r w:rsidRPr="00603DFB">
                        <w:rPr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A4AD2">
        <w:rPr>
          <w:rFonts w:ascii="Helvetica" w:hAnsi="Helvetica" w:cs="Helvetica"/>
          <w:noProof/>
          <w:sz w:val="22"/>
          <w:szCs w:val="22"/>
          <w:lang w:val="en-PH" w:eastAsia="en-P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25B19A" wp14:editId="17F22A29">
                <wp:simplePos x="0" y="0"/>
                <wp:positionH relativeFrom="column">
                  <wp:posOffset>3087627</wp:posOffset>
                </wp:positionH>
                <wp:positionV relativeFrom="paragraph">
                  <wp:posOffset>144849</wp:posOffset>
                </wp:positionV>
                <wp:extent cx="361315" cy="39306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CFABA" w14:textId="78246752" w:rsidR="001F4CFE" w:rsidRPr="00603DFB" w:rsidRDefault="001F4CFE" w:rsidP="00DB26F8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25B19A" id="Text Box 13" o:spid="_x0000_s1027" type="#_x0000_t202" style="position:absolute;margin-left:243.1pt;margin-top:11.4pt;width:28.45pt;height:3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" filled="f" stroked="f" strokeweight=".5pt">
                <v:textbox>
                  <w:txbxContent>
                    <w:p w14:paraId="37FCFABA" w14:textId="78246752" w:rsidR="001F4CFE" w:rsidRPr="00603DFB" w:rsidRDefault="001F4CFE" w:rsidP="00DB26F8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777FA7D0" w14:textId="77777777" w:rsidR="00DB26F8" w:rsidRPr="00BA4AD2" w:rsidRDefault="00DB26F8">
      <w:pPr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noProof/>
          <w:sz w:val="22"/>
          <w:szCs w:val="22"/>
          <w:lang w:val="en-PH" w:eastAsia="en-PH"/>
        </w:rPr>
        <w:drawing>
          <wp:inline distT="0" distB="0" distL="0" distR="0" wp14:anchorId="57EF1546" wp14:editId="04356389">
            <wp:extent cx="5793740" cy="364854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_KM_wpval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5" r="1125" b="1373"/>
                    <a:stretch/>
                  </pic:blipFill>
                  <pic:spPr bwMode="auto">
                    <a:xfrm>
                      <a:off x="0" y="0"/>
                      <a:ext cx="5812689" cy="3660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7C21C7" w14:textId="77777777" w:rsidR="00D02E13" w:rsidRPr="00BA4AD2" w:rsidRDefault="00D02E13">
      <w:pPr>
        <w:rPr>
          <w:rFonts w:ascii="Helvetica" w:hAnsi="Helvetica" w:cs="Helvetica"/>
          <w:sz w:val="22"/>
          <w:szCs w:val="22"/>
        </w:rPr>
      </w:pPr>
    </w:p>
    <w:p w14:paraId="6C85D3AD" w14:textId="77777777" w:rsidR="00D02E13" w:rsidRPr="00BA4AD2" w:rsidRDefault="00D02E13">
      <w:pPr>
        <w:rPr>
          <w:rFonts w:ascii="Helvetica" w:hAnsi="Helvetica" w:cs="Helvetica"/>
          <w:sz w:val="22"/>
          <w:szCs w:val="22"/>
        </w:rPr>
      </w:pPr>
    </w:p>
    <w:p w14:paraId="7A1F7C57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7160C979" w14:textId="338292DB" w:rsidR="00D02E13" w:rsidRPr="00BA4AD2" w:rsidRDefault="00B215E0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b/>
          <w:sz w:val="22"/>
          <w:szCs w:val="22"/>
        </w:rPr>
        <w:lastRenderedPageBreak/>
        <w:t>F</w:t>
      </w:r>
      <w:r w:rsidR="00D02E13" w:rsidRPr="00BA4AD2">
        <w:rPr>
          <w:rFonts w:ascii="Helvetica" w:hAnsi="Helvetica" w:cs="Helvetica"/>
          <w:b/>
          <w:sz w:val="22"/>
          <w:szCs w:val="22"/>
        </w:rPr>
        <w:t xml:space="preserve">igure </w:t>
      </w:r>
      <w:r>
        <w:rPr>
          <w:rFonts w:ascii="Helvetica" w:hAnsi="Helvetica" w:cs="Helvetica"/>
          <w:b/>
          <w:sz w:val="22"/>
          <w:szCs w:val="22"/>
        </w:rPr>
        <w:t>S</w:t>
      </w:r>
      <w:r w:rsidR="00D02E13" w:rsidRPr="00BA4AD2">
        <w:rPr>
          <w:rFonts w:ascii="Helvetica" w:hAnsi="Helvetica" w:cs="Helvetica"/>
          <w:b/>
          <w:sz w:val="22"/>
          <w:szCs w:val="22"/>
        </w:rPr>
        <w:t>3.</w:t>
      </w:r>
      <w:r w:rsidR="00D02E13" w:rsidRPr="00BA4AD2">
        <w:rPr>
          <w:rFonts w:ascii="Helvetica" w:hAnsi="Helvetica" w:cs="Helvetica"/>
          <w:sz w:val="22"/>
          <w:szCs w:val="22"/>
        </w:rPr>
        <w:t xml:space="preserve"> Association between chest radiograph total score and biomarkers of critical illness and lung weights on autopsy. </w:t>
      </w:r>
    </w:p>
    <w:p w14:paraId="08AA9AC7" w14:textId="016748F6" w:rsidR="00D02E13" w:rsidRPr="00BA4AD2" w:rsidRDefault="00D02E13">
      <w:pPr>
        <w:rPr>
          <w:rFonts w:ascii="Helvetica" w:hAnsi="Helvetica" w:cs="Helvetica"/>
          <w:sz w:val="22"/>
          <w:szCs w:val="22"/>
        </w:rPr>
        <w:sectPr w:rsidR="00D02E13" w:rsidRPr="00BA4AD2" w:rsidSect="00B305E3">
          <w:pgSz w:w="12240" w:h="15840"/>
          <w:pgMar w:top="1080" w:right="1080" w:bottom="1080" w:left="1080" w:header="720" w:footer="720" w:gutter="0"/>
          <w:cols w:space="720"/>
          <w:docGrid w:linePitch="360"/>
        </w:sectPr>
      </w:pPr>
      <w:r w:rsidRPr="00BA4AD2">
        <w:rPr>
          <w:rFonts w:ascii="Helvetica" w:hAnsi="Helvetica" w:cs="Helvetica"/>
          <w:noProof/>
          <w:sz w:val="22"/>
          <w:szCs w:val="22"/>
          <w:lang w:val="en-PH" w:eastAsia="en-PH"/>
        </w:rPr>
        <w:drawing>
          <wp:inline distT="0" distB="0" distL="0" distR="0" wp14:anchorId="7266B22C" wp14:editId="18475C42">
            <wp:extent cx="6400800" cy="37674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omarker_w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4AD2">
        <w:rPr>
          <w:rFonts w:ascii="Helvetica" w:hAnsi="Helvetica" w:cs="Helvetica"/>
          <w:sz w:val="22"/>
          <w:szCs w:val="22"/>
        </w:rPr>
        <w:t xml:space="preserve"> </w:t>
      </w:r>
    </w:p>
    <w:p w14:paraId="0BD160BF" w14:textId="04981BEF" w:rsidR="00FB7678" w:rsidRPr="00BA4AD2" w:rsidRDefault="00D90432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 xml:space="preserve">Table </w:t>
      </w:r>
      <w:r w:rsidR="00B215E0">
        <w:rPr>
          <w:rFonts w:ascii="Helvetica" w:hAnsi="Helvetica" w:cs="Helvetica"/>
          <w:b/>
          <w:sz w:val="22"/>
          <w:szCs w:val="22"/>
        </w:rPr>
        <w:t>S</w:t>
      </w:r>
      <w:r w:rsidR="00F63B5C" w:rsidRPr="00BA4AD2">
        <w:rPr>
          <w:rFonts w:ascii="Helvetica" w:hAnsi="Helvetica" w:cs="Helvetica"/>
          <w:b/>
          <w:sz w:val="22"/>
          <w:szCs w:val="22"/>
        </w:rPr>
        <w:t>1</w:t>
      </w:r>
      <w:r w:rsidR="009C500C" w:rsidRPr="00BA4AD2">
        <w:rPr>
          <w:rFonts w:ascii="Helvetica" w:hAnsi="Helvetica" w:cs="Helvetica"/>
          <w:b/>
          <w:sz w:val="22"/>
          <w:szCs w:val="22"/>
        </w:rPr>
        <w:t>.</w:t>
      </w:r>
      <w:r w:rsidRPr="00BA4AD2">
        <w:rPr>
          <w:rFonts w:ascii="Helvetica" w:hAnsi="Helvetica" w:cs="Helvetica"/>
          <w:sz w:val="22"/>
          <w:szCs w:val="22"/>
        </w:rPr>
        <w:t xml:space="preserve"> </w:t>
      </w:r>
      <w:r w:rsidR="00FB7678" w:rsidRPr="00BA4AD2">
        <w:rPr>
          <w:rFonts w:ascii="Helvetica" w:hAnsi="Helvetica" w:cs="Helvetica"/>
          <w:sz w:val="22"/>
          <w:szCs w:val="22"/>
        </w:rPr>
        <w:t>60-day mortality by chest radiograph score quartile. P-values have been adjusted with the</w:t>
      </w:r>
    </w:p>
    <w:p w14:paraId="7A7936C1" w14:textId="77777777" w:rsidR="00FB7678" w:rsidRPr="00BA4AD2" w:rsidRDefault="00FB7678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sz w:val="22"/>
          <w:szCs w:val="22"/>
        </w:rPr>
        <w:t xml:space="preserve">Bonferroni correction for multiple testing. </w:t>
      </w:r>
    </w:p>
    <w:tbl>
      <w:tblPr>
        <w:tblStyle w:val="TableGrid"/>
        <w:tblW w:w="1314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988"/>
        <w:gridCol w:w="1802"/>
        <w:gridCol w:w="1080"/>
        <w:gridCol w:w="1800"/>
        <w:gridCol w:w="1137"/>
        <w:gridCol w:w="1833"/>
        <w:gridCol w:w="1170"/>
        <w:gridCol w:w="1884"/>
        <w:gridCol w:w="1446"/>
      </w:tblGrid>
      <w:tr w:rsidR="00FB7678" w:rsidRPr="00BA4AD2" w14:paraId="3A1CFA6C" w14:textId="77777777" w:rsidTr="00E774A2">
        <w:tc>
          <w:tcPr>
            <w:tcW w:w="13140" w:type="dxa"/>
            <w:gridSpan w:val="9"/>
            <w:shd w:val="pct5" w:color="auto" w:fill="auto"/>
          </w:tcPr>
          <w:p w14:paraId="7103CEAF" w14:textId="4EA2D65B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Entire cohort (n = 560)</w:t>
            </w:r>
          </w:p>
        </w:tc>
      </w:tr>
      <w:tr w:rsidR="009C469B" w:rsidRPr="00BA4AD2" w14:paraId="1B56CD45" w14:textId="77777777" w:rsidTr="009C469B">
        <w:tc>
          <w:tcPr>
            <w:tcW w:w="988" w:type="dxa"/>
            <w:shd w:val="pct5" w:color="auto" w:fill="auto"/>
          </w:tcPr>
          <w:p w14:paraId="5696598D" w14:textId="77777777" w:rsidR="00FB7678" w:rsidRPr="00BA4AD2" w:rsidRDefault="00FB7678" w:rsidP="002643B0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</w:t>
            </w:r>
          </w:p>
        </w:tc>
        <w:tc>
          <w:tcPr>
            <w:tcW w:w="1802" w:type="dxa"/>
            <w:shd w:val="pct5" w:color="auto" w:fill="auto"/>
          </w:tcPr>
          <w:p w14:paraId="58A71485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60F6589A" w14:textId="1CCB2988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080" w:type="dxa"/>
            <w:shd w:val="pct5" w:color="auto" w:fill="auto"/>
          </w:tcPr>
          <w:p w14:paraId="65B1F8B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77A060F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00" w:type="dxa"/>
            <w:shd w:val="pct5" w:color="auto" w:fill="auto"/>
          </w:tcPr>
          <w:p w14:paraId="0EE4C56C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5EB50307" w14:textId="797687DD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137" w:type="dxa"/>
            <w:shd w:val="pct5" w:color="auto" w:fill="auto"/>
          </w:tcPr>
          <w:p w14:paraId="614203F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3C9F5EE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33" w:type="dxa"/>
            <w:shd w:val="pct5" w:color="auto" w:fill="auto"/>
          </w:tcPr>
          <w:p w14:paraId="6A0A096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49083F33" w14:textId="1E18D492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170" w:type="dxa"/>
            <w:shd w:val="pct5" w:color="auto" w:fill="auto"/>
          </w:tcPr>
          <w:p w14:paraId="5C6D505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68B0A22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84" w:type="dxa"/>
            <w:shd w:val="pct5" w:color="auto" w:fill="auto"/>
          </w:tcPr>
          <w:p w14:paraId="3F735A88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5B4A807F" w14:textId="4764F5F0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446" w:type="dxa"/>
            <w:shd w:val="pct5" w:color="auto" w:fill="auto"/>
          </w:tcPr>
          <w:p w14:paraId="5430746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61EEA5A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9C469B" w:rsidRPr="00BA4AD2" w14:paraId="172AEA9C" w14:textId="77777777" w:rsidTr="00E774A2">
        <w:tc>
          <w:tcPr>
            <w:tcW w:w="988" w:type="dxa"/>
          </w:tcPr>
          <w:p w14:paraId="6C0D875C" w14:textId="5AFB754F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02" w:type="dxa"/>
          </w:tcPr>
          <w:p w14:paraId="5E0ED692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7A4A8C82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8FD3F88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0.36 (0.19-0.68)</w:t>
            </w:r>
          </w:p>
        </w:tc>
        <w:tc>
          <w:tcPr>
            <w:tcW w:w="1137" w:type="dxa"/>
          </w:tcPr>
          <w:p w14:paraId="467AF1E3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0.011</w:t>
            </w:r>
          </w:p>
        </w:tc>
        <w:tc>
          <w:tcPr>
            <w:tcW w:w="1833" w:type="dxa"/>
          </w:tcPr>
          <w:p w14:paraId="759E751E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0.32 (0.16-0.59)</w:t>
            </w:r>
          </w:p>
        </w:tc>
        <w:tc>
          <w:tcPr>
            <w:tcW w:w="1170" w:type="dxa"/>
          </w:tcPr>
          <w:p w14:paraId="5AFFF011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0.003</w:t>
            </w:r>
          </w:p>
        </w:tc>
        <w:tc>
          <w:tcPr>
            <w:tcW w:w="1884" w:type="dxa"/>
          </w:tcPr>
          <w:p w14:paraId="27A992D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0.22 (0.11-0.41)</w:t>
            </w:r>
          </w:p>
        </w:tc>
        <w:tc>
          <w:tcPr>
            <w:tcW w:w="1446" w:type="dxa"/>
          </w:tcPr>
          <w:p w14:paraId="2F742E8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</w:tr>
      <w:tr w:rsidR="009C469B" w:rsidRPr="00BA4AD2" w14:paraId="0EC31F1F" w14:textId="77777777" w:rsidTr="00E774A2">
        <w:tc>
          <w:tcPr>
            <w:tcW w:w="988" w:type="dxa"/>
          </w:tcPr>
          <w:p w14:paraId="64772129" w14:textId="7BD03CA0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02" w:type="dxa"/>
          </w:tcPr>
          <w:p w14:paraId="49400E77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2.78 (1.48-5.39)</w:t>
            </w:r>
          </w:p>
        </w:tc>
        <w:tc>
          <w:tcPr>
            <w:tcW w:w="1080" w:type="dxa"/>
          </w:tcPr>
          <w:p w14:paraId="3977CCA3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0.011</w:t>
            </w:r>
          </w:p>
        </w:tc>
        <w:tc>
          <w:tcPr>
            <w:tcW w:w="1800" w:type="dxa"/>
          </w:tcPr>
          <w:p w14:paraId="43F26826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37" w:type="dxa"/>
          </w:tcPr>
          <w:p w14:paraId="459258F7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33" w:type="dxa"/>
          </w:tcPr>
          <w:p w14:paraId="1A6BC96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0.88 (0.51-1.51)</w:t>
            </w:r>
          </w:p>
        </w:tc>
        <w:tc>
          <w:tcPr>
            <w:tcW w:w="1170" w:type="dxa"/>
          </w:tcPr>
          <w:p w14:paraId="341B68AA" w14:textId="32DFF150" w:rsidR="00FB7678" w:rsidRPr="00BA4AD2" w:rsidRDefault="004562B7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</w:t>
            </w:r>
            <w:r w:rsidR="009C469B">
              <w:rPr>
                <w:rFonts w:ascii="Helvetica" w:hAnsi="Helvetica" w:cs="Helvetica"/>
                <w:sz w:val="22"/>
                <w:szCs w:val="22"/>
              </w:rPr>
              <w:t>0.999</w:t>
            </w:r>
          </w:p>
        </w:tc>
        <w:tc>
          <w:tcPr>
            <w:tcW w:w="1884" w:type="dxa"/>
          </w:tcPr>
          <w:p w14:paraId="1A8B0439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0.61 (0.36-1.03)</w:t>
            </w:r>
          </w:p>
        </w:tc>
        <w:tc>
          <w:tcPr>
            <w:tcW w:w="1446" w:type="dxa"/>
          </w:tcPr>
          <w:p w14:paraId="622DB69A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0.407</w:t>
            </w:r>
          </w:p>
        </w:tc>
      </w:tr>
      <w:tr w:rsidR="009C469B" w:rsidRPr="00BA4AD2" w14:paraId="090D3B7E" w14:textId="77777777" w:rsidTr="00E774A2">
        <w:tc>
          <w:tcPr>
            <w:tcW w:w="988" w:type="dxa"/>
          </w:tcPr>
          <w:p w14:paraId="6E8D8E53" w14:textId="7EB2B9A9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02" w:type="dxa"/>
          </w:tcPr>
          <w:p w14:paraId="4799EA7B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3.16 (1.69-6.10)</w:t>
            </w:r>
          </w:p>
        </w:tc>
        <w:tc>
          <w:tcPr>
            <w:tcW w:w="1080" w:type="dxa"/>
          </w:tcPr>
          <w:p w14:paraId="76C552E9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0.003</w:t>
            </w:r>
          </w:p>
        </w:tc>
        <w:tc>
          <w:tcPr>
            <w:tcW w:w="1800" w:type="dxa"/>
          </w:tcPr>
          <w:p w14:paraId="0B0AB9D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1.14 (0.66-1.95)</w:t>
            </w:r>
          </w:p>
        </w:tc>
        <w:tc>
          <w:tcPr>
            <w:tcW w:w="1137" w:type="dxa"/>
          </w:tcPr>
          <w:p w14:paraId="358951FD" w14:textId="365BE1E1" w:rsidR="00FB7678" w:rsidRPr="00BA4AD2" w:rsidRDefault="009C469B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</w:t>
            </w:r>
            <w:r w:rsidR="00FB7678" w:rsidRPr="00BA4AD2">
              <w:rPr>
                <w:rFonts w:ascii="Helvetica" w:hAnsi="Helvetica" w:cs="Helvetica"/>
                <w:sz w:val="22"/>
                <w:szCs w:val="22"/>
              </w:rPr>
              <w:t>.</w:t>
            </w:r>
            <w:r>
              <w:rPr>
                <w:rFonts w:ascii="Helvetica" w:hAnsi="Helvetica" w:cs="Helvetica"/>
                <w:sz w:val="22"/>
                <w:szCs w:val="22"/>
              </w:rPr>
              <w:t>999</w:t>
            </w:r>
          </w:p>
        </w:tc>
        <w:tc>
          <w:tcPr>
            <w:tcW w:w="1833" w:type="dxa"/>
          </w:tcPr>
          <w:p w14:paraId="701B36AA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70" w:type="dxa"/>
          </w:tcPr>
          <w:p w14:paraId="5F0D1D34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84" w:type="dxa"/>
          </w:tcPr>
          <w:p w14:paraId="15264110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0.70 (0.41-1.17)</w:t>
            </w:r>
          </w:p>
        </w:tc>
        <w:tc>
          <w:tcPr>
            <w:tcW w:w="1446" w:type="dxa"/>
          </w:tcPr>
          <w:p w14:paraId="779ACF3C" w14:textId="7DF54150" w:rsidR="00FB7678" w:rsidRPr="00BA4AD2" w:rsidRDefault="004562B7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9C469B" w:rsidRPr="00BA4AD2" w14:paraId="447FDD2C" w14:textId="77777777" w:rsidTr="00E774A2">
        <w:tc>
          <w:tcPr>
            <w:tcW w:w="988" w:type="dxa"/>
            <w:tcBorders>
              <w:bottom w:val="single" w:sz="4" w:space="0" w:color="auto"/>
            </w:tcBorders>
          </w:tcPr>
          <w:p w14:paraId="5BB00CA4" w14:textId="29898C32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0BE1CE71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4.55 (2.45-8.72)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0B976E0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6126790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1.63 (0.97-2.78)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5B1BC046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0.407</w:t>
            </w:r>
          </w:p>
        </w:tc>
        <w:tc>
          <w:tcPr>
            <w:tcW w:w="1833" w:type="dxa"/>
            <w:tcBorders>
              <w:bottom w:val="single" w:sz="4" w:space="0" w:color="auto"/>
            </w:tcBorders>
          </w:tcPr>
          <w:p w14:paraId="52AC29C6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1.44 (0.86-2.43)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1CB83CC" w14:textId="44D78C54" w:rsidR="00FB7678" w:rsidRPr="00BA4AD2" w:rsidRDefault="009C469B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14:paraId="678BEE0B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7E37FA07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FB7678" w:rsidRPr="00BA4AD2" w14:paraId="62AD4287" w14:textId="77777777" w:rsidTr="00E774A2">
        <w:tc>
          <w:tcPr>
            <w:tcW w:w="13140" w:type="dxa"/>
            <w:gridSpan w:val="9"/>
            <w:shd w:val="pct5" w:color="auto" w:fill="auto"/>
          </w:tcPr>
          <w:p w14:paraId="24B22E77" w14:textId="4E49B0BF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Excluding Acute Respiratory Distress Syndrome patients (n = 437)</w:t>
            </w:r>
          </w:p>
        </w:tc>
      </w:tr>
      <w:tr w:rsidR="009C469B" w:rsidRPr="00BA4AD2" w14:paraId="6C2CFA41" w14:textId="77777777" w:rsidTr="00E774A2">
        <w:tc>
          <w:tcPr>
            <w:tcW w:w="988" w:type="dxa"/>
          </w:tcPr>
          <w:p w14:paraId="32B567AD" w14:textId="58063FD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02" w:type="dxa"/>
          </w:tcPr>
          <w:p w14:paraId="74571643" w14:textId="172E888F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4BFDEDF1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79E1C14" w14:textId="6F39872D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0.57 (0.26-1.22)</w:t>
            </w:r>
          </w:p>
        </w:tc>
        <w:tc>
          <w:tcPr>
            <w:tcW w:w="1137" w:type="dxa"/>
          </w:tcPr>
          <w:p w14:paraId="37A809D3" w14:textId="0D03B02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0.940</w:t>
            </w:r>
          </w:p>
        </w:tc>
        <w:tc>
          <w:tcPr>
            <w:tcW w:w="1833" w:type="dxa"/>
          </w:tcPr>
          <w:p w14:paraId="448DC655" w14:textId="618983BC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0.35 (0.17-0.71)</w:t>
            </w:r>
          </w:p>
        </w:tc>
        <w:tc>
          <w:tcPr>
            <w:tcW w:w="1170" w:type="dxa"/>
          </w:tcPr>
          <w:p w14:paraId="0DFE8D30" w14:textId="738FACA5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0.028</w:t>
            </w:r>
          </w:p>
        </w:tc>
        <w:tc>
          <w:tcPr>
            <w:tcW w:w="1884" w:type="dxa"/>
          </w:tcPr>
          <w:p w14:paraId="797B29E6" w14:textId="69DF1E9D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0.25 (0.12-0.50)</w:t>
            </w:r>
          </w:p>
        </w:tc>
        <w:tc>
          <w:tcPr>
            <w:tcW w:w="1446" w:type="dxa"/>
          </w:tcPr>
          <w:p w14:paraId="050356FE" w14:textId="2FA663CC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0.001</w:t>
            </w:r>
          </w:p>
        </w:tc>
      </w:tr>
      <w:tr w:rsidR="009C469B" w:rsidRPr="00BA4AD2" w14:paraId="6A109C05" w14:textId="77777777" w:rsidTr="00E774A2">
        <w:tc>
          <w:tcPr>
            <w:tcW w:w="988" w:type="dxa"/>
          </w:tcPr>
          <w:p w14:paraId="1496E0E2" w14:textId="02CC12B2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02" w:type="dxa"/>
          </w:tcPr>
          <w:p w14:paraId="7B3DFB77" w14:textId="09013C8C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1.74 (0.82-3.82)</w:t>
            </w:r>
          </w:p>
        </w:tc>
        <w:tc>
          <w:tcPr>
            <w:tcW w:w="1080" w:type="dxa"/>
          </w:tcPr>
          <w:p w14:paraId="13E506DF" w14:textId="0F7C8C3F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0.940</w:t>
            </w:r>
          </w:p>
        </w:tc>
        <w:tc>
          <w:tcPr>
            <w:tcW w:w="1800" w:type="dxa"/>
          </w:tcPr>
          <w:p w14:paraId="544553D4" w14:textId="381D0802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37" w:type="dxa"/>
          </w:tcPr>
          <w:p w14:paraId="02ADDC6A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33" w:type="dxa"/>
          </w:tcPr>
          <w:p w14:paraId="62ED6D4D" w14:textId="4CC8F444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0.61 (0.32-1.16)</w:t>
            </w:r>
          </w:p>
        </w:tc>
        <w:tc>
          <w:tcPr>
            <w:tcW w:w="1170" w:type="dxa"/>
          </w:tcPr>
          <w:p w14:paraId="498715EA" w14:textId="544FAFBD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0.824</w:t>
            </w:r>
          </w:p>
        </w:tc>
        <w:tc>
          <w:tcPr>
            <w:tcW w:w="1884" w:type="dxa"/>
          </w:tcPr>
          <w:p w14:paraId="5E6094E9" w14:textId="1015DA1A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0.43 (0.22-0.81)</w:t>
            </w:r>
          </w:p>
        </w:tc>
        <w:tc>
          <w:tcPr>
            <w:tcW w:w="1446" w:type="dxa"/>
          </w:tcPr>
          <w:p w14:paraId="3A3DA5DB" w14:textId="315CD543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0.063</w:t>
            </w:r>
          </w:p>
        </w:tc>
      </w:tr>
      <w:tr w:rsidR="009C469B" w:rsidRPr="00BA4AD2" w14:paraId="2F08ABC5" w14:textId="77777777" w:rsidTr="00E774A2">
        <w:tc>
          <w:tcPr>
            <w:tcW w:w="988" w:type="dxa"/>
          </w:tcPr>
          <w:p w14:paraId="1759CBED" w14:textId="69F5E63E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02" w:type="dxa"/>
          </w:tcPr>
          <w:p w14:paraId="6AF105C8" w14:textId="0D893116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2.84 (1.40-6.00)</w:t>
            </w:r>
          </w:p>
        </w:tc>
        <w:tc>
          <w:tcPr>
            <w:tcW w:w="1080" w:type="dxa"/>
          </w:tcPr>
          <w:p w14:paraId="3B77BCD2" w14:textId="632CCE31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0.028</w:t>
            </w:r>
          </w:p>
        </w:tc>
        <w:tc>
          <w:tcPr>
            <w:tcW w:w="1800" w:type="dxa"/>
          </w:tcPr>
          <w:p w14:paraId="7B93A52B" w14:textId="48EF064A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1.63 (0.86-3.14)</w:t>
            </w:r>
          </w:p>
        </w:tc>
        <w:tc>
          <w:tcPr>
            <w:tcW w:w="1137" w:type="dxa"/>
          </w:tcPr>
          <w:p w14:paraId="6A345D80" w14:textId="14D13295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0.824</w:t>
            </w:r>
          </w:p>
        </w:tc>
        <w:tc>
          <w:tcPr>
            <w:tcW w:w="1833" w:type="dxa"/>
          </w:tcPr>
          <w:p w14:paraId="75F3F381" w14:textId="388E2E9C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70" w:type="dxa"/>
          </w:tcPr>
          <w:p w14:paraId="2AD18D4E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84" w:type="dxa"/>
          </w:tcPr>
          <w:p w14:paraId="4426C37A" w14:textId="419EDE2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0.70 (0.38-1.27)</w:t>
            </w:r>
          </w:p>
        </w:tc>
        <w:tc>
          <w:tcPr>
            <w:tcW w:w="1446" w:type="dxa"/>
          </w:tcPr>
          <w:p w14:paraId="1E25E681" w14:textId="1C2F4C82" w:rsidR="00FB7678" w:rsidRPr="00BA4AD2" w:rsidRDefault="009C469B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9C469B" w:rsidRPr="00BA4AD2" w14:paraId="44B59023" w14:textId="77777777" w:rsidTr="00E774A2">
        <w:tc>
          <w:tcPr>
            <w:tcW w:w="988" w:type="dxa"/>
          </w:tcPr>
          <w:p w14:paraId="518E9539" w14:textId="198EBF7B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02" w:type="dxa"/>
          </w:tcPr>
          <w:p w14:paraId="65FF88EA" w14:textId="021E847C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4.07 (2.00-8.66)</w:t>
            </w:r>
          </w:p>
        </w:tc>
        <w:tc>
          <w:tcPr>
            <w:tcW w:w="1080" w:type="dxa"/>
          </w:tcPr>
          <w:p w14:paraId="173477B7" w14:textId="67CD413E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0.001</w:t>
            </w:r>
          </w:p>
        </w:tc>
        <w:tc>
          <w:tcPr>
            <w:tcW w:w="1800" w:type="dxa"/>
          </w:tcPr>
          <w:p w14:paraId="52E160E0" w14:textId="484CCA35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2.34 (1.23-4.53)</w:t>
            </w:r>
          </w:p>
        </w:tc>
        <w:tc>
          <w:tcPr>
            <w:tcW w:w="1137" w:type="dxa"/>
          </w:tcPr>
          <w:p w14:paraId="2B4E5076" w14:textId="44F62633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0.063</w:t>
            </w:r>
          </w:p>
        </w:tc>
        <w:tc>
          <w:tcPr>
            <w:tcW w:w="1833" w:type="dxa"/>
          </w:tcPr>
          <w:p w14:paraId="76718599" w14:textId="32244F4A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1.43 (0.79-2.63)</w:t>
            </w:r>
          </w:p>
        </w:tc>
        <w:tc>
          <w:tcPr>
            <w:tcW w:w="1170" w:type="dxa"/>
          </w:tcPr>
          <w:p w14:paraId="7C1F2A67" w14:textId="5D96D078" w:rsidR="00FB7678" w:rsidRPr="00BA4AD2" w:rsidRDefault="009C469B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84" w:type="dxa"/>
          </w:tcPr>
          <w:p w14:paraId="52AA99F1" w14:textId="1D920A6B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6" w:type="dxa"/>
          </w:tcPr>
          <w:p w14:paraId="75E09B5F" w14:textId="77777777" w:rsidR="00FB7678" w:rsidRPr="00BA4AD2" w:rsidRDefault="00FB7678" w:rsidP="00FB7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6F339F0C" w14:textId="0E442215" w:rsidR="007E202A" w:rsidRPr="00BA4AD2" w:rsidRDefault="007E202A">
      <w:pPr>
        <w:rPr>
          <w:rFonts w:ascii="Helvetica" w:hAnsi="Helvetica" w:cs="Helvetica"/>
          <w:sz w:val="22"/>
          <w:szCs w:val="22"/>
        </w:rPr>
      </w:pPr>
    </w:p>
    <w:p w14:paraId="76F08FDF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4EA3DBEA" w14:textId="3A28741B" w:rsidR="007E202A" w:rsidRPr="00BA4AD2" w:rsidRDefault="00C87D8E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>T</w:t>
      </w:r>
      <w:r w:rsidR="009C500C" w:rsidRPr="00BA4AD2">
        <w:rPr>
          <w:rFonts w:ascii="Helvetica" w:hAnsi="Helvetica" w:cs="Helvetica"/>
          <w:b/>
          <w:sz w:val="22"/>
          <w:szCs w:val="22"/>
        </w:rPr>
        <w:t xml:space="preserve">able </w:t>
      </w:r>
      <w:r w:rsidR="00B215E0">
        <w:rPr>
          <w:rFonts w:ascii="Helvetica" w:hAnsi="Helvetica" w:cs="Helvetica"/>
          <w:b/>
          <w:sz w:val="22"/>
          <w:szCs w:val="22"/>
        </w:rPr>
        <w:t>S</w:t>
      </w:r>
      <w:r w:rsidRPr="00BA4AD2">
        <w:rPr>
          <w:rFonts w:ascii="Helvetica" w:hAnsi="Helvetica" w:cs="Helvetica"/>
          <w:b/>
          <w:sz w:val="22"/>
          <w:szCs w:val="22"/>
        </w:rPr>
        <w:t>2</w:t>
      </w:r>
      <w:r w:rsidR="009C500C" w:rsidRPr="00BA4AD2">
        <w:rPr>
          <w:rFonts w:ascii="Helvetica" w:hAnsi="Helvetica" w:cs="Helvetica"/>
          <w:sz w:val="22"/>
          <w:szCs w:val="22"/>
        </w:rPr>
        <w:t xml:space="preserve">. In-hospital mortality by </w:t>
      </w:r>
      <w:r w:rsidR="005A3C1E" w:rsidRPr="00BA4AD2">
        <w:rPr>
          <w:rFonts w:ascii="Helvetica" w:hAnsi="Helvetica" w:cs="Helvetica"/>
          <w:sz w:val="22"/>
          <w:szCs w:val="22"/>
        </w:rPr>
        <w:t>chest radiograph</w:t>
      </w:r>
      <w:r w:rsidR="009C500C" w:rsidRPr="00BA4AD2">
        <w:rPr>
          <w:rFonts w:ascii="Helvetica" w:hAnsi="Helvetica" w:cs="Helvetica"/>
          <w:sz w:val="22"/>
          <w:szCs w:val="22"/>
        </w:rPr>
        <w:t xml:space="preserve"> score quartile</w:t>
      </w:r>
      <w:r w:rsidR="005A3C1E" w:rsidRPr="00BA4AD2">
        <w:rPr>
          <w:rFonts w:ascii="Helvetica" w:hAnsi="Helvetica" w:cs="Helvetica"/>
          <w:sz w:val="22"/>
          <w:szCs w:val="22"/>
        </w:rPr>
        <w:t xml:space="preserve">. </w:t>
      </w:r>
      <w:r w:rsidR="007E202A" w:rsidRPr="00BA4AD2">
        <w:rPr>
          <w:rFonts w:ascii="Helvetica" w:hAnsi="Helvetica" w:cs="Helvetica"/>
          <w:sz w:val="22"/>
          <w:szCs w:val="22"/>
        </w:rPr>
        <w:t>P-values have been adjusted with the</w:t>
      </w:r>
    </w:p>
    <w:p w14:paraId="31E10491" w14:textId="329F02EA" w:rsidR="009C500C" w:rsidRPr="00BA4AD2" w:rsidRDefault="007E202A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sz w:val="22"/>
          <w:szCs w:val="22"/>
        </w:rPr>
        <w:t xml:space="preserve">Bonferroni correction for multiple testing. </w:t>
      </w:r>
    </w:p>
    <w:tbl>
      <w:tblPr>
        <w:tblStyle w:val="TableGrid"/>
        <w:tblW w:w="13645" w:type="dxa"/>
        <w:tblInd w:w="-510" w:type="dxa"/>
        <w:tblLayout w:type="fixed"/>
        <w:tblLook w:val="04A0" w:firstRow="1" w:lastRow="0" w:firstColumn="1" w:lastColumn="0" w:noHBand="0" w:noVBand="1"/>
      </w:tblPr>
      <w:tblGrid>
        <w:gridCol w:w="987"/>
        <w:gridCol w:w="1858"/>
        <w:gridCol w:w="968"/>
        <w:gridCol w:w="1866"/>
        <w:gridCol w:w="1446"/>
        <w:gridCol w:w="1930"/>
        <w:gridCol w:w="1284"/>
        <w:gridCol w:w="1857"/>
        <w:gridCol w:w="1449"/>
      </w:tblGrid>
      <w:tr w:rsidR="00D57242" w:rsidRPr="00BA4AD2" w14:paraId="6ED4F45E" w14:textId="77777777" w:rsidTr="00E774A2">
        <w:tc>
          <w:tcPr>
            <w:tcW w:w="13645" w:type="dxa"/>
            <w:gridSpan w:val="9"/>
            <w:shd w:val="pct5" w:color="auto" w:fill="auto"/>
          </w:tcPr>
          <w:p w14:paraId="2F9E8159" w14:textId="3A55D27F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Entire cohort (n = 560)</w:t>
            </w:r>
          </w:p>
        </w:tc>
      </w:tr>
      <w:tr w:rsidR="00E774A2" w:rsidRPr="00BA4AD2" w14:paraId="6FDFCC7D" w14:textId="77777777" w:rsidTr="00E774A2">
        <w:tc>
          <w:tcPr>
            <w:tcW w:w="987" w:type="dxa"/>
            <w:shd w:val="pct5" w:color="auto" w:fill="auto"/>
          </w:tcPr>
          <w:p w14:paraId="314836DE" w14:textId="01810A28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</w:t>
            </w:r>
          </w:p>
        </w:tc>
        <w:tc>
          <w:tcPr>
            <w:tcW w:w="1858" w:type="dxa"/>
            <w:shd w:val="pct5" w:color="auto" w:fill="auto"/>
          </w:tcPr>
          <w:p w14:paraId="3E5C6D63" w14:textId="77777777" w:rsidR="00C87D8E" w:rsidRPr="00BA4AD2" w:rsidRDefault="00A514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5162C11B" w14:textId="7F5749B8" w:rsidR="00A5148E" w:rsidRPr="00BA4AD2" w:rsidRDefault="00A514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968" w:type="dxa"/>
            <w:shd w:val="pct5" w:color="auto" w:fill="auto"/>
          </w:tcPr>
          <w:p w14:paraId="633648A8" w14:textId="68CD79FA" w:rsidR="00A5148E" w:rsidRPr="00BA4AD2" w:rsidRDefault="00A514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50202005" w14:textId="52B41FD6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66" w:type="dxa"/>
            <w:shd w:val="pct5" w:color="auto" w:fill="auto"/>
          </w:tcPr>
          <w:p w14:paraId="240A81AE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3A6DB72B" w14:textId="421DA676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446" w:type="dxa"/>
            <w:shd w:val="pct5" w:color="auto" w:fill="auto"/>
          </w:tcPr>
          <w:p w14:paraId="43148C87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1E18C244" w14:textId="065FEE90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930" w:type="dxa"/>
            <w:shd w:val="pct5" w:color="auto" w:fill="auto"/>
          </w:tcPr>
          <w:p w14:paraId="21705005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36E175C8" w14:textId="6CBA858A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284" w:type="dxa"/>
            <w:shd w:val="pct5" w:color="auto" w:fill="auto"/>
          </w:tcPr>
          <w:p w14:paraId="7416B5B5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027053A6" w14:textId="2645C9BB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57" w:type="dxa"/>
            <w:shd w:val="pct5" w:color="auto" w:fill="auto"/>
          </w:tcPr>
          <w:p w14:paraId="3F696A7B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</w:t>
            </w:r>
          </w:p>
          <w:p w14:paraId="2A45C08D" w14:textId="4A26CA26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449" w:type="dxa"/>
            <w:shd w:val="pct5" w:color="auto" w:fill="auto"/>
          </w:tcPr>
          <w:p w14:paraId="1050B401" w14:textId="77777777" w:rsidR="00A514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50F8B25F" w14:textId="0316536C" w:rsidR="00C87D8E" w:rsidRPr="00BA4AD2" w:rsidRDefault="00A5148E" w:rsidP="00A514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8A38FC" w:rsidRPr="00BA4AD2" w14:paraId="1329328D" w14:textId="77777777" w:rsidTr="00E774A2">
        <w:tc>
          <w:tcPr>
            <w:tcW w:w="987" w:type="dxa"/>
          </w:tcPr>
          <w:p w14:paraId="77B4B96A" w14:textId="4E6F4E89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4286925F" w14:textId="17638440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968" w:type="dxa"/>
          </w:tcPr>
          <w:p w14:paraId="782C4B17" w14:textId="5497117C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6B3A07D3" w14:textId="38DC3C1F" w:rsidR="00C87D8E" w:rsidRPr="00BA4AD2" w:rsidRDefault="00553678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0.38 (0.19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-0.7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</w:tcPr>
          <w:p w14:paraId="2C4B0E48" w14:textId="19D378F3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</w:t>
            </w:r>
            <w:r w:rsidR="00A5148E"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  <w:r w:rsidR="00657095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930" w:type="dxa"/>
          </w:tcPr>
          <w:p w14:paraId="566FB7E5" w14:textId="6F30ACBB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</w:t>
            </w:r>
            <w:r w:rsidR="0066191E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 xml:space="preserve"> (0.14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54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</w:tcPr>
          <w:p w14:paraId="16EEC0EF" w14:textId="07EDAE97" w:rsidR="00C87D8E" w:rsidRPr="00BA4AD2" w:rsidRDefault="00680FBA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</w:t>
            </w:r>
            <w:r w:rsidR="003022C0"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57" w:type="dxa"/>
          </w:tcPr>
          <w:p w14:paraId="606C4426" w14:textId="66A06B7B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0.2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(0.1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52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9" w:type="dxa"/>
          </w:tcPr>
          <w:p w14:paraId="347F4FE7" w14:textId="210B3686" w:rsidR="00C87D8E" w:rsidRPr="00BA4AD2" w:rsidRDefault="0066191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</w:tr>
      <w:tr w:rsidR="008A38FC" w:rsidRPr="00BA4AD2" w14:paraId="54BE8730" w14:textId="77777777" w:rsidTr="00E774A2">
        <w:tc>
          <w:tcPr>
            <w:tcW w:w="987" w:type="dxa"/>
          </w:tcPr>
          <w:p w14:paraId="2E8518B3" w14:textId="1F24CBD8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58" w:type="dxa"/>
          </w:tcPr>
          <w:p w14:paraId="7B0A00FD" w14:textId="188B97A2" w:rsidR="00C87D8E" w:rsidRPr="00BA4AD2" w:rsidRDefault="00917CB9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2.66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 xml:space="preserve"> (1.3</w:t>
            </w:r>
            <w:r w:rsidR="00D57242"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-5.4</w:t>
            </w:r>
            <w:r w:rsidR="00657095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</w:tcPr>
          <w:p w14:paraId="65A8FB9F" w14:textId="4FB887D2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</w:t>
            </w:r>
            <w:r w:rsidR="00A5148E"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  <w:r w:rsidR="00657095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66" w:type="dxa"/>
          </w:tcPr>
          <w:p w14:paraId="43115DD3" w14:textId="5649BB73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6" w:type="dxa"/>
          </w:tcPr>
          <w:p w14:paraId="0C49367B" w14:textId="77777777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30" w:type="dxa"/>
          </w:tcPr>
          <w:p w14:paraId="6FBBC374" w14:textId="2FBDC963" w:rsidR="00C87D8E" w:rsidRPr="00BA4AD2" w:rsidRDefault="004B28D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0.74 (0.43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-1.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30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</w:tcPr>
          <w:p w14:paraId="114630E1" w14:textId="7DC8831A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57" w:type="dxa"/>
          </w:tcPr>
          <w:p w14:paraId="4CCDE567" w14:textId="525D383C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71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41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-1.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3)</w:t>
            </w:r>
          </w:p>
        </w:tc>
        <w:tc>
          <w:tcPr>
            <w:tcW w:w="1449" w:type="dxa"/>
          </w:tcPr>
          <w:p w14:paraId="11E68D11" w14:textId="105A71C9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8A38FC" w:rsidRPr="00BA4AD2" w14:paraId="1119921B" w14:textId="77777777" w:rsidTr="00E774A2">
        <w:tc>
          <w:tcPr>
            <w:tcW w:w="987" w:type="dxa"/>
          </w:tcPr>
          <w:p w14:paraId="2C551741" w14:textId="61ACD5E3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58" w:type="dxa"/>
          </w:tcPr>
          <w:p w14:paraId="0507103D" w14:textId="50B2927A" w:rsidR="00C87D8E" w:rsidRPr="00BA4AD2" w:rsidRDefault="00657095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3.57 (1.85-7.19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</w:tcPr>
          <w:p w14:paraId="46D2300D" w14:textId="718CA789" w:rsidR="00C87D8E" w:rsidRPr="00BA4AD2" w:rsidRDefault="00A514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0.00</w:t>
            </w:r>
            <w:r w:rsidR="003022C0"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66" w:type="dxa"/>
          </w:tcPr>
          <w:p w14:paraId="5769D1C8" w14:textId="2F098315" w:rsidR="00C87D8E" w:rsidRPr="00BA4AD2" w:rsidRDefault="00553678" w:rsidP="00553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1.34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 xml:space="preserve"> (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0.77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-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2.35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</w:tcPr>
          <w:p w14:paraId="11A1D634" w14:textId="78CBF0E0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30" w:type="dxa"/>
          </w:tcPr>
          <w:p w14:paraId="08A335A0" w14:textId="4AF8C88A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284" w:type="dxa"/>
          </w:tcPr>
          <w:p w14:paraId="784CFF75" w14:textId="77777777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57" w:type="dxa"/>
          </w:tcPr>
          <w:p w14:paraId="3CF11E85" w14:textId="43DE656A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96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</w:t>
            </w:r>
            <w:r w:rsidR="0066191E" w:rsidRPr="00BA4AD2">
              <w:rPr>
                <w:rFonts w:ascii="Helvetica" w:hAnsi="Helvetica" w:cs="Helvetica"/>
                <w:sz w:val="22"/>
                <w:szCs w:val="22"/>
              </w:rPr>
              <w:t>5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6-1.6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9" w:type="dxa"/>
          </w:tcPr>
          <w:p w14:paraId="092CA744" w14:textId="42E4BECE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8A38FC" w:rsidRPr="00BA4AD2" w14:paraId="4F11A278" w14:textId="77777777" w:rsidTr="00E774A2">
        <w:tc>
          <w:tcPr>
            <w:tcW w:w="987" w:type="dxa"/>
            <w:tcBorders>
              <w:bottom w:val="single" w:sz="4" w:space="0" w:color="auto"/>
            </w:tcBorders>
          </w:tcPr>
          <w:p w14:paraId="1D06C457" w14:textId="3E965D0D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498AC7B0" w14:textId="76D7EB28" w:rsidR="00C87D8E" w:rsidRPr="00BA4AD2" w:rsidRDefault="00657095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3.7</w:t>
            </w:r>
            <w:r w:rsidR="00D57242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(1.93-7.45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787B169" w14:textId="59F4D7E4" w:rsidR="00C87D8E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C87D8E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14:paraId="27A70FBB" w14:textId="569E9418" w:rsidR="00C87D8E" w:rsidRPr="00BA4AD2" w:rsidRDefault="00C87D8E" w:rsidP="0055367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</w:t>
            </w:r>
            <w:r w:rsidR="00553678" w:rsidRPr="00BA4AD2">
              <w:rPr>
                <w:rFonts w:ascii="Helvetica" w:hAnsi="Helvetica" w:cs="Helvetica"/>
                <w:sz w:val="22"/>
                <w:szCs w:val="22"/>
              </w:rPr>
              <w:t>40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</w:t>
            </w:r>
            <w:r w:rsidR="00553678" w:rsidRPr="00BA4AD2">
              <w:rPr>
                <w:rFonts w:ascii="Helvetica" w:hAnsi="Helvetica" w:cs="Helvetica"/>
                <w:sz w:val="22"/>
                <w:szCs w:val="22"/>
              </w:rPr>
              <w:t>81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-2.</w:t>
            </w:r>
            <w:r w:rsidR="00553678" w:rsidRPr="00BA4AD2">
              <w:rPr>
                <w:rFonts w:ascii="Helvetica" w:hAnsi="Helvetica" w:cs="Helvetica"/>
                <w:sz w:val="22"/>
                <w:szCs w:val="22"/>
              </w:rPr>
              <w:t>43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4F132F68" w14:textId="5C78C15F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14:paraId="2E0E84A5" w14:textId="471D2361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04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61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</w:t>
            </w:r>
            <w:r w:rsidR="004B28DC" w:rsidRPr="00BA4AD2">
              <w:rPr>
                <w:rFonts w:ascii="Helvetica" w:hAnsi="Helvetica" w:cs="Helvetica"/>
                <w:sz w:val="22"/>
                <w:szCs w:val="22"/>
              </w:rPr>
              <w:t>1.77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  <w:tcBorders>
              <w:bottom w:val="single" w:sz="4" w:space="0" w:color="auto"/>
            </w:tcBorders>
          </w:tcPr>
          <w:p w14:paraId="7E037BF0" w14:textId="1F9F3FDE" w:rsidR="00C87D8E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66B6A9C2" w14:textId="614BBBA9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14:paraId="089B762F" w14:textId="77777777" w:rsidR="00C87D8E" w:rsidRPr="00BA4AD2" w:rsidRDefault="00C87D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D57242" w:rsidRPr="00BA4AD2" w14:paraId="21720226" w14:textId="77777777" w:rsidTr="00E774A2">
        <w:tc>
          <w:tcPr>
            <w:tcW w:w="13645" w:type="dxa"/>
            <w:gridSpan w:val="9"/>
            <w:shd w:val="pct5" w:color="auto" w:fill="auto"/>
          </w:tcPr>
          <w:p w14:paraId="27707CD7" w14:textId="7B332F02" w:rsidR="00D57242" w:rsidRPr="00BA4AD2" w:rsidRDefault="00A5148E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Excluding Acute Respiratory Distress Syndrome </w:t>
            </w:r>
            <w:r w:rsidR="00D57242" w:rsidRPr="00BA4AD2">
              <w:rPr>
                <w:rFonts w:ascii="Helvetica" w:hAnsi="Helvetica" w:cs="Helvetica"/>
                <w:sz w:val="22"/>
                <w:szCs w:val="22"/>
              </w:rPr>
              <w:t>patients (n = 437)</w:t>
            </w:r>
          </w:p>
        </w:tc>
      </w:tr>
      <w:tr w:rsidR="008A38FC" w:rsidRPr="00BA4AD2" w14:paraId="6574D877" w14:textId="77777777" w:rsidTr="00E774A2">
        <w:tc>
          <w:tcPr>
            <w:tcW w:w="987" w:type="dxa"/>
          </w:tcPr>
          <w:p w14:paraId="1B954840" w14:textId="258DC930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490192F2" w14:textId="12F57F13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968" w:type="dxa"/>
          </w:tcPr>
          <w:p w14:paraId="5C6F23A1" w14:textId="77777777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66" w:type="dxa"/>
          </w:tcPr>
          <w:p w14:paraId="2EB6CFE6" w14:textId="7AE05113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0.66 (0.29-1.47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</w:tcPr>
          <w:p w14:paraId="3652806C" w14:textId="3B61DFC5" w:rsidR="00D57242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30" w:type="dxa"/>
          </w:tcPr>
          <w:p w14:paraId="16158F38" w14:textId="37BDF82D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0.35 (0.16-0.73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</w:tcPr>
          <w:p w14:paraId="542424F8" w14:textId="0D2EE709" w:rsidR="00D57242" w:rsidRPr="00BA4AD2" w:rsidRDefault="00DD0EDA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</w:t>
            </w:r>
            <w:r w:rsidR="00F1392D" w:rsidRPr="00BA4AD2">
              <w:rPr>
                <w:rFonts w:ascii="Helvetica" w:hAnsi="Helvetica" w:cs="Helvetica"/>
                <w:sz w:val="22"/>
                <w:szCs w:val="22"/>
              </w:rPr>
              <w:t>39</w:t>
            </w:r>
          </w:p>
        </w:tc>
        <w:tc>
          <w:tcPr>
            <w:tcW w:w="1857" w:type="dxa"/>
          </w:tcPr>
          <w:p w14:paraId="09AB1ED4" w14:textId="540EE77E" w:rsidR="00D57242" w:rsidRPr="00BA4AD2" w:rsidRDefault="00F12C03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0.42 (0.19-0.90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9" w:type="dxa"/>
          </w:tcPr>
          <w:p w14:paraId="04CA719A" w14:textId="33E35823" w:rsidR="00D57242" w:rsidRPr="00BA4AD2" w:rsidRDefault="00DD0EDA" w:rsidP="00F1392D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F1392D" w:rsidRPr="00BA4AD2">
              <w:rPr>
                <w:rFonts w:ascii="Helvetica" w:hAnsi="Helvetica" w:cs="Helvetica"/>
                <w:sz w:val="22"/>
                <w:szCs w:val="22"/>
              </w:rPr>
              <w:t>168</w:t>
            </w:r>
          </w:p>
        </w:tc>
      </w:tr>
      <w:tr w:rsidR="008A38FC" w:rsidRPr="00BA4AD2" w14:paraId="09173A87" w14:textId="77777777" w:rsidTr="00E774A2">
        <w:tc>
          <w:tcPr>
            <w:tcW w:w="987" w:type="dxa"/>
          </w:tcPr>
          <w:p w14:paraId="4091B81D" w14:textId="4B6BEF62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58" w:type="dxa"/>
          </w:tcPr>
          <w:p w14:paraId="31510608" w14:textId="15B77357" w:rsidR="00D57242" w:rsidRPr="00BA4AD2" w:rsidRDefault="00E94404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1.53</w:t>
            </w:r>
            <w:r w:rsidR="00261797" w:rsidRPr="00BA4AD2">
              <w:rPr>
                <w:rFonts w:ascii="Helvetica" w:hAnsi="Helvetica" w:cs="Helvetica"/>
                <w:sz w:val="22"/>
                <w:szCs w:val="22"/>
              </w:rPr>
              <w:t xml:space="preserve"> (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0.68-3.50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</w:tcPr>
          <w:p w14:paraId="0C611E0D" w14:textId="34D26448" w:rsidR="00D57242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66" w:type="dxa"/>
          </w:tcPr>
          <w:p w14:paraId="04CA9498" w14:textId="18259632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6" w:type="dxa"/>
          </w:tcPr>
          <w:p w14:paraId="6AB343B6" w14:textId="77777777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30" w:type="dxa"/>
          </w:tcPr>
          <w:p w14:paraId="7A399BAB" w14:textId="75132866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0.54 (0.27-1.06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</w:tcPr>
          <w:p w14:paraId="0F15E74F" w14:textId="2CC532DB" w:rsidR="00D57242" w:rsidRPr="00BA4AD2" w:rsidRDefault="00DD0EDA" w:rsidP="00ED4F6F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ED4F6F" w:rsidRPr="00BA4AD2">
              <w:rPr>
                <w:rFonts w:ascii="Helvetica" w:hAnsi="Helvetica" w:cs="Helvetica"/>
                <w:sz w:val="22"/>
                <w:szCs w:val="22"/>
              </w:rPr>
              <w:t>45</w:t>
            </w:r>
            <w:r w:rsidR="00B014F3" w:rsidRPr="00BA4AD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1857" w:type="dxa"/>
          </w:tcPr>
          <w:p w14:paraId="565782A9" w14:textId="6A9B5A96" w:rsidR="00D57242" w:rsidRPr="00BA4AD2" w:rsidRDefault="00DD0EDA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F12C03" w:rsidRPr="00BA4AD2">
              <w:rPr>
                <w:rFonts w:ascii="Helvetica" w:hAnsi="Helvetica" w:cs="Helvetica"/>
                <w:sz w:val="22"/>
                <w:szCs w:val="22"/>
              </w:rPr>
              <w:t>.64 (0.32-1.29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9" w:type="dxa"/>
          </w:tcPr>
          <w:p w14:paraId="763C79BD" w14:textId="065DDE39" w:rsidR="00D57242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8A38FC" w:rsidRPr="00BA4AD2" w14:paraId="40372FC4" w14:textId="77777777" w:rsidTr="00E774A2">
        <w:tc>
          <w:tcPr>
            <w:tcW w:w="987" w:type="dxa"/>
          </w:tcPr>
          <w:p w14:paraId="02E24F4C" w14:textId="06CB5E3E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58" w:type="dxa"/>
          </w:tcPr>
          <w:p w14:paraId="3F08CBCF" w14:textId="25D7223D" w:rsidR="00D57242" w:rsidRPr="00BA4AD2" w:rsidRDefault="00E94404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2.83 (1.36-6.16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</w:tcPr>
          <w:p w14:paraId="4F7F9CB1" w14:textId="2D21875A" w:rsidR="00D57242" w:rsidRPr="00BA4AD2" w:rsidRDefault="00DD0EDA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</w:t>
            </w:r>
            <w:r w:rsidR="00F1392D" w:rsidRPr="00BA4AD2">
              <w:rPr>
                <w:rFonts w:ascii="Helvetica" w:hAnsi="Helvetica" w:cs="Helvetica"/>
                <w:sz w:val="22"/>
                <w:szCs w:val="22"/>
              </w:rPr>
              <w:t>39</w:t>
            </w:r>
          </w:p>
        </w:tc>
        <w:tc>
          <w:tcPr>
            <w:tcW w:w="1866" w:type="dxa"/>
          </w:tcPr>
          <w:p w14:paraId="6DAB10A2" w14:textId="6F173546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1.86 (0.94-3.73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</w:tcPr>
          <w:p w14:paraId="56AA0AFD" w14:textId="5DF863C0" w:rsidR="00D57242" w:rsidRPr="00BA4AD2" w:rsidRDefault="00DD0EDA" w:rsidP="00ED4F6F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ED4F6F" w:rsidRPr="00BA4AD2">
              <w:rPr>
                <w:rFonts w:ascii="Helvetica" w:hAnsi="Helvetica" w:cs="Helvetica"/>
                <w:sz w:val="22"/>
                <w:szCs w:val="22"/>
              </w:rPr>
              <w:t>45</w:t>
            </w:r>
            <w:r w:rsidR="00B014F3" w:rsidRPr="00BA4AD2">
              <w:rPr>
                <w:rFonts w:ascii="Helvetica" w:hAnsi="Helvetica" w:cs="Helvetica"/>
                <w:sz w:val="22"/>
                <w:szCs w:val="22"/>
              </w:rPr>
              <w:t>8</w:t>
            </w:r>
          </w:p>
        </w:tc>
        <w:tc>
          <w:tcPr>
            <w:tcW w:w="1930" w:type="dxa"/>
          </w:tcPr>
          <w:p w14:paraId="54747ABA" w14:textId="4C0865F9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</w:t>
            </w:r>
            <w:r w:rsidR="00D57242" w:rsidRPr="00BA4AD2">
              <w:rPr>
                <w:rFonts w:ascii="Helvetica" w:hAnsi="Helvetica" w:cs="Helvetica"/>
                <w:sz w:val="22"/>
                <w:szCs w:val="22"/>
              </w:rPr>
              <w:t>eference</w:t>
            </w:r>
          </w:p>
        </w:tc>
        <w:tc>
          <w:tcPr>
            <w:tcW w:w="1284" w:type="dxa"/>
          </w:tcPr>
          <w:p w14:paraId="13952437" w14:textId="77777777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57" w:type="dxa"/>
          </w:tcPr>
          <w:p w14:paraId="5B9B0202" w14:textId="3962D2F8" w:rsidR="00D57242" w:rsidRPr="00BA4AD2" w:rsidRDefault="00F12C03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9 (0.63-2.26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9" w:type="dxa"/>
          </w:tcPr>
          <w:p w14:paraId="64A8F11F" w14:textId="5A22EFCC" w:rsidR="00D57242" w:rsidRPr="00BA4AD2" w:rsidRDefault="008A38FC" w:rsidP="008A38FC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8A38FC" w:rsidRPr="00BA4AD2" w14:paraId="148F6708" w14:textId="77777777" w:rsidTr="00E774A2">
        <w:tc>
          <w:tcPr>
            <w:tcW w:w="987" w:type="dxa"/>
          </w:tcPr>
          <w:p w14:paraId="6503B167" w14:textId="42EB299E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58" w:type="dxa"/>
          </w:tcPr>
          <w:p w14:paraId="59B9B427" w14:textId="017B961F" w:rsidR="00D57242" w:rsidRPr="00BA4AD2" w:rsidRDefault="00E94404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2.37 (1.11-5.25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968" w:type="dxa"/>
          </w:tcPr>
          <w:p w14:paraId="4441200C" w14:textId="5A10B90C" w:rsidR="00D57242" w:rsidRPr="00BA4AD2" w:rsidRDefault="00DD0EDA" w:rsidP="00F1392D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F1392D" w:rsidRPr="00BA4AD2">
              <w:rPr>
                <w:rFonts w:ascii="Helvetica" w:hAnsi="Helvetica" w:cs="Helvetica"/>
                <w:sz w:val="22"/>
                <w:szCs w:val="22"/>
              </w:rPr>
              <w:t>168</w:t>
            </w:r>
          </w:p>
        </w:tc>
        <w:tc>
          <w:tcPr>
            <w:tcW w:w="1866" w:type="dxa"/>
          </w:tcPr>
          <w:p w14:paraId="11774B12" w14:textId="630DC426" w:rsidR="00D57242" w:rsidRPr="00BA4AD2" w:rsidRDefault="00DD0EDA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  <w:r w:rsidR="00ED4F6F" w:rsidRPr="00BA4AD2">
              <w:rPr>
                <w:rFonts w:ascii="Helvetica" w:hAnsi="Helvetica" w:cs="Helvetica"/>
                <w:sz w:val="22"/>
                <w:szCs w:val="22"/>
              </w:rPr>
              <w:t>.56 (0.77-3.17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446" w:type="dxa"/>
          </w:tcPr>
          <w:p w14:paraId="2887BBCB" w14:textId="09563CB4" w:rsidR="00D57242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30" w:type="dxa"/>
          </w:tcPr>
          <w:p w14:paraId="7A3C34CF" w14:textId="6AF8E74F" w:rsidR="00D57242" w:rsidRPr="00BA4AD2" w:rsidRDefault="00ED4F6F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0.84 (0.44-1.58</w:t>
            </w:r>
            <w:r w:rsidR="00DD0EDA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84" w:type="dxa"/>
          </w:tcPr>
          <w:p w14:paraId="72C2CFC6" w14:textId="4C6385D4" w:rsidR="00D57242" w:rsidRPr="00BA4AD2" w:rsidRDefault="008A38FC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57" w:type="dxa"/>
          </w:tcPr>
          <w:p w14:paraId="36A9D265" w14:textId="62D2921B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449" w:type="dxa"/>
          </w:tcPr>
          <w:p w14:paraId="2BF94316" w14:textId="77777777" w:rsidR="00D57242" w:rsidRPr="00BA4AD2" w:rsidRDefault="00D57242" w:rsidP="00C87D8E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3285AA1E" w14:textId="77777777" w:rsidR="002E4362" w:rsidRPr="00BA4AD2" w:rsidRDefault="002E4362">
      <w:pPr>
        <w:rPr>
          <w:rFonts w:ascii="Helvetica" w:hAnsi="Helvetica" w:cs="Helvetica"/>
          <w:sz w:val="22"/>
          <w:szCs w:val="22"/>
        </w:rPr>
      </w:pPr>
    </w:p>
    <w:p w14:paraId="632ABA55" w14:textId="77777777" w:rsidR="008530AD" w:rsidRPr="00BA4AD2" w:rsidRDefault="008530AD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25244AE8" w14:textId="02BFB8BC" w:rsidR="00FB7678" w:rsidRPr="00BA4AD2" w:rsidRDefault="00FB7678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 xml:space="preserve">Table </w:t>
      </w:r>
      <w:r w:rsidR="00B215E0">
        <w:rPr>
          <w:rFonts w:ascii="Helvetica" w:hAnsi="Helvetica" w:cs="Helvetica"/>
          <w:b/>
          <w:sz w:val="22"/>
          <w:szCs w:val="22"/>
        </w:rPr>
        <w:t>S</w:t>
      </w:r>
      <w:r w:rsidRPr="00BA4AD2">
        <w:rPr>
          <w:rFonts w:ascii="Helvetica" w:hAnsi="Helvetica" w:cs="Helvetica"/>
          <w:b/>
          <w:sz w:val="22"/>
          <w:szCs w:val="22"/>
        </w:rPr>
        <w:t>3.</w:t>
      </w:r>
      <w:r w:rsidRPr="00BA4AD2">
        <w:rPr>
          <w:rFonts w:ascii="Helvetica" w:hAnsi="Helvetica" w:cs="Helvetica"/>
          <w:sz w:val="22"/>
          <w:szCs w:val="22"/>
        </w:rPr>
        <w:t xml:space="preserve"> Overall mortality by chest radiograph score quartile. P-values have been adjusted with the</w:t>
      </w:r>
    </w:p>
    <w:p w14:paraId="25AB29A3" w14:textId="7C5A7062" w:rsidR="00FB7678" w:rsidRPr="00BA4AD2" w:rsidRDefault="00FB7678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sz w:val="22"/>
          <w:szCs w:val="22"/>
        </w:rPr>
        <w:t>Bonferroni correction for multiple testing.</w:t>
      </w:r>
    </w:p>
    <w:tbl>
      <w:tblPr>
        <w:tblStyle w:val="TableGrid"/>
        <w:tblW w:w="13520" w:type="dxa"/>
        <w:tblInd w:w="-565" w:type="dxa"/>
        <w:tblLayout w:type="fixed"/>
        <w:tblLook w:val="04A0" w:firstRow="1" w:lastRow="0" w:firstColumn="1" w:lastColumn="0" w:noHBand="0" w:noVBand="1"/>
      </w:tblPr>
      <w:tblGrid>
        <w:gridCol w:w="987"/>
        <w:gridCol w:w="1913"/>
        <w:gridCol w:w="1080"/>
        <w:gridCol w:w="1890"/>
        <w:gridCol w:w="1104"/>
        <w:gridCol w:w="1956"/>
        <w:gridCol w:w="1230"/>
        <w:gridCol w:w="1793"/>
        <w:gridCol w:w="1567"/>
      </w:tblGrid>
      <w:tr w:rsidR="00FB7678" w:rsidRPr="00BA4AD2" w14:paraId="142A4433" w14:textId="77777777" w:rsidTr="00E774A2">
        <w:trPr>
          <w:trHeight w:val="293"/>
        </w:trPr>
        <w:tc>
          <w:tcPr>
            <w:tcW w:w="13520" w:type="dxa"/>
            <w:gridSpan w:val="9"/>
            <w:shd w:val="pct5" w:color="auto" w:fill="auto"/>
          </w:tcPr>
          <w:p w14:paraId="4328ED74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Entire cohort (n = 560)</w:t>
            </w:r>
          </w:p>
        </w:tc>
      </w:tr>
      <w:tr w:rsidR="006A44BA" w:rsidRPr="00BA4AD2" w14:paraId="72F42B33" w14:textId="77777777" w:rsidTr="00E774A2">
        <w:trPr>
          <w:trHeight w:val="293"/>
        </w:trPr>
        <w:tc>
          <w:tcPr>
            <w:tcW w:w="987" w:type="dxa"/>
            <w:shd w:val="pct5" w:color="auto" w:fill="auto"/>
          </w:tcPr>
          <w:p w14:paraId="34870FD3" w14:textId="77777777" w:rsidR="00FB7678" w:rsidRPr="00BA4AD2" w:rsidRDefault="00FB7678" w:rsidP="002643B0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</w:t>
            </w:r>
          </w:p>
        </w:tc>
        <w:tc>
          <w:tcPr>
            <w:tcW w:w="1913" w:type="dxa"/>
            <w:shd w:val="pct5" w:color="auto" w:fill="auto"/>
          </w:tcPr>
          <w:p w14:paraId="3C76ED7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Hazard Ratio</w:t>
            </w:r>
          </w:p>
          <w:p w14:paraId="397FCF1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(Confidence Interval)</w:t>
            </w:r>
          </w:p>
        </w:tc>
        <w:tc>
          <w:tcPr>
            <w:tcW w:w="1080" w:type="dxa"/>
            <w:shd w:val="pct5" w:color="auto" w:fill="auto"/>
          </w:tcPr>
          <w:p w14:paraId="773839F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43146A5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90" w:type="dxa"/>
            <w:shd w:val="pct5" w:color="auto" w:fill="auto"/>
          </w:tcPr>
          <w:p w14:paraId="01402250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Hazard Ratio</w:t>
            </w:r>
          </w:p>
          <w:p w14:paraId="14710BF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(Confidence Interval)</w:t>
            </w:r>
          </w:p>
        </w:tc>
        <w:tc>
          <w:tcPr>
            <w:tcW w:w="1104" w:type="dxa"/>
            <w:shd w:val="pct5" w:color="auto" w:fill="auto"/>
          </w:tcPr>
          <w:p w14:paraId="4FE4BF5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158D9CA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956" w:type="dxa"/>
            <w:shd w:val="pct5" w:color="auto" w:fill="auto"/>
          </w:tcPr>
          <w:p w14:paraId="74BF7042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Hazard Ratio</w:t>
            </w:r>
          </w:p>
          <w:p w14:paraId="6F4279A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(Confidence Interval)</w:t>
            </w:r>
          </w:p>
        </w:tc>
        <w:tc>
          <w:tcPr>
            <w:tcW w:w="1230" w:type="dxa"/>
            <w:shd w:val="pct5" w:color="auto" w:fill="auto"/>
          </w:tcPr>
          <w:p w14:paraId="6441E83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4F774DA4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793" w:type="dxa"/>
            <w:shd w:val="pct5" w:color="auto" w:fill="auto"/>
          </w:tcPr>
          <w:p w14:paraId="2EEA727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Hazard Ratio</w:t>
            </w:r>
          </w:p>
          <w:p w14:paraId="7336B3B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(Confidence Interval)</w:t>
            </w:r>
          </w:p>
        </w:tc>
        <w:tc>
          <w:tcPr>
            <w:tcW w:w="1567" w:type="dxa"/>
            <w:shd w:val="pct5" w:color="auto" w:fill="auto"/>
          </w:tcPr>
          <w:p w14:paraId="14998E49" w14:textId="77777777" w:rsidR="00FB7678" w:rsidRPr="00BA4AD2" w:rsidRDefault="00FB7678" w:rsidP="002643B0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61F4447C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6A44BA" w:rsidRPr="00BA4AD2" w14:paraId="534B906C" w14:textId="77777777" w:rsidTr="00E774A2">
        <w:trPr>
          <w:trHeight w:val="293"/>
        </w:trPr>
        <w:tc>
          <w:tcPr>
            <w:tcW w:w="987" w:type="dxa"/>
          </w:tcPr>
          <w:p w14:paraId="1C2A41C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913" w:type="dxa"/>
          </w:tcPr>
          <w:p w14:paraId="1C2A720C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2365E86A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791EAE0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0.49 (0.35-0.67)</w:t>
            </w:r>
          </w:p>
        </w:tc>
        <w:tc>
          <w:tcPr>
            <w:tcW w:w="1104" w:type="dxa"/>
          </w:tcPr>
          <w:p w14:paraId="53EC47F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956" w:type="dxa"/>
          </w:tcPr>
          <w:p w14:paraId="2A9208EE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0.51 (0.37-0.70)</w:t>
            </w:r>
          </w:p>
        </w:tc>
        <w:tc>
          <w:tcPr>
            <w:tcW w:w="1230" w:type="dxa"/>
          </w:tcPr>
          <w:p w14:paraId="3F6D5466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793" w:type="dxa"/>
          </w:tcPr>
          <w:p w14:paraId="604BA0E6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0.46 (0.33-0.63)</w:t>
            </w:r>
          </w:p>
        </w:tc>
        <w:tc>
          <w:tcPr>
            <w:tcW w:w="1567" w:type="dxa"/>
          </w:tcPr>
          <w:p w14:paraId="50687B3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</w:tr>
      <w:tr w:rsidR="006A44BA" w:rsidRPr="00BA4AD2" w14:paraId="500F964B" w14:textId="77777777" w:rsidTr="00E774A2">
        <w:trPr>
          <w:trHeight w:val="293"/>
        </w:trPr>
        <w:tc>
          <w:tcPr>
            <w:tcW w:w="987" w:type="dxa"/>
          </w:tcPr>
          <w:p w14:paraId="14F055D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913" w:type="dxa"/>
          </w:tcPr>
          <w:p w14:paraId="631A6522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2.06 (1.49-2.84)</w:t>
            </w:r>
          </w:p>
        </w:tc>
        <w:tc>
          <w:tcPr>
            <w:tcW w:w="1080" w:type="dxa"/>
          </w:tcPr>
          <w:p w14:paraId="06A6BA7F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90" w:type="dxa"/>
          </w:tcPr>
          <w:p w14:paraId="454D584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04" w:type="dxa"/>
          </w:tcPr>
          <w:p w14:paraId="433F7F5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56" w:type="dxa"/>
          </w:tcPr>
          <w:p w14:paraId="7605229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1.05 (0.79-1.40)</w:t>
            </w:r>
          </w:p>
        </w:tc>
        <w:tc>
          <w:tcPr>
            <w:tcW w:w="1230" w:type="dxa"/>
          </w:tcPr>
          <w:p w14:paraId="3E0DE476" w14:textId="2111F7F3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793" w:type="dxa"/>
          </w:tcPr>
          <w:p w14:paraId="36024D6C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0.94 (0.71-1.25)</w:t>
            </w:r>
          </w:p>
        </w:tc>
        <w:tc>
          <w:tcPr>
            <w:tcW w:w="1567" w:type="dxa"/>
          </w:tcPr>
          <w:p w14:paraId="1160F7D0" w14:textId="4961E843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6A44BA" w:rsidRPr="00BA4AD2" w14:paraId="05906C44" w14:textId="77777777" w:rsidTr="00E774A2">
        <w:trPr>
          <w:trHeight w:val="275"/>
        </w:trPr>
        <w:tc>
          <w:tcPr>
            <w:tcW w:w="987" w:type="dxa"/>
          </w:tcPr>
          <w:p w14:paraId="010589C6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913" w:type="dxa"/>
          </w:tcPr>
          <w:p w14:paraId="4C83323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1.97 (1.42-2.72)</w:t>
            </w:r>
          </w:p>
        </w:tc>
        <w:tc>
          <w:tcPr>
            <w:tcW w:w="1080" w:type="dxa"/>
          </w:tcPr>
          <w:p w14:paraId="602963A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90" w:type="dxa"/>
          </w:tcPr>
          <w:p w14:paraId="2EE111E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0.95 (0.72-1.27)</w:t>
            </w:r>
          </w:p>
        </w:tc>
        <w:tc>
          <w:tcPr>
            <w:tcW w:w="1104" w:type="dxa"/>
          </w:tcPr>
          <w:p w14:paraId="0B77A328" w14:textId="4C183B04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56" w:type="dxa"/>
          </w:tcPr>
          <w:p w14:paraId="07BAF4C6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230" w:type="dxa"/>
          </w:tcPr>
          <w:p w14:paraId="2A4D0F1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93" w:type="dxa"/>
          </w:tcPr>
          <w:p w14:paraId="6948EA4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0.90 (0.68-1.19)</w:t>
            </w:r>
          </w:p>
        </w:tc>
        <w:tc>
          <w:tcPr>
            <w:tcW w:w="1567" w:type="dxa"/>
          </w:tcPr>
          <w:p w14:paraId="2D50887A" w14:textId="589CD8C6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6A44BA" w:rsidRPr="00BA4AD2" w14:paraId="1175E75C" w14:textId="77777777" w:rsidTr="00E774A2">
        <w:trPr>
          <w:trHeight w:val="293"/>
        </w:trPr>
        <w:tc>
          <w:tcPr>
            <w:tcW w:w="987" w:type="dxa"/>
            <w:tcBorders>
              <w:bottom w:val="single" w:sz="4" w:space="0" w:color="auto"/>
            </w:tcBorders>
          </w:tcPr>
          <w:p w14:paraId="10962C2C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14:paraId="6C2941B0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2.19 (1.59-3.01)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5C9F580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FDBED04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1.06 (0.80-1.40)</w:t>
            </w: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2320912A" w14:textId="14351958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336DC283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1.11 (0.84-1.47)</w:t>
            </w: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14:paraId="14CBF5A8" w14:textId="541A10A5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14:paraId="6F9BEE3E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4C0FB3EA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FB7678" w:rsidRPr="00BA4AD2" w14:paraId="7E61BC8E" w14:textId="77777777" w:rsidTr="00E774A2">
        <w:trPr>
          <w:trHeight w:val="293"/>
        </w:trPr>
        <w:tc>
          <w:tcPr>
            <w:tcW w:w="13520" w:type="dxa"/>
            <w:gridSpan w:val="9"/>
            <w:shd w:val="pct5" w:color="auto" w:fill="auto"/>
          </w:tcPr>
          <w:p w14:paraId="7339759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Excluding Acute Respiratory Distress Syndrome patients (n = 437)</w:t>
            </w:r>
          </w:p>
        </w:tc>
      </w:tr>
      <w:tr w:rsidR="006A44BA" w:rsidRPr="00BA4AD2" w14:paraId="1BEC5FD6" w14:textId="77777777" w:rsidTr="00E774A2">
        <w:trPr>
          <w:trHeight w:val="293"/>
        </w:trPr>
        <w:tc>
          <w:tcPr>
            <w:tcW w:w="987" w:type="dxa"/>
          </w:tcPr>
          <w:p w14:paraId="068BA08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913" w:type="dxa"/>
          </w:tcPr>
          <w:p w14:paraId="359A282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7602E9C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8CE9AE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0.56 (0.38-0.81)</w:t>
            </w:r>
          </w:p>
        </w:tc>
        <w:tc>
          <w:tcPr>
            <w:tcW w:w="1104" w:type="dxa"/>
          </w:tcPr>
          <w:p w14:paraId="5919919E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0.015</w:t>
            </w:r>
          </w:p>
        </w:tc>
        <w:tc>
          <w:tcPr>
            <w:tcW w:w="1956" w:type="dxa"/>
          </w:tcPr>
          <w:p w14:paraId="44F4445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0.43 (0.30-0.62)</w:t>
            </w:r>
          </w:p>
        </w:tc>
        <w:tc>
          <w:tcPr>
            <w:tcW w:w="1230" w:type="dxa"/>
          </w:tcPr>
          <w:p w14:paraId="69EEDE06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793" w:type="dxa"/>
          </w:tcPr>
          <w:p w14:paraId="0BC88844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0.40 (0.27-0.58)</w:t>
            </w:r>
          </w:p>
        </w:tc>
        <w:tc>
          <w:tcPr>
            <w:tcW w:w="1567" w:type="dxa"/>
          </w:tcPr>
          <w:p w14:paraId="27204463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</w:tr>
      <w:tr w:rsidR="006A44BA" w:rsidRPr="00BA4AD2" w14:paraId="06ADB120" w14:textId="77777777" w:rsidTr="00E774A2">
        <w:trPr>
          <w:trHeight w:val="293"/>
        </w:trPr>
        <w:tc>
          <w:tcPr>
            <w:tcW w:w="987" w:type="dxa"/>
          </w:tcPr>
          <w:p w14:paraId="56254E5C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913" w:type="dxa"/>
          </w:tcPr>
          <w:p w14:paraId="703C1369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1.80 (1.23-2.64)</w:t>
            </w:r>
          </w:p>
        </w:tc>
        <w:tc>
          <w:tcPr>
            <w:tcW w:w="1080" w:type="dxa"/>
          </w:tcPr>
          <w:p w14:paraId="4BC183E0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0.015</w:t>
            </w:r>
          </w:p>
        </w:tc>
        <w:tc>
          <w:tcPr>
            <w:tcW w:w="1890" w:type="dxa"/>
          </w:tcPr>
          <w:p w14:paraId="59ED156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04" w:type="dxa"/>
          </w:tcPr>
          <w:p w14:paraId="775AA88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C00C911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0.79 (0.56-1.08)</w:t>
            </w:r>
          </w:p>
        </w:tc>
        <w:tc>
          <w:tcPr>
            <w:tcW w:w="1230" w:type="dxa"/>
          </w:tcPr>
          <w:p w14:paraId="752E72A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0.800</w:t>
            </w:r>
          </w:p>
        </w:tc>
        <w:tc>
          <w:tcPr>
            <w:tcW w:w="1793" w:type="dxa"/>
          </w:tcPr>
          <w:p w14:paraId="11F17D03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0.72 (0.51-1.00)</w:t>
            </w:r>
          </w:p>
        </w:tc>
        <w:tc>
          <w:tcPr>
            <w:tcW w:w="1567" w:type="dxa"/>
          </w:tcPr>
          <w:p w14:paraId="785597CE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0.315</w:t>
            </w:r>
          </w:p>
        </w:tc>
      </w:tr>
      <w:tr w:rsidR="006A44BA" w:rsidRPr="00BA4AD2" w14:paraId="6B26579C" w14:textId="77777777" w:rsidTr="00E774A2">
        <w:trPr>
          <w:trHeight w:val="293"/>
        </w:trPr>
        <w:tc>
          <w:tcPr>
            <w:tcW w:w="987" w:type="dxa"/>
          </w:tcPr>
          <w:p w14:paraId="5070D2B2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913" w:type="dxa"/>
          </w:tcPr>
          <w:p w14:paraId="134FC7B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2.31 (1.60-3.33)</w:t>
            </w:r>
          </w:p>
        </w:tc>
        <w:tc>
          <w:tcPr>
            <w:tcW w:w="1080" w:type="dxa"/>
          </w:tcPr>
          <w:p w14:paraId="76AE65AA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90" w:type="dxa"/>
          </w:tcPr>
          <w:p w14:paraId="1B7F19F4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1.28 (0.93-1.78)</w:t>
            </w:r>
          </w:p>
        </w:tc>
        <w:tc>
          <w:tcPr>
            <w:tcW w:w="1104" w:type="dxa"/>
          </w:tcPr>
          <w:p w14:paraId="76136E65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0.800</w:t>
            </w:r>
          </w:p>
        </w:tc>
        <w:tc>
          <w:tcPr>
            <w:tcW w:w="1956" w:type="dxa"/>
          </w:tcPr>
          <w:p w14:paraId="627F00D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230" w:type="dxa"/>
          </w:tcPr>
          <w:p w14:paraId="3D502487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793" w:type="dxa"/>
          </w:tcPr>
          <w:p w14:paraId="46962283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0.92 (0.67-1.27)</w:t>
            </w:r>
          </w:p>
        </w:tc>
        <w:tc>
          <w:tcPr>
            <w:tcW w:w="1567" w:type="dxa"/>
          </w:tcPr>
          <w:p w14:paraId="08B6E2C5" w14:textId="06FD7551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6A44BA" w:rsidRPr="00BA4AD2" w14:paraId="4B52C664" w14:textId="77777777" w:rsidTr="00E774A2">
        <w:trPr>
          <w:trHeight w:val="293"/>
        </w:trPr>
        <w:tc>
          <w:tcPr>
            <w:tcW w:w="987" w:type="dxa"/>
          </w:tcPr>
          <w:p w14:paraId="38FBF6C8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913" w:type="dxa"/>
          </w:tcPr>
          <w:p w14:paraId="35371AE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2.51 (1.72-3.65)</w:t>
            </w:r>
          </w:p>
        </w:tc>
        <w:tc>
          <w:tcPr>
            <w:tcW w:w="1080" w:type="dxa"/>
          </w:tcPr>
          <w:p w14:paraId="1E106F0F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&lt;0.001</w:t>
            </w:r>
          </w:p>
        </w:tc>
        <w:tc>
          <w:tcPr>
            <w:tcW w:w="1890" w:type="dxa"/>
          </w:tcPr>
          <w:p w14:paraId="77814313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1.39 (1.00-1.94)</w:t>
            </w:r>
          </w:p>
        </w:tc>
        <w:tc>
          <w:tcPr>
            <w:tcW w:w="1104" w:type="dxa"/>
          </w:tcPr>
          <w:p w14:paraId="34F72BAF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0.315</w:t>
            </w:r>
          </w:p>
        </w:tc>
        <w:tc>
          <w:tcPr>
            <w:tcW w:w="1956" w:type="dxa"/>
          </w:tcPr>
          <w:p w14:paraId="0953B51D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1.08 (0.79-1.49)</w:t>
            </w:r>
          </w:p>
        </w:tc>
        <w:tc>
          <w:tcPr>
            <w:tcW w:w="1230" w:type="dxa"/>
          </w:tcPr>
          <w:p w14:paraId="6B57D986" w14:textId="448A6311" w:rsidR="00FB7678" w:rsidRPr="00BA4AD2" w:rsidRDefault="006A44BA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793" w:type="dxa"/>
          </w:tcPr>
          <w:p w14:paraId="2440C82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567" w:type="dxa"/>
          </w:tcPr>
          <w:p w14:paraId="644BCF0B" w14:textId="77777777" w:rsidR="00FB7678" w:rsidRPr="00BA4AD2" w:rsidRDefault="00FB7678" w:rsidP="002643B0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72CBC18F" w14:textId="77777777" w:rsidR="00FB7678" w:rsidRPr="00BA4AD2" w:rsidRDefault="00FB7678">
      <w:pPr>
        <w:rPr>
          <w:rFonts w:ascii="Helvetica" w:hAnsi="Helvetica" w:cs="Helvetica"/>
          <w:b/>
          <w:sz w:val="22"/>
          <w:szCs w:val="22"/>
        </w:rPr>
      </w:pPr>
    </w:p>
    <w:p w14:paraId="09E2F15A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67F53268" w14:textId="586CA24E" w:rsidR="00EC6CDD" w:rsidRPr="00BA4AD2" w:rsidRDefault="000E6773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 xml:space="preserve">Table </w:t>
      </w:r>
      <w:r w:rsidR="0095527D">
        <w:rPr>
          <w:rFonts w:ascii="Helvetica" w:hAnsi="Helvetica" w:cs="Helvetica"/>
          <w:b/>
          <w:sz w:val="22"/>
          <w:szCs w:val="22"/>
        </w:rPr>
        <w:t>S</w:t>
      </w:r>
      <w:r w:rsidR="00A9222A" w:rsidRPr="00BA4AD2">
        <w:rPr>
          <w:rFonts w:ascii="Helvetica" w:hAnsi="Helvetica" w:cs="Helvetica"/>
          <w:b/>
          <w:sz w:val="22"/>
          <w:szCs w:val="22"/>
        </w:rPr>
        <w:t>4</w:t>
      </w:r>
      <w:r w:rsidRPr="00BA4AD2">
        <w:rPr>
          <w:rFonts w:ascii="Helvetica" w:hAnsi="Helvetica" w:cs="Helvetica"/>
          <w:sz w:val="22"/>
          <w:szCs w:val="22"/>
        </w:rPr>
        <w:t>. In-hospital</w:t>
      </w:r>
      <w:r w:rsidR="00EC6CDD" w:rsidRPr="00BA4AD2">
        <w:rPr>
          <w:rFonts w:ascii="Helvetica" w:hAnsi="Helvetica" w:cs="Helvetica"/>
          <w:sz w:val="22"/>
          <w:szCs w:val="22"/>
        </w:rPr>
        <w:t>, 60-day,</w:t>
      </w:r>
      <w:r w:rsidRPr="00BA4AD2">
        <w:rPr>
          <w:rFonts w:ascii="Helvetica" w:hAnsi="Helvetica" w:cs="Helvetica"/>
          <w:sz w:val="22"/>
          <w:szCs w:val="22"/>
        </w:rPr>
        <w:t xml:space="preserve"> and overall </w:t>
      </w:r>
    </w:p>
    <w:p w14:paraId="6F3C6E9D" w14:textId="0F75B502" w:rsidR="000E6773" w:rsidRPr="00BA4AD2" w:rsidRDefault="000E6773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sz w:val="22"/>
          <w:szCs w:val="22"/>
        </w:rPr>
        <w:t>mortality for patients with Acute Respiratory Distress Syndrome.</w:t>
      </w:r>
    </w:p>
    <w:tbl>
      <w:tblPr>
        <w:tblStyle w:val="TableGrid"/>
        <w:tblW w:w="6468" w:type="dxa"/>
        <w:tblLook w:val="04A0" w:firstRow="1" w:lastRow="0" w:firstColumn="1" w:lastColumn="0" w:noHBand="0" w:noVBand="1"/>
      </w:tblPr>
      <w:tblGrid>
        <w:gridCol w:w="618"/>
        <w:gridCol w:w="1260"/>
        <w:gridCol w:w="3330"/>
        <w:gridCol w:w="1260"/>
      </w:tblGrid>
      <w:tr w:rsidR="002560FD" w:rsidRPr="00BA4AD2" w14:paraId="61999AA7" w14:textId="77777777" w:rsidTr="002560FD">
        <w:tc>
          <w:tcPr>
            <w:tcW w:w="1878" w:type="dxa"/>
            <w:gridSpan w:val="2"/>
          </w:tcPr>
          <w:p w14:paraId="7E9FCD15" w14:textId="77777777" w:rsidR="004B0817" w:rsidRPr="00BA4AD2" w:rsidRDefault="004B0817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330" w:type="dxa"/>
            <w:shd w:val="pct5" w:color="auto" w:fill="auto"/>
          </w:tcPr>
          <w:p w14:paraId="538BA7BD" w14:textId="68B8BE31" w:rsidR="004B0817" w:rsidRPr="00BA4AD2" w:rsidRDefault="004B0817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Odds Ratio (Confidence Interval)</w:t>
            </w:r>
          </w:p>
        </w:tc>
        <w:tc>
          <w:tcPr>
            <w:tcW w:w="1260" w:type="dxa"/>
            <w:shd w:val="pct5" w:color="auto" w:fill="auto"/>
          </w:tcPr>
          <w:p w14:paraId="2FAED7CD" w14:textId="12655B29" w:rsidR="004B0817" w:rsidRPr="00BA4AD2" w:rsidRDefault="004B0817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2560FD" w:rsidRPr="00BA4AD2" w14:paraId="03148222" w14:textId="77777777" w:rsidTr="00EC6CDD">
        <w:tc>
          <w:tcPr>
            <w:tcW w:w="1878" w:type="dxa"/>
            <w:gridSpan w:val="2"/>
          </w:tcPr>
          <w:p w14:paraId="5CCEE7EF" w14:textId="31268ECC" w:rsidR="004B0817" w:rsidRPr="00BA4AD2" w:rsidRDefault="004B0817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In-hospital mortality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08A4B1EA" w14:textId="5566E2F3" w:rsidR="004B0817" w:rsidRPr="00BA4AD2" w:rsidRDefault="004B0817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1.08 (0.95-1.23)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14A1BAD" w14:textId="671D60D0" w:rsidR="004B0817" w:rsidRPr="00BA4AD2" w:rsidRDefault="004B0817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0.227</w:t>
            </w:r>
          </w:p>
        </w:tc>
      </w:tr>
      <w:tr w:rsidR="00EC6CDD" w:rsidRPr="00BA4AD2" w14:paraId="21B70371" w14:textId="77777777" w:rsidTr="00EC6CDD">
        <w:tc>
          <w:tcPr>
            <w:tcW w:w="1878" w:type="dxa"/>
            <w:gridSpan w:val="2"/>
          </w:tcPr>
          <w:p w14:paraId="4348609B" w14:textId="6A2375A2" w:rsidR="00EC6CDD" w:rsidRPr="00BA4AD2" w:rsidRDefault="00EC6CD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60-day mortality</w:t>
            </w:r>
          </w:p>
        </w:tc>
        <w:tc>
          <w:tcPr>
            <w:tcW w:w="3330" w:type="dxa"/>
            <w:shd w:val="clear" w:color="auto" w:fill="auto"/>
          </w:tcPr>
          <w:p w14:paraId="4AAEE8AF" w14:textId="65B1C0DF" w:rsidR="00EC6CDD" w:rsidRPr="00BA4AD2" w:rsidRDefault="00EC6CD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1.07 (0.94-1.22)</w:t>
            </w:r>
          </w:p>
        </w:tc>
        <w:tc>
          <w:tcPr>
            <w:tcW w:w="1260" w:type="dxa"/>
            <w:shd w:val="clear" w:color="auto" w:fill="auto"/>
          </w:tcPr>
          <w:p w14:paraId="33215B44" w14:textId="31AF9B63" w:rsidR="00EC6CDD" w:rsidRPr="00BA4AD2" w:rsidRDefault="00EC6CD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0.308</w:t>
            </w:r>
          </w:p>
        </w:tc>
      </w:tr>
      <w:tr w:rsidR="002560FD" w:rsidRPr="00BA4AD2" w14:paraId="697C9DCD" w14:textId="77777777" w:rsidTr="002560FD">
        <w:tc>
          <w:tcPr>
            <w:tcW w:w="1878" w:type="dxa"/>
            <w:gridSpan w:val="2"/>
          </w:tcPr>
          <w:p w14:paraId="14D7FBC4" w14:textId="77777777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3330" w:type="dxa"/>
            <w:shd w:val="pct5" w:color="auto" w:fill="auto"/>
          </w:tcPr>
          <w:p w14:paraId="3CE240C8" w14:textId="7CAF88B9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Hazard Ratio (Confidence Interval)</w:t>
            </w:r>
          </w:p>
        </w:tc>
        <w:tc>
          <w:tcPr>
            <w:tcW w:w="1260" w:type="dxa"/>
            <w:shd w:val="pct5" w:color="auto" w:fill="auto"/>
          </w:tcPr>
          <w:p w14:paraId="4EDC036F" w14:textId="2FC3A9FA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2560FD" w:rsidRPr="00BA4AD2" w14:paraId="3BD33860" w14:textId="77777777" w:rsidTr="002560FD">
        <w:tc>
          <w:tcPr>
            <w:tcW w:w="1878" w:type="dxa"/>
            <w:gridSpan w:val="2"/>
          </w:tcPr>
          <w:p w14:paraId="44D1145D" w14:textId="2F40EC5F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Overall mortality</w:t>
            </w:r>
          </w:p>
        </w:tc>
        <w:tc>
          <w:tcPr>
            <w:tcW w:w="3330" w:type="dxa"/>
          </w:tcPr>
          <w:p w14:paraId="24070E9A" w14:textId="39F6EEF0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0.99 (0.93-1.06)</w:t>
            </w:r>
          </w:p>
        </w:tc>
        <w:tc>
          <w:tcPr>
            <w:tcW w:w="1260" w:type="dxa"/>
          </w:tcPr>
          <w:p w14:paraId="3DC7FA1E" w14:textId="51395077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0.840</w:t>
            </w:r>
          </w:p>
        </w:tc>
      </w:tr>
      <w:tr w:rsidR="002560FD" w:rsidRPr="00BA4AD2" w14:paraId="1E25B969" w14:textId="77777777" w:rsidTr="002560FD">
        <w:tc>
          <w:tcPr>
            <w:tcW w:w="618" w:type="dxa"/>
          </w:tcPr>
          <w:p w14:paraId="1AF00890" w14:textId="77777777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280E862" w14:textId="1C0EE94B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 1</w:t>
            </w:r>
          </w:p>
        </w:tc>
        <w:tc>
          <w:tcPr>
            <w:tcW w:w="3330" w:type="dxa"/>
          </w:tcPr>
          <w:p w14:paraId="265FAD41" w14:textId="3B5A93AA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14:paraId="3F864C31" w14:textId="77777777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  <w:tr w:rsidR="002560FD" w:rsidRPr="00BA4AD2" w14:paraId="68F7469E" w14:textId="77777777" w:rsidTr="002560FD">
        <w:tc>
          <w:tcPr>
            <w:tcW w:w="618" w:type="dxa"/>
          </w:tcPr>
          <w:p w14:paraId="2A040A77" w14:textId="77777777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BCB07F5" w14:textId="0318949A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 2</w:t>
            </w:r>
          </w:p>
        </w:tc>
        <w:tc>
          <w:tcPr>
            <w:tcW w:w="3330" w:type="dxa"/>
          </w:tcPr>
          <w:p w14:paraId="16FD3519" w14:textId="1CDFBA00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0.90 (0.48-1.71)</w:t>
            </w:r>
          </w:p>
        </w:tc>
        <w:tc>
          <w:tcPr>
            <w:tcW w:w="1260" w:type="dxa"/>
          </w:tcPr>
          <w:p w14:paraId="0AEAB390" w14:textId="0E0BE6F8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0.750</w:t>
            </w:r>
          </w:p>
        </w:tc>
      </w:tr>
      <w:tr w:rsidR="002560FD" w:rsidRPr="00BA4AD2" w14:paraId="10DD595C" w14:textId="77777777" w:rsidTr="002560FD">
        <w:tc>
          <w:tcPr>
            <w:tcW w:w="618" w:type="dxa"/>
          </w:tcPr>
          <w:p w14:paraId="7D584E2E" w14:textId="77777777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EB33465" w14:textId="61098DD1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 3</w:t>
            </w:r>
          </w:p>
        </w:tc>
        <w:tc>
          <w:tcPr>
            <w:tcW w:w="3330" w:type="dxa"/>
          </w:tcPr>
          <w:p w14:paraId="2BEDC136" w14:textId="4DEF524A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0.93 (0.49-1.75)</w:t>
            </w:r>
          </w:p>
        </w:tc>
        <w:tc>
          <w:tcPr>
            <w:tcW w:w="1260" w:type="dxa"/>
          </w:tcPr>
          <w:p w14:paraId="5B1A0923" w14:textId="79A879A7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0.814</w:t>
            </w:r>
          </w:p>
        </w:tc>
      </w:tr>
      <w:tr w:rsidR="002560FD" w:rsidRPr="00BA4AD2" w14:paraId="2589D85D" w14:textId="77777777" w:rsidTr="002560FD">
        <w:tc>
          <w:tcPr>
            <w:tcW w:w="618" w:type="dxa"/>
          </w:tcPr>
          <w:p w14:paraId="176AC984" w14:textId="77777777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B42B4F7" w14:textId="46927BC5" w:rsidR="002560FD" w:rsidRPr="00BA4AD2" w:rsidRDefault="002560FD">
            <w:pPr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 4</w:t>
            </w:r>
          </w:p>
        </w:tc>
        <w:tc>
          <w:tcPr>
            <w:tcW w:w="3330" w:type="dxa"/>
          </w:tcPr>
          <w:p w14:paraId="592536B4" w14:textId="7134B4E0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0.89 (0.47-1.67)</w:t>
            </w:r>
          </w:p>
        </w:tc>
        <w:tc>
          <w:tcPr>
            <w:tcW w:w="1260" w:type="dxa"/>
          </w:tcPr>
          <w:p w14:paraId="03B08278" w14:textId="4F4FF966" w:rsidR="002560FD" w:rsidRPr="00BA4AD2" w:rsidRDefault="002560FD" w:rsidP="004B0817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0.710</w:t>
            </w:r>
          </w:p>
        </w:tc>
      </w:tr>
    </w:tbl>
    <w:p w14:paraId="33A1D073" w14:textId="77777777" w:rsidR="000E6773" w:rsidRPr="00BA4AD2" w:rsidRDefault="000E6773">
      <w:pPr>
        <w:rPr>
          <w:rFonts w:ascii="Helvetica" w:hAnsi="Helvetica" w:cs="Helvetica"/>
          <w:sz w:val="22"/>
          <w:szCs w:val="22"/>
        </w:rPr>
      </w:pPr>
    </w:p>
    <w:p w14:paraId="76292343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525CC170" w14:textId="1713FBE0" w:rsidR="0032104A" w:rsidRPr="00BA4AD2" w:rsidRDefault="0032104A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 xml:space="preserve">Table </w:t>
      </w:r>
      <w:r w:rsidR="0095527D">
        <w:rPr>
          <w:rFonts w:ascii="Helvetica" w:hAnsi="Helvetica" w:cs="Helvetica"/>
          <w:b/>
          <w:sz w:val="22"/>
          <w:szCs w:val="22"/>
        </w:rPr>
        <w:t>S</w:t>
      </w:r>
      <w:r w:rsidR="00F557D5" w:rsidRPr="00BA4AD2">
        <w:rPr>
          <w:rFonts w:ascii="Helvetica" w:hAnsi="Helvetica" w:cs="Helvetica"/>
          <w:b/>
          <w:sz w:val="22"/>
          <w:szCs w:val="22"/>
        </w:rPr>
        <w:t>5</w:t>
      </w:r>
      <w:r w:rsidRPr="00BA4AD2">
        <w:rPr>
          <w:rFonts w:ascii="Helvetica" w:hAnsi="Helvetica" w:cs="Helvetica"/>
          <w:sz w:val="22"/>
          <w:szCs w:val="22"/>
        </w:rPr>
        <w:t>.</w:t>
      </w:r>
      <w:r w:rsidR="005A3C1E" w:rsidRPr="00BA4AD2">
        <w:rPr>
          <w:rFonts w:ascii="Helvetica" w:hAnsi="Helvetica" w:cs="Helvetica"/>
          <w:sz w:val="22"/>
          <w:szCs w:val="22"/>
        </w:rPr>
        <w:t xml:space="preserve"> Duration of stay in the intensive care unit by</w:t>
      </w:r>
      <w:r w:rsidRPr="00BA4AD2">
        <w:rPr>
          <w:rFonts w:ascii="Helvetica" w:hAnsi="Helvetica" w:cs="Helvetica"/>
          <w:sz w:val="22"/>
          <w:szCs w:val="22"/>
        </w:rPr>
        <w:t xml:space="preserve"> </w:t>
      </w:r>
      <w:r w:rsidR="005A3C1E" w:rsidRPr="00BA4AD2">
        <w:rPr>
          <w:rFonts w:ascii="Helvetica" w:hAnsi="Helvetica" w:cs="Helvetica"/>
          <w:sz w:val="22"/>
          <w:szCs w:val="22"/>
        </w:rPr>
        <w:t>chest radiograph</w:t>
      </w:r>
      <w:r w:rsidRPr="00BA4AD2">
        <w:rPr>
          <w:rFonts w:ascii="Helvetica" w:hAnsi="Helvetica" w:cs="Helvetica"/>
          <w:sz w:val="22"/>
          <w:szCs w:val="22"/>
        </w:rPr>
        <w:t xml:space="preserve"> score quartile</w:t>
      </w:r>
      <w:r w:rsidR="005A3C1E" w:rsidRPr="00BA4AD2">
        <w:rPr>
          <w:rFonts w:ascii="Helvetica" w:hAnsi="Helvetica" w:cs="Helvetica"/>
          <w:sz w:val="22"/>
          <w:szCs w:val="22"/>
        </w:rPr>
        <w:t xml:space="preserve">. </w:t>
      </w:r>
      <w:r w:rsidR="007E202A" w:rsidRPr="00BA4AD2">
        <w:rPr>
          <w:rFonts w:ascii="Helvetica" w:hAnsi="Helvetica" w:cs="Helvetica"/>
          <w:sz w:val="22"/>
          <w:szCs w:val="22"/>
        </w:rPr>
        <w:t xml:space="preserve">P-values have been adjusted with the Bonferroni correction for multiple testing. </w:t>
      </w:r>
    </w:p>
    <w:tbl>
      <w:tblPr>
        <w:tblStyle w:val="TableGrid"/>
        <w:tblW w:w="13645" w:type="dxa"/>
        <w:tblInd w:w="-510" w:type="dxa"/>
        <w:tblLayout w:type="fixed"/>
        <w:tblLook w:val="04A0" w:firstRow="1" w:lastRow="0" w:firstColumn="1" w:lastColumn="0" w:noHBand="0" w:noVBand="1"/>
      </w:tblPr>
      <w:tblGrid>
        <w:gridCol w:w="987"/>
        <w:gridCol w:w="1858"/>
        <w:gridCol w:w="1080"/>
        <w:gridCol w:w="1800"/>
        <w:gridCol w:w="1080"/>
        <w:gridCol w:w="1890"/>
        <w:gridCol w:w="1310"/>
        <w:gridCol w:w="2380"/>
        <w:gridCol w:w="1260"/>
      </w:tblGrid>
      <w:tr w:rsidR="00E774A2" w:rsidRPr="00BA4AD2" w14:paraId="4BF238E6" w14:textId="77777777" w:rsidTr="00E774A2">
        <w:tc>
          <w:tcPr>
            <w:tcW w:w="987" w:type="dxa"/>
            <w:shd w:val="pct5" w:color="auto" w:fill="auto"/>
          </w:tcPr>
          <w:p w14:paraId="4AD4E4CD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</w:t>
            </w:r>
          </w:p>
        </w:tc>
        <w:tc>
          <w:tcPr>
            <w:tcW w:w="1858" w:type="dxa"/>
            <w:shd w:val="pct5" w:color="auto" w:fill="auto"/>
          </w:tcPr>
          <w:p w14:paraId="3215388E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645A5B85" w14:textId="741C2381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080" w:type="dxa"/>
            <w:shd w:val="pct5" w:color="auto" w:fill="auto"/>
          </w:tcPr>
          <w:p w14:paraId="508E4C29" w14:textId="031CC62E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7975FAD1" w14:textId="768B1414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00" w:type="dxa"/>
            <w:shd w:val="pct5" w:color="auto" w:fill="auto"/>
          </w:tcPr>
          <w:p w14:paraId="511495B5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3E242DA5" w14:textId="1DC0241C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080" w:type="dxa"/>
            <w:shd w:val="pct5" w:color="auto" w:fill="auto"/>
          </w:tcPr>
          <w:p w14:paraId="09A22E56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0CF7E764" w14:textId="2DD84A52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90" w:type="dxa"/>
            <w:shd w:val="pct5" w:color="auto" w:fill="auto"/>
          </w:tcPr>
          <w:p w14:paraId="7D48016B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1D748FA4" w14:textId="4E6B62C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310" w:type="dxa"/>
            <w:shd w:val="pct5" w:color="auto" w:fill="auto"/>
          </w:tcPr>
          <w:p w14:paraId="45996579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1BB755C8" w14:textId="28D6B2F1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2380" w:type="dxa"/>
            <w:shd w:val="pct5" w:color="auto" w:fill="auto"/>
          </w:tcPr>
          <w:p w14:paraId="57D134D5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63628CE8" w14:textId="0FE4B1D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260" w:type="dxa"/>
            <w:shd w:val="pct5" w:color="auto" w:fill="auto"/>
          </w:tcPr>
          <w:p w14:paraId="03B55346" w14:textId="77777777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56C48369" w14:textId="5E485103" w:rsidR="00771E74" w:rsidRPr="00BA4AD2" w:rsidRDefault="00771E74" w:rsidP="00771E74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3365E6" w:rsidRPr="00BA4AD2" w14:paraId="0A296B24" w14:textId="77777777" w:rsidTr="00E774A2">
        <w:tc>
          <w:tcPr>
            <w:tcW w:w="987" w:type="dxa"/>
          </w:tcPr>
          <w:p w14:paraId="267D9CA8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3BEFAF59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7526CCC2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C8A301A" w14:textId="5CCE09AD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</w:t>
            </w:r>
            <w:r w:rsidR="00525DBF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(0.60-0.85)</w:t>
            </w:r>
          </w:p>
        </w:tc>
        <w:tc>
          <w:tcPr>
            <w:tcW w:w="1080" w:type="dxa"/>
          </w:tcPr>
          <w:p w14:paraId="0C643894" w14:textId="0B5DD684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90" w:type="dxa"/>
          </w:tcPr>
          <w:p w14:paraId="7BDB453A" w14:textId="2FA415CD" w:rsidR="0032104A" w:rsidRPr="00BA4AD2" w:rsidRDefault="00350F9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0.56 (0.47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-0.6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310" w:type="dxa"/>
          </w:tcPr>
          <w:p w14:paraId="25FBBC81" w14:textId="4ED161EC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</w:t>
            </w:r>
            <w:r w:rsidR="008431BC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2380" w:type="dxa"/>
          </w:tcPr>
          <w:p w14:paraId="457B7336" w14:textId="013403B2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0.52 (0.44-0.62)</w:t>
            </w:r>
          </w:p>
        </w:tc>
        <w:tc>
          <w:tcPr>
            <w:tcW w:w="1260" w:type="dxa"/>
          </w:tcPr>
          <w:p w14:paraId="2BFFA9FF" w14:textId="0FD52A27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</w:t>
            </w:r>
            <w:r w:rsidR="008431BC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</w:tr>
      <w:tr w:rsidR="003365E6" w:rsidRPr="00BA4AD2" w14:paraId="57E7866E" w14:textId="77777777" w:rsidTr="00E774A2">
        <w:tc>
          <w:tcPr>
            <w:tcW w:w="987" w:type="dxa"/>
          </w:tcPr>
          <w:p w14:paraId="71FFECD6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58" w:type="dxa"/>
          </w:tcPr>
          <w:p w14:paraId="022DC6C1" w14:textId="69570473" w:rsidR="0032104A" w:rsidRPr="00BA4AD2" w:rsidRDefault="00174899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</w:t>
            </w:r>
            <w:r w:rsidR="008431BC" w:rsidRPr="00BA4AD2">
              <w:rPr>
                <w:rFonts w:ascii="Helvetica" w:hAnsi="Helvetica" w:cs="Helvetica"/>
                <w:sz w:val="22"/>
                <w:szCs w:val="22"/>
              </w:rPr>
              <w:t>40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(1.17-1.6</w:t>
            </w:r>
            <w:r w:rsidR="00CC158B"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312E9B14" w14:textId="78630FB0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4899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00" w:type="dxa"/>
          </w:tcPr>
          <w:p w14:paraId="64001440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7215BEC1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4743D458" w14:textId="75620291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</w:t>
            </w:r>
            <w:r w:rsidR="00350F9A" w:rsidRPr="00BA4AD2">
              <w:rPr>
                <w:rFonts w:ascii="Helvetica" w:hAnsi="Helvetica" w:cs="Helvetica"/>
                <w:sz w:val="22"/>
                <w:szCs w:val="22"/>
              </w:rPr>
              <w:t>78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(0.6</w:t>
            </w:r>
            <w:r w:rsidR="00350F9A"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-0.9</w:t>
            </w:r>
            <w:r w:rsidR="00350F9A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310" w:type="dxa"/>
          </w:tcPr>
          <w:p w14:paraId="103612E8" w14:textId="6D7AA20F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525DBF" w:rsidRPr="00BA4AD2">
              <w:rPr>
                <w:rFonts w:ascii="Helvetica" w:hAnsi="Helvetica" w:cs="Helvetica"/>
                <w:sz w:val="22"/>
                <w:szCs w:val="22"/>
              </w:rPr>
              <w:t>19</w:t>
            </w:r>
          </w:p>
        </w:tc>
        <w:tc>
          <w:tcPr>
            <w:tcW w:w="2380" w:type="dxa"/>
          </w:tcPr>
          <w:p w14:paraId="05800715" w14:textId="4662244D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0.73 (0.62-0.86)</w:t>
            </w:r>
          </w:p>
        </w:tc>
        <w:tc>
          <w:tcPr>
            <w:tcW w:w="1260" w:type="dxa"/>
          </w:tcPr>
          <w:p w14:paraId="1B9C57F8" w14:textId="448C00E6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</w:tr>
      <w:tr w:rsidR="003365E6" w:rsidRPr="00BA4AD2" w14:paraId="6AD1A6DA" w14:textId="77777777" w:rsidTr="00E774A2">
        <w:tc>
          <w:tcPr>
            <w:tcW w:w="987" w:type="dxa"/>
          </w:tcPr>
          <w:p w14:paraId="681D12C9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58" w:type="dxa"/>
          </w:tcPr>
          <w:p w14:paraId="3E668748" w14:textId="58AB05AE" w:rsidR="0032104A" w:rsidRPr="00BA4AD2" w:rsidRDefault="00525DB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1.79 (1.50-2.13</w:t>
            </w:r>
            <w:r w:rsidR="00174899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7E609BF6" w14:textId="385D6AC7" w:rsidR="0032104A" w:rsidRPr="00BA4AD2" w:rsidRDefault="00174899" w:rsidP="00174899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</w:t>
            </w:r>
            <w:r w:rsidR="008431BC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00" w:type="dxa"/>
          </w:tcPr>
          <w:p w14:paraId="5B4C1F28" w14:textId="5AFFF9EE" w:rsidR="0032104A" w:rsidRPr="00BA4AD2" w:rsidRDefault="00525DB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1.28 (1.09-1.51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125425DD" w14:textId="06565DD1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525DBF" w:rsidRPr="00BA4AD2">
              <w:rPr>
                <w:rFonts w:ascii="Helvetica" w:hAnsi="Helvetica" w:cs="Helvetica"/>
                <w:sz w:val="22"/>
                <w:szCs w:val="22"/>
              </w:rPr>
              <w:t>19</w:t>
            </w:r>
          </w:p>
        </w:tc>
        <w:tc>
          <w:tcPr>
            <w:tcW w:w="1890" w:type="dxa"/>
          </w:tcPr>
          <w:p w14:paraId="413D4B14" w14:textId="2D4FE9A6" w:rsidR="0032104A" w:rsidRPr="00BA4AD2" w:rsidRDefault="00350F9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</w:t>
            </w:r>
            <w:r w:rsidR="0032104A" w:rsidRPr="00BA4AD2">
              <w:rPr>
                <w:rFonts w:ascii="Helvetica" w:hAnsi="Helvetica" w:cs="Helvetica"/>
                <w:sz w:val="22"/>
                <w:szCs w:val="22"/>
              </w:rPr>
              <w:t>eference</w:t>
            </w:r>
          </w:p>
        </w:tc>
        <w:tc>
          <w:tcPr>
            <w:tcW w:w="1310" w:type="dxa"/>
          </w:tcPr>
          <w:p w14:paraId="67761628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2380" w:type="dxa"/>
          </w:tcPr>
          <w:p w14:paraId="383CD8D8" w14:textId="60829FFD" w:rsidR="0032104A" w:rsidRPr="00BA4AD2" w:rsidRDefault="006F2A06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0.93 (0.79-1.09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260" w:type="dxa"/>
          </w:tcPr>
          <w:p w14:paraId="1157A7EB" w14:textId="0C075753" w:rsidR="0032104A" w:rsidRPr="00BA4AD2" w:rsidRDefault="003365E6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3365E6" w:rsidRPr="00BA4AD2" w14:paraId="1DD53CC6" w14:textId="77777777" w:rsidTr="00E774A2">
        <w:tc>
          <w:tcPr>
            <w:tcW w:w="987" w:type="dxa"/>
          </w:tcPr>
          <w:p w14:paraId="07FAFA27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58" w:type="dxa"/>
          </w:tcPr>
          <w:p w14:paraId="425B4E82" w14:textId="6011AD2B" w:rsidR="0032104A" w:rsidRPr="00BA4AD2" w:rsidRDefault="00525DB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1.92</w:t>
            </w:r>
            <w:r w:rsidR="00174899" w:rsidRPr="00BA4AD2">
              <w:rPr>
                <w:rFonts w:ascii="Helvetica" w:hAnsi="Helvetica" w:cs="Helvetica"/>
                <w:sz w:val="22"/>
                <w:szCs w:val="22"/>
              </w:rPr>
              <w:t xml:space="preserve"> (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1.62-2.29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43DFAEBD" w14:textId="72D63792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&lt;</w:t>
            </w:r>
            <w:r w:rsidR="008431BC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00" w:type="dxa"/>
          </w:tcPr>
          <w:p w14:paraId="773F5682" w14:textId="319ECA18" w:rsidR="0032104A" w:rsidRPr="00BA4AD2" w:rsidRDefault="00525DB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1.38 (1.17-1.62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53E6AEDD" w14:textId="07E3ADB7" w:rsidR="0032104A" w:rsidRPr="00BA4AD2" w:rsidRDefault="008431BC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0D7171" w:rsidRPr="00BA4AD2">
              <w:rPr>
                <w:rFonts w:ascii="Helvetica" w:hAnsi="Helvetica" w:cs="Helvetica"/>
                <w:sz w:val="22"/>
                <w:szCs w:val="22"/>
              </w:rPr>
              <w:t>.001</w:t>
            </w:r>
          </w:p>
        </w:tc>
        <w:tc>
          <w:tcPr>
            <w:tcW w:w="1890" w:type="dxa"/>
          </w:tcPr>
          <w:p w14:paraId="53CF3504" w14:textId="12A84BAE" w:rsidR="0032104A" w:rsidRPr="00BA4AD2" w:rsidRDefault="000D7171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</w:t>
            </w:r>
            <w:r w:rsidR="00350F9A" w:rsidRPr="00BA4AD2">
              <w:rPr>
                <w:rFonts w:ascii="Helvetica" w:hAnsi="Helvetica" w:cs="Helvetica"/>
                <w:sz w:val="22"/>
                <w:szCs w:val="22"/>
              </w:rPr>
              <w:t>8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(0.9</w:t>
            </w:r>
            <w:r w:rsidR="00350F9A" w:rsidRPr="00BA4AD2">
              <w:rPr>
                <w:rFonts w:ascii="Helvetica" w:hAnsi="Helvetica" w:cs="Helvetica"/>
                <w:sz w:val="22"/>
                <w:szCs w:val="22"/>
              </w:rPr>
              <w:t>2-1.26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310" w:type="dxa"/>
          </w:tcPr>
          <w:p w14:paraId="4F31C766" w14:textId="10ADBDF5" w:rsidR="0032104A" w:rsidRPr="00BA4AD2" w:rsidRDefault="003365E6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2380" w:type="dxa"/>
          </w:tcPr>
          <w:p w14:paraId="43BB71F1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260" w:type="dxa"/>
          </w:tcPr>
          <w:p w14:paraId="090EF4E2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36AE30C1" w14:textId="77777777" w:rsidR="0032104A" w:rsidRPr="00BA4AD2" w:rsidRDefault="0032104A">
      <w:pPr>
        <w:rPr>
          <w:rFonts w:ascii="Helvetica" w:hAnsi="Helvetica" w:cs="Helvetica"/>
          <w:b/>
          <w:sz w:val="22"/>
          <w:szCs w:val="22"/>
        </w:rPr>
      </w:pPr>
    </w:p>
    <w:p w14:paraId="214D9597" w14:textId="77777777" w:rsidR="00CA74CA" w:rsidRPr="00BA4AD2" w:rsidRDefault="00CA74CA">
      <w:pPr>
        <w:rPr>
          <w:rFonts w:ascii="Helvetica" w:hAnsi="Helvetica" w:cs="Helvetica"/>
          <w:b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br w:type="page"/>
      </w:r>
    </w:p>
    <w:p w14:paraId="7F80ACDE" w14:textId="7E581540" w:rsidR="0032104A" w:rsidRPr="00BA4AD2" w:rsidRDefault="0032104A" w:rsidP="00CA74CA">
      <w:pPr>
        <w:spacing w:line="480" w:lineRule="auto"/>
        <w:rPr>
          <w:rFonts w:ascii="Helvetica" w:hAnsi="Helvetica" w:cs="Helvetica"/>
          <w:sz w:val="22"/>
          <w:szCs w:val="22"/>
        </w:rPr>
      </w:pPr>
      <w:r w:rsidRPr="00BA4AD2">
        <w:rPr>
          <w:rFonts w:ascii="Helvetica" w:hAnsi="Helvetica" w:cs="Helvetica"/>
          <w:b/>
          <w:sz w:val="22"/>
          <w:szCs w:val="22"/>
        </w:rPr>
        <w:lastRenderedPageBreak/>
        <w:t xml:space="preserve">Table </w:t>
      </w:r>
      <w:r w:rsidR="0095527D">
        <w:rPr>
          <w:rFonts w:ascii="Helvetica" w:hAnsi="Helvetica" w:cs="Helvetica"/>
          <w:b/>
          <w:sz w:val="22"/>
          <w:szCs w:val="22"/>
        </w:rPr>
        <w:t>S</w:t>
      </w:r>
      <w:bookmarkStart w:id="0" w:name="_GoBack"/>
      <w:bookmarkEnd w:id="0"/>
      <w:r w:rsidR="00F557D5" w:rsidRPr="00BA4AD2">
        <w:rPr>
          <w:rFonts w:ascii="Helvetica" w:hAnsi="Helvetica" w:cs="Helvetica"/>
          <w:b/>
          <w:sz w:val="22"/>
          <w:szCs w:val="22"/>
        </w:rPr>
        <w:t>6</w:t>
      </w:r>
      <w:r w:rsidRPr="00BA4AD2">
        <w:rPr>
          <w:rFonts w:ascii="Helvetica" w:hAnsi="Helvetica" w:cs="Helvetica"/>
          <w:b/>
          <w:sz w:val="22"/>
          <w:szCs w:val="22"/>
        </w:rPr>
        <w:t xml:space="preserve">. </w:t>
      </w:r>
      <w:r w:rsidRPr="00BA4AD2">
        <w:rPr>
          <w:rFonts w:ascii="Helvetica" w:hAnsi="Helvetica" w:cs="Helvetica"/>
          <w:sz w:val="22"/>
          <w:szCs w:val="22"/>
        </w:rPr>
        <w:t>Duration of mechanical ventilation</w:t>
      </w:r>
      <w:r w:rsidR="00D35EC3" w:rsidRPr="00BA4AD2">
        <w:rPr>
          <w:rFonts w:ascii="Helvetica" w:hAnsi="Helvetica" w:cs="Helvetica"/>
          <w:sz w:val="22"/>
          <w:szCs w:val="22"/>
        </w:rPr>
        <w:t xml:space="preserve"> for intubated patients (n = 286)</w:t>
      </w:r>
      <w:r w:rsidR="005A3C1E" w:rsidRPr="00BA4AD2">
        <w:rPr>
          <w:rFonts w:ascii="Helvetica" w:hAnsi="Helvetica" w:cs="Helvetica"/>
          <w:sz w:val="22"/>
          <w:szCs w:val="22"/>
        </w:rPr>
        <w:t xml:space="preserve"> </w:t>
      </w:r>
      <w:r w:rsidRPr="00BA4AD2">
        <w:rPr>
          <w:rFonts w:ascii="Helvetica" w:hAnsi="Helvetica" w:cs="Helvetica"/>
          <w:sz w:val="22"/>
          <w:szCs w:val="22"/>
        </w:rPr>
        <w:t xml:space="preserve">by </w:t>
      </w:r>
      <w:r w:rsidR="005A3C1E" w:rsidRPr="00BA4AD2">
        <w:rPr>
          <w:rFonts w:ascii="Helvetica" w:hAnsi="Helvetica" w:cs="Helvetica"/>
          <w:sz w:val="22"/>
          <w:szCs w:val="22"/>
        </w:rPr>
        <w:t>chest radiograph</w:t>
      </w:r>
      <w:r w:rsidRPr="00BA4AD2">
        <w:rPr>
          <w:rFonts w:ascii="Helvetica" w:hAnsi="Helvetica" w:cs="Helvetica"/>
          <w:sz w:val="22"/>
          <w:szCs w:val="22"/>
        </w:rPr>
        <w:t xml:space="preserve"> score quartile.</w:t>
      </w:r>
      <w:r w:rsidR="005A3C1E" w:rsidRPr="00BA4AD2">
        <w:rPr>
          <w:rFonts w:ascii="Helvetica" w:hAnsi="Helvetica" w:cs="Helvetica"/>
          <w:sz w:val="22"/>
          <w:szCs w:val="22"/>
        </w:rPr>
        <w:t xml:space="preserve"> </w:t>
      </w:r>
      <w:r w:rsidR="007E202A" w:rsidRPr="00BA4AD2">
        <w:rPr>
          <w:rFonts w:ascii="Helvetica" w:hAnsi="Helvetica" w:cs="Helvetica"/>
          <w:sz w:val="22"/>
          <w:szCs w:val="22"/>
        </w:rPr>
        <w:t xml:space="preserve">P-values have been adjusted with the Bonferroni correction for multiple testing. </w:t>
      </w:r>
    </w:p>
    <w:tbl>
      <w:tblPr>
        <w:tblStyle w:val="TableGrid"/>
        <w:tblW w:w="13015" w:type="dxa"/>
        <w:tblInd w:w="-510" w:type="dxa"/>
        <w:tblLayout w:type="fixed"/>
        <w:tblLook w:val="04A0" w:firstRow="1" w:lastRow="0" w:firstColumn="1" w:lastColumn="0" w:noHBand="0" w:noVBand="1"/>
      </w:tblPr>
      <w:tblGrid>
        <w:gridCol w:w="1045"/>
        <w:gridCol w:w="1800"/>
        <w:gridCol w:w="1080"/>
        <w:gridCol w:w="1890"/>
        <w:gridCol w:w="1080"/>
        <w:gridCol w:w="1897"/>
        <w:gridCol w:w="1163"/>
        <w:gridCol w:w="1892"/>
        <w:gridCol w:w="1168"/>
      </w:tblGrid>
      <w:tr w:rsidR="00F469D2" w:rsidRPr="00BA4AD2" w14:paraId="7EB5CFE7" w14:textId="77777777" w:rsidTr="00E774A2">
        <w:tc>
          <w:tcPr>
            <w:tcW w:w="1045" w:type="dxa"/>
            <w:shd w:val="pct5" w:color="auto" w:fill="auto"/>
          </w:tcPr>
          <w:p w14:paraId="17688112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Quartile</w:t>
            </w:r>
          </w:p>
        </w:tc>
        <w:tc>
          <w:tcPr>
            <w:tcW w:w="1800" w:type="dxa"/>
            <w:shd w:val="pct5" w:color="auto" w:fill="auto"/>
          </w:tcPr>
          <w:p w14:paraId="2DA9394B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1F2C42B8" w14:textId="5007C5CA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080" w:type="dxa"/>
            <w:shd w:val="pct5" w:color="auto" w:fill="auto"/>
          </w:tcPr>
          <w:p w14:paraId="70EF4954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000842A6" w14:textId="26DD1700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90" w:type="dxa"/>
            <w:shd w:val="pct5" w:color="auto" w:fill="auto"/>
          </w:tcPr>
          <w:p w14:paraId="5A6CF37B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57F17773" w14:textId="20C5AD7F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080" w:type="dxa"/>
            <w:shd w:val="pct5" w:color="auto" w:fill="auto"/>
          </w:tcPr>
          <w:p w14:paraId="6CE79F59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658069DE" w14:textId="0CD90A54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97" w:type="dxa"/>
            <w:shd w:val="pct5" w:color="auto" w:fill="auto"/>
          </w:tcPr>
          <w:p w14:paraId="1D5D8192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0A6A5121" w14:textId="27408333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163" w:type="dxa"/>
            <w:shd w:val="pct5" w:color="auto" w:fill="auto"/>
          </w:tcPr>
          <w:p w14:paraId="29A1BFB6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2BB70C8C" w14:textId="3D44831B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  <w:tc>
          <w:tcPr>
            <w:tcW w:w="1892" w:type="dxa"/>
            <w:shd w:val="pct5" w:color="auto" w:fill="auto"/>
          </w:tcPr>
          <w:p w14:paraId="0D5D6DFC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Rate Ratio</w:t>
            </w:r>
          </w:p>
          <w:p w14:paraId="28691B1F" w14:textId="54511C7F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(Confidence Interval)</w:t>
            </w:r>
          </w:p>
        </w:tc>
        <w:tc>
          <w:tcPr>
            <w:tcW w:w="1168" w:type="dxa"/>
            <w:shd w:val="pct5" w:color="auto" w:fill="auto"/>
          </w:tcPr>
          <w:p w14:paraId="2D946E6B" w14:textId="77777777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Adjusted</w:t>
            </w:r>
          </w:p>
          <w:p w14:paraId="634239F1" w14:textId="325CD56A" w:rsidR="00F469D2" w:rsidRPr="00BA4AD2" w:rsidRDefault="00F469D2" w:rsidP="00F469D2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p-value</w:t>
            </w:r>
          </w:p>
        </w:tc>
      </w:tr>
      <w:tr w:rsidR="0032104A" w:rsidRPr="00BA4AD2" w14:paraId="343CC66C" w14:textId="77777777" w:rsidTr="00E774A2">
        <w:tc>
          <w:tcPr>
            <w:tcW w:w="1045" w:type="dxa"/>
          </w:tcPr>
          <w:p w14:paraId="1FF5CCB4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</w:p>
        </w:tc>
        <w:tc>
          <w:tcPr>
            <w:tcW w:w="1800" w:type="dxa"/>
          </w:tcPr>
          <w:p w14:paraId="33BACB91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080" w:type="dxa"/>
          </w:tcPr>
          <w:p w14:paraId="202039AB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0" w:type="dxa"/>
          </w:tcPr>
          <w:p w14:paraId="0F510D3F" w14:textId="2EA74BED" w:rsidR="0032104A" w:rsidRPr="00BA4AD2" w:rsidRDefault="007B4733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0.98 (0.70-1.38</w:t>
            </w:r>
            <w:r w:rsidR="00592F24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3375DF3D" w14:textId="745D1952" w:rsidR="0032104A" w:rsidRPr="00BA4AD2" w:rsidRDefault="003A166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97" w:type="dxa"/>
          </w:tcPr>
          <w:p w14:paraId="4C01E739" w14:textId="72B8245D" w:rsidR="0032104A" w:rsidRPr="00BA4AD2" w:rsidRDefault="007B4733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0.65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 xml:space="preserve"> (0.4</w:t>
            </w:r>
            <w:r w:rsidR="00A07A5E" w:rsidRPr="00BA4AD2">
              <w:rPr>
                <w:rFonts w:ascii="Helvetica" w:hAnsi="Helvetica" w:cs="Helvetica"/>
                <w:sz w:val="22"/>
                <w:szCs w:val="22"/>
              </w:rPr>
              <w:t>7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-0.9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3" w:type="dxa"/>
          </w:tcPr>
          <w:p w14:paraId="00105B2A" w14:textId="3DB6913D" w:rsidR="0032104A" w:rsidRPr="00BA4AD2" w:rsidRDefault="00A07A5E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43</w:t>
            </w:r>
          </w:p>
        </w:tc>
        <w:tc>
          <w:tcPr>
            <w:tcW w:w="1892" w:type="dxa"/>
          </w:tcPr>
          <w:p w14:paraId="0E860B7D" w14:textId="71E1E303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(0.47-0.8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8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8" w:type="dxa"/>
          </w:tcPr>
          <w:p w14:paraId="47737ADA" w14:textId="224B2EDD" w:rsidR="0032104A" w:rsidRPr="00BA4AD2" w:rsidRDefault="00465D9C" w:rsidP="00F05336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25</w:t>
            </w:r>
          </w:p>
        </w:tc>
      </w:tr>
      <w:tr w:rsidR="0032104A" w:rsidRPr="00BA4AD2" w14:paraId="085BBC4D" w14:textId="77777777" w:rsidTr="00E774A2">
        <w:tc>
          <w:tcPr>
            <w:tcW w:w="1045" w:type="dxa"/>
          </w:tcPr>
          <w:p w14:paraId="1A94DA9A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</w:p>
        </w:tc>
        <w:tc>
          <w:tcPr>
            <w:tcW w:w="1800" w:type="dxa"/>
          </w:tcPr>
          <w:p w14:paraId="5B9316B7" w14:textId="715DCEF3" w:rsidR="0032104A" w:rsidRPr="00BA4AD2" w:rsidRDefault="000F4C19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1.02</w:t>
            </w:r>
            <w:r w:rsidR="00056536" w:rsidRPr="00BA4AD2">
              <w:rPr>
                <w:rFonts w:ascii="Helvetica" w:hAnsi="Helvetica" w:cs="Helvetica"/>
                <w:sz w:val="22"/>
                <w:szCs w:val="22"/>
              </w:rPr>
              <w:t xml:space="preserve"> (0.73-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1.43</w:t>
            </w:r>
            <w:r w:rsidR="00592F24"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34DB6357" w14:textId="32A15D45" w:rsidR="0032104A" w:rsidRPr="00BA4AD2" w:rsidRDefault="003A166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90" w:type="dxa"/>
          </w:tcPr>
          <w:p w14:paraId="5F7ED9EB" w14:textId="1331654E" w:rsidR="0032104A" w:rsidRPr="00BA4AD2" w:rsidRDefault="007B4733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</w:t>
            </w:r>
            <w:r w:rsidR="0032104A" w:rsidRPr="00BA4AD2">
              <w:rPr>
                <w:rFonts w:ascii="Helvetica" w:hAnsi="Helvetica" w:cs="Helvetica"/>
                <w:sz w:val="22"/>
                <w:szCs w:val="22"/>
              </w:rPr>
              <w:t>eference</w:t>
            </w:r>
          </w:p>
        </w:tc>
        <w:tc>
          <w:tcPr>
            <w:tcW w:w="1080" w:type="dxa"/>
          </w:tcPr>
          <w:p w14:paraId="207AF9FE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7" w:type="dxa"/>
          </w:tcPr>
          <w:p w14:paraId="28D55526" w14:textId="26006CB5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(0.5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-0.8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3" w:type="dxa"/>
          </w:tcPr>
          <w:p w14:paraId="1B305E69" w14:textId="77C4A917" w:rsidR="0032104A" w:rsidRPr="00BA4AD2" w:rsidRDefault="00A07A5E" w:rsidP="007B4733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16</w:t>
            </w:r>
          </w:p>
        </w:tc>
        <w:tc>
          <w:tcPr>
            <w:tcW w:w="1892" w:type="dxa"/>
          </w:tcPr>
          <w:p w14:paraId="29A2A030" w14:textId="410AA905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0.6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5 (0.50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-0.8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5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8" w:type="dxa"/>
          </w:tcPr>
          <w:p w14:paraId="5EE81432" w14:textId="4B6F2378" w:rsidR="0032104A" w:rsidRPr="00BA4AD2" w:rsidRDefault="00465D9C" w:rsidP="007B4733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08</w:t>
            </w:r>
          </w:p>
        </w:tc>
      </w:tr>
      <w:tr w:rsidR="0032104A" w:rsidRPr="00BA4AD2" w14:paraId="049C7DCA" w14:textId="77777777" w:rsidTr="00E774A2">
        <w:tc>
          <w:tcPr>
            <w:tcW w:w="1045" w:type="dxa"/>
          </w:tcPr>
          <w:p w14:paraId="42538C4C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3</w:t>
            </w:r>
          </w:p>
        </w:tc>
        <w:tc>
          <w:tcPr>
            <w:tcW w:w="1800" w:type="dxa"/>
          </w:tcPr>
          <w:p w14:paraId="1A3A0D8A" w14:textId="3211A4AD" w:rsidR="0032104A" w:rsidRPr="00BA4AD2" w:rsidRDefault="00592F24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1.5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(1.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11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-2.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14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40261703" w14:textId="15CC7989" w:rsidR="0032104A" w:rsidRPr="00BA4AD2" w:rsidRDefault="00900A54" w:rsidP="00F05336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592F24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43</w:t>
            </w:r>
          </w:p>
        </w:tc>
        <w:tc>
          <w:tcPr>
            <w:tcW w:w="1890" w:type="dxa"/>
          </w:tcPr>
          <w:p w14:paraId="104DAA8E" w14:textId="6C2751A3" w:rsidR="0032104A" w:rsidRPr="00BA4AD2" w:rsidRDefault="00592F24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.51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(1.1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5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-1.9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9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0E94C29C" w14:textId="20228309" w:rsidR="0032104A" w:rsidRPr="00BA4AD2" w:rsidRDefault="00265625" w:rsidP="007B4733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592F24" w:rsidRPr="00BA4AD2">
              <w:rPr>
                <w:rFonts w:ascii="Helvetica" w:hAnsi="Helvetica" w:cs="Helvetica"/>
                <w:sz w:val="22"/>
                <w:szCs w:val="22"/>
              </w:rPr>
              <w:t>.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016</w:t>
            </w:r>
          </w:p>
        </w:tc>
        <w:tc>
          <w:tcPr>
            <w:tcW w:w="1897" w:type="dxa"/>
          </w:tcPr>
          <w:p w14:paraId="7BFA96E9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63" w:type="dxa"/>
          </w:tcPr>
          <w:p w14:paraId="577C6A58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  <w:tc>
          <w:tcPr>
            <w:tcW w:w="1892" w:type="dxa"/>
          </w:tcPr>
          <w:p w14:paraId="5B089BFE" w14:textId="79079AAF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0.9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8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(0.7</w:t>
            </w:r>
            <w:r w:rsidR="00465D9C" w:rsidRPr="00BA4AD2">
              <w:rPr>
                <w:rFonts w:ascii="Helvetica" w:hAnsi="Helvetica" w:cs="Helvetica"/>
                <w:sz w:val="22"/>
                <w:szCs w:val="22"/>
              </w:rPr>
              <w:t>7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-1.2</w:t>
            </w:r>
            <w:r w:rsidR="00465D9C" w:rsidRPr="00BA4AD2">
              <w:rPr>
                <w:rFonts w:ascii="Helvetica" w:hAnsi="Helvetica" w:cs="Helvetica"/>
                <w:sz w:val="22"/>
                <w:szCs w:val="22"/>
              </w:rPr>
              <w:t>6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8" w:type="dxa"/>
          </w:tcPr>
          <w:p w14:paraId="745539EF" w14:textId="7383EAEB" w:rsidR="0032104A" w:rsidRPr="00BA4AD2" w:rsidRDefault="003A166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</w:tr>
      <w:tr w:rsidR="0032104A" w:rsidRPr="00BA4AD2" w14:paraId="4EE4E5ED" w14:textId="77777777" w:rsidTr="00E774A2">
        <w:tc>
          <w:tcPr>
            <w:tcW w:w="1045" w:type="dxa"/>
          </w:tcPr>
          <w:p w14:paraId="02925A85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</w:p>
        </w:tc>
        <w:tc>
          <w:tcPr>
            <w:tcW w:w="1800" w:type="dxa"/>
          </w:tcPr>
          <w:p w14:paraId="43A75345" w14:textId="78DB0A60" w:rsidR="0032104A" w:rsidRPr="00BA4AD2" w:rsidRDefault="00592F24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1.5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7 (1.14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-2.1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05324554" w14:textId="3ED3522C" w:rsidR="0032104A" w:rsidRPr="00BA4AD2" w:rsidRDefault="00900A54" w:rsidP="00F05336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592F24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F05336" w:rsidRPr="00BA4AD2">
              <w:rPr>
                <w:rFonts w:ascii="Helvetica" w:hAnsi="Helvetica" w:cs="Helvetica"/>
                <w:sz w:val="22"/>
                <w:szCs w:val="22"/>
              </w:rPr>
              <w:t>25</w:t>
            </w:r>
          </w:p>
        </w:tc>
        <w:tc>
          <w:tcPr>
            <w:tcW w:w="1890" w:type="dxa"/>
          </w:tcPr>
          <w:p w14:paraId="749A6807" w14:textId="170073CD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1.5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4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(1.1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8-2.00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080" w:type="dxa"/>
          </w:tcPr>
          <w:p w14:paraId="6295BD71" w14:textId="315524C9" w:rsidR="0032104A" w:rsidRPr="00BA4AD2" w:rsidRDefault="00265625" w:rsidP="007B4733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="001724DF" w:rsidRPr="00BA4AD2">
              <w:rPr>
                <w:rFonts w:ascii="Helvetica" w:hAnsi="Helvetica" w:cs="Helvetica"/>
                <w:sz w:val="22"/>
                <w:szCs w:val="22"/>
              </w:rPr>
              <w:t>.0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08</w:t>
            </w:r>
          </w:p>
        </w:tc>
        <w:tc>
          <w:tcPr>
            <w:tcW w:w="1897" w:type="dxa"/>
          </w:tcPr>
          <w:p w14:paraId="25917D48" w14:textId="2150FE29" w:rsidR="0032104A" w:rsidRPr="00BA4AD2" w:rsidRDefault="001724D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1.0</w:t>
            </w:r>
            <w:r w:rsidR="007B4733" w:rsidRPr="00BA4AD2">
              <w:rPr>
                <w:rFonts w:ascii="Helvetica" w:hAnsi="Helvetica" w:cs="Helvetica"/>
                <w:sz w:val="22"/>
                <w:szCs w:val="22"/>
              </w:rPr>
              <w:t>2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 xml:space="preserve"> (0.</w:t>
            </w:r>
            <w:r w:rsidR="00A07A5E" w:rsidRPr="00BA4AD2">
              <w:rPr>
                <w:rFonts w:ascii="Helvetica" w:hAnsi="Helvetica" w:cs="Helvetica"/>
                <w:sz w:val="22"/>
                <w:szCs w:val="22"/>
              </w:rPr>
              <w:t>79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-1.3</w:t>
            </w:r>
            <w:r w:rsidR="00A07A5E" w:rsidRPr="00BA4AD2">
              <w:rPr>
                <w:rFonts w:ascii="Helvetica" w:hAnsi="Helvetica" w:cs="Helvetica"/>
                <w:sz w:val="22"/>
                <w:szCs w:val="22"/>
              </w:rPr>
              <w:t>0</w:t>
            </w:r>
            <w:r w:rsidRPr="00BA4AD2">
              <w:rPr>
                <w:rFonts w:ascii="Helvetica" w:hAnsi="Helvetica" w:cs="Helvetica"/>
                <w:sz w:val="22"/>
                <w:szCs w:val="22"/>
              </w:rPr>
              <w:t>)</w:t>
            </w:r>
          </w:p>
        </w:tc>
        <w:tc>
          <w:tcPr>
            <w:tcW w:w="1163" w:type="dxa"/>
          </w:tcPr>
          <w:p w14:paraId="597FF5D7" w14:textId="26D824D2" w:rsidR="0032104A" w:rsidRPr="00BA4AD2" w:rsidRDefault="003A166F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>&gt;0.999</w:t>
            </w:r>
          </w:p>
        </w:tc>
        <w:tc>
          <w:tcPr>
            <w:tcW w:w="1892" w:type="dxa"/>
          </w:tcPr>
          <w:p w14:paraId="1D072C46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  <w:r w:rsidRPr="00BA4AD2">
              <w:rPr>
                <w:rFonts w:ascii="Helvetica" w:hAnsi="Helvetica" w:cs="Helvetica"/>
                <w:sz w:val="22"/>
                <w:szCs w:val="22"/>
              </w:rPr>
              <w:t>reference</w:t>
            </w:r>
          </w:p>
        </w:tc>
        <w:tc>
          <w:tcPr>
            <w:tcW w:w="1168" w:type="dxa"/>
          </w:tcPr>
          <w:p w14:paraId="373A33E0" w14:textId="77777777" w:rsidR="0032104A" w:rsidRPr="00BA4AD2" w:rsidRDefault="0032104A" w:rsidP="00B94818">
            <w:pPr>
              <w:jc w:val="center"/>
              <w:rPr>
                <w:rFonts w:ascii="Helvetica" w:hAnsi="Helvetica" w:cs="Helvetica"/>
                <w:sz w:val="22"/>
                <w:szCs w:val="22"/>
              </w:rPr>
            </w:pPr>
          </w:p>
        </w:tc>
      </w:tr>
    </w:tbl>
    <w:p w14:paraId="629D9794" w14:textId="52CCFAF5" w:rsidR="0032104A" w:rsidRPr="00BA4AD2" w:rsidRDefault="0032104A">
      <w:pPr>
        <w:rPr>
          <w:rFonts w:ascii="Helvetica" w:hAnsi="Helvetica" w:cs="Helvetica"/>
          <w:b/>
          <w:sz w:val="22"/>
          <w:szCs w:val="22"/>
        </w:rPr>
      </w:pPr>
    </w:p>
    <w:p w14:paraId="5B8FAA61" w14:textId="77777777" w:rsidR="005A3C1E" w:rsidRPr="00BA4AD2" w:rsidRDefault="005A3C1E">
      <w:pPr>
        <w:rPr>
          <w:rFonts w:ascii="Helvetica" w:hAnsi="Helvetica" w:cs="Helvetica"/>
          <w:b/>
          <w:sz w:val="22"/>
          <w:szCs w:val="22"/>
        </w:rPr>
      </w:pPr>
    </w:p>
    <w:sectPr w:rsidR="005A3C1E" w:rsidRPr="00BA4AD2" w:rsidSect="00A27A0B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Critical Care DOI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ee5txr5wx2psee2s9pxrwazdsawfrpw2fp&quot;&gt;My EndNote Library&lt;record-ids&gt;&lt;item&gt;15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1&lt;/item&gt;&lt;item&gt;32&lt;/item&gt;&lt;item&gt;33&lt;/item&gt;&lt;item&gt;46&lt;/item&gt;&lt;item&gt;50&lt;/item&gt;&lt;item&gt;57&lt;/item&gt;&lt;item&gt;58&lt;/item&gt;&lt;item&gt;90&lt;/item&gt;&lt;item&gt;109&lt;/item&gt;&lt;item&gt;110&lt;/item&gt;&lt;/record-ids&gt;&lt;/item&gt;&lt;/Libraries&gt;"/>
  </w:docVars>
  <w:rsids>
    <w:rsidRoot w:val="00A05067"/>
    <w:rsid w:val="00001526"/>
    <w:rsid w:val="000105BB"/>
    <w:rsid w:val="00011789"/>
    <w:rsid w:val="00013531"/>
    <w:rsid w:val="00022A1F"/>
    <w:rsid w:val="0002316B"/>
    <w:rsid w:val="00023A6B"/>
    <w:rsid w:val="00033F59"/>
    <w:rsid w:val="00037F90"/>
    <w:rsid w:val="000422ED"/>
    <w:rsid w:val="00045157"/>
    <w:rsid w:val="000466C3"/>
    <w:rsid w:val="00050EEB"/>
    <w:rsid w:val="00051254"/>
    <w:rsid w:val="00056536"/>
    <w:rsid w:val="00057210"/>
    <w:rsid w:val="000606C7"/>
    <w:rsid w:val="0006571B"/>
    <w:rsid w:val="000668FC"/>
    <w:rsid w:val="0007400F"/>
    <w:rsid w:val="00080939"/>
    <w:rsid w:val="0009309A"/>
    <w:rsid w:val="00093FAC"/>
    <w:rsid w:val="00094201"/>
    <w:rsid w:val="000A178E"/>
    <w:rsid w:val="000A1AF0"/>
    <w:rsid w:val="000A5EAF"/>
    <w:rsid w:val="000B5F7D"/>
    <w:rsid w:val="000B6352"/>
    <w:rsid w:val="000C0A86"/>
    <w:rsid w:val="000C1463"/>
    <w:rsid w:val="000C1A78"/>
    <w:rsid w:val="000D112A"/>
    <w:rsid w:val="000D7171"/>
    <w:rsid w:val="000D7812"/>
    <w:rsid w:val="000E18B6"/>
    <w:rsid w:val="000E1A7F"/>
    <w:rsid w:val="000E2C8B"/>
    <w:rsid w:val="000E51BC"/>
    <w:rsid w:val="000E6773"/>
    <w:rsid w:val="000E7E1D"/>
    <w:rsid w:val="000F1DAA"/>
    <w:rsid w:val="000F26DB"/>
    <w:rsid w:val="000F4C19"/>
    <w:rsid w:val="000F78E8"/>
    <w:rsid w:val="001067EB"/>
    <w:rsid w:val="001077E0"/>
    <w:rsid w:val="00111789"/>
    <w:rsid w:val="00111B63"/>
    <w:rsid w:val="00114AB8"/>
    <w:rsid w:val="0011658F"/>
    <w:rsid w:val="00124A33"/>
    <w:rsid w:val="00135158"/>
    <w:rsid w:val="00144CEC"/>
    <w:rsid w:val="00150A07"/>
    <w:rsid w:val="00155509"/>
    <w:rsid w:val="00156703"/>
    <w:rsid w:val="001713B8"/>
    <w:rsid w:val="001718F0"/>
    <w:rsid w:val="001724DF"/>
    <w:rsid w:val="00174899"/>
    <w:rsid w:val="00175AFF"/>
    <w:rsid w:val="00177C17"/>
    <w:rsid w:val="001849BA"/>
    <w:rsid w:val="001934DE"/>
    <w:rsid w:val="00197B71"/>
    <w:rsid w:val="00197FB0"/>
    <w:rsid w:val="001A2489"/>
    <w:rsid w:val="001B27CB"/>
    <w:rsid w:val="001C654E"/>
    <w:rsid w:val="001D253A"/>
    <w:rsid w:val="001D6382"/>
    <w:rsid w:val="001D7C71"/>
    <w:rsid w:val="001E79ED"/>
    <w:rsid w:val="001F1235"/>
    <w:rsid w:val="001F2C64"/>
    <w:rsid w:val="001F4CFE"/>
    <w:rsid w:val="001F7FCB"/>
    <w:rsid w:val="002038DB"/>
    <w:rsid w:val="0020697A"/>
    <w:rsid w:val="00207545"/>
    <w:rsid w:val="00213921"/>
    <w:rsid w:val="00215BFB"/>
    <w:rsid w:val="00223C23"/>
    <w:rsid w:val="00227E3D"/>
    <w:rsid w:val="00230994"/>
    <w:rsid w:val="00232288"/>
    <w:rsid w:val="002329E8"/>
    <w:rsid w:val="0023320A"/>
    <w:rsid w:val="0023621B"/>
    <w:rsid w:val="00236DCF"/>
    <w:rsid w:val="00237860"/>
    <w:rsid w:val="00237A66"/>
    <w:rsid w:val="002404E7"/>
    <w:rsid w:val="00250FFA"/>
    <w:rsid w:val="00254310"/>
    <w:rsid w:val="002543AD"/>
    <w:rsid w:val="00254E60"/>
    <w:rsid w:val="002560FD"/>
    <w:rsid w:val="00261797"/>
    <w:rsid w:val="00263AD8"/>
    <w:rsid w:val="002643B0"/>
    <w:rsid w:val="0026522C"/>
    <w:rsid w:val="00265255"/>
    <w:rsid w:val="00265625"/>
    <w:rsid w:val="00266749"/>
    <w:rsid w:val="00270CD1"/>
    <w:rsid w:val="00275665"/>
    <w:rsid w:val="00284809"/>
    <w:rsid w:val="00286E3C"/>
    <w:rsid w:val="002927B7"/>
    <w:rsid w:val="00293474"/>
    <w:rsid w:val="002935AE"/>
    <w:rsid w:val="00294F2F"/>
    <w:rsid w:val="002954F4"/>
    <w:rsid w:val="00297166"/>
    <w:rsid w:val="002B073C"/>
    <w:rsid w:val="002B60D0"/>
    <w:rsid w:val="002B7070"/>
    <w:rsid w:val="002C0F96"/>
    <w:rsid w:val="002C2584"/>
    <w:rsid w:val="002C70EC"/>
    <w:rsid w:val="002D32B7"/>
    <w:rsid w:val="002D4844"/>
    <w:rsid w:val="002D7707"/>
    <w:rsid w:val="002E0257"/>
    <w:rsid w:val="002E1A73"/>
    <w:rsid w:val="002E4362"/>
    <w:rsid w:val="002F0326"/>
    <w:rsid w:val="002F188E"/>
    <w:rsid w:val="002F23E1"/>
    <w:rsid w:val="002F37F7"/>
    <w:rsid w:val="002F4F38"/>
    <w:rsid w:val="003022C0"/>
    <w:rsid w:val="00306C04"/>
    <w:rsid w:val="00306C6E"/>
    <w:rsid w:val="003119E8"/>
    <w:rsid w:val="0032104A"/>
    <w:rsid w:val="00322BCE"/>
    <w:rsid w:val="00322C8A"/>
    <w:rsid w:val="003365E6"/>
    <w:rsid w:val="00346EBC"/>
    <w:rsid w:val="00350F9A"/>
    <w:rsid w:val="0035213B"/>
    <w:rsid w:val="003553CC"/>
    <w:rsid w:val="00363346"/>
    <w:rsid w:val="003664A8"/>
    <w:rsid w:val="00366785"/>
    <w:rsid w:val="00370D73"/>
    <w:rsid w:val="0037478B"/>
    <w:rsid w:val="00375D20"/>
    <w:rsid w:val="003817D8"/>
    <w:rsid w:val="00383875"/>
    <w:rsid w:val="0039479D"/>
    <w:rsid w:val="00395AD4"/>
    <w:rsid w:val="003A166F"/>
    <w:rsid w:val="003A547F"/>
    <w:rsid w:val="003B30BB"/>
    <w:rsid w:val="003B4A42"/>
    <w:rsid w:val="003B58FB"/>
    <w:rsid w:val="003B7173"/>
    <w:rsid w:val="003C6CE8"/>
    <w:rsid w:val="003C6F96"/>
    <w:rsid w:val="003C6FBC"/>
    <w:rsid w:val="003D6E0C"/>
    <w:rsid w:val="003E0DED"/>
    <w:rsid w:val="003E1C98"/>
    <w:rsid w:val="003F4183"/>
    <w:rsid w:val="003F4796"/>
    <w:rsid w:val="003F77BD"/>
    <w:rsid w:val="00401E6F"/>
    <w:rsid w:val="004061DA"/>
    <w:rsid w:val="004071C3"/>
    <w:rsid w:val="00420302"/>
    <w:rsid w:val="00426FC7"/>
    <w:rsid w:val="004279DC"/>
    <w:rsid w:val="00430087"/>
    <w:rsid w:val="00433328"/>
    <w:rsid w:val="004348DB"/>
    <w:rsid w:val="00443DF4"/>
    <w:rsid w:val="00445579"/>
    <w:rsid w:val="004508B6"/>
    <w:rsid w:val="00451032"/>
    <w:rsid w:val="004510DF"/>
    <w:rsid w:val="00452F00"/>
    <w:rsid w:val="00455613"/>
    <w:rsid w:val="004562B7"/>
    <w:rsid w:val="00465D9C"/>
    <w:rsid w:val="0046631F"/>
    <w:rsid w:val="00470921"/>
    <w:rsid w:val="00471675"/>
    <w:rsid w:val="004763EF"/>
    <w:rsid w:val="004772A6"/>
    <w:rsid w:val="00493277"/>
    <w:rsid w:val="00497E54"/>
    <w:rsid w:val="004A1378"/>
    <w:rsid w:val="004A23DA"/>
    <w:rsid w:val="004A4FC7"/>
    <w:rsid w:val="004B0310"/>
    <w:rsid w:val="004B0817"/>
    <w:rsid w:val="004B28DC"/>
    <w:rsid w:val="004C73AF"/>
    <w:rsid w:val="004C7692"/>
    <w:rsid w:val="004D4E1A"/>
    <w:rsid w:val="004D4E5B"/>
    <w:rsid w:val="004D4FD5"/>
    <w:rsid w:val="004F4755"/>
    <w:rsid w:val="004F66C9"/>
    <w:rsid w:val="00501B65"/>
    <w:rsid w:val="0050314A"/>
    <w:rsid w:val="0050554F"/>
    <w:rsid w:val="005069B3"/>
    <w:rsid w:val="0051206C"/>
    <w:rsid w:val="0051754E"/>
    <w:rsid w:val="00525DBF"/>
    <w:rsid w:val="00526712"/>
    <w:rsid w:val="00530DF1"/>
    <w:rsid w:val="005334A0"/>
    <w:rsid w:val="005502AD"/>
    <w:rsid w:val="0055042F"/>
    <w:rsid w:val="00551EEC"/>
    <w:rsid w:val="00553678"/>
    <w:rsid w:val="00554826"/>
    <w:rsid w:val="005631AE"/>
    <w:rsid w:val="00566977"/>
    <w:rsid w:val="00571DBD"/>
    <w:rsid w:val="0057610E"/>
    <w:rsid w:val="00590A15"/>
    <w:rsid w:val="005925EB"/>
    <w:rsid w:val="00592F24"/>
    <w:rsid w:val="00596E59"/>
    <w:rsid w:val="005A3C1E"/>
    <w:rsid w:val="005A46EC"/>
    <w:rsid w:val="005A67A3"/>
    <w:rsid w:val="005B0FE9"/>
    <w:rsid w:val="005B6EA7"/>
    <w:rsid w:val="005B78BC"/>
    <w:rsid w:val="005C6129"/>
    <w:rsid w:val="005D1E92"/>
    <w:rsid w:val="005D5C17"/>
    <w:rsid w:val="005E00BE"/>
    <w:rsid w:val="005E7B9F"/>
    <w:rsid w:val="005F3582"/>
    <w:rsid w:val="005F3D24"/>
    <w:rsid w:val="005F52E6"/>
    <w:rsid w:val="005F7BA4"/>
    <w:rsid w:val="0060070B"/>
    <w:rsid w:val="00601BA2"/>
    <w:rsid w:val="00603DFB"/>
    <w:rsid w:val="006060C4"/>
    <w:rsid w:val="0061105C"/>
    <w:rsid w:val="006121CF"/>
    <w:rsid w:val="006202EC"/>
    <w:rsid w:val="00631FA3"/>
    <w:rsid w:val="00632634"/>
    <w:rsid w:val="00633ACD"/>
    <w:rsid w:val="0063503A"/>
    <w:rsid w:val="00636227"/>
    <w:rsid w:val="00637770"/>
    <w:rsid w:val="006557C2"/>
    <w:rsid w:val="00655D41"/>
    <w:rsid w:val="00656422"/>
    <w:rsid w:val="00657022"/>
    <w:rsid w:val="00657095"/>
    <w:rsid w:val="006602B5"/>
    <w:rsid w:val="006618C9"/>
    <w:rsid w:val="0066191E"/>
    <w:rsid w:val="00665840"/>
    <w:rsid w:val="00670ABC"/>
    <w:rsid w:val="006737BF"/>
    <w:rsid w:val="00674040"/>
    <w:rsid w:val="00674505"/>
    <w:rsid w:val="006772E6"/>
    <w:rsid w:val="00680FBA"/>
    <w:rsid w:val="006907D6"/>
    <w:rsid w:val="00693E2C"/>
    <w:rsid w:val="006947EC"/>
    <w:rsid w:val="006A44BA"/>
    <w:rsid w:val="006A46F2"/>
    <w:rsid w:val="006A5563"/>
    <w:rsid w:val="006B1688"/>
    <w:rsid w:val="006B2961"/>
    <w:rsid w:val="006B3AD6"/>
    <w:rsid w:val="006B5FBE"/>
    <w:rsid w:val="006C5970"/>
    <w:rsid w:val="006D0177"/>
    <w:rsid w:val="006D0B93"/>
    <w:rsid w:val="006E7617"/>
    <w:rsid w:val="006F134C"/>
    <w:rsid w:val="006F2A06"/>
    <w:rsid w:val="006F4A56"/>
    <w:rsid w:val="00701EA2"/>
    <w:rsid w:val="007047B0"/>
    <w:rsid w:val="0070517E"/>
    <w:rsid w:val="007131A2"/>
    <w:rsid w:val="00713B4E"/>
    <w:rsid w:val="0071473A"/>
    <w:rsid w:val="00721537"/>
    <w:rsid w:val="00723EAF"/>
    <w:rsid w:val="00727986"/>
    <w:rsid w:val="00730701"/>
    <w:rsid w:val="007330F2"/>
    <w:rsid w:val="00733794"/>
    <w:rsid w:val="00744B76"/>
    <w:rsid w:val="00745677"/>
    <w:rsid w:val="00753D0E"/>
    <w:rsid w:val="007631B4"/>
    <w:rsid w:val="0076631F"/>
    <w:rsid w:val="007663BB"/>
    <w:rsid w:val="00766854"/>
    <w:rsid w:val="00766EFF"/>
    <w:rsid w:val="00771E74"/>
    <w:rsid w:val="007721E4"/>
    <w:rsid w:val="00773FE5"/>
    <w:rsid w:val="007742D7"/>
    <w:rsid w:val="007814B3"/>
    <w:rsid w:val="00781C38"/>
    <w:rsid w:val="007918EF"/>
    <w:rsid w:val="007925A2"/>
    <w:rsid w:val="0079535E"/>
    <w:rsid w:val="007A4B4E"/>
    <w:rsid w:val="007A50C6"/>
    <w:rsid w:val="007A5360"/>
    <w:rsid w:val="007B4733"/>
    <w:rsid w:val="007B5A6D"/>
    <w:rsid w:val="007E202A"/>
    <w:rsid w:val="007E34AA"/>
    <w:rsid w:val="007E38ED"/>
    <w:rsid w:val="007E641D"/>
    <w:rsid w:val="007E68A0"/>
    <w:rsid w:val="007F1189"/>
    <w:rsid w:val="007F39EB"/>
    <w:rsid w:val="007F4095"/>
    <w:rsid w:val="007F43DF"/>
    <w:rsid w:val="007F4924"/>
    <w:rsid w:val="008026B4"/>
    <w:rsid w:val="0081291F"/>
    <w:rsid w:val="00814FC2"/>
    <w:rsid w:val="0082062A"/>
    <w:rsid w:val="008215AA"/>
    <w:rsid w:val="00823CD9"/>
    <w:rsid w:val="00824199"/>
    <w:rsid w:val="0083126C"/>
    <w:rsid w:val="00833C50"/>
    <w:rsid w:val="008354EA"/>
    <w:rsid w:val="008431BC"/>
    <w:rsid w:val="00845C80"/>
    <w:rsid w:val="008504C9"/>
    <w:rsid w:val="008530AD"/>
    <w:rsid w:val="00857E40"/>
    <w:rsid w:val="00862644"/>
    <w:rsid w:val="0086351A"/>
    <w:rsid w:val="00867D67"/>
    <w:rsid w:val="008729BB"/>
    <w:rsid w:val="00873C97"/>
    <w:rsid w:val="00886564"/>
    <w:rsid w:val="008874F3"/>
    <w:rsid w:val="00890D58"/>
    <w:rsid w:val="00894E7E"/>
    <w:rsid w:val="00895025"/>
    <w:rsid w:val="008969EE"/>
    <w:rsid w:val="00896AC8"/>
    <w:rsid w:val="008A0AB9"/>
    <w:rsid w:val="008A2EC8"/>
    <w:rsid w:val="008A38FC"/>
    <w:rsid w:val="008A59E5"/>
    <w:rsid w:val="008A7B6A"/>
    <w:rsid w:val="008A7EA8"/>
    <w:rsid w:val="008B3E02"/>
    <w:rsid w:val="008B6474"/>
    <w:rsid w:val="008C1321"/>
    <w:rsid w:val="008C17B5"/>
    <w:rsid w:val="008D1531"/>
    <w:rsid w:val="008E0BB9"/>
    <w:rsid w:val="008E0CC7"/>
    <w:rsid w:val="008E43FB"/>
    <w:rsid w:val="0090054B"/>
    <w:rsid w:val="00900A54"/>
    <w:rsid w:val="00902832"/>
    <w:rsid w:val="00906E47"/>
    <w:rsid w:val="00910E2A"/>
    <w:rsid w:val="00917CB9"/>
    <w:rsid w:val="0092268C"/>
    <w:rsid w:val="00927885"/>
    <w:rsid w:val="00927B91"/>
    <w:rsid w:val="00930EC6"/>
    <w:rsid w:val="00931571"/>
    <w:rsid w:val="00937364"/>
    <w:rsid w:val="0094004C"/>
    <w:rsid w:val="00945DB3"/>
    <w:rsid w:val="00947F23"/>
    <w:rsid w:val="00954D62"/>
    <w:rsid w:val="0095527D"/>
    <w:rsid w:val="009558A4"/>
    <w:rsid w:val="009602CF"/>
    <w:rsid w:val="00964551"/>
    <w:rsid w:val="00973BAA"/>
    <w:rsid w:val="009740AB"/>
    <w:rsid w:val="00975347"/>
    <w:rsid w:val="00975DA9"/>
    <w:rsid w:val="00976BC8"/>
    <w:rsid w:val="00980992"/>
    <w:rsid w:val="00980AAC"/>
    <w:rsid w:val="00987A20"/>
    <w:rsid w:val="009911C9"/>
    <w:rsid w:val="00996A03"/>
    <w:rsid w:val="009A1FCA"/>
    <w:rsid w:val="009A2B9A"/>
    <w:rsid w:val="009A3695"/>
    <w:rsid w:val="009A4058"/>
    <w:rsid w:val="009B1CE9"/>
    <w:rsid w:val="009B4D50"/>
    <w:rsid w:val="009B5DAD"/>
    <w:rsid w:val="009B77A1"/>
    <w:rsid w:val="009B7949"/>
    <w:rsid w:val="009C4646"/>
    <w:rsid w:val="009C469B"/>
    <w:rsid w:val="009C500C"/>
    <w:rsid w:val="009C6298"/>
    <w:rsid w:val="009D1D44"/>
    <w:rsid w:val="009D26DA"/>
    <w:rsid w:val="009D2ACF"/>
    <w:rsid w:val="009D3539"/>
    <w:rsid w:val="009D38DF"/>
    <w:rsid w:val="009D539E"/>
    <w:rsid w:val="009E373F"/>
    <w:rsid w:val="009E7232"/>
    <w:rsid w:val="009F0710"/>
    <w:rsid w:val="009F3C9D"/>
    <w:rsid w:val="00A05067"/>
    <w:rsid w:val="00A07A5E"/>
    <w:rsid w:val="00A1739F"/>
    <w:rsid w:val="00A174F8"/>
    <w:rsid w:val="00A2048B"/>
    <w:rsid w:val="00A24E47"/>
    <w:rsid w:val="00A27A0B"/>
    <w:rsid w:val="00A33242"/>
    <w:rsid w:val="00A34653"/>
    <w:rsid w:val="00A374A3"/>
    <w:rsid w:val="00A5148E"/>
    <w:rsid w:val="00A51491"/>
    <w:rsid w:val="00A579F6"/>
    <w:rsid w:val="00A63A8C"/>
    <w:rsid w:val="00A64423"/>
    <w:rsid w:val="00A645EB"/>
    <w:rsid w:val="00A648E5"/>
    <w:rsid w:val="00A66443"/>
    <w:rsid w:val="00A70679"/>
    <w:rsid w:val="00A72FD5"/>
    <w:rsid w:val="00A74B1D"/>
    <w:rsid w:val="00A7792F"/>
    <w:rsid w:val="00A8035C"/>
    <w:rsid w:val="00A8118F"/>
    <w:rsid w:val="00A858D7"/>
    <w:rsid w:val="00A91884"/>
    <w:rsid w:val="00A9222A"/>
    <w:rsid w:val="00A94BCF"/>
    <w:rsid w:val="00A96B9E"/>
    <w:rsid w:val="00AA054E"/>
    <w:rsid w:val="00AA20F2"/>
    <w:rsid w:val="00AA35BF"/>
    <w:rsid w:val="00AA3755"/>
    <w:rsid w:val="00AA47B9"/>
    <w:rsid w:val="00AA572B"/>
    <w:rsid w:val="00AB21C3"/>
    <w:rsid w:val="00AB3A2A"/>
    <w:rsid w:val="00AB57D6"/>
    <w:rsid w:val="00AB6FC9"/>
    <w:rsid w:val="00AC5CBB"/>
    <w:rsid w:val="00AD4E96"/>
    <w:rsid w:val="00AD6A26"/>
    <w:rsid w:val="00AE2DF0"/>
    <w:rsid w:val="00AF2526"/>
    <w:rsid w:val="00AF396D"/>
    <w:rsid w:val="00AF42F5"/>
    <w:rsid w:val="00B014F3"/>
    <w:rsid w:val="00B07083"/>
    <w:rsid w:val="00B11D7C"/>
    <w:rsid w:val="00B1308F"/>
    <w:rsid w:val="00B215E0"/>
    <w:rsid w:val="00B2172B"/>
    <w:rsid w:val="00B22F29"/>
    <w:rsid w:val="00B24B9C"/>
    <w:rsid w:val="00B25E26"/>
    <w:rsid w:val="00B278D2"/>
    <w:rsid w:val="00B305E3"/>
    <w:rsid w:val="00B34EE0"/>
    <w:rsid w:val="00B428A6"/>
    <w:rsid w:val="00B434F0"/>
    <w:rsid w:val="00B501C7"/>
    <w:rsid w:val="00B540F4"/>
    <w:rsid w:val="00B54278"/>
    <w:rsid w:val="00B62025"/>
    <w:rsid w:val="00B6632F"/>
    <w:rsid w:val="00B67BFF"/>
    <w:rsid w:val="00B7450C"/>
    <w:rsid w:val="00B755AB"/>
    <w:rsid w:val="00B806FA"/>
    <w:rsid w:val="00B8551C"/>
    <w:rsid w:val="00B86309"/>
    <w:rsid w:val="00B914A8"/>
    <w:rsid w:val="00B94818"/>
    <w:rsid w:val="00B95CD0"/>
    <w:rsid w:val="00B96380"/>
    <w:rsid w:val="00B96CB4"/>
    <w:rsid w:val="00BA1A29"/>
    <w:rsid w:val="00BA3747"/>
    <w:rsid w:val="00BA4AD2"/>
    <w:rsid w:val="00BB19DC"/>
    <w:rsid w:val="00BB4FD4"/>
    <w:rsid w:val="00BC2564"/>
    <w:rsid w:val="00BC3640"/>
    <w:rsid w:val="00BC6E6A"/>
    <w:rsid w:val="00BD3D6C"/>
    <w:rsid w:val="00BE06D2"/>
    <w:rsid w:val="00BE1F98"/>
    <w:rsid w:val="00BE3148"/>
    <w:rsid w:val="00BE58A0"/>
    <w:rsid w:val="00BE5F68"/>
    <w:rsid w:val="00C10785"/>
    <w:rsid w:val="00C13AD3"/>
    <w:rsid w:val="00C221D6"/>
    <w:rsid w:val="00C2281E"/>
    <w:rsid w:val="00C22C3C"/>
    <w:rsid w:val="00C23B8C"/>
    <w:rsid w:val="00C24FB8"/>
    <w:rsid w:val="00C33E98"/>
    <w:rsid w:val="00C40494"/>
    <w:rsid w:val="00C413A3"/>
    <w:rsid w:val="00C435AF"/>
    <w:rsid w:val="00C43BBE"/>
    <w:rsid w:val="00C50016"/>
    <w:rsid w:val="00C65626"/>
    <w:rsid w:val="00C7017F"/>
    <w:rsid w:val="00C756A4"/>
    <w:rsid w:val="00C7735A"/>
    <w:rsid w:val="00C77D97"/>
    <w:rsid w:val="00C82F59"/>
    <w:rsid w:val="00C84B4B"/>
    <w:rsid w:val="00C8678F"/>
    <w:rsid w:val="00C87D8E"/>
    <w:rsid w:val="00C91CAA"/>
    <w:rsid w:val="00C932CF"/>
    <w:rsid w:val="00C93C98"/>
    <w:rsid w:val="00C95C67"/>
    <w:rsid w:val="00CA4522"/>
    <w:rsid w:val="00CA74CA"/>
    <w:rsid w:val="00CB125D"/>
    <w:rsid w:val="00CB22C6"/>
    <w:rsid w:val="00CB2EBE"/>
    <w:rsid w:val="00CB354E"/>
    <w:rsid w:val="00CB610A"/>
    <w:rsid w:val="00CB7203"/>
    <w:rsid w:val="00CC158B"/>
    <w:rsid w:val="00CD4888"/>
    <w:rsid w:val="00CD5D3A"/>
    <w:rsid w:val="00CE2634"/>
    <w:rsid w:val="00CE53EA"/>
    <w:rsid w:val="00CF44CF"/>
    <w:rsid w:val="00D02E13"/>
    <w:rsid w:val="00D030FC"/>
    <w:rsid w:val="00D03C54"/>
    <w:rsid w:val="00D05F2D"/>
    <w:rsid w:val="00D0686F"/>
    <w:rsid w:val="00D07A07"/>
    <w:rsid w:val="00D10871"/>
    <w:rsid w:val="00D15F28"/>
    <w:rsid w:val="00D15FEB"/>
    <w:rsid w:val="00D16810"/>
    <w:rsid w:val="00D2433F"/>
    <w:rsid w:val="00D32015"/>
    <w:rsid w:val="00D33CE4"/>
    <w:rsid w:val="00D35EC3"/>
    <w:rsid w:val="00D40BF6"/>
    <w:rsid w:val="00D549B5"/>
    <w:rsid w:val="00D57242"/>
    <w:rsid w:val="00D64E01"/>
    <w:rsid w:val="00D65749"/>
    <w:rsid w:val="00D67D92"/>
    <w:rsid w:val="00D72F9E"/>
    <w:rsid w:val="00D75022"/>
    <w:rsid w:val="00D75CC5"/>
    <w:rsid w:val="00D843EB"/>
    <w:rsid w:val="00D90432"/>
    <w:rsid w:val="00D93899"/>
    <w:rsid w:val="00DA396B"/>
    <w:rsid w:val="00DA7E5A"/>
    <w:rsid w:val="00DB040B"/>
    <w:rsid w:val="00DB26F8"/>
    <w:rsid w:val="00DB382F"/>
    <w:rsid w:val="00DC1E68"/>
    <w:rsid w:val="00DC1EE3"/>
    <w:rsid w:val="00DC2DBA"/>
    <w:rsid w:val="00DD0EDA"/>
    <w:rsid w:val="00DD6E0C"/>
    <w:rsid w:val="00DF0042"/>
    <w:rsid w:val="00DF17C8"/>
    <w:rsid w:val="00DF3B01"/>
    <w:rsid w:val="00E00C4E"/>
    <w:rsid w:val="00E053F1"/>
    <w:rsid w:val="00E06BD4"/>
    <w:rsid w:val="00E07E6F"/>
    <w:rsid w:val="00E10BDD"/>
    <w:rsid w:val="00E14BAB"/>
    <w:rsid w:val="00E22E1A"/>
    <w:rsid w:val="00E26849"/>
    <w:rsid w:val="00E303B9"/>
    <w:rsid w:val="00E3342C"/>
    <w:rsid w:val="00E368B7"/>
    <w:rsid w:val="00E375A4"/>
    <w:rsid w:val="00E37DD6"/>
    <w:rsid w:val="00E50057"/>
    <w:rsid w:val="00E5031E"/>
    <w:rsid w:val="00E51479"/>
    <w:rsid w:val="00E60688"/>
    <w:rsid w:val="00E62648"/>
    <w:rsid w:val="00E70976"/>
    <w:rsid w:val="00E774A2"/>
    <w:rsid w:val="00E77950"/>
    <w:rsid w:val="00E84F0D"/>
    <w:rsid w:val="00E8592D"/>
    <w:rsid w:val="00E93500"/>
    <w:rsid w:val="00E94404"/>
    <w:rsid w:val="00EA00E3"/>
    <w:rsid w:val="00EA1A46"/>
    <w:rsid w:val="00EA1CD1"/>
    <w:rsid w:val="00EA25E9"/>
    <w:rsid w:val="00EA5784"/>
    <w:rsid w:val="00EB1559"/>
    <w:rsid w:val="00EB1726"/>
    <w:rsid w:val="00EB26BC"/>
    <w:rsid w:val="00EB3447"/>
    <w:rsid w:val="00EB5EA3"/>
    <w:rsid w:val="00EC51B5"/>
    <w:rsid w:val="00EC5425"/>
    <w:rsid w:val="00EC5D1D"/>
    <w:rsid w:val="00EC6CDD"/>
    <w:rsid w:val="00ED4B01"/>
    <w:rsid w:val="00ED4F6F"/>
    <w:rsid w:val="00ED5CA0"/>
    <w:rsid w:val="00ED6613"/>
    <w:rsid w:val="00EE5BB9"/>
    <w:rsid w:val="00EE7455"/>
    <w:rsid w:val="00EE7AE9"/>
    <w:rsid w:val="00EE7C4C"/>
    <w:rsid w:val="00EF2F2D"/>
    <w:rsid w:val="00EF6645"/>
    <w:rsid w:val="00F037BD"/>
    <w:rsid w:val="00F04035"/>
    <w:rsid w:val="00F04C3D"/>
    <w:rsid w:val="00F05336"/>
    <w:rsid w:val="00F124DA"/>
    <w:rsid w:val="00F12874"/>
    <w:rsid w:val="00F12C03"/>
    <w:rsid w:val="00F1392D"/>
    <w:rsid w:val="00F16D7D"/>
    <w:rsid w:val="00F31C10"/>
    <w:rsid w:val="00F33C21"/>
    <w:rsid w:val="00F4079F"/>
    <w:rsid w:val="00F457DD"/>
    <w:rsid w:val="00F469D2"/>
    <w:rsid w:val="00F53281"/>
    <w:rsid w:val="00F557D5"/>
    <w:rsid w:val="00F63051"/>
    <w:rsid w:val="00F63B5C"/>
    <w:rsid w:val="00F669BB"/>
    <w:rsid w:val="00F710CE"/>
    <w:rsid w:val="00F738CA"/>
    <w:rsid w:val="00F765C4"/>
    <w:rsid w:val="00F81066"/>
    <w:rsid w:val="00F83BC0"/>
    <w:rsid w:val="00F854BF"/>
    <w:rsid w:val="00F869E0"/>
    <w:rsid w:val="00F86C14"/>
    <w:rsid w:val="00F86C53"/>
    <w:rsid w:val="00F8750E"/>
    <w:rsid w:val="00F94525"/>
    <w:rsid w:val="00FA0B80"/>
    <w:rsid w:val="00FA0C7E"/>
    <w:rsid w:val="00FA12F4"/>
    <w:rsid w:val="00FB7678"/>
    <w:rsid w:val="00FC4CAE"/>
    <w:rsid w:val="00FC563B"/>
    <w:rsid w:val="00FD2E0A"/>
    <w:rsid w:val="00FD5E28"/>
    <w:rsid w:val="00FD5E79"/>
    <w:rsid w:val="00FD613B"/>
    <w:rsid w:val="00FE212A"/>
    <w:rsid w:val="00FF06FC"/>
    <w:rsid w:val="00FF3077"/>
    <w:rsid w:val="00FF35D9"/>
    <w:rsid w:val="00FF632B"/>
    <w:rsid w:val="00FF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CA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A7EA8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7EA8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8A7EA8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A7EA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9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F3077"/>
  </w:style>
  <w:style w:type="character" w:styleId="Hyperlink">
    <w:name w:val="Hyperlink"/>
    <w:basedOn w:val="DefaultParagraphFont"/>
    <w:uiPriority w:val="99"/>
    <w:unhideWhenUsed/>
    <w:rsid w:val="001C65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1C654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9B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A7EA8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7EA8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8A7EA8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A7EA8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D9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F3077"/>
  </w:style>
  <w:style w:type="character" w:styleId="Hyperlink">
    <w:name w:val="Hyperlink"/>
    <w:basedOn w:val="DefaultParagraphFont"/>
    <w:uiPriority w:val="99"/>
    <w:unhideWhenUsed/>
    <w:rsid w:val="001C65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1C654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9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9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45F9BE-BDD9-4062-A8DD-1B3929D1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Stefanie,M.D.</dc:creator>
  <cp:keywords/>
  <dc:description/>
  <cp:lastModifiedBy>USER</cp:lastModifiedBy>
  <cp:revision>6</cp:revision>
  <dcterms:created xsi:type="dcterms:W3CDTF">2019-09-04T20:09:00Z</dcterms:created>
  <dcterms:modified xsi:type="dcterms:W3CDTF">2019-10-08T08:09:00Z</dcterms:modified>
</cp:coreProperties>
</file>