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CCD049" w14:textId="77777777" w:rsidR="00B52BB9" w:rsidRDefault="00B52BB9">
      <w:pPr>
        <w:rPr>
          <w:noProof/>
        </w:rPr>
      </w:pPr>
    </w:p>
    <w:p w14:paraId="2CD0099C" w14:textId="50410405" w:rsidR="00800D1C" w:rsidRDefault="00B52BB9">
      <w:pPr>
        <w:rPr>
          <w:rFonts w:ascii="Arial" w:hAnsi="Arial" w:cs="Arial"/>
        </w:rPr>
      </w:pPr>
      <w:r w:rsidRPr="00DA5BDB">
        <w:rPr>
          <w:rFonts w:ascii="Arial" w:hAnsi="Arial" w:cs="Arial"/>
          <w:b/>
          <w:bCs/>
          <w:noProof/>
        </w:rPr>
        <w:t xml:space="preserve">Figure S1: </w:t>
      </w:r>
      <w:r w:rsidR="00B00823">
        <w:rPr>
          <w:rFonts w:ascii="Arial" w:hAnsi="Arial" w:cs="Arial"/>
          <w:b/>
          <w:bCs/>
          <w:noProof/>
        </w:rPr>
        <w:t xml:space="preserve">A) </w:t>
      </w:r>
      <w:r w:rsidR="00DA5BDB">
        <w:rPr>
          <w:rFonts w:ascii="Arial" w:hAnsi="Arial" w:cs="Arial"/>
          <w:noProof/>
        </w:rPr>
        <w:t>Cell number quantification by DAPI in</w:t>
      </w:r>
      <w:r w:rsidR="00DA5BDB" w:rsidRPr="00DA5BDB">
        <w:t xml:space="preserve"> </w:t>
      </w:r>
      <w:r w:rsidR="00DA5BDB" w:rsidRPr="00DA5BDB">
        <w:rPr>
          <w:rFonts w:ascii="Arial" w:hAnsi="Arial" w:cs="Arial"/>
          <w:noProof/>
        </w:rPr>
        <w:t>CEBPA knock down</w:t>
      </w:r>
      <w:r w:rsidR="00DA5BDB">
        <w:rPr>
          <w:rFonts w:ascii="Arial" w:hAnsi="Arial" w:cs="Arial"/>
          <w:noProof/>
        </w:rPr>
        <w:t xml:space="preserve"> (48 hours), CEBPA overexpression (48 hours) </w:t>
      </w:r>
      <w:r w:rsidR="00DA5BDB" w:rsidRPr="00DA5BDB">
        <w:rPr>
          <w:rFonts w:ascii="Arial" w:hAnsi="Arial" w:cs="Arial"/>
          <w:noProof/>
        </w:rPr>
        <w:t>and their control.</w:t>
      </w:r>
      <w:r w:rsidR="00DA5BDB">
        <w:rPr>
          <w:rFonts w:ascii="Arial" w:hAnsi="Arial" w:cs="Arial"/>
          <w:noProof/>
        </w:rPr>
        <w:t xml:space="preserve"> </w:t>
      </w:r>
      <w:proofErr w:type="spellStart"/>
      <w:proofErr w:type="gramStart"/>
      <w:r w:rsidR="00DA5BDB" w:rsidRPr="00DA5BDB">
        <w:rPr>
          <w:rFonts w:ascii="Arial" w:hAnsi="Arial" w:cs="Arial"/>
        </w:rPr>
        <w:t>qRT</w:t>
      </w:r>
      <w:proofErr w:type="spellEnd"/>
      <w:r w:rsidR="00DA5BDB" w:rsidRPr="00DA5BDB">
        <w:rPr>
          <w:rFonts w:ascii="Arial" w:hAnsi="Arial" w:cs="Arial"/>
        </w:rPr>
        <w:t>-PCR</w:t>
      </w:r>
      <w:proofErr w:type="gramEnd"/>
      <w:r w:rsidR="00DA5BDB" w:rsidRPr="00DA5BDB">
        <w:rPr>
          <w:rFonts w:ascii="Arial" w:hAnsi="Arial" w:cs="Arial"/>
        </w:rPr>
        <w:t xml:space="preserve"> analysis showing </w:t>
      </w:r>
      <w:r w:rsidR="00B00823">
        <w:rPr>
          <w:rFonts w:ascii="Arial" w:hAnsi="Arial" w:cs="Arial"/>
          <w:b/>
          <w:bCs/>
        </w:rPr>
        <w:t>B</w:t>
      </w:r>
      <w:r w:rsidR="00DA5BDB" w:rsidRPr="00DA5BDB">
        <w:rPr>
          <w:rFonts w:ascii="Arial" w:hAnsi="Arial" w:cs="Arial"/>
          <w:b/>
          <w:bCs/>
        </w:rPr>
        <w:t>)</w:t>
      </w:r>
      <w:r w:rsidR="00DA5BDB">
        <w:rPr>
          <w:rFonts w:ascii="Arial" w:hAnsi="Arial" w:cs="Arial"/>
        </w:rPr>
        <w:t xml:space="preserve"> SERPINE1 </w:t>
      </w:r>
      <w:r w:rsidR="00B00823">
        <w:rPr>
          <w:rFonts w:ascii="Arial" w:hAnsi="Arial" w:cs="Arial"/>
          <w:b/>
          <w:bCs/>
        </w:rPr>
        <w:t>C</w:t>
      </w:r>
      <w:r w:rsidR="00DA5BDB" w:rsidRPr="00DA5BDB">
        <w:rPr>
          <w:rFonts w:ascii="Arial" w:hAnsi="Arial" w:cs="Arial"/>
          <w:b/>
          <w:bCs/>
        </w:rPr>
        <w:t>)</w:t>
      </w:r>
      <w:r w:rsidR="00DA5BDB">
        <w:rPr>
          <w:rFonts w:ascii="Arial" w:hAnsi="Arial" w:cs="Arial"/>
        </w:rPr>
        <w:t xml:space="preserve"> CDKN2A </w:t>
      </w:r>
      <w:r w:rsidR="00B00823">
        <w:rPr>
          <w:rFonts w:ascii="Arial" w:hAnsi="Arial" w:cs="Arial"/>
          <w:b/>
          <w:bCs/>
        </w:rPr>
        <w:t>D</w:t>
      </w:r>
      <w:r w:rsidR="00DA5BDB" w:rsidRPr="00DA5BDB">
        <w:rPr>
          <w:rFonts w:ascii="Arial" w:hAnsi="Arial" w:cs="Arial"/>
          <w:b/>
          <w:bCs/>
        </w:rPr>
        <w:t>)</w:t>
      </w:r>
      <w:r w:rsidR="00DA5BDB">
        <w:rPr>
          <w:rFonts w:ascii="Arial" w:hAnsi="Arial" w:cs="Arial"/>
        </w:rPr>
        <w:t xml:space="preserve"> GLB1 </w:t>
      </w:r>
      <w:r w:rsidR="00DA5BDB" w:rsidRPr="00DA5BDB">
        <w:rPr>
          <w:rFonts w:ascii="Arial" w:hAnsi="Arial" w:cs="Arial"/>
        </w:rPr>
        <w:t xml:space="preserve">transcript levels in the C/EBPα-overexpressing IPF fibroblasts compared and empty vector transfected control. </w:t>
      </w:r>
      <w:r w:rsidR="00B00823" w:rsidRPr="00B00823">
        <w:rPr>
          <w:rFonts w:ascii="Arial" w:hAnsi="Arial" w:cs="Arial"/>
        </w:rPr>
        <w:t>Data are expressed as mean ± SD (*p&lt;0.05, ** p&lt;0.01, ***p&lt;0.001, **** p&lt;0.0001).</w:t>
      </w:r>
    </w:p>
    <w:p w14:paraId="06228244" w14:textId="632CD74E" w:rsidR="00B00823" w:rsidRDefault="00CA628D" w:rsidP="00B00823">
      <w:pPr>
        <w:jc w:val="center"/>
      </w:pPr>
      <w:r>
        <w:rPr>
          <w:noProof/>
        </w:rPr>
        <w:drawing>
          <wp:inline distT="0" distB="0" distL="0" distR="0" wp14:anchorId="2D12F37F" wp14:editId="7A4FD1B4">
            <wp:extent cx="5238750" cy="6858000"/>
            <wp:effectExtent l="0" t="0" r="0" b="0"/>
            <wp:docPr id="1" name="Picture 1" descr="D:\CEBPA in the fibroblasts paper\Supplemental 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EBPA in the fibroblasts paper\Supplemental figure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0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F2887" w14:textId="77777777" w:rsidR="00BA65AB" w:rsidRDefault="00BA65AB" w:rsidP="00B52BB9">
      <w:pPr>
        <w:spacing w:after="0" w:line="240" w:lineRule="auto"/>
      </w:pPr>
      <w:r>
        <w:separator/>
      </w:r>
    </w:p>
  </w:endnote>
  <w:endnote w:type="continuationSeparator" w:id="0">
    <w:p w14:paraId="7C82B3D3" w14:textId="77777777" w:rsidR="00BA65AB" w:rsidRDefault="00BA65AB" w:rsidP="00B5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AB43EC" w14:textId="77777777" w:rsidR="00BA65AB" w:rsidRDefault="00BA65AB" w:rsidP="00B52BB9">
      <w:pPr>
        <w:spacing w:after="0" w:line="240" w:lineRule="auto"/>
      </w:pPr>
      <w:r>
        <w:separator/>
      </w:r>
    </w:p>
  </w:footnote>
  <w:footnote w:type="continuationSeparator" w:id="0">
    <w:p w14:paraId="4419649D" w14:textId="77777777" w:rsidR="00BA65AB" w:rsidRDefault="00BA65AB" w:rsidP="00B52B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81"/>
    <w:rsid w:val="000759B3"/>
    <w:rsid w:val="000C5581"/>
    <w:rsid w:val="0075671F"/>
    <w:rsid w:val="0086429B"/>
    <w:rsid w:val="00B00823"/>
    <w:rsid w:val="00B52BB9"/>
    <w:rsid w:val="00BA65AB"/>
    <w:rsid w:val="00C72FCE"/>
    <w:rsid w:val="00CA628D"/>
    <w:rsid w:val="00DA5BDB"/>
    <w:rsid w:val="00ED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C40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B9"/>
  </w:style>
  <w:style w:type="paragraph" w:styleId="Footer">
    <w:name w:val="footer"/>
    <w:basedOn w:val="Normal"/>
    <w:link w:val="FooterChar"/>
    <w:uiPriority w:val="99"/>
    <w:unhideWhenUsed/>
    <w:rsid w:val="00B52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BB9"/>
  </w:style>
  <w:style w:type="paragraph" w:styleId="BalloonText">
    <w:name w:val="Balloon Text"/>
    <w:basedOn w:val="Normal"/>
    <w:link w:val="BalloonTextChar"/>
    <w:uiPriority w:val="99"/>
    <w:semiHidden/>
    <w:unhideWhenUsed/>
    <w:rsid w:val="00B00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B9"/>
  </w:style>
  <w:style w:type="paragraph" w:styleId="Footer">
    <w:name w:val="footer"/>
    <w:basedOn w:val="Normal"/>
    <w:link w:val="FooterChar"/>
    <w:uiPriority w:val="99"/>
    <w:unhideWhenUsed/>
    <w:rsid w:val="00B52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BB9"/>
  </w:style>
  <w:style w:type="paragraph" w:styleId="BalloonText">
    <w:name w:val="Balloon Text"/>
    <w:basedOn w:val="Normal"/>
    <w:link w:val="BalloonTextChar"/>
    <w:uiPriority w:val="99"/>
    <w:semiHidden/>
    <w:unhideWhenUsed/>
    <w:rsid w:val="00B00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tan</dc:creator>
  <cp:keywords/>
  <dc:description/>
  <cp:lastModifiedBy>Qi  Tan</cp:lastModifiedBy>
  <cp:revision>5</cp:revision>
  <dcterms:created xsi:type="dcterms:W3CDTF">2019-10-09T03:31:00Z</dcterms:created>
  <dcterms:modified xsi:type="dcterms:W3CDTF">2019-12-02T15:35:00Z</dcterms:modified>
</cp:coreProperties>
</file>