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8B0" w:rsidRPr="00F61B99" w:rsidRDefault="001708B0" w:rsidP="001708B0">
      <w:pPr>
        <w:adjustRightInd w:val="0"/>
        <w:snapToGrid w:val="0"/>
        <w:spacing w:line="480" w:lineRule="auto"/>
        <w:rPr>
          <w:rFonts w:cstheme="minorHAnsi"/>
          <w:color w:val="FF0000"/>
          <w:szCs w:val="21"/>
        </w:rPr>
      </w:pPr>
      <w:r w:rsidRPr="00F61B99">
        <w:rPr>
          <w:rFonts w:cstheme="minorHAnsi" w:hint="eastAsia"/>
          <w:color w:val="FF0000"/>
          <w:szCs w:val="21"/>
        </w:rPr>
        <w:t xml:space="preserve">Figure 1s Representative 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 xml:space="preserve">RVSP </w:t>
      </w:r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 xml:space="preserve">wave 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>in SOD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  <w:vertAlign w:val="subscript"/>
        </w:rPr>
        <w:t>2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  <w:vertAlign w:val="superscript"/>
        </w:rPr>
        <w:t>-/+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 xml:space="preserve"> </w:t>
      </w:r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 xml:space="preserve">and WT mice 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>by exposure to CIH for 6 weeks</w:t>
      </w:r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>.</w:t>
      </w:r>
    </w:p>
    <w:p w:rsidR="001708B0" w:rsidRDefault="001708B0">
      <w:pPr>
        <w:rPr>
          <w:noProof/>
        </w:rPr>
      </w:pPr>
    </w:p>
    <w:p w:rsidR="00685FCE" w:rsidRDefault="001708B0">
      <w:r>
        <w:rPr>
          <w:noProof/>
        </w:rPr>
        <w:drawing>
          <wp:inline distT="0" distB="0" distL="0" distR="0">
            <wp:extent cx="5274310" cy="3942484"/>
            <wp:effectExtent l="0" t="0" r="2540" b="1270"/>
            <wp:docPr id="3" name="图片 3" descr="D:\肺动脉平滑肌\SOD2\图片\文章图片\fiugure 1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肺动脉平滑肌\SOD2\图片\文章图片\fiugure 1s.tif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4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F67" w:rsidRPr="00F61B99" w:rsidRDefault="00671F67" w:rsidP="00671F67">
      <w:pPr>
        <w:adjustRightInd w:val="0"/>
        <w:snapToGrid w:val="0"/>
        <w:spacing w:line="480" w:lineRule="auto"/>
        <w:rPr>
          <w:rFonts w:cstheme="minorHAnsi"/>
          <w:color w:val="FF0000"/>
          <w:szCs w:val="21"/>
        </w:rPr>
      </w:pPr>
      <w:r w:rsidRPr="00F61B99">
        <w:rPr>
          <w:rFonts w:cstheme="minorHAnsi" w:hint="eastAsia"/>
          <w:color w:val="FF0000"/>
          <w:szCs w:val="21"/>
        </w:rPr>
        <w:t xml:space="preserve">Figure 2s </w:t>
      </w:r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>M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>edial</w:t>
      </w:r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 xml:space="preserve"> vascular w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>all thickness</w:t>
      </w:r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 xml:space="preserve"> showed by </w:t>
      </w:r>
      <w:proofErr w:type="spellStart"/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>e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>lastica</w:t>
      </w:r>
      <w:proofErr w:type="spellEnd"/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 xml:space="preserve"> van </w:t>
      </w:r>
      <w:proofErr w:type="spellStart"/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>g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>ieson</w:t>
      </w:r>
      <w:proofErr w:type="spellEnd"/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 xml:space="preserve"> staining</w:t>
      </w:r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 xml:space="preserve"> in the group of WT mice and 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>SOD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  <w:vertAlign w:val="subscript"/>
        </w:rPr>
        <w:t>2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  <w:vertAlign w:val="superscript"/>
        </w:rPr>
        <w:t>-/+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 xml:space="preserve"> </w:t>
      </w:r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>mice under CIH condition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>.</w:t>
      </w:r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 xml:space="preserve"> a. Representative image of </w:t>
      </w:r>
      <w:proofErr w:type="spellStart"/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>e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>lastica</w:t>
      </w:r>
      <w:proofErr w:type="spellEnd"/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 xml:space="preserve"> van </w:t>
      </w:r>
      <w:proofErr w:type="spellStart"/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>g</w:t>
      </w:r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>ieson</w:t>
      </w:r>
      <w:proofErr w:type="spellEnd"/>
      <w:r w:rsidRPr="00F61B99">
        <w:rPr>
          <w:rFonts w:eastAsia="Arial Unicode MS" w:cstheme="minorHAnsi"/>
          <w:color w:val="FF0000"/>
          <w:szCs w:val="21"/>
          <w:shd w:val="clear" w:color="auto" w:fill="FFFFFF"/>
        </w:rPr>
        <w:t xml:space="preserve"> staining</w:t>
      </w:r>
      <w:r w:rsidRPr="00F61B99">
        <w:rPr>
          <w:rFonts w:eastAsia="Arial Unicode MS" w:cstheme="minorHAnsi" w:hint="eastAsia"/>
          <w:color w:val="FF0000"/>
          <w:szCs w:val="21"/>
          <w:shd w:val="clear" w:color="auto" w:fill="FFFFFF"/>
        </w:rPr>
        <w:t xml:space="preserve"> of mice in the four groups. b. Statistical results of vascular thickness of the four groups. </w:t>
      </w:r>
      <w:r w:rsidRPr="00F61B99">
        <w:rPr>
          <w:rFonts w:hint="eastAsia"/>
          <w:color w:val="FF0000"/>
          <w:szCs w:val="24"/>
        </w:rPr>
        <w:t xml:space="preserve">N=5. </w:t>
      </w:r>
      <w:proofErr w:type="gramStart"/>
      <w:r w:rsidRPr="00F61B99">
        <w:rPr>
          <w:rFonts w:cstheme="minorHAnsi"/>
          <w:color w:val="FF0000"/>
          <w:szCs w:val="21"/>
        </w:rPr>
        <w:t>*p &lt; 0.05, **p &lt; 0.01, ***p &lt; 0.001.</w:t>
      </w:r>
      <w:proofErr w:type="gramEnd"/>
    </w:p>
    <w:p w:rsidR="00671F67" w:rsidRDefault="00671F67">
      <w:pPr>
        <w:rPr>
          <w:noProof/>
        </w:rPr>
      </w:pPr>
    </w:p>
    <w:p w:rsidR="001708B0" w:rsidRDefault="002D4F45">
      <w:bookmarkStart w:id="0" w:name="_GoBack"/>
      <w:r>
        <w:rPr>
          <w:noProof/>
        </w:rPr>
        <w:lastRenderedPageBreak/>
        <w:drawing>
          <wp:inline distT="0" distB="0" distL="0" distR="0">
            <wp:extent cx="5274045" cy="3056526"/>
            <wp:effectExtent l="0" t="0" r="3175" b="0"/>
            <wp:docPr id="1" name="图片 1" descr="C:\Users\小芙\Desktop\figure 2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小芙\Desktop\figure 2s.tif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5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708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9BA" w:rsidRDefault="005859BA" w:rsidP="001708B0">
      <w:r>
        <w:separator/>
      </w:r>
    </w:p>
  </w:endnote>
  <w:endnote w:type="continuationSeparator" w:id="0">
    <w:p w:rsidR="005859BA" w:rsidRDefault="005859BA" w:rsidP="00170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9BA" w:rsidRDefault="005859BA" w:rsidP="001708B0">
      <w:r>
        <w:separator/>
      </w:r>
    </w:p>
  </w:footnote>
  <w:footnote w:type="continuationSeparator" w:id="0">
    <w:p w:rsidR="005859BA" w:rsidRDefault="005859BA" w:rsidP="00170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A3C"/>
    <w:rsid w:val="001708B0"/>
    <w:rsid w:val="00212A3C"/>
    <w:rsid w:val="0021594B"/>
    <w:rsid w:val="002D4F45"/>
    <w:rsid w:val="005859BA"/>
    <w:rsid w:val="00671F67"/>
    <w:rsid w:val="00685FCE"/>
    <w:rsid w:val="00DD0E4A"/>
    <w:rsid w:val="00FD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08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08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08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08B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708B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708B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08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08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08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08B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708B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708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</Words>
  <Characters>365</Characters>
  <Application>Microsoft Office Word</Application>
  <DocSecurity>0</DocSecurity>
  <Lines>3</Lines>
  <Paragraphs>1</Paragraphs>
  <ScaleCrop>false</ScaleCrop>
  <Company>HP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2019-07-10T04:06:00Z</dcterms:created>
  <dcterms:modified xsi:type="dcterms:W3CDTF">2019-07-29T14:39:00Z</dcterms:modified>
</cp:coreProperties>
</file>