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A59" w:rsidRDefault="00D8642D">
      <w:pPr>
        <w:rPr>
          <w:lang w:val="en-US"/>
        </w:rPr>
      </w:pPr>
    </w:p>
    <w:p w:rsidR="00D8642D" w:rsidRPr="00D75B58" w:rsidRDefault="00D8642D" w:rsidP="00D8642D">
      <w:pPr>
        <w:spacing w:line="480" w:lineRule="auto"/>
        <w:rPr>
          <w:lang w:val="en-US"/>
        </w:rPr>
      </w:pPr>
      <w:r w:rsidRPr="00D8642D">
        <w:rPr>
          <w:b/>
          <w:lang w:val="en-US"/>
        </w:rPr>
        <w:t>Figure S1.</w:t>
      </w:r>
      <w:r>
        <w:rPr>
          <w:lang w:val="en-US"/>
        </w:rPr>
        <w:t xml:space="preserve"> Comparison of female (n=5) and male (n=3) preterm rabbit pups. Included female pups weighed 47.6±4.9g and included male pups weighed 53.1±3.2g (</w:t>
      </w:r>
      <w:proofErr w:type="spellStart"/>
      <w:r>
        <w:rPr>
          <w:lang w:val="en-US"/>
        </w:rPr>
        <w:t>mean±sd</w:t>
      </w:r>
      <w:proofErr w:type="spellEnd"/>
      <w:r>
        <w:rPr>
          <w:lang w:val="en-US"/>
        </w:rPr>
        <w:t xml:space="preserve">) at birth. There was no significant difference in weight gain. (A-H) There </w:t>
      </w:r>
      <w:bookmarkStart w:id="0" w:name="_GoBack"/>
      <w:bookmarkEnd w:id="0"/>
      <w:r>
        <w:rPr>
          <w:lang w:val="en-US"/>
        </w:rPr>
        <w:t xml:space="preserve">were no significant differences in the main study outcomes between male and female </w:t>
      </w:r>
      <w:r>
        <w:rPr>
          <w:lang w:val="en-US"/>
        </w:rPr>
        <w:t>preterm pups, however this explorative analysis is not sufficiently powered.</w:t>
      </w:r>
      <w:r>
        <w:rPr>
          <w:lang w:val="en-US"/>
        </w:rPr>
        <w:t xml:space="preserve"> </w:t>
      </w:r>
      <w:r>
        <w:rPr>
          <w:i/>
          <w:lang w:val="en-US"/>
        </w:rPr>
        <w:t>*p&lt;0.05</w:t>
      </w:r>
    </w:p>
    <w:p w:rsidR="00D8642D" w:rsidRPr="00600F4C" w:rsidRDefault="00D8642D">
      <w:pPr>
        <w:rPr>
          <w:lang w:val="en-US"/>
        </w:rPr>
      </w:pPr>
      <w:r>
        <w:rPr>
          <w:noProof/>
          <w:lang w:eastAsia="nl-BE"/>
        </w:rPr>
        <w:drawing>
          <wp:inline distT="0" distB="0" distL="0" distR="0" wp14:anchorId="4DC1EAFC" wp14:editId="2360A3A9">
            <wp:extent cx="5416550" cy="433250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423" cy="433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42D" w:rsidRPr="00600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AB"/>
    <w:rsid w:val="00313BC0"/>
    <w:rsid w:val="0049195E"/>
    <w:rsid w:val="00600F4C"/>
    <w:rsid w:val="007C4BAB"/>
    <w:rsid w:val="008138FA"/>
    <w:rsid w:val="00C86190"/>
    <w:rsid w:val="00D8642D"/>
    <w:rsid w:val="00E4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39FC4-7962-425C-95F0-F8CB5AD3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B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4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Salaets</dc:creator>
  <cp:keywords/>
  <dc:description/>
  <cp:lastModifiedBy>Thomas Salaets</cp:lastModifiedBy>
  <cp:revision>3</cp:revision>
  <dcterms:created xsi:type="dcterms:W3CDTF">2019-12-16T23:12:00Z</dcterms:created>
  <dcterms:modified xsi:type="dcterms:W3CDTF">2019-12-16T23:14:00Z</dcterms:modified>
</cp:coreProperties>
</file>