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D2" w:rsidRPr="00F127CD" w:rsidRDefault="00F217D2" w:rsidP="00F217D2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F217D2" w:rsidRPr="00F127CD" w:rsidRDefault="00F217D2" w:rsidP="00F217D2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F217D2" w:rsidRPr="00F127CD" w:rsidRDefault="00F217D2" w:rsidP="00F217D2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F217D2" w:rsidRPr="00F127CD" w:rsidRDefault="00F217D2" w:rsidP="00F217D2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F217D2" w:rsidRPr="00F127CD" w:rsidRDefault="00F217D2" w:rsidP="00F217D2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F217D2" w:rsidRPr="00F127CD" w:rsidRDefault="00F217D2" w:rsidP="00F217D2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217D2" w:rsidRPr="00F127CD" w:rsidRDefault="00F217D2" w:rsidP="00F217D2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217D2" w:rsidRPr="00F127CD" w:rsidRDefault="00F217D2" w:rsidP="00F217D2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217D2" w:rsidRPr="00F127CD" w:rsidRDefault="00F217D2" w:rsidP="00F217D2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F217D2" w:rsidRPr="00F127CD" w:rsidRDefault="00F217D2" w:rsidP="00F217D2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F217D2" w:rsidRPr="00F127CD" w:rsidRDefault="00F217D2" w:rsidP="00F217D2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F217D2" w:rsidRDefault="00F217D2" w:rsidP="007C06AD">
      <w:pPr>
        <w:spacing w:before="120" w:after="120" w:line="240" w:lineRule="auto"/>
        <w:outlineLvl w:val="0"/>
        <w:rPr>
          <w:rFonts w:ascii="Arial" w:eastAsia="Calibri" w:hAnsi="Arial" w:cs="Arial"/>
          <w:b/>
          <w:color w:val="0D0D0D" w:themeColor="text1" w:themeTint="F2"/>
          <w:sz w:val="24"/>
        </w:rPr>
      </w:pPr>
      <w:bookmarkStart w:id="0" w:name="_GoBack"/>
      <w:bookmarkEnd w:id="0"/>
    </w:p>
    <w:p w:rsidR="007C06AD" w:rsidRPr="004D3947" w:rsidRDefault="007C06AD" w:rsidP="007C06AD">
      <w:pPr>
        <w:spacing w:before="120" w:after="120" w:line="240" w:lineRule="auto"/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  <w:r>
        <w:rPr>
          <w:rFonts w:ascii="Arial" w:eastAsia="Calibri" w:hAnsi="Arial" w:cs="Arial"/>
          <w:b/>
          <w:color w:val="0D0D0D" w:themeColor="text1" w:themeTint="F2"/>
          <w:sz w:val="24"/>
        </w:rPr>
        <w:t xml:space="preserve">Additional file 9. </w:t>
      </w:r>
      <w:r w:rsidRPr="004D3947">
        <w:rPr>
          <w:rFonts w:ascii="Arial" w:eastAsia="Calibri" w:hAnsi="Arial" w:cs="Arial"/>
          <w:b/>
          <w:bCs/>
          <w:color w:val="0D0D0D" w:themeColor="text1" w:themeTint="F2"/>
          <w:lang w:val="en-US"/>
        </w:rPr>
        <w:t>Brand, series and mode of device used by patients</w:t>
      </w:r>
    </w:p>
    <w:p w:rsidR="007C06AD" w:rsidRPr="00944208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en-US"/>
        </w:rPr>
      </w:pPr>
    </w:p>
    <w:p w:rsidR="007C06AD" w:rsidRPr="00944208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en-US"/>
        </w:rPr>
      </w:pPr>
    </w:p>
    <w:tbl>
      <w:tblPr>
        <w:tblpPr w:leftFromText="141" w:rightFromText="141" w:vertAnchor="text" w:horzAnchor="margin" w:tblpY="19"/>
        <w:tblW w:w="414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32"/>
        <w:gridCol w:w="858"/>
        <w:gridCol w:w="1549"/>
        <w:gridCol w:w="1738"/>
      </w:tblGrid>
      <w:tr w:rsidR="007C06AD" w:rsidRPr="004D3947" w:rsidTr="002607A7">
        <w:trPr>
          <w:trHeight w:val="582"/>
        </w:trPr>
        <w:tc>
          <w:tcPr>
            <w:tcW w:w="5000" w:type="pct"/>
            <w:gridSpan w:val="4"/>
            <w:tcBorders>
              <w:top w:val="single" w:sz="8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Brand, series and mode of device used by patients (n= 1484)</w:t>
            </w:r>
          </w:p>
        </w:tc>
      </w:tr>
      <w:tr w:rsidR="007C06AD" w:rsidRPr="004D3947" w:rsidTr="002607A7">
        <w:trPr>
          <w:trHeight w:val="1203"/>
        </w:trPr>
        <w:tc>
          <w:tcPr>
            <w:tcW w:w="2228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lastRenderedPageBreak/>
              <w:t>Device</w:t>
            </w:r>
          </w:p>
        </w:tc>
        <w:tc>
          <w:tcPr>
            <w:tcW w:w="574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Number</w:t>
            </w:r>
          </w:p>
        </w:tc>
        <w:tc>
          <w:tcPr>
            <w:tcW w:w="1036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Fixed Pressure</w:t>
            </w:r>
          </w:p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(n)</w:t>
            </w:r>
          </w:p>
        </w:tc>
        <w:tc>
          <w:tcPr>
            <w:tcW w:w="1162" w:type="pct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Auto</w:t>
            </w:r>
            <w:r w:rsidRPr="004D3947">
              <w:rPr>
                <w:rFonts w:ascii="Arial" w:eastAsia="Calibri" w:hAnsi="Arial" w:cs="Arial"/>
                <w:color w:val="0D0D0D" w:themeColor="text1" w:themeTint="F2"/>
                <w:lang w:val="en-US"/>
              </w:rPr>
              <w:t xml:space="preserve"> </w:t>
            </w: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Pressure</w:t>
            </w:r>
          </w:p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en-US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(n)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en-US"/>
              </w:rPr>
              <w:t>ResMe</w:t>
            </w: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fr-FR"/>
              </w:rPr>
              <w:t>d devices</w:t>
            </w:r>
          </w:p>
        </w:tc>
        <w:tc>
          <w:tcPr>
            <w:tcW w:w="5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767</w:t>
            </w:r>
          </w:p>
        </w:tc>
        <w:tc>
          <w:tcPr>
            <w:tcW w:w="10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121</w:t>
            </w:r>
          </w:p>
        </w:tc>
        <w:tc>
          <w:tcPr>
            <w:tcW w:w="116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646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AIRSENSE 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335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50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285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AUTOSET S8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51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41</w:t>
            </w:r>
          </w:p>
        </w:tc>
      </w:tr>
      <w:tr w:rsidR="007C06AD" w:rsidRPr="004D3947" w:rsidTr="002607A7">
        <w:trPr>
          <w:trHeight w:hRule="exact" w:val="480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AUTOSET S9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381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61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320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fr-FR"/>
              </w:rPr>
              <w:t>SEFAM devices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130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121</w:t>
            </w:r>
          </w:p>
        </w:tc>
      </w:tr>
      <w:tr w:rsidR="007C06AD" w:rsidRPr="004D3947" w:rsidTr="002607A7">
        <w:trPr>
          <w:trHeight w:hRule="exact" w:val="527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DREAMSTAR AUTO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130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121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fr-FR"/>
              </w:rPr>
              <w:t>PHILIPS devices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360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41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318</w:t>
            </w:r>
          </w:p>
        </w:tc>
      </w:tr>
      <w:tr w:rsidR="007C06AD" w:rsidRPr="004D3947" w:rsidTr="002607A7">
        <w:trPr>
          <w:trHeight w:hRule="exact" w:val="37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REMSTAR AUTO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245*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34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210</w:t>
            </w:r>
          </w:p>
        </w:tc>
      </w:tr>
      <w:tr w:rsidR="007C06AD" w:rsidRPr="004D3947" w:rsidTr="002607A7">
        <w:trPr>
          <w:trHeight w:hRule="exact" w:val="528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DREAMSTATION AUTO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115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108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fr-FR"/>
              </w:rPr>
              <w:t>Fisher &amp; Paykel devices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8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8</w:t>
            </w:r>
          </w:p>
        </w:tc>
      </w:tr>
      <w:tr w:rsidR="007C06AD" w:rsidRPr="004D3947" w:rsidTr="002607A7">
        <w:trPr>
          <w:trHeight w:hRule="exact" w:val="524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ICON/ICON PLUS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8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8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/>
                <w:bCs/>
                <w:color w:val="0D0D0D" w:themeColor="text1" w:themeTint="F2"/>
                <w:lang w:val="fr-FR"/>
              </w:rPr>
              <w:t>Löwenstein/Weinmann devices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219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20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199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PRISMA20/PRISMASMART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134</w:t>
            </w:r>
          </w:p>
        </w:tc>
        <w:tc>
          <w:tcPr>
            <w:tcW w:w="10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18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106</w:t>
            </w:r>
          </w:p>
        </w:tc>
      </w:tr>
      <w:tr w:rsidR="007C06AD" w:rsidRPr="004D3947" w:rsidTr="002607A7">
        <w:trPr>
          <w:trHeight w:hRule="exact" w:val="359"/>
        </w:trPr>
        <w:tc>
          <w:tcPr>
            <w:tcW w:w="222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bCs/>
                <w:color w:val="0D0D0D" w:themeColor="text1" w:themeTint="F2"/>
                <w:lang w:val="fr-FR"/>
              </w:rPr>
              <w:t>SOMNOSMART 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95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2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jc w:val="center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kern w:val="24"/>
              </w:rPr>
              <w:t>93</w:t>
            </w:r>
          </w:p>
        </w:tc>
      </w:tr>
      <w:tr w:rsidR="007C06AD" w:rsidRPr="009249C5" w:rsidTr="002607A7">
        <w:trPr>
          <w:trHeight w:val="379"/>
        </w:trPr>
        <w:tc>
          <w:tcPr>
            <w:tcW w:w="500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C06AD" w:rsidRPr="004D3947" w:rsidRDefault="007C06AD" w:rsidP="002607A7">
            <w:pPr>
              <w:spacing w:after="0"/>
              <w:rPr>
                <w:rFonts w:ascii="Arial" w:eastAsia="Calibri" w:hAnsi="Arial" w:cs="Arial"/>
                <w:color w:val="0D0D0D" w:themeColor="text1" w:themeTint="F2"/>
                <w:lang w:val="fr-FR"/>
              </w:rPr>
            </w:pPr>
            <w:r w:rsidRPr="004D3947">
              <w:rPr>
                <w:rFonts w:ascii="Arial" w:eastAsia="Calibri" w:hAnsi="Arial" w:cs="Arial"/>
                <w:color w:val="0D0D0D" w:themeColor="text1" w:themeTint="F2"/>
                <w:lang w:val="fr-FR"/>
              </w:rPr>
              <w:t>*one device pressure mode unavailable, n= number.</w:t>
            </w:r>
          </w:p>
        </w:tc>
      </w:tr>
    </w:tbl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7C06AD" w:rsidRPr="004D3947" w:rsidRDefault="007C06AD" w:rsidP="007C06AD">
      <w:pPr>
        <w:spacing w:after="0" w:line="240" w:lineRule="auto"/>
        <w:rPr>
          <w:rFonts w:ascii="Arial" w:eastAsia="Calibri" w:hAnsi="Arial" w:cs="Arial"/>
          <w:b/>
          <w:color w:val="0D0D0D" w:themeColor="text1" w:themeTint="F2"/>
          <w:lang w:val="fr-FR"/>
        </w:rPr>
      </w:pP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AD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6AD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17D2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6286F-0E5B-4AFF-837D-1D0D2CF4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2021-01-07T14:14:00Z</dcterms:created>
  <dcterms:modified xsi:type="dcterms:W3CDTF">2021-01-07T14:22:00Z</dcterms:modified>
</cp:coreProperties>
</file>