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0371" w:rsidRPr="00EB0371" w:rsidRDefault="005613DF" w:rsidP="005613DF">
      <w:pPr>
        <w:pStyle w:val="Heading1"/>
      </w:pPr>
      <w:r>
        <w:t>Additional file 1</w:t>
      </w:r>
    </w:p>
    <w:p w:rsidR="0057220E" w:rsidRDefault="0057220E" w:rsidP="0057220E">
      <w:pPr>
        <w:pStyle w:val="Heading2"/>
      </w:pPr>
      <w:r>
        <w:t>In</w:t>
      </w:r>
      <w:r w:rsidR="00D403BA">
        <w:t>-</w:t>
      </w:r>
      <w:r>
        <w:t xml:space="preserve">depth explanation on sensor technology used in eNoses </w:t>
      </w:r>
    </w:p>
    <w:p w:rsidR="0057220E" w:rsidRPr="0057220E" w:rsidRDefault="0057220E" w:rsidP="0057220E">
      <w:pPr>
        <w:rPr>
          <w:sz w:val="20"/>
        </w:rPr>
      </w:pPr>
      <w:r w:rsidRPr="0057220E">
        <w:rPr>
          <w:sz w:val="20"/>
        </w:rPr>
        <w:t>In this supplementary text, we provide fo</w:t>
      </w:r>
      <w:r w:rsidR="00D403BA">
        <w:rPr>
          <w:sz w:val="20"/>
        </w:rPr>
        <w:t>r each type of sensor a more in-</w:t>
      </w:r>
      <w:r w:rsidRPr="0057220E">
        <w:rPr>
          <w:sz w:val="20"/>
        </w:rPr>
        <w:t xml:space="preserve">depth explanation how the technology works, the sensor characteristics, advantages and disadvantages, and current use in breath analysis. </w:t>
      </w:r>
    </w:p>
    <w:p w:rsidR="0057220E" w:rsidRDefault="0057220E" w:rsidP="0057220E">
      <w:pPr>
        <w:pStyle w:val="Heading3"/>
        <w:jc w:val="both"/>
      </w:pPr>
      <w:r>
        <w:t xml:space="preserve">Electrical sensors </w:t>
      </w:r>
    </w:p>
    <w:p w:rsidR="0057220E" w:rsidRDefault="0057220E" w:rsidP="0057220E">
      <w:pPr>
        <w:pStyle w:val="NoSpacing"/>
        <w:jc w:val="both"/>
      </w:pPr>
      <w:r>
        <w:t xml:space="preserve">A form of electrical sensors often used for gas sensing are </w:t>
      </w:r>
      <w:proofErr w:type="spellStart"/>
      <w:r>
        <w:t>conductometric</w:t>
      </w:r>
      <w:proofErr w:type="spellEnd"/>
      <w:r>
        <w:t xml:space="preserve"> sensors. In </w:t>
      </w:r>
      <w:proofErr w:type="spellStart"/>
      <w:r>
        <w:t>conductometric</w:t>
      </w:r>
      <w:proofErr w:type="spellEnd"/>
      <w:r>
        <w:t xml:space="preserve"> sensors, at the moment, metal oxide semiconductors (MOS) are the most common sensing materials, mainly suitable for gases. Redox reactions between the oxide surface of the senso</w:t>
      </w:r>
      <w:r w:rsidR="005613DF">
        <w:t>r and the target gas, induces a</w:t>
      </w:r>
      <w:r>
        <w:t xml:space="preserve"> reaction on the sensor, resulting in an electronic variation of the oxide surface, which is transduced into a variation of electrical resistance within the sensors. This can be detected by measuring, for example, a change in capacitance, mass or reaction energy </w:t>
      </w:r>
      <w:r>
        <w:fldChar w:fldCharType="begin"/>
      </w:r>
      <w:r w:rsidR="00A52C51">
        <w:instrText xml:space="preserve"> ADDIN EN.CITE &lt;EndNote&gt;&lt;Cite&gt;&lt;Author&gt;Liu&lt;/Author&gt;&lt;Year&gt;2012&lt;/Year&gt;&lt;RecNum&gt;2244&lt;/RecNum&gt;&lt;DisplayText&gt;[1]&lt;/DisplayText&gt;&lt;record&gt;&lt;rec-number&gt;2244&lt;/rec-number&gt;&lt;foreign-keys&gt;&lt;key app="EN" db-id="x0ss9zwau592zaepw0f502z9avxpz5xrztdt" timestamp="1591949894"&gt;2244&lt;/key&gt;&lt;/foreign-keys&gt;&lt;ref-type name="Journal Article"&gt;17&lt;/ref-type&gt;&lt;contributors&gt;&lt;authors&gt;&lt;author&gt;Liu, Xiao&lt;/author&gt;&lt;author&gt;Cheng, Sitian&lt;/author&gt;&lt;author&gt;Liu, Hong&lt;/author&gt;&lt;author&gt;Hu, Sha&lt;/author&gt;&lt;author&gt;Zhang, Daqiang&lt;/author&gt;&lt;author&gt;Ning, Huansheng&lt;/author&gt;&lt;/authors&gt;&lt;/contributors&gt;&lt;titles&gt;&lt;title&gt;A survey on gas sensing technology&lt;/title&gt;&lt;secondary-title&gt;Sensors (Basel, Switzerland)&lt;/secondary-title&gt;&lt;alt-title&gt;Sensors (Basel)&lt;/alt-title&gt;&lt;/titles&gt;&lt;alt-periodical&gt;&lt;full-title&gt;Sensors (Basel)&lt;/full-title&gt;&lt;/alt-periodical&gt;&lt;pages&gt;9635-9665&lt;/pages&gt;&lt;volume&gt;12&lt;/volume&gt;&lt;number&gt;7&lt;/number&gt;&lt;edition&gt;2012/07/16&lt;/edition&gt;&lt;keywords&gt;&lt;keyword&gt;gas sensing methods&lt;/keyword&gt;&lt;keyword&gt;selectivity&lt;/keyword&gt;&lt;keyword&gt;sensing materials&lt;/keyword&gt;&lt;keyword&gt;sensitivity&lt;/keyword&gt;&lt;/keywords&gt;&lt;dates&gt;&lt;year&gt;2012&lt;/year&gt;&lt;/dates&gt;&lt;publisher&gt;Molecular Diversity Preservation International (MDPI)&lt;/publisher&gt;&lt;isbn&gt;1424-8220&lt;/isbn&gt;&lt;accession-num&gt;23012563&lt;/accession-num&gt;&lt;urls&gt;&lt;related-urls&gt;&lt;url&gt;https://pubmed.ncbi.nlm.nih.gov/23012563&lt;/url&gt;&lt;url&gt;https://www.ncbi.nlm.nih.gov/pmc/articles/PMC3444121/&lt;/url&gt;&lt;/related-urls&gt;&lt;/urls&gt;&lt;electronic-resource-num&gt;10.3390/s120709635&lt;/electronic-resource-num&gt;&lt;remote-database-name&gt;PubMed&lt;/remote-database-name&gt;&lt;language&gt;eng&lt;/language&gt;&lt;/record&gt;&lt;/Cite&gt;&lt;/EndNote&gt;</w:instrText>
      </w:r>
      <w:r>
        <w:fldChar w:fldCharType="separate"/>
      </w:r>
      <w:r w:rsidR="00A52C51">
        <w:rPr>
          <w:noProof/>
        </w:rPr>
        <w:t>[1]</w:t>
      </w:r>
      <w:r>
        <w:fldChar w:fldCharType="end"/>
      </w:r>
      <w:r w:rsidR="005613DF">
        <w:t xml:space="preserve">. Sensors based on MOS </w:t>
      </w:r>
      <w:r>
        <w:t xml:space="preserve">are low cost and have a high sensitivity. However, MOS sensors need to be operated at high temperatures, thus requiring a heating component and leading to high power consumption. </w:t>
      </w:r>
    </w:p>
    <w:p w:rsidR="0057220E" w:rsidRDefault="0057220E" w:rsidP="0057220E">
      <w:pPr>
        <w:pStyle w:val="NoSpacing"/>
        <w:jc w:val="both"/>
      </w:pPr>
    </w:p>
    <w:p w:rsidR="0057220E" w:rsidRDefault="0057220E" w:rsidP="0057220E">
      <w:pPr>
        <w:pStyle w:val="NoSpacing"/>
        <w:jc w:val="both"/>
      </w:pPr>
      <w:r>
        <w:t xml:space="preserve">Feasibility studies are conducted for the use of graphene in constructing a MOS sensor </w:t>
      </w:r>
      <w:r>
        <w:fldChar w:fldCharType="begin">
          <w:fldData xml:space="preserve">PEVuZE5vdGU+PENpdGU+PEF1dGhvcj5DaGVuPC9BdXRob3I+PFllYXI+MjAyMDwvWWVhcj48UmVj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</w:fldData>
        </w:fldChar>
      </w:r>
      <w:r w:rsidR="00A52C51">
        <w:instrText xml:space="preserve"> ADDIN EN.CITE </w:instrText>
      </w:r>
      <w:r w:rsidR="00A52C51">
        <w:fldChar w:fldCharType="begin">
          <w:fldData xml:space="preserve">PEVuZE5vdGU+PENpdGU+PEF1dGhvcj5DaGVuPC9BdXRob3I+PFllYXI+MjAyMDwvWWVhcj48UmVj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</w:fldData>
        </w:fldChar>
      </w:r>
      <w:r w:rsidR="00A52C51">
        <w:instrText xml:space="preserve"> ADDIN EN.CITE.DATA </w:instrText>
      </w:r>
      <w:r w:rsidR="00A52C51">
        <w:fldChar w:fldCharType="end"/>
      </w:r>
      <w:r>
        <w:fldChar w:fldCharType="separate"/>
      </w:r>
      <w:r w:rsidR="00A52C51">
        <w:rPr>
          <w:noProof/>
        </w:rPr>
        <w:t>[2, 3]</w:t>
      </w:r>
      <w:r>
        <w:fldChar w:fldCharType="end"/>
      </w:r>
      <w:r>
        <w:t xml:space="preserve">. Graphene does not degrade over time and is stable under environmental conditions. Furthermore, graphene is highly sensitive at room temperature, making the use of a heating component unnecessary </w:t>
      </w:r>
      <w:r>
        <w:fldChar w:fldCharType="begin"/>
      </w:r>
      <w:r w:rsidR="00A52C51">
        <w:instrText xml:space="preserve"> ADDIN EN.CITE &lt;EndNote&gt;&lt;Cite&gt;&lt;Author&gt;Nag&lt;/Author&gt;&lt;Year&gt;2018&lt;/Year&gt;&lt;RecNum&gt;2242&lt;/RecNum&gt;&lt;DisplayText&gt;[4]&lt;/DisplayText&gt;&lt;record&gt;&lt;rec-number&gt;2242&lt;/rec-number&gt;&lt;foreign-keys&gt;&lt;key app="EN" db-id="x0ss9zwau592zaepw0f502z9avxpz5xrztdt" timestamp="1591182453"&gt;2242&lt;/key&gt;&lt;/foreign-keys&gt;&lt;ref-type name="Journal Article"&gt;17&lt;/ref-type&gt;&lt;contributors&gt;&lt;authors&gt;&lt;author&gt;Nag, Anindya&lt;/author&gt;&lt;author&gt;Mitra, Arkadeep&lt;/author&gt;&lt;author&gt;Mukhopadhyay, Subhas Chandra&lt;/author&gt;&lt;/authors&gt;&lt;/contributors&gt;&lt;titles&gt;&lt;title&gt;Graphene and its sensor-based applications: A review&lt;/title&gt;&lt;secondary-title&gt;Sensors and Actuators A: Physical&lt;/secondary-title&gt;&lt;/titles&gt;&lt;periodical&gt;&lt;full-title&gt;Sensors and Actuators A: Physical&lt;/full-title&gt;&lt;/periodical&gt;&lt;pages&gt;177-194&lt;/pages&gt;&lt;volume&gt;270&lt;/volume&gt;&lt;keywords&gt;&lt;keyword&gt;Graphene&lt;/keyword&gt;&lt;keyword&gt;Electrochemical sensors&lt;/keyword&gt;&lt;keyword&gt;Strain sensors&lt;/keyword&gt;&lt;keyword&gt;Electrical sensors&lt;/keyword&gt;&lt;keyword&gt;Nanocomposite&lt;/keyword&gt;&lt;/keywords&gt;&lt;dates&gt;&lt;year&gt;2018&lt;/year&gt;&lt;pub-dates&gt;&lt;date&gt;2018/02/01/&lt;/date&gt;&lt;/pub-dates&gt;&lt;/dates&gt;&lt;isbn&gt;0924-4247&lt;/isbn&gt;&lt;urls&gt;&lt;related-urls&gt;&lt;url&gt;http://www.sciencedirect.com/science/article/pii/S0924424717316138&lt;/url&gt;&lt;/related-urls&gt;&lt;/urls&gt;&lt;electronic-resource-num&gt;https://doi.org/10.1016/j.sna.2017.12.028&lt;/electronic-resource-num&gt;&lt;/record&gt;&lt;/Cite&gt;&lt;/EndNote&gt;</w:instrText>
      </w:r>
      <w:r>
        <w:fldChar w:fldCharType="separate"/>
      </w:r>
      <w:r w:rsidR="00A52C51">
        <w:rPr>
          <w:noProof/>
        </w:rPr>
        <w:t>[4]</w:t>
      </w:r>
      <w:r>
        <w:fldChar w:fldCharType="end"/>
      </w:r>
      <w:r w:rsidR="005613DF">
        <w:t xml:space="preserve">. </w:t>
      </w:r>
      <w:r>
        <w:t xml:space="preserve">However, the fabrication of graphene is an expensive and complex process </w:t>
      </w:r>
      <w:r>
        <w:fldChar w:fldCharType="begin"/>
      </w:r>
      <w:r w:rsidR="00A52C51">
        <w:instrText xml:space="preserve"> ADDIN EN.CITE &lt;EndNote&gt;&lt;Cite&gt;&lt;Author&gt;Nag&lt;/Author&gt;&lt;Year&gt;2018&lt;/Year&gt;&lt;RecNum&gt;2242&lt;/RecNum&gt;&lt;DisplayText&gt;[4]&lt;/DisplayText&gt;&lt;record&gt;&lt;rec-number&gt;2242&lt;/rec-number&gt;&lt;foreign-keys&gt;&lt;key app="EN" db-id="x0ss9zwau592zaepw0f502z9avxpz5xrztdt" timestamp="1591182453"&gt;2242&lt;/key&gt;&lt;/foreign-keys&gt;&lt;ref-type name="Journal Article"&gt;17&lt;/ref-type&gt;&lt;contributors&gt;&lt;authors&gt;&lt;author&gt;Nag, Anindya&lt;/author&gt;&lt;author&gt;Mitra, Arkadeep&lt;/author&gt;&lt;author&gt;Mukhopadhyay, Subhas Chandra&lt;/author&gt;&lt;/authors&gt;&lt;/contributors&gt;&lt;titles&gt;&lt;title&gt;Graphene and its sensor-based applications: A review&lt;/title&gt;&lt;secondary-title&gt;Sensors and Actuators A: Physical&lt;/secondary-title&gt;&lt;/titles&gt;&lt;periodical&gt;&lt;full-title&gt;Sensors and Actuators A: Physical&lt;/full-title&gt;&lt;/periodical&gt;&lt;pages&gt;177-194&lt;/pages&gt;&lt;volume&gt;270&lt;/volume&gt;&lt;keywords&gt;&lt;keyword&gt;Graphene&lt;/keyword&gt;&lt;keyword&gt;Electrochemical sensors&lt;/keyword&gt;&lt;keyword&gt;Strain sensors&lt;/keyword&gt;&lt;keyword&gt;Electrical sensors&lt;/keyword&gt;&lt;keyword&gt;Nanocomposite&lt;/keyword&gt;&lt;/keywords&gt;&lt;dates&gt;&lt;year&gt;2018&lt;/year&gt;&lt;pub-dates&gt;&lt;date&gt;2018/02/01/&lt;/date&gt;&lt;/pub-dates&gt;&lt;/dates&gt;&lt;isbn&gt;0924-4247&lt;/isbn&gt;&lt;urls&gt;&lt;related-urls&gt;&lt;url&gt;http://www.sciencedirect.com/science/article/pii/S0924424717316138&lt;/url&gt;&lt;/related-urls&gt;&lt;/urls&gt;&lt;electronic-resource-num&gt;https://doi.org/10.1016/j.sna.2017.12.028&lt;/electronic-resource-num&gt;&lt;/record&gt;&lt;/Cite&gt;&lt;/EndNote&gt;</w:instrText>
      </w:r>
      <w:r>
        <w:fldChar w:fldCharType="separate"/>
      </w:r>
      <w:r w:rsidR="00A52C51">
        <w:rPr>
          <w:noProof/>
        </w:rPr>
        <w:t>[4]</w:t>
      </w:r>
      <w:r>
        <w:fldChar w:fldCharType="end"/>
      </w:r>
      <w:r>
        <w:t xml:space="preserve">. Chen et al. constructed an eNose using a metal-ion induced assembly of graphene oxide. They managed to obtain a homogeneous coating of the graphene oxide, creating more excellent gas sensing performances at room temperature </w:t>
      </w:r>
      <w:r>
        <w:fldChar w:fldCharType="begin">
          <w:fldData xml:space="preserve">PEVuZE5vdGU+PENpdGU+PEF1dGhvcj5DaGVuPC9BdXRob3I+PFllYXI+MjAyMDwvWWVhcj48UmVj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==
</w:fldData>
        </w:fldChar>
      </w:r>
      <w:r w:rsidR="00A52C51">
        <w:instrText xml:space="preserve"> ADDIN EN.CITE </w:instrText>
      </w:r>
      <w:r w:rsidR="00A52C51">
        <w:fldChar w:fldCharType="begin">
          <w:fldData xml:space="preserve">PEVuZE5vdGU+PENpdGU+PEF1dGhvcj5DaGVuPC9BdXRob3I+PFllYXI+MjAyMDwvWWVhcj48UmVj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==
</w:fldData>
        </w:fldChar>
      </w:r>
      <w:r w:rsidR="00A52C51">
        <w:instrText xml:space="preserve"> ADDIN EN.CITE.DATA </w:instrText>
      </w:r>
      <w:r w:rsidR="00A52C51">
        <w:fldChar w:fldCharType="end"/>
      </w:r>
      <w:r>
        <w:fldChar w:fldCharType="separate"/>
      </w:r>
      <w:r w:rsidR="00A52C51">
        <w:rPr>
          <w:noProof/>
        </w:rPr>
        <w:t>[2]</w:t>
      </w:r>
      <w:r>
        <w:fldChar w:fldCharType="end"/>
      </w:r>
      <w:r>
        <w:t xml:space="preserve">. </w:t>
      </w:r>
    </w:p>
    <w:p w:rsidR="0057220E" w:rsidRDefault="0057220E" w:rsidP="0057220E">
      <w:pPr>
        <w:pStyle w:val="NoSpacing"/>
        <w:jc w:val="both"/>
      </w:pPr>
    </w:p>
    <w:p w:rsidR="0057220E" w:rsidRDefault="0057220E" w:rsidP="0057220E">
      <w:pPr>
        <w:pStyle w:val="NoSpacing"/>
        <w:jc w:val="both"/>
      </w:pPr>
      <w:r>
        <w:t xml:space="preserve">Another used electrical sensor for electronic sensors are (conducting) polymers. Conducting polymer sensors operate based on a change in electrical resistance, caused by the adsorption of an </w:t>
      </w:r>
      <w:proofErr w:type="spellStart"/>
      <w:r>
        <w:t>analyte</w:t>
      </w:r>
      <w:proofErr w:type="spellEnd"/>
      <w:r>
        <w:t xml:space="preserve"> on the sensor surface. Conducting polymers can operate at ambient temperature, thus leading to a lower power consumption than MOS sensors, and are sensitive for an abundance of VOCs. These sensors are, however, easily influenced by humidity and temperature and possess a limited sensor life.</w:t>
      </w:r>
    </w:p>
    <w:p w:rsidR="0057220E" w:rsidRDefault="0057220E" w:rsidP="0057220E">
      <w:pPr>
        <w:pStyle w:val="NoSpacing"/>
        <w:jc w:val="both"/>
      </w:pPr>
    </w:p>
    <w:p w:rsidR="0057220E" w:rsidRDefault="0057220E" w:rsidP="0057220E">
      <w:pPr>
        <w:pStyle w:val="Heading3"/>
        <w:jc w:val="both"/>
      </w:pPr>
      <w:r>
        <w:t>Gravimetric sensors</w:t>
      </w:r>
    </w:p>
    <w:p w:rsidR="0057220E" w:rsidRDefault="0057220E" w:rsidP="0057220E">
      <w:pPr>
        <w:pStyle w:val="NoSpacing"/>
        <w:jc w:val="both"/>
      </w:pPr>
      <w:r>
        <w:t xml:space="preserve">Gravimetric sensors operate based on a change in mass, leading to a frequency shift as a sensor response. Gravimetric sensors could be based on either quartz crystal microbalance (QCM), surface acoustic wave (SAW) propagation, or </w:t>
      </w:r>
      <w:proofErr w:type="spellStart"/>
      <w:r>
        <w:t>microcantilever</w:t>
      </w:r>
      <w:proofErr w:type="spellEnd"/>
      <w:r>
        <w:t xml:space="preserve">. Both the QCM and SAW propagation based sensors use an acoustic wave to detect </w:t>
      </w:r>
      <w:proofErr w:type="spellStart"/>
      <w:r>
        <w:t>analytes</w:t>
      </w:r>
      <w:proofErr w:type="spellEnd"/>
      <w:r>
        <w:t xml:space="preserve">. The difference is that SAW propagation sensors operate using acoustic waves that travel across the surface of the sensing membrane, while QCM sensors operate based on the piezoelectric effect. For </w:t>
      </w:r>
      <w:proofErr w:type="spellStart"/>
      <w:r>
        <w:t>microcantilever</w:t>
      </w:r>
      <w:proofErr w:type="spellEnd"/>
      <w:r>
        <w:t xml:space="preserve"> based sensors, the presence of a specific </w:t>
      </w:r>
      <w:proofErr w:type="spellStart"/>
      <w:r>
        <w:t>analyte</w:t>
      </w:r>
      <w:proofErr w:type="spellEnd"/>
      <w:r>
        <w:t xml:space="preserve"> causes the cantilever to bend, leading to a frequency shift.</w:t>
      </w:r>
    </w:p>
    <w:p w:rsidR="0057220E" w:rsidRDefault="0057220E" w:rsidP="0057220E">
      <w:pPr>
        <w:pStyle w:val="NoSpacing"/>
        <w:jc w:val="both"/>
      </w:pPr>
    </w:p>
    <w:p w:rsidR="0057220E" w:rsidRDefault="0057220E" w:rsidP="0057220E">
      <w:pPr>
        <w:pStyle w:val="NoSpacing"/>
        <w:jc w:val="both"/>
      </w:pPr>
      <w:r>
        <w:t xml:space="preserve">Gravimetric sensors possess a high sensitivity, but also contains a complex circuitry and are sensitive to humidity and temperature. </w:t>
      </w:r>
    </w:p>
    <w:p w:rsidR="0057220E" w:rsidRDefault="0057220E" w:rsidP="0057220E">
      <w:pPr>
        <w:pStyle w:val="NoSpacing"/>
        <w:jc w:val="both"/>
      </w:pPr>
    </w:p>
    <w:p w:rsidR="0057220E" w:rsidRDefault="0057220E" w:rsidP="0057220E">
      <w:pPr>
        <w:pStyle w:val="Heading3"/>
        <w:jc w:val="both"/>
      </w:pPr>
      <w:r>
        <w:t>Optical sensors</w:t>
      </w:r>
    </w:p>
    <w:p w:rsidR="0057220E" w:rsidRPr="00F55380" w:rsidRDefault="0057220E" w:rsidP="0057220E">
      <w:pPr>
        <w:pStyle w:val="NoSpacing"/>
        <w:jc w:val="both"/>
      </w:pPr>
      <w:r>
        <w:t xml:space="preserve">Optical sensors operate based on optical phenomena, for example such as fluorescence and absorbance, caused by the response upon </w:t>
      </w:r>
      <w:proofErr w:type="spellStart"/>
      <w:r>
        <w:t>analyte</w:t>
      </w:r>
      <w:proofErr w:type="spellEnd"/>
      <w:r>
        <w:t xml:space="preserve"> binding. Optical sensors possess a very high sensitivity and specificity, but are in need of complex sensor-array systems, are hardly portable due to breakable optics and components, and are more expensive to use. Therefore, the use of optical sensors in (medical) eNose technology is limited.</w:t>
      </w:r>
    </w:p>
    <w:p w:rsidR="00A52C51" w:rsidRDefault="00A52C51" w:rsidP="0057220E"/>
    <w:p w:rsidR="00A52C51" w:rsidRDefault="00A52C51" w:rsidP="00A52C51">
      <w:pPr>
        <w:pStyle w:val="Heading1"/>
      </w:pPr>
      <w:r>
        <w:t>References</w:t>
      </w:r>
    </w:p>
    <w:p w:rsidR="005613DF" w:rsidRPr="005613DF" w:rsidRDefault="00A52C51" w:rsidP="005613DF">
      <w:pPr>
        <w:pStyle w:val="EndNoteBibliography"/>
        <w:spacing w:after="0"/>
        <w:rPr>
          <w:sz w:val="20"/>
          <w:szCs w:val="20"/>
        </w:rPr>
      </w:pPr>
      <w:r w:rsidRPr="005613DF">
        <w:rPr>
          <w:sz w:val="20"/>
          <w:szCs w:val="20"/>
        </w:rPr>
        <w:fldChar w:fldCharType="begin"/>
      </w:r>
      <w:r w:rsidRPr="005613DF">
        <w:rPr>
          <w:sz w:val="20"/>
          <w:szCs w:val="20"/>
        </w:rPr>
        <w:instrText xml:space="preserve"> ADDIN EN.REFLIST </w:instrText>
      </w:r>
      <w:r w:rsidRPr="005613DF">
        <w:rPr>
          <w:sz w:val="20"/>
          <w:szCs w:val="20"/>
        </w:rPr>
        <w:fldChar w:fldCharType="separate"/>
      </w:r>
      <w:r w:rsidR="005613DF" w:rsidRPr="005613DF">
        <w:rPr>
          <w:sz w:val="20"/>
          <w:szCs w:val="20"/>
        </w:rPr>
        <w:t>1.</w:t>
      </w:r>
      <w:r w:rsidR="005613DF" w:rsidRPr="005613DF">
        <w:rPr>
          <w:sz w:val="20"/>
          <w:szCs w:val="20"/>
        </w:rPr>
        <w:tab/>
        <w:t xml:space="preserve">Liu X, Cheng S, Liu H, Hu S, Zhang D, Ning H. A survey on gas sensing technology. </w:t>
      </w:r>
      <w:r w:rsidR="005613DF" w:rsidRPr="005613DF">
        <w:rPr>
          <w:i/>
          <w:sz w:val="20"/>
          <w:szCs w:val="20"/>
        </w:rPr>
        <w:t xml:space="preserve">Sensors (Basel, Switzerland) </w:t>
      </w:r>
      <w:r w:rsidR="005613DF" w:rsidRPr="005613DF">
        <w:rPr>
          <w:sz w:val="20"/>
          <w:szCs w:val="20"/>
        </w:rPr>
        <w:t>2012: 12(7): 9635-9665.</w:t>
      </w:r>
    </w:p>
    <w:p w:rsidR="005613DF" w:rsidRPr="005613DF" w:rsidRDefault="005613DF" w:rsidP="005613DF">
      <w:pPr>
        <w:pStyle w:val="EndNoteBibliography"/>
        <w:spacing w:after="0"/>
        <w:rPr>
          <w:sz w:val="20"/>
          <w:szCs w:val="20"/>
        </w:rPr>
      </w:pPr>
      <w:r w:rsidRPr="005613DF">
        <w:rPr>
          <w:sz w:val="20"/>
          <w:szCs w:val="20"/>
        </w:rPr>
        <w:lastRenderedPageBreak/>
        <w:t>2.</w:t>
      </w:r>
      <w:r w:rsidRPr="005613DF">
        <w:rPr>
          <w:sz w:val="20"/>
          <w:szCs w:val="20"/>
        </w:rPr>
        <w:tab/>
        <w:t xml:space="preserve">Chen Q, Chen Z, Liu D, He Z, Wu J. Constructing E-Nose Using Metal-Ion Induced Assembly of Graphene Oxide for Diagnosis of Lung Cancer via Exhaled Breath. </w:t>
      </w:r>
      <w:r w:rsidRPr="005613DF">
        <w:rPr>
          <w:i/>
          <w:sz w:val="20"/>
          <w:szCs w:val="20"/>
        </w:rPr>
        <w:t xml:space="preserve">ACS Appl Mater Interfaces </w:t>
      </w:r>
      <w:r w:rsidRPr="005613DF">
        <w:rPr>
          <w:sz w:val="20"/>
          <w:szCs w:val="20"/>
        </w:rPr>
        <w:t>2020.</w:t>
      </w:r>
    </w:p>
    <w:p w:rsidR="005613DF" w:rsidRPr="005613DF" w:rsidRDefault="005613DF" w:rsidP="005613DF">
      <w:pPr>
        <w:pStyle w:val="EndNoteBibliography"/>
        <w:spacing w:after="0"/>
        <w:rPr>
          <w:sz w:val="20"/>
          <w:szCs w:val="20"/>
        </w:rPr>
      </w:pPr>
      <w:r w:rsidRPr="005613DF">
        <w:rPr>
          <w:sz w:val="20"/>
          <w:szCs w:val="20"/>
        </w:rPr>
        <w:t>3.</w:t>
      </w:r>
      <w:r w:rsidRPr="005613DF">
        <w:rPr>
          <w:sz w:val="20"/>
          <w:szCs w:val="20"/>
        </w:rPr>
        <w:tab/>
        <w:t xml:space="preserve">Kovalska E, Lesongeur P, Hogan BT, Baldycheva A. Multi-layer graphene as a selective detector for future lung cancer biosensing platforms. </w:t>
      </w:r>
      <w:r w:rsidRPr="005613DF">
        <w:rPr>
          <w:i/>
          <w:sz w:val="20"/>
          <w:szCs w:val="20"/>
        </w:rPr>
        <w:t xml:space="preserve">Nanoscale </w:t>
      </w:r>
      <w:r w:rsidRPr="005613DF">
        <w:rPr>
          <w:sz w:val="20"/>
          <w:szCs w:val="20"/>
        </w:rPr>
        <w:t>2019: 11(5): 2476-2483.</w:t>
      </w:r>
    </w:p>
    <w:p w:rsidR="005613DF" w:rsidRPr="005613DF" w:rsidRDefault="005613DF" w:rsidP="005613DF">
      <w:pPr>
        <w:pStyle w:val="EndNoteBibliography"/>
        <w:rPr>
          <w:sz w:val="20"/>
          <w:szCs w:val="20"/>
        </w:rPr>
      </w:pPr>
      <w:r w:rsidRPr="005613DF">
        <w:rPr>
          <w:sz w:val="20"/>
          <w:szCs w:val="20"/>
        </w:rPr>
        <w:t>4.</w:t>
      </w:r>
      <w:r w:rsidRPr="005613DF">
        <w:rPr>
          <w:sz w:val="20"/>
          <w:szCs w:val="20"/>
        </w:rPr>
        <w:tab/>
        <w:t xml:space="preserve">Nag A, Mitra A, Mukhopadhyay SC. Graphene and its sensor-based applications: A review. </w:t>
      </w:r>
      <w:r w:rsidRPr="005613DF">
        <w:rPr>
          <w:i/>
          <w:sz w:val="20"/>
          <w:szCs w:val="20"/>
        </w:rPr>
        <w:t xml:space="preserve">Sensors and Actuators A: Physical </w:t>
      </w:r>
      <w:r w:rsidRPr="005613DF">
        <w:rPr>
          <w:sz w:val="20"/>
          <w:szCs w:val="20"/>
        </w:rPr>
        <w:t>2018: 270: 177-194.</w:t>
      </w:r>
    </w:p>
    <w:p w:rsidR="00870682" w:rsidRPr="005613DF" w:rsidRDefault="00A52C51" w:rsidP="00B64CB4">
      <w:pPr>
        <w:pStyle w:val="Heading1"/>
        <w:rPr>
          <w:szCs w:val="20"/>
        </w:rPr>
      </w:pPr>
      <w:r w:rsidRPr="005613DF">
        <w:rPr>
          <w:sz w:val="20"/>
          <w:szCs w:val="20"/>
        </w:rPr>
        <w:fldChar w:fldCharType="end"/>
      </w:r>
      <w:r w:rsidR="00B64CB4" w:rsidRPr="00EB0371">
        <w:rPr>
          <w:szCs w:val="20"/>
        </w:rPr>
        <w:t xml:space="preserve"> </w:t>
      </w:r>
      <w:bookmarkStart w:id="0" w:name="_GoBack"/>
      <w:bookmarkEnd w:id="0"/>
    </w:p>
    <w:sectPr w:rsidR="00870682" w:rsidRPr="005613D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Layout" w:val="&lt;ENLayout&gt;&lt;Style&gt;Euro Respiratory J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57220E"/>
    <w:rsid w:val="00164511"/>
    <w:rsid w:val="00221B45"/>
    <w:rsid w:val="00283A4A"/>
    <w:rsid w:val="004018A5"/>
    <w:rsid w:val="005613DF"/>
    <w:rsid w:val="0057220E"/>
    <w:rsid w:val="005B5DE0"/>
    <w:rsid w:val="00870682"/>
    <w:rsid w:val="00A52C51"/>
    <w:rsid w:val="00B64CB4"/>
    <w:rsid w:val="00BF45C6"/>
    <w:rsid w:val="00D403BA"/>
    <w:rsid w:val="00EB0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3DD9421-904B-4929-9469-5FD4AE1C3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722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7220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7220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220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7220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7220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57220E"/>
    <w:rPr>
      <w:sz w:val="20"/>
    </w:rPr>
  </w:style>
  <w:style w:type="paragraph" w:styleId="NoSpacing">
    <w:name w:val="No Spacing"/>
    <w:link w:val="NoSpacingChar"/>
    <w:uiPriority w:val="1"/>
    <w:qFormat/>
    <w:rsid w:val="0057220E"/>
    <w:pPr>
      <w:spacing w:after="0" w:line="240" w:lineRule="auto"/>
    </w:pPr>
    <w:rPr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3A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3A4A"/>
    <w:rPr>
      <w:rFonts w:ascii="Segoe UI" w:hAnsi="Segoe UI" w:cs="Segoe UI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A52C51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A52C51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A52C51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A52C51"/>
    <w:rPr>
      <w:rFonts w:ascii="Calibri" w:hAnsi="Calibri" w:cs="Calibri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756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1240</Words>
  <Characters>7068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Erasmus MC</Company>
  <LinksUpToDate>false</LinksUpToDate>
  <CharactersWithSpaces>8292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 Wijbenga</dc:creator>
  <cp:keywords/>
  <dc:description/>
  <cp:lastModifiedBy>Maria Flora V.</cp:lastModifiedBy>
  <cp:revision>2</cp:revision>
  <dcterms:created xsi:type="dcterms:W3CDTF">2021-08-31T03:05:00Z</dcterms:created>
  <dcterms:modified xsi:type="dcterms:W3CDTF">2021-08-31T03:05:00Z</dcterms:modified>
</cp:coreProperties>
</file>