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F4E9" w14:textId="3739F305" w:rsidR="00605E18" w:rsidRPr="00FF77BC" w:rsidRDefault="00E0609E">
      <w:pPr>
        <w:widowControl/>
        <w:spacing w:line="360" w:lineRule="auto"/>
        <w:rPr>
          <w:rFonts w:ascii="Times New Roman Regular" w:eastAsiaTheme="minorEastAsia" w:hAnsi="Times New Roman Regular" w:cs="Times New Roman Regular"/>
          <w:b/>
          <w:bCs/>
          <w:kern w:val="0"/>
          <w:sz w:val="28"/>
          <w:szCs w:val="28"/>
        </w:rPr>
      </w:pPr>
      <w:r w:rsidRPr="00FF77BC">
        <w:rPr>
          <w:rFonts w:ascii="Times New Roman Regular" w:eastAsiaTheme="minorEastAsia" w:hAnsi="Times New Roman Regular" w:cs="Times New Roman Regular" w:hint="eastAsia"/>
          <w:b/>
          <w:bCs/>
          <w:kern w:val="0"/>
          <w:sz w:val="28"/>
          <w:szCs w:val="28"/>
        </w:rPr>
        <w:t>S</w:t>
      </w:r>
      <w:r w:rsidRPr="00FF77BC">
        <w:rPr>
          <w:rFonts w:ascii="Times New Roman Regular" w:eastAsiaTheme="minorEastAsia" w:hAnsi="Times New Roman Regular" w:cs="Times New Roman Regular"/>
          <w:b/>
          <w:bCs/>
          <w:kern w:val="0"/>
          <w:sz w:val="28"/>
          <w:szCs w:val="28"/>
        </w:rPr>
        <w:t xml:space="preserve">upplement </w:t>
      </w:r>
      <w:r w:rsidR="008E4108">
        <w:rPr>
          <w:rFonts w:ascii="Times New Roman Regular" w:eastAsiaTheme="minorEastAsia" w:hAnsi="Times New Roman Regular" w:cs="Times New Roman Regular"/>
          <w:b/>
          <w:bCs/>
          <w:kern w:val="0"/>
          <w:sz w:val="28"/>
          <w:szCs w:val="28"/>
        </w:rPr>
        <w:t>4</w:t>
      </w:r>
    </w:p>
    <w:p w14:paraId="344D5680" w14:textId="44B3A168" w:rsidR="00605E18" w:rsidRPr="00FF77BC" w:rsidRDefault="00E0609E">
      <w:pPr>
        <w:widowControl/>
        <w:spacing w:line="360" w:lineRule="auto"/>
        <w:rPr>
          <w:rFonts w:ascii="Times New Roman Regular" w:eastAsia="Helvetica" w:hAnsi="Times New Roman Regular" w:cs="Times New Roman Regular"/>
          <w:kern w:val="0"/>
        </w:rPr>
      </w:pPr>
      <w:r w:rsidRPr="00FF77BC">
        <w:rPr>
          <w:rFonts w:ascii="Times New Roman Regular" w:eastAsia="Helvetica" w:hAnsi="Times New Roman Regular" w:cs="Times New Roman Regular"/>
          <w:kern w:val="0"/>
        </w:rPr>
        <w:t xml:space="preserve">Comparison of clinical characteristics among CVA, CPA and CA patients </w:t>
      </w:r>
      <w:r w:rsidR="000B110F">
        <w:rPr>
          <w:rFonts w:ascii="Times New Roman Regular" w:eastAsia="Helvetica" w:hAnsi="Times New Roman Regular" w:cs="Times New Roman Regular"/>
          <w:kern w:val="0"/>
        </w:rPr>
        <w:t>with regular</w:t>
      </w:r>
      <w:r w:rsidRPr="00FF77BC">
        <w:rPr>
          <w:rFonts w:ascii="Times New Roman Regular" w:eastAsia="Helvetica" w:hAnsi="Times New Roman Regular" w:cs="Times New Roman Regular"/>
          <w:kern w:val="0"/>
        </w:rPr>
        <w:t xml:space="preserve"> and </w:t>
      </w:r>
      <w:r w:rsidR="000B110F">
        <w:rPr>
          <w:rFonts w:ascii="Times New Roman Regular" w:eastAsia="Helvetica" w:hAnsi="Times New Roman Regular" w:cs="Times New Roman Regular"/>
          <w:kern w:val="0"/>
        </w:rPr>
        <w:t>without</w:t>
      </w:r>
      <w:r w:rsidRPr="00FF77BC">
        <w:rPr>
          <w:rFonts w:ascii="Times New Roman Regular" w:eastAsia="Helvetica" w:hAnsi="Times New Roman Regular" w:cs="Times New Roman Regular"/>
          <w:kern w:val="0"/>
        </w:rPr>
        <w:t xml:space="preserve"> regular treatment.</w:t>
      </w:r>
    </w:p>
    <w:tbl>
      <w:tblPr>
        <w:tblW w:w="1429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559"/>
        <w:gridCol w:w="851"/>
        <w:gridCol w:w="1701"/>
        <w:gridCol w:w="1559"/>
        <w:gridCol w:w="727"/>
        <w:gridCol w:w="1708"/>
        <w:gridCol w:w="1718"/>
        <w:gridCol w:w="785"/>
      </w:tblGrid>
      <w:tr w:rsidR="00FF77BC" w:rsidRPr="00FF77BC" w14:paraId="422A0642" w14:textId="77777777" w:rsidTr="007B2659">
        <w:trPr>
          <w:trHeight w:val="48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5FC4DC3" w14:textId="77777777" w:rsidR="00605E18" w:rsidRPr="00FF77BC" w:rsidRDefault="00605E18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B3FDC7A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CVA</w:t>
            </w:r>
          </w:p>
        </w:tc>
        <w:tc>
          <w:tcPr>
            <w:tcW w:w="3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BF9F55C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CPA</w:t>
            </w:r>
          </w:p>
        </w:tc>
        <w:tc>
          <w:tcPr>
            <w:tcW w:w="42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F46976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CA</w:t>
            </w:r>
          </w:p>
        </w:tc>
      </w:tr>
      <w:tr w:rsidR="00FF77BC" w:rsidRPr="00FF77BC" w14:paraId="4777AA83" w14:textId="77777777" w:rsidTr="007B2659">
        <w:trPr>
          <w:trHeight w:val="937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13ED749" w14:textId="77777777" w:rsidR="00605E18" w:rsidRPr="00FF77BC" w:rsidRDefault="00605E18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2D5E608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 w:hint="eastAsia"/>
                <w:kern w:val="0"/>
                <w:sz w:val="18"/>
                <w:szCs w:val="18"/>
              </w:rPr>
              <w:t>With</w:t>
            </w:r>
            <w:r w:rsidRPr="00FF77BC">
              <w:rPr>
                <w:rFonts w:ascii="Times New Roman" w:eastAsia="Helvetica" w:hAnsi="Times New Roman"/>
                <w:kern w:val="0"/>
                <w:sz w:val="18"/>
                <w:szCs w:val="18"/>
              </w:rPr>
              <w:t xml:space="preserve"> regular treatment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2E6AAE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 w:hint="eastAsia"/>
                <w:sz w:val="18"/>
                <w:szCs w:val="18"/>
              </w:rPr>
              <w:t>Without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 xml:space="preserve"> regular treatment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6384721" w14:textId="77777777" w:rsidR="00605E18" w:rsidRPr="00FF77BC" w:rsidRDefault="00605E18">
            <w:pPr>
              <w:spacing w:line="36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80D6839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i/>
                <w:sz w:val="18"/>
                <w:szCs w:val="18"/>
              </w:rPr>
              <w:t>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564252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 w:hint="eastAsia"/>
                <w:kern w:val="0"/>
                <w:sz w:val="18"/>
                <w:szCs w:val="18"/>
              </w:rPr>
              <w:t>With</w:t>
            </w:r>
            <w:r w:rsidRPr="00FF77BC">
              <w:rPr>
                <w:rFonts w:ascii="Times New Roman" w:eastAsia="Helvetica" w:hAnsi="Times New Roman"/>
                <w:kern w:val="0"/>
                <w:sz w:val="18"/>
                <w:szCs w:val="18"/>
              </w:rPr>
              <w:t xml:space="preserve"> regular treatment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DF13556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 w:hint="eastAsia"/>
                <w:sz w:val="18"/>
                <w:szCs w:val="18"/>
              </w:rPr>
              <w:t>Without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 xml:space="preserve"> regular treatment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997EFB2" w14:textId="77777777" w:rsidR="00605E18" w:rsidRPr="00FF77BC" w:rsidRDefault="00605E18">
            <w:pPr>
              <w:spacing w:line="36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4D35621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i/>
                <w:sz w:val="18"/>
                <w:szCs w:val="18"/>
              </w:rPr>
              <w:t>P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A9C215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 w:hint="eastAsia"/>
                <w:sz w:val="18"/>
                <w:szCs w:val="18"/>
              </w:rPr>
              <w:t>With</w:t>
            </w:r>
            <w:r w:rsidRPr="00FF77BC">
              <w:rPr>
                <w:rFonts w:ascii="Times New Roman" w:eastAsia="Helvetica" w:hAnsi="Times New Roman"/>
                <w:kern w:val="0"/>
                <w:sz w:val="18"/>
                <w:szCs w:val="18"/>
              </w:rPr>
              <w:t xml:space="preserve"> regular treatment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2B87314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F77BC">
              <w:rPr>
                <w:rFonts w:ascii="Times New Roman" w:hAnsi="Times New Roman" w:hint="eastAsia"/>
                <w:sz w:val="18"/>
                <w:szCs w:val="18"/>
              </w:rPr>
              <w:t>Without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 xml:space="preserve"> regular treatment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923A9FF" w14:textId="77777777" w:rsidR="00605E18" w:rsidRPr="00FF77BC" w:rsidRDefault="00605E18">
            <w:pPr>
              <w:spacing w:line="36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83D6C7C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F77BC">
              <w:rPr>
                <w:rFonts w:ascii="Times New Roman" w:hAnsi="Times New Roman"/>
                <w:i/>
                <w:sz w:val="18"/>
                <w:szCs w:val="18"/>
              </w:rPr>
              <w:t>P</w:t>
            </w:r>
          </w:p>
        </w:tc>
      </w:tr>
      <w:tr w:rsidR="00FF77BC" w:rsidRPr="00FF77BC" w14:paraId="0AD62C82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4D538C8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Number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F03EA7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A05906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83F22E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EE8EA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E267A5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723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79AEDE69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44974832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241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7AB98F49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450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3BBADDA7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</w:tr>
      <w:tr w:rsidR="00FF77BC" w:rsidRPr="00FF77BC" w14:paraId="3DF3CD93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5762CB9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Age (years)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9EA992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44.1±16.9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DC234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42.5±15.5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412697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0.481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724E9D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48.1±14.9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3EBC1F" w14:textId="10207D24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45.0±14.1</w:t>
            </w:r>
            <w:r w:rsidR="00A65016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^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21C3B7F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0.003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6C767718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47.6±15.1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17C3BC2C" w14:textId="1FCB17BB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45.8±13.6</w:t>
            </w:r>
            <w:r w:rsidR="00AD19EB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^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4B169F8D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0.201</w:t>
            </w:r>
          </w:p>
        </w:tc>
      </w:tr>
      <w:tr w:rsidR="00FF77BC" w:rsidRPr="00FF77BC" w14:paraId="2E3A2E6B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D2242B7" w14:textId="5027D22A" w:rsidR="00605E18" w:rsidRPr="00FF77BC" w:rsidRDefault="003B7379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Asthmatic d</w:t>
            </w:r>
            <w:r w:rsidR="00E0609E" w:rsidRPr="00FF77BC">
              <w:rPr>
                <w:rFonts w:ascii="Times New Roman" w:hAnsi="Times New Roman"/>
                <w:sz w:val="18"/>
                <w:szCs w:val="18"/>
              </w:rPr>
              <w:t>uration, month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6636CE" w14:textId="4B34B9DC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12.0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6.0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060610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36.0)</w:t>
            </w:r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*</w:t>
            </w:r>
            <w:proofErr w:type="gramEnd"/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#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514BE4" w14:textId="1B028854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8.8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(3.0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060610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34.5)</w:t>
            </w:r>
            <w:r w:rsidR="00A65016" w:rsidRPr="00FF77BC">
              <w:rPr>
                <w:rFonts w:ascii="宋体" w:hAnsi="宋体" w:hint="eastAsia"/>
                <w:vertAlign w:val="superscript"/>
                <w:lang w:bidi="ar"/>
              </w:rPr>
              <w:t>∫†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D90F24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0.095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26C374" w14:textId="4D52FC9C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40.0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(12.0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060610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103.5)</w:t>
            </w:r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&amp;</w:t>
            </w:r>
            <w:proofErr w:type="gramEnd"/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#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24F7DB" w14:textId="03B1D6B3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24.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0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6.0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060610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72.0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="00A65016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^</w:t>
            </w:r>
            <w:r w:rsidR="00A65016" w:rsidRPr="00FF77BC">
              <w:rPr>
                <w:rFonts w:ascii="宋体" w:hAnsi="宋体" w:hint="eastAsia"/>
                <w:vertAlign w:val="superscript"/>
                <w:lang w:bidi="ar"/>
              </w:rPr>
              <w:t>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704567AC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31A711FE" w14:textId="58864553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71.0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(24.0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060610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180.0)</w:t>
            </w:r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&amp;</w:t>
            </w:r>
            <w:proofErr w:type="gramEnd"/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*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716A1550" w14:textId="321E791D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36.0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12.0,</w:t>
            </w:r>
            <w:r w:rsidR="00060610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120.0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="00AD19EB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^</w:t>
            </w:r>
            <w:r w:rsidR="00AD19EB" w:rsidRPr="00FF77BC">
              <w:rPr>
                <w:rFonts w:ascii="宋体" w:hAnsi="宋体" w:hint="eastAsia"/>
                <w:vertAlign w:val="superscript"/>
                <w:lang w:bidi="ar"/>
              </w:rPr>
              <w:t>∫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0DC0885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FF77BC" w:rsidRPr="00FF77BC" w14:paraId="54D7BDF0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13920C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D67B4C" w14:textId="56191FF5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(17,</w:t>
            </w:r>
            <w:r w:rsidR="00060610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450182" w14:textId="361728E5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21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18,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22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57851D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0.942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9A5572" w14:textId="2A663F78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19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(16,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CCBAD2" w14:textId="601F9154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18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15,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21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="00AD19EB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^</w:t>
            </w:r>
            <w:proofErr w:type="gram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0F280447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0D38C02F" w14:textId="7D7194CC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19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(16,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22)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55317AE1" w14:textId="2F440925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18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14,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20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="00AD19EB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^</w:t>
            </w:r>
            <w:proofErr w:type="gram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6643DF3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FF77BC" w:rsidRPr="00FF77BC" w14:paraId="02D0B8FF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39E826A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FEV1%pred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FE21BC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93.4±17.9</w:t>
            </w:r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*#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60DB47" w14:textId="432FE62D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93.6±11.5</w:t>
            </w:r>
            <w:r w:rsidR="00A65016" w:rsidRPr="00FF77BC">
              <w:rPr>
                <w:rFonts w:ascii="宋体" w:hAnsi="宋体" w:hint="eastAsia"/>
                <w:vertAlign w:val="superscript"/>
                <w:lang w:bidi="ar"/>
              </w:rPr>
              <w:t>∫†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C8EC3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0.548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19CC85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75.3±22.6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C7F76A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80.3±19.6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196B62F8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0.002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47C0862E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70.6±21.5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FE8747E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77.9±19.5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53C9E12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FF77BC" w:rsidRPr="00FF77BC" w14:paraId="6B405BF8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C55B7DA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 xml:space="preserve">LCQ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7AD5EE" w14:textId="62E77B7C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12.9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(9.4,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15.8)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6DCAA0" w14:textId="4F73D95A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14.3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11.8,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17.2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033AAE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EF2E40" w14:textId="2F9D960B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15.0 (11.6,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17.9)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CE55FF" w14:textId="0F8AB431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13.4 (10.7,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16.3)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27C5DE25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6CE8085B" w14:textId="6262A570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18.3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(13.8,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21.0)</w:t>
            </w:r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&amp;</w:t>
            </w:r>
            <w:proofErr w:type="gramEnd"/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*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1C957FE0" w14:textId="30FC840D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18.9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15.3,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21.0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="00AD19EB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 xml:space="preserve"> ^</w:t>
            </w:r>
            <w:r w:rsidR="00AD19EB" w:rsidRPr="00FF77BC">
              <w:rPr>
                <w:rFonts w:ascii="宋体" w:hAnsi="宋体" w:hint="eastAsia"/>
                <w:vertAlign w:val="superscript"/>
                <w:lang w:bidi="ar"/>
              </w:rPr>
              <w:t>∫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2E576EB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0.144</w:t>
            </w:r>
          </w:p>
        </w:tc>
      </w:tr>
      <w:tr w:rsidR="00FF77BC" w:rsidRPr="00FF77BC" w14:paraId="1CDF3E6A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F1516FB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 xml:space="preserve">Cough VAS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1F6597" w14:textId="3188A9D1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55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(30,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89137E" w14:textId="1EB98D71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50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40,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65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BDA71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0.938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C0AAF3" w14:textId="4B91E75B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40 (30,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60)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6AF495" w14:textId="572F83CF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50 (40,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70)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5D35DCD5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7665B603" w14:textId="0029D4FE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30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&amp;</w:t>
            </w:r>
            <w:proofErr w:type="gramEnd"/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*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37047ABD" w14:textId="5FDCB444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="00AD19EB"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 xml:space="preserve"> ^</w:t>
            </w:r>
            <w:r w:rsidR="00AD19EB" w:rsidRPr="00FF77BC">
              <w:rPr>
                <w:rFonts w:ascii="宋体" w:hAnsi="宋体" w:hint="eastAsia"/>
                <w:vertAlign w:val="superscript"/>
                <w:lang w:bidi="ar"/>
              </w:rPr>
              <w:t>∫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41E582F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0.038</w:t>
            </w:r>
          </w:p>
        </w:tc>
      </w:tr>
      <w:tr w:rsidR="00FF77BC" w:rsidRPr="00FF77BC" w14:paraId="122B4DD4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3B6A30D0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 xml:space="preserve">Induced sputum test (n)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73DF8043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0488F56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5AAFBFF7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23644BE3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59BFFF2E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232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35AD7EF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5BEDDD11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4F46CC9C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A246B0A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</w:tr>
      <w:tr w:rsidR="00FF77BC" w:rsidRPr="00FF77BC" w14:paraId="7E302F42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25586C6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Sputum Eos%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201BB7" w14:textId="6579259A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8.5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0.2,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24.4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D427C0" w14:textId="0CE7411C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5.5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26.1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05DCA5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0.795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EE955D" w14:textId="37657336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10.1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35.1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E4C815" w14:textId="54E07088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32.7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5BDCA96A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0.068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3B5C34E7" w14:textId="770B1B78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7.7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0.7,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31.8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5B666340" w14:textId="65833EBF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7.2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27.8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01FA6638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0.977</w:t>
            </w:r>
          </w:p>
        </w:tc>
      </w:tr>
      <w:tr w:rsidR="00FF77BC" w:rsidRPr="00FF77BC" w14:paraId="1E65491B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991EAAC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Sputum Neu%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E47E10" w14:textId="73A471D0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74.3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44.5,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79.3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C4DA6C" w14:textId="6D37B352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55.2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29.3,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80.9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FC13F6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0.386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969D15" w14:textId="4A01C0B3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57.5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32.5,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78.0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150ADE" w14:textId="4149E8C6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60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.0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32.5,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85.0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274EB121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0.593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10EE0799" w14:textId="0E13A01D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60.1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24.9,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82.5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16A62C6F" w14:textId="21F23FB8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62.2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43.5,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86.0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00036C7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0.245</w:t>
            </w:r>
          </w:p>
        </w:tc>
      </w:tr>
      <w:tr w:rsidR="00FF77BC" w:rsidRPr="00FF77BC" w14:paraId="49CC1DBC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2EB260E9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77BC">
              <w:rPr>
                <w:rFonts w:ascii="Times New Roman" w:hAnsi="Times New Roman"/>
                <w:sz w:val="18"/>
                <w:szCs w:val="18"/>
              </w:rPr>
              <w:t>FeNO</w:t>
            </w:r>
            <w:proofErr w:type="spellEnd"/>
            <w:r w:rsidRPr="00FF77BC">
              <w:rPr>
                <w:rFonts w:ascii="Times New Roman" w:hAnsi="Times New Roman"/>
                <w:sz w:val="18"/>
                <w:szCs w:val="18"/>
              </w:rPr>
              <w:t xml:space="preserve"> measurement (n)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0C3C929E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0AD16991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ECB975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037899A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44ABD66D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306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0F4DF69E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3CFAD37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7D8FE57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4638AA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</w:tr>
      <w:tr w:rsidR="00FF77BC" w:rsidRPr="00FF77BC" w14:paraId="2C81FF3F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9D9E0C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77BC">
              <w:rPr>
                <w:rFonts w:ascii="Times New Roman" w:hAnsi="Times New Roman"/>
                <w:sz w:val="18"/>
                <w:szCs w:val="18"/>
              </w:rPr>
              <w:lastRenderedPageBreak/>
              <w:t>FeNO</w:t>
            </w:r>
            <w:proofErr w:type="spellEnd"/>
            <w:r w:rsidRPr="00FF77BC">
              <w:rPr>
                <w:rFonts w:ascii="Times New Roman" w:hAnsi="Times New Roman"/>
                <w:sz w:val="18"/>
                <w:szCs w:val="18"/>
              </w:rPr>
              <w:t xml:space="preserve"> (ppb)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C509A6" w14:textId="06AF35D9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28.0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(13.0,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62.0)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101699" w14:textId="0AB16DEC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37.0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(18.0,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78.0)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3FB7A3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0.465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74A9B5" w14:textId="404A63F3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42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.0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28.0,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90.0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9F2ECB" w14:textId="4B73C5D3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39.5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18.8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76.5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14:paraId="73D2D166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0.059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79B82F79" w14:textId="293C6C4D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.0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18.5,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69.3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2A022F77" w14:textId="2630626B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43.0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18.0,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71.0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30E3C179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0.489</w:t>
            </w:r>
          </w:p>
        </w:tc>
      </w:tr>
      <w:tr w:rsidR="00FF77BC" w:rsidRPr="00FF77BC" w14:paraId="0D6CA8BA" w14:textId="77777777" w:rsidTr="007B2659">
        <w:trPr>
          <w:trHeight w:val="46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229E7E2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capsaicin cough challenge (n)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CB19454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73944270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9C5C07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52767AB6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264E8943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2DF48D75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19E38B3C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49614C72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34BE8E7A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NS</w:t>
            </w:r>
          </w:p>
        </w:tc>
      </w:tr>
      <w:tr w:rsidR="00FF77BC" w:rsidRPr="00FF77BC" w14:paraId="6534B428" w14:textId="77777777" w:rsidTr="007B2659">
        <w:trPr>
          <w:trHeight w:val="48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1A936" w14:textId="77777777" w:rsidR="00605E18" w:rsidRPr="00FF77BC" w:rsidRDefault="00E0609E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LgC5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53497" w14:textId="53D2B10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2.7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1.2,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F52A2" w14:textId="54DE3F85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1.5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0.3,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2.4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1D928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4B83B" w14:textId="00E941B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1.2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0.3,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FF77BC">
              <w:rPr>
                <w:rFonts w:ascii="Times New Roman" w:hAnsi="Times New Roman"/>
                <w:sz w:val="18"/>
                <w:szCs w:val="18"/>
              </w:rPr>
              <w:t>2.4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Pr="00FF77BC">
              <w:rPr>
                <w:rFonts w:ascii="Times New Roman" w:hAnsi="Times New Roman"/>
                <w:sz w:val="18"/>
                <w:szCs w:val="18"/>
                <w:vertAlign w:val="superscript"/>
                <w:lang w:bidi="ar"/>
              </w:rPr>
              <w:t>#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CB46F" w14:textId="33791DF3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2.1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1.2,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2.4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2C9AF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0.082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023B9" w14:textId="487EB524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2.8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1.7,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7778A8" w14:textId="3FF7F2F4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2.4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1.3,</w:t>
            </w:r>
            <w:r w:rsidR="000A1581" w:rsidRPr="00FF77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F77BC">
              <w:rPr>
                <w:rFonts w:ascii="Times New Roman" w:hAnsi="Times New Roman"/>
                <w:sz w:val="18"/>
                <w:szCs w:val="18"/>
              </w:rPr>
              <w:t>3.0</w:t>
            </w:r>
            <w:r w:rsidRPr="00FF77BC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C6FAB" w14:textId="77777777" w:rsidR="00605E18" w:rsidRPr="00FF77BC" w:rsidRDefault="00E0609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7BC">
              <w:rPr>
                <w:rFonts w:ascii="Times New Roman" w:hAnsi="Times New Roman"/>
                <w:sz w:val="18"/>
                <w:szCs w:val="18"/>
              </w:rPr>
              <w:t>0.297</w:t>
            </w:r>
          </w:p>
        </w:tc>
      </w:tr>
    </w:tbl>
    <w:p w14:paraId="31F055D9" w14:textId="444F09B7" w:rsidR="00605E18" w:rsidRPr="00FF77BC" w:rsidRDefault="00E0609E">
      <w:pPr>
        <w:widowControl/>
        <w:spacing w:line="360" w:lineRule="auto"/>
        <w:rPr>
          <w:rFonts w:ascii="Times New Roman" w:hAnsi="Times New Roman"/>
          <w:kern w:val="0"/>
        </w:rPr>
      </w:pPr>
      <w:r w:rsidRPr="00FF77BC">
        <w:rPr>
          <w:rFonts w:ascii="Times New Roman" w:eastAsia="Helvetica" w:hAnsi="Times New Roman"/>
          <w:kern w:val="0"/>
        </w:rPr>
        <w:t xml:space="preserve">Data were presented as median (IQR) or mean </w:t>
      </w:r>
      <w:r w:rsidRPr="00FF77BC">
        <w:rPr>
          <w:rFonts w:asciiTheme="minorEastAsia" w:eastAsiaTheme="minorEastAsia" w:hAnsiTheme="minorEastAsia" w:hint="eastAsia"/>
          <w:kern w:val="0"/>
        </w:rPr>
        <w:t xml:space="preserve">± </w:t>
      </w:r>
      <w:r w:rsidRPr="00FF77BC">
        <w:rPr>
          <w:rFonts w:ascii="Times New Roman" w:eastAsia="Helvetica" w:hAnsi="Times New Roman"/>
          <w:kern w:val="0"/>
        </w:rPr>
        <w:t xml:space="preserve">SD. FEV1% pred: forced expiratory volume in 1 second in % predicted; ACT: </w:t>
      </w:r>
      <w:r w:rsidRPr="00FF77BC">
        <w:rPr>
          <w:rFonts w:ascii="Times New Roman" w:hAnsi="Times New Roman"/>
          <w:iCs/>
        </w:rPr>
        <w:t xml:space="preserve">asthma control test; </w:t>
      </w:r>
      <w:r w:rsidRPr="00FF77BC">
        <w:rPr>
          <w:rFonts w:ascii="Times New Roman" w:eastAsia="Helvetica" w:hAnsi="Times New Roman"/>
          <w:kern w:val="0"/>
        </w:rPr>
        <w:t xml:space="preserve">LCQ: </w:t>
      </w:r>
      <w:r w:rsidRPr="00FF77BC">
        <w:rPr>
          <w:rFonts w:ascii="Times New Roman" w:hAnsi="Times New Roman"/>
          <w:iCs/>
        </w:rPr>
        <w:t>Leicester cough questionnaire</w:t>
      </w:r>
      <w:r w:rsidRPr="00FF77BC">
        <w:rPr>
          <w:rFonts w:ascii="Times New Roman" w:eastAsia="Helvetica" w:hAnsi="Times New Roman"/>
          <w:kern w:val="0"/>
        </w:rPr>
        <w:t xml:space="preserve">; VAS: </w:t>
      </w:r>
      <w:r w:rsidRPr="00FF77BC">
        <w:rPr>
          <w:rFonts w:ascii="Times New Roman" w:hAnsi="Times New Roman"/>
          <w:iCs/>
        </w:rPr>
        <w:t xml:space="preserve">visual analogue scale; </w:t>
      </w:r>
      <w:r w:rsidRPr="00FF77BC">
        <w:rPr>
          <w:rFonts w:ascii="Times New Roman" w:eastAsia="Helvetica" w:hAnsi="Times New Roman"/>
          <w:kern w:val="0"/>
        </w:rPr>
        <w:t xml:space="preserve">Eos: eosinophil; Neu: neutrophil; </w:t>
      </w:r>
      <w:proofErr w:type="spellStart"/>
      <w:r w:rsidRPr="00FF77BC">
        <w:rPr>
          <w:rFonts w:ascii="Times New Roman" w:eastAsia="Helvetica" w:hAnsi="Times New Roman"/>
          <w:kern w:val="0"/>
        </w:rPr>
        <w:t>FeNO</w:t>
      </w:r>
      <w:proofErr w:type="spellEnd"/>
      <w:r w:rsidRPr="00FF77BC">
        <w:rPr>
          <w:rFonts w:ascii="Times New Roman" w:eastAsia="Helvetica" w:hAnsi="Times New Roman"/>
          <w:kern w:val="0"/>
        </w:rPr>
        <w:t>: fractional exhaled nitric oxide; LgC5: The lowest concentrations of capsaicin (C5) which evoked five or more coughs were obtained and the level of CRS was presented as the logarithm of C5 (LogC5).</w:t>
      </w:r>
      <w:r w:rsidRPr="00FF77BC">
        <w:rPr>
          <w:rFonts w:ascii="Times New Roman" w:hAnsi="Times New Roman"/>
          <w:kern w:val="0"/>
        </w:rPr>
        <w:t xml:space="preserve"> </w:t>
      </w:r>
      <w:r w:rsidRPr="00FF77BC">
        <w:rPr>
          <w:rFonts w:ascii="Times New Roman" w:eastAsia="Helvetica" w:hAnsi="Times New Roman"/>
          <w:kern w:val="0"/>
        </w:rPr>
        <w:t>CVA: cough variant asthma; CPA: cough predominant asthma; CA: classic asthma</w:t>
      </w:r>
      <w:r w:rsidRPr="00FF77BC">
        <w:rPr>
          <w:rFonts w:ascii="Times New Roman" w:hAnsi="Times New Roman"/>
          <w:kern w:val="0"/>
        </w:rPr>
        <w:t xml:space="preserve">. </w:t>
      </w:r>
      <w:r w:rsidR="00E84BB9">
        <w:rPr>
          <w:rFonts w:ascii="Times New Roman" w:hAnsi="Times New Roman" w:hint="eastAsia"/>
          <w:lang w:bidi="ar"/>
        </w:rPr>
        <w:t>R</w:t>
      </w:r>
      <w:r w:rsidR="00E84BB9" w:rsidRPr="00FF77BC">
        <w:rPr>
          <w:rFonts w:ascii="Times New Roman" w:hAnsi="Times New Roman"/>
          <w:lang w:bidi="ar"/>
        </w:rPr>
        <w:t>egular treatment</w:t>
      </w:r>
      <w:r w:rsidR="00E84BB9">
        <w:rPr>
          <w:rFonts w:ascii="Times New Roman" w:hAnsi="Times New Roman" w:hint="eastAsia"/>
          <w:lang w:bidi="ar"/>
        </w:rPr>
        <w:t>:</w:t>
      </w:r>
      <w:r w:rsidR="00E84BB9" w:rsidRPr="00E84BB9">
        <w:rPr>
          <w:rFonts w:ascii="Times New Roman" w:hAnsi="Times New Roman"/>
          <w:kern w:val="0"/>
        </w:rPr>
        <w:t xml:space="preserve"> </w:t>
      </w:r>
      <w:r w:rsidR="00E84BB9" w:rsidRPr="00E84BB9">
        <w:rPr>
          <w:rFonts w:ascii="Times New Roman" w:hAnsi="Times New Roman"/>
          <w:kern w:val="0"/>
        </w:rPr>
        <w:t>inhaled corticosteroids (ICS)/ICS + long-acting Beta2-agonists (LABA)</w:t>
      </w:r>
      <w:r w:rsidR="00E84BB9">
        <w:rPr>
          <w:rFonts w:ascii="Times New Roman" w:hAnsi="Times New Roman"/>
          <w:kern w:val="0"/>
        </w:rPr>
        <w:t xml:space="preserve">. </w:t>
      </w:r>
      <w:r w:rsidRPr="00FF77BC">
        <w:rPr>
          <w:rFonts w:ascii="Times New Roman" w:hAnsi="Times New Roman"/>
          <w:lang w:bidi="ar"/>
        </w:rPr>
        <w:t xml:space="preserve">The patients were divided into </w:t>
      </w:r>
      <w:r w:rsidRPr="00FF77BC">
        <w:rPr>
          <w:rFonts w:ascii="Times New Roman" w:hAnsi="Times New Roman" w:hint="eastAsia"/>
          <w:lang w:bidi="ar"/>
        </w:rPr>
        <w:t xml:space="preserve">two </w:t>
      </w:r>
      <w:r w:rsidRPr="00FF77BC">
        <w:rPr>
          <w:rFonts w:ascii="Times New Roman" w:hAnsi="Times New Roman"/>
          <w:lang w:bidi="ar"/>
        </w:rPr>
        <w:t>groups according to receiving regular treatment or not in the past 3 months</w:t>
      </w:r>
      <w:r w:rsidRPr="00FF77BC">
        <w:rPr>
          <w:rFonts w:ascii="Times New Roman" w:hAnsi="Times New Roman" w:hint="eastAsia"/>
          <w:lang w:bidi="ar"/>
        </w:rPr>
        <w:t xml:space="preserve">. </w:t>
      </w:r>
      <w:r w:rsidR="00D00C72">
        <w:rPr>
          <w:rFonts w:ascii="Times New Roman" w:hAnsi="Times New Roman"/>
          <w:lang w:bidi="ar"/>
        </w:rPr>
        <w:t>For</w:t>
      </w:r>
      <w:r w:rsidRPr="00FF77BC">
        <w:rPr>
          <w:rFonts w:ascii="Times New Roman" w:hAnsi="Times New Roman" w:hint="eastAsia"/>
          <w:lang w:bidi="ar"/>
        </w:rPr>
        <w:t xml:space="preserve"> patients </w:t>
      </w:r>
      <w:r w:rsidR="003D5AF5">
        <w:rPr>
          <w:rFonts w:ascii="Times New Roman" w:hAnsi="Times New Roman"/>
          <w:lang w:bidi="ar"/>
        </w:rPr>
        <w:t>with</w:t>
      </w:r>
      <w:r w:rsidRPr="00FF77BC">
        <w:rPr>
          <w:rFonts w:ascii="Times New Roman" w:hAnsi="Times New Roman" w:hint="eastAsia"/>
          <w:lang w:bidi="ar"/>
        </w:rPr>
        <w:t xml:space="preserve"> </w:t>
      </w:r>
      <w:r w:rsidRPr="00FF77BC">
        <w:rPr>
          <w:rFonts w:ascii="Times New Roman" w:hAnsi="Times New Roman"/>
          <w:lang w:bidi="ar"/>
        </w:rPr>
        <w:t>regular treatment</w:t>
      </w:r>
      <w:r w:rsidRPr="00FF77BC">
        <w:rPr>
          <w:rFonts w:ascii="Times New Roman" w:hAnsi="Times New Roman" w:hint="eastAsia"/>
          <w:lang w:bidi="ar"/>
        </w:rPr>
        <w:t xml:space="preserve">: </w:t>
      </w:r>
      <w:r w:rsidRPr="00FF77BC">
        <w:rPr>
          <w:rFonts w:ascii="Times New Roman" w:eastAsia="Helvetica" w:hAnsi="Times New Roman"/>
          <w:kern w:val="0"/>
        </w:rPr>
        <w:t>&amp;: Compared to CVA, p&lt;0.05; *: Compared to CPA, p&lt;0.05; #: Compared to CA, p&lt;0.05.</w:t>
      </w:r>
      <w:r w:rsidRPr="00FF77BC">
        <w:rPr>
          <w:rFonts w:ascii="Times New Roman" w:hAnsi="Times New Roman" w:hint="eastAsia"/>
          <w:kern w:val="0"/>
        </w:rPr>
        <w:t xml:space="preserve"> </w:t>
      </w:r>
      <w:r w:rsidR="00D00C72">
        <w:rPr>
          <w:rFonts w:ascii="Times New Roman" w:hAnsi="Times New Roman"/>
          <w:kern w:val="0"/>
        </w:rPr>
        <w:t>For</w:t>
      </w:r>
      <w:r w:rsidRPr="00FF77BC">
        <w:rPr>
          <w:rFonts w:ascii="Times New Roman" w:hAnsi="Times New Roman" w:hint="eastAsia"/>
          <w:lang w:bidi="ar"/>
        </w:rPr>
        <w:t xml:space="preserve"> patients </w:t>
      </w:r>
      <w:r w:rsidR="003D5AF5">
        <w:rPr>
          <w:rFonts w:ascii="Times New Roman" w:hAnsi="Times New Roman"/>
          <w:lang w:bidi="ar"/>
        </w:rPr>
        <w:t>without</w:t>
      </w:r>
      <w:r w:rsidRPr="00FF77BC">
        <w:rPr>
          <w:rFonts w:ascii="Times New Roman" w:hAnsi="Times New Roman" w:hint="eastAsia"/>
          <w:lang w:bidi="ar"/>
        </w:rPr>
        <w:t xml:space="preserve"> </w:t>
      </w:r>
      <w:r w:rsidRPr="00FF77BC">
        <w:rPr>
          <w:rFonts w:ascii="Times New Roman" w:hAnsi="Times New Roman"/>
          <w:lang w:bidi="ar"/>
        </w:rPr>
        <w:t>regular treatment</w:t>
      </w:r>
      <w:r w:rsidRPr="00FF77BC">
        <w:rPr>
          <w:rFonts w:ascii="Times New Roman" w:hAnsi="Times New Roman" w:hint="eastAsia"/>
          <w:lang w:bidi="ar"/>
        </w:rPr>
        <w:t>: ^</w:t>
      </w:r>
      <w:r w:rsidR="00A65016" w:rsidRPr="00FF77BC">
        <w:rPr>
          <w:rFonts w:ascii="Times New Roman" w:hAnsi="Times New Roman"/>
          <w:lang w:bidi="ar"/>
        </w:rPr>
        <w:t xml:space="preserve">: </w:t>
      </w:r>
      <w:r w:rsidRPr="00FF77BC">
        <w:rPr>
          <w:rFonts w:ascii="Times New Roman" w:hAnsi="Times New Roman" w:hint="eastAsia"/>
          <w:lang w:bidi="ar"/>
        </w:rPr>
        <w:t xml:space="preserve">Compared to CVA, p&lt;0.05; </w:t>
      </w:r>
      <w:r w:rsidR="00A65016" w:rsidRPr="00FF77BC">
        <w:rPr>
          <w:rFonts w:ascii="宋体" w:hAnsi="宋体" w:hint="eastAsia"/>
          <w:lang w:bidi="ar"/>
        </w:rPr>
        <w:t>∫</w:t>
      </w:r>
      <w:r w:rsidR="00A65016" w:rsidRPr="00FF77BC">
        <w:rPr>
          <w:rFonts w:ascii="Times New Roman" w:hAnsi="Times New Roman" w:hint="eastAsia"/>
          <w:lang w:bidi="ar"/>
        </w:rPr>
        <w:t>:</w:t>
      </w:r>
      <w:r w:rsidR="00A65016" w:rsidRPr="00FF77BC">
        <w:rPr>
          <w:rFonts w:ascii="Times New Roman" w:hAnsi="Times New Roman"/>
          <w:lang w:bidi="ar"/>
        </w:rPr>
        <w:t xml:space="preserve"> </w:t>
      </w:r>
      <w:r w:rsidRPr="00FF77BC">
        <w:rPr>
          <w:rFonts w:ascii="Times New Roman" w:hAnsi="Times New Roman" w:hint="eastAsia"/>
          <w:lang w:bidi="ar"/>
        </w:rPr>
        <w:t xml:space="preserve">Compared to CPA, p&lt;0.05; </w:t>
      </w:r>
      <w:r w:rsidR="00A65016" w:rsidRPr="00FF77BC">
        <w:rPr>
          <w:rFonts w:ascii="宋体" w:hAnsi="宋体" w:hint="eastAsia"/>
          <w:lang w:bidi="ar"/>
        </w:rPr>
        <w:t>†</w:t>
      </w:r>
      <w:r w:rsidRPr="00FF77BC">
        <w:rPr>
          <w:rFonts w:ascii="Times New Roman" w:hAnsi="Times New Roman" w:hint="eastAsia"/>
          <w:lang w:bidi="ar"/>
        </w:rPr>
        <w:t>: Compared to CA, p&lt;0.05.</w:t>
      </w:r>
    </w:p>
    <w:p w14:paraId="6C1A2E36" w14:textId="77777777" w:rsidR="00605E18" w:rsidRPr="00FF77BC" w:rsidRDefault="00605E18">
      <w:pPr>
        <w:widowControl/>
        <w:spacing w:line="360" w:lineRule="auto"/>
        <w:rPr>
          <w:rFonts w:ascii="Times New Roman Regular" w:eastAsiaTheme="minorEastAsia" w:hAnsi="Times New Roman Regular" w:cs="Times New Roman Regular"/>
          <w:kern w:val="0"/>
          <w:sz w:val="22"/>
          <w:szCs w:val="22"/>
        </w:rPr>
      </w:pPr>
    </w:p>
    <w:p w14:paraId="436BB94A" w14:textId="77777777" w:rsidR="00605E18" w:rsidRPr="00FF77BC" w:rsidRDefault="00605E18">
      <w:pPr>
        <w:widowControl/>
        <w:spacing w:line="360" w:lineRule="auto"/>
        <w:rPr>
          <w:rFonts w:ascii="Times New Roman Regular" w:eastAsiaTheme="minorEastAsia" w:hAnsi="Times New Roman Regular" w:cs="Times New Roman Regular"/>
          <w:kern w:val="0"/>
          <w:sz w:val="22"/>
          <w:szCs w:val="22"/>
        </w:rPr>
      </w:pPr>
    </w:p>
    <w:p w14:paraId="16B02679" w14:textId="77777777" w:rsidR="00605E18" w:rsidRPr="00FF77BC" w:rsidRDefault="00605E18"/>
    <w:sectPr w:rsidR="00605E18" w:rsidRPr="00FF77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F804B" w14:textId="77777777" w:rsidR="00EB5710" w:rsidRDefault="00EB5710" w:rsidP="008E4108">
      <w:r>
        <w:separator/>
      </w:r>
    </w:p>
  </w:endnote>
  <w:endnote w:type="continuationSeparator" w:id="0">
    <w:p w14:paraId="46186875" w14:textId="77777777" w:rsidR="00EB5710" w:rsidRDefault="00EB5710" w:rsidP="008E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2C996" w14:textId="77777777" w:rsidR="00EB5710" w:rsidRDefault="00EB5710" w:rsidP="008E4108">
      <w:r>
        <w:separator/>
      </w:r>
    </w:p>
  </w:footnote>
  <w:footnote w:type="continuationSeparator" w:id="0">
    <w:p w14:paraId="4F986631" w14:textId="77777777" w:rsidR="00EB5710" w:rsidRDefault="00EB5710" w:rsidP="008E4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E0MTkxOWQ5MzhjN2UyM2Q1ZDZhYTRiN2I4ZWJiMjkifQ=="/>
  </w:docVars>
  <w:rsids>
    <w:rsidRoot w:val="00D96129"/>
    <w:rsid w:val="00060610"/>
    <w:rsid w:val="00081BB1"/>
    <w:rsid w:val="000A1581"/>
    <w:rsid w:val="000B110F"/>
    <w:rsid w:val="000B5F85"/>
    <w:rsid w:val="000D7C09"/>
    <w:rsid w:val="000F5873"/>
    <w:rsid w:val="00123A03"/>
    <w:rsid w:val="00130121"/>
    <w:rsid w:val="001925DF"/>
    <w:rsid w:val="001C1CF4"/>
    <w:rsid w:val="001C26BF"/>
    <w:rsid w:val="001F5DAC"/>
    <w:rsid w:val="002F5185"/>
    <w:rsid w:val="003324F7"/>
    <w:rsid w:val="003A3736"/>
    <w:rsid w:val="003B7379"/>
    <w:rsid w:val="003D3A51"/>
    <w:rsid w:val="003D5AF5"/>
    <w:rsid w:val="003E48C2"/>
    <w:rsid w:val="003F5F2C"/>
    <w:rsid w:val="0046740C"/>
    <w:rsid w:val="005673AB"/>
    <w:rsid w:val="00573BDA"/>
    <w:rsid w:val="005836E5"/>
    <w:rsid w:val="00591A9E"/>
    <w:rsid w:val="00605E18"/>
    <w:rsid w:val="00703E9D"/>
    <w:rsid w:val="00767B78"/>
    <w:rsid w:val="007A460D"/>
    <w:rsid w:val="007B2659"/>
    <w:rsid w:val="007D6A82"/>
    <w:rsid w:val="00877AED"/>
    <w:rsid w:val="008E4108"/>
    <w:rsid w:val="00910F98"/>
    <w:rsid w:val="00917068"/>
    <w:rsid w:val="00944EB0"/>
    <w:rsid w:val="009D1ECD"/>
    <w:rsid w:val="00A62A5E"/>
    <w:rsid w:val="00A65016"/>
    <w:rsid w:val="00A85152"/>
    <w:rsid w:val="00A90448"/>
    <w:rsid w:val="00AD19EB"/>
    <w:rsid w:val="00AF07FC"/>
    <w:rsid w:val="00B00AA1"/>
    <w:rsid w:val="00B42E45"/>
    <w:rsid w:val="00B8281F"/>
    <w:rsid w:val="00BA67AF"/>
    <w:rsid w:val="00C93A9E"/>
    <w:rsid w:val="00CD436D"/>
    <w:rsid w:val="00CD6977"/>
    <w:rsid w:val="00D00C72"/>
    <w:rsid w:val="00D96129"/>
    <w:rsid w:val="00DF461D"/>
    <w:rsid w:val="00E0609E"/>
    <w:rsid w:val="00E077F0"/>
    <w:rsid w:val="00E3705B"/>
    <w:rsid w:val="00E52C82"/>
    <w:rsid w:val="00E84BB9"/>
    <w:rsid w:val="00EB5710"/>
    <w:rsid w:val="00EC4106"/>
    <w:rsid w:val="00F16731"/>
    <w:rsid w:val="00F450CB"/>
    <w:rsid w:val="00F61488"/>
    <w:rsid w:val="00FC098D"/>
    <w:rsid w:val="00FF77BC"/>
    <w:rsid w:val="12DA782B"/>
    <w:rsid w:val="1DEB6CD6"/>
    <w:rsid w:val="65BC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2E309"/>
  <w15:docId w15:val="{FC8B0EBF-D009-45E8-8D40-35BFB7B4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eastAsia="宋体" w:hAnsi="Calibri" w:cs="Times New Roman"/>
      <w:sz w:val="20"/>
      <w:szCs w:val="20"/>
    </w:rPr>
  </w:style>
  <w:style w:type="character" w:customStyle="1" w:styleId="aa">
    <w:name w:val="批注主题 字符"/>
    <w:basedOn w:val="a4"/>
    <w:link w:val="a9"/>
    <w:uiPriority w:val="99"/>
    <w:semiHidden/>
    <w:qFormat/>
    <w:rPr>
      <w:rFonts w:ascii="Calibri" w:eastAsia="宋体" w:hAnsi="Calibri" w:cs="Times New Roman"/>
      <w:b/>
      <w:bCs/>
      <w:sz w:val="20"/>
      <w:szCs w:val="20"/>
    </w:rPr>
  </w:style>
  <w:style w:type="paragraph" w:customStyle="1" w:styleId="1">
    <w:name w:val="修订1"/>
    <w:hidden/>
    <w:uiPriority w:val="99"/>
    <w:semiHidden/>
    <w:qFormat/>
    <w:rPr>
      <w:rFonts w:ascii="Calibri" w:eastAsia="宋体" w:hAnsi="Calibri"/>
      <w:kern w:val="2"/>
      <w:sz w:val="21"/>
      <w:szCs w:val="21"/>
    </w:rPr>
  </w:style>
  <w:style w:type="paragraph" w:styleId="ac">
    <w:name w:val="Revision"/>
    <w:hidden/>
    <w:uiPriority w:val="99"/>
    <w:semiHidden/>
    <w:rsid w:val="003D3A51"/>
    <w:rPr>
      <w:rFonts w:ascii="Calibri" w:eastAsia="宋体" w:hAnsi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BF6B0-4187-4225-947C-BF14E7280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a(zjm)</dc:creator>
  <cp:lastModifiedBy>zjm</cp:lastModifiedBy>
  <cp:revision>43</cp:revision>
  <dcterms:created xsi:type="dcterms:W3CDTF">2022-05-30T14:08:00Z</dcterms:created>
  <dcterms:modified xsi:type="dcterms:W3CDTF">2022-06-20T15:32:00Z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BFA715AA5A8E46588C8C6697D85221C3</vt:lpwstr>
  </property>
</Properties>
</file>