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7F9D" w:rsidRDefault="00C57F9D" w:rsidP="00C57F9D">
      <w:pPr>
        <w:adjustRightInd w:val="0"/>
        <w:snapToGrid w:val="0"/>
        <w:spacing w:line="480" w:lineRule="auto"/>
        <w:rPr>
          <w:rFonts w:ascii="Times New Roman" w:hAnsi="Times New Roman" w:cs="Times New Roman"/>
        </w:rPr>
      </w:pPr>
    </w:p>
    <w:p w:rsidR="00C57F9D" w:rsidRPr="00DE7C58" w:rsidRDefault="00C57F9D" w:rsidP="00C57F9D">
      <w:pPr>
        <w:adjustRightInd w:val="0"/>
        <w:snapToGrid w:val="0"/>
        <w:spacing w:line="480" w:lineRule="auto"/>
        <w:rPr>
          <w:rFonts w:cs="Calibri"/>
          <w:b/>
          <w:bCs/>
          <w:color w:val="000000" w:themeColor="text1"/>
        </w:rPr>
      </w:pPr>
      <w:r w:rsidRPr="00522799">
        <w:rPr>
          <w:rFonts w:cs="Calibri"/>
          <w:b/>
          <w:bCs/>
          <w:color w:val="000000" w:themeColor="text1"/>
        </w:rPr>
        <w:t>Additional file</w:t>
      </w:r>
      <w:r>
        <w:rPr>
          <w:rFonts w:cs="Calibri"/>
          <w:b/>
          <w:bCs/>
          <w:color w:val="000000" w:themeColor="text1"/>
        </w:rPr>
        <w:t xml:space="preserve"> 3</w:t>
      </w:r>
    </w:p>
    <w:p w:rsidR="00C57F9D" w:rsidRDefault="00C57F9D" w:rsidP="00C57F9D">
      <w:pPr>
        <w:adjustRightInd w:val="0"/>
        <w:snapToGrid w:val="0"/>
        <w:spacing w:line="480" w:lineRule="auto"/>
        <w:rPr>
          <w:rFonts w:ascii="Times New Roman" w:hAnsi="Times New Roman" w:cs="Times New Roman"/>
        </w:rPr>
      </w:pPr>
      <w:r>
        <w:rPr>
          <w:noProof/>
          <w:lang w:eastAsia="en-IN"/>
        </w:rPr>
        <w:drawing>
          <wp:inline distT="0" distB="0" distL="0" distR="0" wp14:anchorId="5601D4C4" wp14:editId="1F4C437D">
            <wp:extent cx="5274310" cy="631190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31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7F9D" w:rsidRDefault="00C57F9D" w:rsidP="00C57F9D">
      <w:pPr>
        <w:adjustRightInd w:val="0"/>
        <w:snapToGrid w:val="0"/>
        <w:spacing w:line="480" w:lineRule="auto"/>
        <w:rPr>
          <w:rFonts w:cs="Calibri"/>
          <w:b/>
          <w:bCs/>
          <w:color w:val="000000" w:themeColor="text1"/>
        </w:rPr>
      </w:pPr>
      <w:bookmarkStart w:id="0" w:name="_Hlk116772060"/>
      <w:r w:rsidRPr="002335E5">
        <w:rPr>
          <w:rFonts w:cs="Calibri"/>
          <w:b/>
          <w:bCs/>
          <w:color w:val="000000" w:themeColor="text1"/>
        </w:rPr>
        <w:t>Fig. S</w:t>
      </w:r>
      <w:r>
        <w:rPr>
          <w:rFonts w:cs="Calibri"/>
          <w:b/>
          <w:bCs/>
          <w:color w:val="000000" w:themeColor="text1"/>
        </w:rPr>
        <w:t>3</w:t>
      </w:r>
      <w:bookmarkEnd w:id="0"/>
      <w:r w:rsidRPr="002335E5">
        <w:rPr>
          <w:rFonts w:cs="Calibri"/>
          <w:b/>
          <w:bCs/>
          <w:color w:val="000000" w:themeColor="text1"/>
        </w:rPr>
        <w:t xml:space="preserve"> </w:t>
      </w:r>
      <w:r w:rsidRPr="00425E04">
        <w:rPr>
          <w:rFonts w:cs="Calibri"/>
          <w:color w:val="000000" w:themeColor="text1"/>
        </w:rPr>
        <w:t>O</w:t>
      </w:r>
      <w:r w:rsidRPr="00425E04">
        <w:rPr>
          <w:color w:val="000000" w:themeColor="text1"/>
        </w:rPr>
        <w:t>riginal,</w:t>
      </w:r>
      <w:r w:rsidRPr="00DE7C58">
        <w:rPr>
          <w:color w:val="000000"/>
        </w:rPr>
        <w:t xml:space="preserve"> full-length gel image</w:t>
      </w:r>
      <w:r w:rsidRPr="00DE7C58">
        <w:rPr>
          <w:rFonts w:hint="eastAsia"/>
          <w:color w:val="000000"/>
        </w:rPr>
        <w:t>s</w:t>
      </w:r>
      <w:r>
        <w:rPr>
          <w:color w:val="000000"/>
        </w:rPr>
        <w:t>.</w:t>
      </w:r>
      <w:r w:rsidRPr="00DE7C58">
        <w:rPr>
          <w:color w:val="000000"/>
        </w:rPr>
        <w:t xml:space="preserve"> </w:t>
      </w:r>
      <w:r w:rsidRPr="00DE7C58">
        <w:rPr>
          <w:rFonts w:hint="eastAsia"/>
          <w:b/>
          <w:bCs/>
          <w:color w:val="000000"/>
        </w:rPr>
        <w:t>(</w:t>
      </w:r>
      <w:r w:rsidRPr="00DE7C58">
        <w:rPr>
          <w:b/>
          <w:bCs/>
          <w:color w:val="000000"/>
        </w:rPr>
        <w:t>A)</w:t>
      </w:r>
      <w:r>
        <w:rPr>
          <w:b/>
          <w:bCs/>
          <w:color w:val="000000"/>
        </w:rPr>
        <w:t xml:space="preserve"> </w:t>
      </w:r>
      <w:r w:rsidRPr="007C243F">
        <w:rPr>
          <w:color w:val="000000"/>
        </w:rPr>
        <w:t>The</w:t>
      </w:r>
      <w:r>
        <w:rPr>
          <w:color w:val="000000"/>
        </w:rPr>
        <w:t xml:space="preserve"> purified</w:t>
      </w:r>
      <w:r w:rsidRPr="007C243F">
        <w:rPr>
          <w:color w:val="000000"/>
        </w:rPr>
        <w:t xml:space="preserve"> </w:t>
      </w:r>
      <w:r w:rsidRPr="00DE7C58">
        <w:rPr>
          <w:color w:val="000000"/>
        </w:rPr>
        <w:t xml:space="preserve">IL-5-Fc antigen </w:t>
      </w:r>
      <w:r w:rsidRPr="00744CF6">
        <w:rPr>
          <w:b/>
          <w:bCs/>
          <w:color w:val="000000" w:themeColor="text1"/>
        </w:rPr>
        <w:t>(B)</w:t>
      </w:r>
      <w:r>
        <w:rPr>
          <w:color w:val="000000" w:themeColor="text1"/>
        </w:rPr>
        <w:t xml:space="preserve"> T</w:t>
      </w:r>
      <w:r w:rsidRPr="00C4112A">
        <w:rPr>
          <w:color w:val="000000" w:themeColor="text1"/>
        </w:rPr>
        <w:t xml:space="preserve">he </w:t>
      </w:r>
      <w:r>
        <w:rPr>
          <w:color w:val="000000"/>
        </w:rPr>
        <w:t xml:space="preserve">amplified </w:t>
      </w:r>
      <w:r w:rsidRPr="00744CF6">
        <w:rPr>
          <w:color w:val="000000"/>
        </w:rPr>
        <w:t xml:space="preserve">first PCR </w:t>
      </w:r>
      <w:r>
        <w:rPr>
          <w:color w:val="000000"/>
        </w:rPr>
        <w:t xml:space="preserve">fragments from two libraries. </w:t>
      </w:r>
      <w:r w:rsidRPr="00C4112A">
        <w:rPr>
          <w:b/>
          <w:bCs/>
          <w:color w:val="000000"/>
        </w:rPr>
        <w:t xml:space="preserve">(C) </w:t>
      </w:r>
      <w:r>
        <w:rPr>
          <w:color w:val="000000"/>
        </w:rPr>
        <w:t>T</w:t>
      </w:r>
      <w:r w:rsidRPr="00DE7C58">
        <w:rPr>
          <w:color w:val="000000"/>
        </w:rPr>
        <w:t>he</w:t>
      </w:r>
      <w:r>
        <w:rPr>
          <w:color w:val="000000"/>
        </w:rPr>
        <w:t xml:space="preserve"> amplified second PCR fragments from two libraries </w:t>
      </w:r>
      <w:r w:rsidRPr="00C4112A">
        <w:rPr>
          <w:b/>
          <w:bCs/>
          <w:color w:val="000000"/>
        </w:rPr>
        <w:t xml:space="preserve">(D) </w:t>
      </w:r>
      <w:proofErr w:type="gramStart"/>
      <w:r w:rsidRPr="007C243F">
        <w:rPr>
          <w:color w:val="000000"/>
        </w:rPr>
        <w:t>T</w:t>
      </w:r>
      <w:r w:rsidRPr="00C4112A">
        <w:rPr>
          <w:color w:val="000000"/>
        </w:rPr>
        <w:t>he</w:t>
      </w:r>
      <w:proofErr w:type="gramEnd"/>
      <w:r w:rsidRPr="00C4112A">
        <w:rPr>
          <w:color w:val="000000"/>
        </w:rPr>
        <w:t xml:space="preserve"> insertion rate </w:t>
      </w:r>
      <w:r>
        <w:rPr>
          <w:color w:val="000000"/>
        </w:rPr>
        <w:t xml:space="preserve">of </w:t>
      </w:r>
      <w:r w:rsidRPr="00C4112A">
        <w:rPr>
          <w:color w:val="000000"/>
        </w:rPr>
        <w:t xml:space="preserve">library </w:t>
      </w:r>
      <w:r>
        <w:rPr>
          <w:color w:val="000000"/>
        </w:rPr>
        <w:t xml:space="preserve">1. </w:t>
      </w:r>
      <w:r w:rsidRPr="00C4112A">
        <w:rPr>
          <w:b/>
          <w:bCs/>
          <w:color w:val="000000"/>
        </w:rPr>
        <w:t xml:space="preserve">(E) </w:t>
      </w:r>
      <w:r>
        <w:rPr>
          <w:color w:val="000000"/>
        </w:rPr>
        <w:t xml:space="preserve">The insertion rate of library 2. </w:t>
      </w:r>
      <w:r w:rsidRPr="00C4112A">
        <w:rPr>
          <w:b/>
          <w:bCs/>
          <w:color w:val="000000"/>
        </w:rPr>
        <w:t>(F)</w:t>
      </w:r>
      <w:r w:rsidRPr="00C4112A">
        <w:rPr>
          <w:color w:val="000000"/>
        </w:rPr>
        <w:t xml:space="preserve"> </w:t>
      </w:r>
      <w:r>
        <w:rPr>
          <w:color w:val="000000"/>
        </w:rPr>
        <w:t xml:space="preserve">The purified </w:t>
      </w:r>
      <w:r w:rsidRPr="00DE7C58">
        <w:rPr>
          <w:color w:val="000000"/>
        </w:rPr>
        <w:t>trivalent IL-5-HSA Nb.</w:t>
      </w:r>
      <w:r>
        <w:rPr>
          <w:color w:val="000000"/>
        </w:rPr>
        <w:t xml:space="preserve">  The cropped</w:t>
      </w:r>
      <w:bookmarkStart w:id="1" w:name="_GoBack"/>
      <w:bookmarkEnd w:id="1"/>
      <w:r>
        <w:rPr>
          <w:color w:val="000000"/>
        </w:rPr>
        <w:t xml:space="preserve"> gel images displayed in Fig.1, Fig. 6 and Fig S1 were derived from the red rectangle </w:t>
      </w:r>
      <w:proofErr w:type="spellStart"/>
      <w:r>
        <w:rPr>
          <w:color w:val="000000"/>
        </w:rPr>
        <w:t>labeled</w:t>
      </w:r>
      <w:proofErr w:type="spellEnd"/>
      <w:r>
        <w:rPr>
          <w:color w:val="000000"/>
        </w:rPr>
        <w:t xml:space="preserve"> region of original images. </w:t>
      </w:r>
    </w:p>
    <w:p w:rsidR="0069606C" w:rsidRDefault="0069606C" w:rsidP="000E4309">
      <w:pPr>
        <w:ind w:left="720"/>
      </w:pPr>
    </w:p>
    <w:sectPr w:rsidR="006960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F9D"/>
    <w:rsid w:val="00002EEF"/>
    <w:rsid w:val="00004325"/>
    <w:rsid w:val="000139CD"/>
    <w:rsid w:val="00017843"/>
    <w:rsid w:val="0004405B"/>
    <w:rsid w:val="0004612C"/>
    <w:rsid w:val="000505BB"/>
    <w:rsid w:val="00052538"/>
    <w:rsid w:val="000565F0"/>
    <w:rsid w:val="000612CB"/>
    <w:rsid w:val="000616D2"/>
    <w:rsid w:val="00067471"/>
    <w:rsid w:val="00071850"/>
    <w:rsid w:val="000758B6"/>
    <w:rsid w:val="00082616"/>
    <w:rsid w:val="00085163"/>
    <w:rsid w:val="000A2553"/>
    <w:rsid w:val="000A2E6D"/>
    <w:rsid w:val="000A3A79"/>
    <w:rsid w:val="000A7C07"/>
    <w:rsid w:val="000A7D42"/>
    <w:rsid w:val="000B510D"/>
    <w:rsid w:val="000C0BD6"/>
    <w:rsid w:val="000E30EF"/>
    <w:rsid w:val="000E4309"/>
    <w:rsid w:val="000E6880"/>
    <w:rsid w:val="000F16C1"/>
    <w:rsid w:val="001017C5"/>
    <w:rsid w:val="001131C6"/>
    <w:rsid w:val="00113FDF"/>
    <w:rsid w:val="00115DBA"/>
    <w:rsid w:val="00117AFD"/>
    <w:rsid w:val="00123A58"/>
    <w:rsid w:val="001245D9"/>
    <w:rsid w:val="001246F2"/>
    <w:rsid w:val="00126168"/>
    <w:rsid w:val="00153F1A"/>
    <w:rsid w:val="00162BD9"/>
    <w:rsid w:val="00163E73"/>
    <w:rsid w:val="001677A7"/>
    <w:rsid w:val="001728CA"/>
    <w:rsid w:val="00191301"/>
    <w:rsid w:val="001A6A3A"/>
    <w:rsid w:val="001A6A74"/>
    <w:rsid w:val="001B0AA2"/>
    <w:rsid w:val="001B2818"/>
    <w:rsid w:val="001C06D3"/>
    <w:rsid w:val="001E1E35"/>
    <w:rsid w:val="00200F46"/>
    <w:rsid w:val="0020584E"/>
    <w:rsid w:val="00206060"/>
    <w:rsid w:val="00222CAE"/>
    <w:rsid w:val="00222F04"/>
    <w:rsid w:val="0022393C"/>
    <w:rsid w:val="00224729"/>
    <w:rsid w:val="00227FEE"/>
    <w:rsid w:val="00234E68"/>
    <w:rsid w:val="00235FFC"/>
    <w:rsid w:val="002422D3"/>
    <w:rsid w:val="00242FDD"/>
    <w:rsid w:val="0024625C"/>
    <w:rsid w:val="002468F0"/>
    <w:rsid w:val="002500A3"/>
    <w:rsid w:val="002511EB"/>
    <w:rsid w:val="00265C98"/>
    <w:rsid w:val="00274A15"/>
    <w:rsid w:val="00275148"/>
    <w:rsid w:val="002758CD"/>
    <w:rsid w:val="002778C5"/>
    <w:rsid w:val="00280CC7"/>
    <w:rsid w:val="002839A6"/>
    <w:rsid w:val="00286938"/>
    <w:rsid w:val="00286AFA"/>
    <w:rsid w:val="00290D59"/>
    <w:rsid w:val="002A04B0"/>
    <w:rsid w:val="002A7B46"/>
    <w:rsid w:val="002B597D"/>
    <w:rsid w:val="002B5E12"/>
    <w:rsid w:val="002C0775"/>
    <w:rsid w:val="002D6ECA"/>
    <w:rsid w:val="002F0C26"/>
    <w:rsid w:val="002F625A"/>
    <w:rsid w:val="003039ED"/>
    <w:rsid w:val="0031263D"/>
    <w:rsid w:val="00321237"/>
    <w:rsid w:val="00324C2F"/>
    <w:rsid w:val="00330CAF"/>
    <w:rsid w:val="0033232B"/>
    <w:rsid w:val="00336C15"/>
    <w:rsid w:val="003376DD"/>
    <w:rsid w:val="00340453"/>
    <w:rsid w:val="0034379F"/>
    <w:rsid w:val="0034696F"/>
    <w:rsid w:val="0034780C"/>
    <w:rsid w:val="003520AC"/>
    <w:rsid w:val="003562D2"/>
    <w:rsid w:val="00364393"/>
    <w:rsid w:val="00376B2C"/>
    <w:rsid w:val="00380CCB"/>
    <w:rsid w:val="00386F8C"/>
    <w:rsid w:val="00393DFA"/>
    <w:rsid w:val="003955CC"/>
    <w:rsid w:val="00396F82"/>
    <w:rsid w:val="003A0FCF"/>
    <w:rsid w:val="003A1650"/>
    <w:rsid w:val="003A57FC"/>
    <w:rsid w:val="003B16F9"/>
    <w:rsid w:val="003B2034"/>
    <w:rsid w:val="003E0B94"/>
    <w:rsid w:val="003E2223"/>
    <w:rsid w:val="003E3DBE"/>
    <w:rsid w:val="003E6FF1"/>
    <w:rsid w:val="003F45BE"/>
    <w:rsid w:val="00403A9C"/>
    <w:rsid w:val="00404D3D"/>
    <w:rsid w:val="00417E4A"/>
    <w:rsid w:val="0042384E"/>
    <w:rsid w:val="00425E04"/>
    <w:rsid w:val="00425F34"/>
    <w:rsid w:val="004272C4"/>
    <w:rsid w:val="00430B77"/>
    <w:rsid w:val="004358DC"/>
    <w:rsid w:val="00457212"/>
    <w:rsid w:val="0046039A"/>
    <w:rsid w:val="0046229D"/>
    <w:rsid w:val="00462EE4"/>
    <w:rsid w:val="00466020"/>
    <w:rsid w:val="004671B5"/>
    <w:rsid w:val="00471F3F"/>
    <w:rsid w:val="004757EE"/>
    <w:rsid w:val="00477FCB"/>
    <w:rsid w:val="004822F3"/>
    <w:rsid w:val="004A2F7C"/>
    <w:rsid w:val="004A5C97"/>
    <w:rsid w:val="004B3819"/>
    <w:rsid w:val="004C2E36"/>
    <w:rsid w:val="004C561A"/>
    <w:rsid w:val="004D1754"/>
    <w:rsid w:val="004D3A9F"/>
    <w:rsid w:val="004D3D15"/>
    <w:rsid w:val="004D5F02"/>
    <w:rsid w:val="004E195C"/>
    <w:rsid w:val="004E1992"/>
    <w:rsid w:val="004E26B6"/>
    <w:rsid w:val="004E326A"/>
    <w:rsid w:val="004E5DC2"/>
    <w:rsid w:val="004E7353"/>
    <w:rsid w:val="004E77E2"/>
    <w:rsid w:val="004F0BF0"/>
    <w:rsid w:val="004F12C3"/>
    <w:rsid w:val="004F3DC8"/>
    <w:rsid w:val="004F7302"/>
    <w:rsid w:val="00504257"/>
    <w:rsid w:val="005126D4"/>
    <w:rsid w:val="005300AB"/>
    <w:rsid w:val="00531663"/>
    <w:rsid w:val="005333F0"/>
    <w:rsid w:val="005400C3"/>
    <w:rsid w:val="005564EF"/>
    <w:rsid w:val="005568DB"/>
    <w:rsid w:val="00557962"/>
    <w:rsid w:val="00567039"/>
    <w:rsid w:val="005701FF"/>
    <w:rsid w:val="00575F9B"/>
    <w:rsid w:val="00575FF0"/>
    <w:rsid w:val="00586B36"/>
    <w:rsid w:val="005A480D"/>
    <w:rsid w:val="005B35DD"/>
    <w:rsid w:val="005C5240"/>
    <w:rsid w:val="005D27DE"/>
    <w:rsid w:val="005D73A4"/>
    <w:rsid w:val="005E078D"/>
    <w:rsid w:val="005E7CDF"/>
    <w:rsid w:val="005F20FE"/>
    <w:rsid w:val="005F484A"/>
    <w:rsid w:val="005F6609"/>
    <w:rsid w:val="0060374D"/>
    <w:rsid w:val="00613A44"/>
    <w:rsid w:val="00626C5B"/>
    <w:rsid w:val="00636BDE"/>
    <w:rsid w:val="0064057B"/>
    <w:rsid w:val="00641EB2"/>
    <w:rsid w:val="0064299D"/>
    <w:rsid w:val="00642F7A"/>
    <w:rsid w:val="00654651"/>
    <w:rsid w:val="00661200"/>
    <w:rsid w:val="00663213"/>
    <w:rsid w:val="00664C54"/>
    <w:rsid w:val="00666434"/>
    <w:rsid w:val="006704F7"/>
    <w:rsid w:val="006741D8"/>
    <w:rsid w:val="006878A8"/>
    <w:rsid w:val="00695C31"/>
    <w:rsid w:val="0069606C"/>
    <w:rsid w:val="00697B51"/>
    <w:rsid w:val="006A0ACC"/>
    <w:rsid w:val="006A7988"/>
    <w:rsid w:val="006B129D"/>
    <w:rsid w:val="006B3115"/>
    <w:rsid w:val="006B3F00"/>
    <w:rsid w:val="006B55DA"/>
    <w:rsid w:val="006B5C9F"/>
    <w:rsid w:val="006D0F76"/>
    <w:rsid w:val="006D4E5A"/>
    <w:rsid w:val="006E06AD"/>
    <w:rsid w:val="006E61E5"/>
    <w:rsid w:val="00713099"/>
    <w:rsid w:val="00716929"/>
    <w:rsid w:val="00723CEA"/>
    <w:rsid w:val="00727D44"/>
    <w:rsid w:val="00733248"/>
    <w:rsid w:val="00734F64"/>
    <w:rsid w:val="00751B95"/>
    <w:rsid w:val="007608D9"/>
    <w:rsid w:val="007630D9"/>
    <w:rsid w:val="00772266"/>
    <w:rsid w:val="0078033C"/>
    <w:rsid w:val="0078334D"/>
    <w:rsid w:val="00790610"/>
    <w:rsid w:val="00794E8B"/>
    <w:rsid w:val="00794F9A"/>
    <w:rsid w:val="00795EF6"/>
    <w:rsid w:val="007A70D2"/>
    <w:rsid w:val="007B4BCC"/>
    <w:rsid w:val="007B5701"/>
    <w:rsid w:val="007C25FC"/>
    <w:rsid w:val="007D4323"/>
    <w:rsid w:val="007F201D"/>
    <w:rsid w:val="007F58E5"/>
    <w:rsid w:val="00802742"/>
    <w:rsid w:val="00806C94"/>
    <w:rsid w:val="0080717A"/>
    <w:rsid w:val="00807648"/>
    <w:rsid w:val="00811F7F"/>
    <w:rsid w:val="00821586"/>
    <w:rsid w:val="00821C35"/>
    <w:rsid w:val="008220C0"/>
    <w:rsid w:val="00824BFC"/>
    <w:rsid w:val="00825F2F"/>
    <w:rsid w:val="00832E41"/>
    <w:rsid w:val="0083554E"/>
    <w:rsid w:val="00842DA8"/>
    <w:rsid w:val="0085063F"/>
    <w:rsid w:val="00851CAD"/>
    <w:rsid w:val="008527DA"/>
    <w:rsid w:val="00855361"/>
    <w:rsid w:val="008660A3"/>
    <w:rsid w:val="00880B4C"/>
    <w:rsid w:val="00884C81"/>
    <w:rsid w:val="00891DA7"/>
    <w:rsid w:val="008953CB"/>
    <w:rsid w:val="00895FF3"/>
    <w:rsid w:val="00897A31"/>
    <w:rsid w:val="008B0C07"/>
    <w:rsid w:val="008B7F49"/>
    <w:rsid w:val="008C651B"/>
    <w:rsid w:val="008D5326"/>
    <w:rsid w:val="008E0271"/>
    <w:rsid w:val="008E5405"/>
    <w:rsid w:val="008F53BE"/>
    <w:rsid w:val="00904EC8"/>
    <w:rsid w:val="009054D5"/>
    <w:rsid w:val="009210BF"/>
    <w:rsid w:val="00922EC9"/>
    <w:rsid w:val="00934FB7"/>
    <w:rsid w:val="0093517E"/>
    <w:rsid w:val="00935F3E"/>
    <w:rsid w:val="00937035"/>
    <w:rsid w:val="0094297B"/>
    <w:rsid w:val="00952C94"/>
    <w:rsid w:val="00954F43"/>
    <w:rsid w:val="0096147B"/>
    <w:rsid w:val="00974431"/>
    <w:rsid w:val="00977555"/>
    <w:rsid w:val="009854B8"/>
    <w:rsid w:val="0099399A"/>
    <w:rsid w:val="009B0CAC"/>
    <w:rsid w:val="009E2EE5"/>
    <w:rsid w:val="009E5AC1"/>
    <w:rsid w:val="009F3416"/>
    <w:rsid w:val="00A0177D"/>
    <w:rsid w:val="00A02C5A"/>
    <w:rsid w:val="00A0476F"/>
    <w:rsid w:val="00A068E6"/>
    <w:rsid w:val="00A163E9"/>
    <w:rsid w:val="00A2124E"/>
    <w:rsid w:val="00A347DC"/>
    <w:rsid w:val="00A356CB"/>
    <w:rsid w:val="00A44636"/>
    <w:rsid w:val="00A56B4A"/>
    <w:rsid w:val="00A6277D"/>
    <w:rsid w:val="00A63178"/>
    <w:rsid w:val="00A7616D"/>
    <w:rsid w:val="00A77C93"/>
    <w:rsid w:val="00A81238"/>
    <w:rsid w:val="00A9380F"/>
    <w:rsid w:val="00AA3086"/>
    <w:rsid w:val="00AA3110"/>
    <w:rsid w:val="00AB1AB4"/>
    <w:rsid w:val="00AB6BF1"/>
    <w:rsid w:val="00AC2DB9"/>
    <w:rsid w:val="00AD5EEC"/>
    <w:rsid w:val="00AD6498"/>
    <w:rsid w:val="00AE08F6"/>
    <w:rsid w:val="00AE4725"/>
    <w:rsid w:val="00AF3AAA"/>
    <w:rsid w:val="00AF6586"/>
    <w:rsid w:val="00B10544"/>
    <w:rsid w:val="00B12998"/>
    <w:rsid w:val="00B14FFD"/>
    <w:rsid w:val="00B171BB"/>
    <w:rsid w:val="00B17321"/>
    <w:rsid w:val="00B27F8D"/>
    <w:rsid w:val="00B368D1"/>
    <w:rsid w:val="00B37F8C"/>
    <w:rsid w:val="00B45337"/>
    <w:rsid w:val="00B551A5"/>
    <w:rsid w:val="00B6457C"/>
    <w:rsid w:val="00B7235B"/>
    <w:rsid w:val="00B73292"/>
    <w:rsid w:val="00B90532"/>
    <w:rsid w:val="00B92892"/>
    <w:rsid w:val="00B92EB0"/>
    <w:rsid w:val="00B97C11"/>
    <w:rsid w:val="00BA0BE4"/>
    <w:rsid w:val="00BA16C0"/>
    <w:rsid w:val="00BB1F7A"/>
    <w:rsid w:val="00BC20F1"/>
    <w:rsid w:val="00BC7B19"/>
    <w:rsid w:val="00BC7C42"/>
    <w:rsid w:val="00BD4305"/>
    <w:rsid w:val="00BE6ABA"/>
    <w:rsid w:val="00BF490B"/>
    <w:rsid w:val="00C00292"/>
    <w:rsid w:val="00C002EF"/>
    <w:rsid w:val="00C03EF2"/>
    <w:rsid w:val="00C12C58"/>
    <w:rsid w:val="00C16BB5"/>
    <w:rsid w:val="00C2161C"/>
    <w:rsid w:val="00C23A35"/>
    <w:rsid w:val="00C2458A"/>
    <w:rsid w:val="00C25EB4"/>
    <w:rsid w:val="00C37BF2"/>
    <w:rsid w:val="00C437EB"/>
    <w:rsid w:val="00C43D18"/>
    <w:rsid w:val="00C45F46"/>
    <w:rsid w:val="00C57F9D"/>
    <w:rsid w:val="00C6082D"/>
    <w:rsid w:val="00C60FDB"/>
    <w:rsid w:val="00C65A23"/>
    <w:rsid w:val="00C75AD7"/>
    <w:rsid w:val="00C806BD"/>
    <w:rsid w:val="00C864DE"/>
    <w:rsid w:val="00C87EE2"/>
    <w:rsid w:val="00C91985"/>
    <w:rsid w:val="00CA54BC"/>
    <w:rsid w:val="00CA6356"/>
    <w:rsid w:val="00CA7567"/>
    <w:rsid w:val="00CD0BE9"/>
    <w:rsid w:val="00CE798A"/>
    <w:rsid w:val="00CF40D6"/>
    <w:rsid w:val="00D034AD"/>
    <w:rsid w:val="00D04B13"/>
    <w:rsid w:val="00D11917"/>
    <w:rsid w:val="00D11D04"/>
    <w:rsid w:val="00D14910"/>
    <w:rsid w:val="00D1592C"/>
    <w:rsid w:val="00D15CC6"/>
    <w:rsid w:val="00D23DC4"/>
    <w:rsid w:val="00D25BD8"/>
    <w:rsid w:val="00D30F39"/>
    <w:rsid w:val="00D3359A"/>
    <w:rsid w:val="00D34589"/>
    <w:rsid w:val="00D36252"/>
    <w:rsid w:val="00D45A93"/>
    <w:rsid w:val="00D5065F"/>
    <w:rsid w:val="00D61336"/>
    <w:rsid w:val="00D762F0"/>
    <w:rsid w:val="00D83E21"/>
    <w:rsid w:val="00D9013D"/>
    <w:rsid w:val="00D931A6"/>
    <w:rsid w:val="00DA26E9"/>
    <w:rsid w:val="00DA28F8"/>
    <w:rsid w:val="00DA6773"/>
    <w:rsid w:val="00DA728A"/>
    <w:rsid w:val="00DB0AFA"/>
    <w:rsid w:val="00DB205E"/>
    <w:rsid w:val="00DB3FA7"/>
    <w:rsid w:val="00DB5B59"/>
    <w:rsid w:val="00DC195A"/>
    <w:rsid w:val="00DC5933"/>
    <w:rsid w:val="00DC77E0"/>
    <w:rsid w:val="00DD162E"/>
    <w:rsid w:val="00DE4699"/>
    <w:rsid w:val="00DE7AC6"/>
    <w:rsid w:val="00DF0993"/>
    <w:rsid w:val="00DF12F8"/>
    <w:rsid w:val="00DF4545"/>
    <w:rsid w:val="00DF5CB2"/>
    <w:rsid w:val="00DF64A5"/>
    <w:rsid w:val="00E15102"/>
    <w:rsid w:val="00E17FEA"/>
    <w:rsid w:val="00E218B5"/>
    <w:rsid w:val="00E26BDB"/>
    <w:rsid w:val="00E27D7C"/>
    <w:rsid w:val="00E33919"/>
    <w:rsid w:val="00E40884"/>
    <w:rsid w:val="00E416FE"/>
    <w:rsid w:val="00E44AE4"/>
    <w:rsid w:val="00E47329"/>
    <w:rsid w:val="00E60749"/>
    <w:rsid w:val="00E6128B"/>
    <w:rsid w:val="00E61D57"/>
    <w:rsid w:val="00E63730"/>
    <w:rsid w:val="00E81259"/>
    <w:rsid w:val="00E81480"/>
    <w:rsid w:val="00EB39C3"/>
    <w:rsid w:val="00EB4997"/>
    <w:rsid w:val="00ED382A"/>
    <w:rsid w:val="00EE3A30"/>
    <w:rsid w:val="00EE6BAB"/>
    <w:rsid w:val="00EF0BB0"/>
    <w:rsid w:val="00EF3140"/>
    <w:rsid w:val="00EF4C9B"/>
    <w:rsid w:val="00EF7DD3"/>
    <w:rsid w:val="00F11283"/>
    <w:rsid w:val="00F135EC"/>
    <w:rsid w:val="00F169CD"/>
    <w:rsid w:val="00F1789D"/>
    <w:rsid w:val="00F278CC"/>
    <w:rsid w:val="00F302D9"/>
    <w:rsid w:val="00F30F69"/>
    <w:rsid w:val="00F34B40"/>
    <w:rsid w:val="00F36044"/>
    <w:rsid w:val="00F4762B"/>
    <w:rsid w:val="00F47B9E"/>
    <w:rsid w:val="00F47F5D"/>
    <w:rsid w:val="00F61806"/>
    <w:rsid w:val="00F64B14"/>
    <w:rsid w:val="00F83B31"/>
    <w:rsid w:val="00F84461"/>
    <w:rsid w:val="00F862FE"/>
    <w:rsid w:val="00F91E9D"/>
    <w:rsid w:val="00F924CB"/>
    <w:rsid w:val="00FB0DBC"/>
    <w:rsid w:val="00FB28CA"/>
    <w:rsid w:val="00FB513D"/>
    <w:rsid w:val="00FB69DA"/>
    <w:rsid w:val="00FC3D3E"/>
    <w:rsid w:val="00FC7A87"/>
    <w:rsid w:val="00FD2855"/>
    <w:rsid w:val="00FD351D"/>
    <w:rsid w:val="00FF6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3F4F14-FA77-422C-B0A0-78C6DF753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Jenifer M.</dc:creator>
  <cp:keywords/>
  <dc:description/>
  <cp:lastModifiedBy>Kalyana Sundaram T.V</cp:lastModifiedBy>
  <cp:revision>3</cp:revision>
  <dcterms:created xsi:type="dcterms:W3CDTF">2022-11-08T01:13:00Z</dcterms:created>
  <dcterms:modified xsi:type="dcterms:W3CDTF">2022-11-14T05:58:00Z</dcterms:modified>
</cp:coreProperties>
</file>