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4E6" w14:textId="77777777" w:rsidR="00720D68" w:rsidRPr="00E3037F" w:rsidRDefault="00720D68" w:rsidP="00720D68">
      <w:pPr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Additional File 11.docx</w:t>
      </w:r>
    </w:p>
    <w:p w14:paraId="1C7DDE8C" w14:textId="77777777" w:rsidR="00720D68" w:rsidRPr="00E3037F" w:rsidRDefault="00720D68" w:rsidP="00720D68">
      <w:pPr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Supplementary Table 9</w:t>
      </w:r>
    </w:p>
    <w:p w14:paraId="23CF7408" w14:textId="77777777" w:rsidR="00720D68" w:rsidRPr="00E3037F" w:rsidRDefault="00720D68" w:rsidP="00720D68">
      <w:pPr>
        <w:rPr>
          <w:color w:val="000000" w:themeColor="text1"/>
          <w:lang w:val="en-GB"/>
        </w:rPr>
      </w:pPr>
      <w:r w:rsidRPr="00E3037F">
        <w:rPr>
          <w:color w:val="000000" w:themeColor="text1"/>
          <w:lang w:val="en-US"/>
        </w:rPr>
        <w:t xml:space="preserve">Supplementary Table 9: </w:t>
      </w:r>
      <w:r w:rsidRPr="00E3037F">
        <w:rPr>
          <w:color w:val="000000" w:themeColor="text1"/>
          <w:lang w:val="en-GB"/>
        </w:rPr>
        <w:t>Evolution of IL-6 and LDH levels through the 3 phases of the disease and their correlations in the different degrees of severity according to the CCDC and WHO scales.</w:t>
      </w:r>
    </w:p>
    <w:tbl>
      <w:tblPr>
        <w:tblStyle w:val="Tablaconcuadrcula"/>
        <w:tblpPr w:leftFromText="141" w:rightFromText="141" w:vertAnchor="text" w:horzAnchor="page" w:tblpX="1275" w:tblpY="58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2137"/>
        <w:gridCol w:w="1974"/>
        <w:gridCol w:w="1842"/>
        <w:gridCol w:w="709"/>
        <w:gridCol w:w="709"/>
        <w:gridCol w:w="709"/>
        <w:gridCol w:w="708"/>
      </w:tblGrid>
      <w:tr w:rsidR="00720D68" w:rsidRPr="00E3037F" w14:paraId="7A6C55BA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32235" w14:textId="77777777" w:rsidR="00720D68" w:rsidRPr="00E3037F" w:rsidRDefault="00720D68" w:rsidP="00444D59">
            <w:pPr>
              <w:ind w:right="176"/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CCDC scale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643A26" w14:textId="77777777" w:rsidR="00720D68" w:rsidRPr="00E3037F" w:rsidRDefault="00720D68" w:rsidP="00444D59">
            <w:pPr>
              <w:ind w:right="318"/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Viral phase (1)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17970E" w14:textId="77777777" w:rsidR="00720D68" w:rsidRPr="00E3037F" w:rsidRDefault="00720D68" w:rsidP="00444D59">
            <w:pPr>
              <w:ind w:right="34"/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Early inflammatory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AA000" w14:textId="77777777" w:rsidR="00720D68" w:rsidRPr="00E3037F" w:rsidRDefault="00720D68" w:rsidP="00444D59">
            <w:pPr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Early inflammatory (3)</w:t>
            </w:r>
          </w:p>
          <w:p w14:paraId="0FA8BE0D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8FB17A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988214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p-value 1 vs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C318DF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p-value 1 vs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9E1A87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p-value 2 vs 3</w:t>
            </w:r>
          </w:p>
        </w:tc>
      </w:tr>
      <w:tr w:rsidR="00720D68" w:rsidRPr="00E3037F" w14:paraId="0CCDF633" w14:textId="77777777" w:rsidTr="00444D5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21B29D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MODERATE</w:t>
            </w:r>
          </w:p>
        </w:tc>
      </w:tr>
      <w:tr w:rsidR="00720D68" w:rsidRPr="00E3037F" w14:paraId="22770835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6AA8BD" w14:textId="77777777" w:rsidR="00720D68" w:rsidRPr="00E3037F" w:rsidRDefault="00720D68" w:rsidP="00444D59">
            <w:pPr>
              <w:ind w:right="176"/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IL-6 (pg/mL)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4CEE" w14:textId="77777777" w:rsidR="00720D68" w:rsidRPr="00E3037F" w:rsidRDefault="00720D68" w:rsidP="00444D59">
            <w:pPr>
              <w:ind w:right="31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24.65 [6.38;41.95]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FA02" w14:textId="77777777" w:rsidR="00720D68" w:rsidRPr="00E3037F" w:rsidRDefault="00720D68" w:rsidP="00444D59">
            <w:pPr>
              <w:ind w:right="34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4.19 [1.50;17.53]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1DBB" w14:textId="77777777" w:rsidR="00720D68" w:rsidRPr="00E3037F" w:rsidRDefault="00720D68" w:rsidP="00444D59">
            <w:pPr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3.69 [1.50;22.83]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6447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CD5C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>0.004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2CE5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>0.014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2B4C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>1.000</w:t>
            </w:r>
          </w:p>
        </w:tc>
      </w:tr>
      <w:tr w:rsidR="00720D68" w:rsidRPr="00E3037F" w14:paraId="2D6ADF2C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2ADFF" w14:textId="77777777" w:rsidR="00720D68" w:rsidRPr="00E3037F" w:rsidRDefault="00720D68" w:rsidP="00444D59">
            <w:pPr>
              <w:ind w:right="176"/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LDH (U/L)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FA2F" w14:textId="77777777" w:rsidR="00720D68" w:rsidRPr="00E3037F" w:rsidRDefault="00720D68" w:rsidP="00444D59">
            <w:pPr>
              <w:ind w:right="31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274.00 [217.00;365.25] 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C226" w14:textId="77777777" w:rsidR="00720D68" w:rsidRPr="00E3037F" w:rsidRDefault="00720D68" w:rsidP="00444D59">
            <w:pPr>
              <w:ind w:right="34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225.00 [186.25;306.00]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2D5B" w14:textId="77777777" w:rsidR="00720D68" w:rsidRPr="00E3037F" w:rsidRDefault="00720D68" w:rsidP="00444D59">
            <w:pPr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199.00 [168.50;220.50]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D812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 xml:space="preserve">0.003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067A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 xml:space="preserve">0.088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4B4A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 xml:space="preserve">0.004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2EF9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</w:rPr>
              <w:t>0.088</w:t>
            </w:r>
          </w:p>
        </w:tc>
      </w:tr>
      <w:tr w:rsidR="00720D68" w:rsidRPr="00E3037F" w14:paraId="44EA9030" w14:textId="77777777" w:rsidTr="00444D5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007738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SEVERE</w:t>
            </w:r>
          </w:p>
        </w:tc>
      </w:tr>
      <w:tr w:rsidR="00720D68" w:rsidRPr="00E3037F" w14:paraId="434DEA7C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A4A31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IL-6 (pg/mL)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21F4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18.16 [5.28;51.92]     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53B3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8.05 [2.59;19.46]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CD7F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5.91 [3.37;10.53]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6850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0.169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A37A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0.189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2DB4" w14:textId="77777777" w:rsidR="00720D68" w:rsidRPr="00E3037F" w:rsidRDefault="00720D68" w:rsidP="00444D59">
            <w:pPr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0.189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1693" w14:textId="77777777" w:rsidR="00720D68" w:rsidRPr="00E3037F" w:rsidRDefault="00720D68" w:rsidP="00444D59">
            <w:pPr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0.877</w:t>
            </w:r>
          </w:p>
        </w:tc>
      </w:tr>
      <w:tr w:rsidR="00720D68" w:rsidRPr="00E3037F" w14:paraId="560C8931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962CD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LDH (U/L)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1E74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330.00 [272.00;398.00]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02AA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298.00 [259.25;327.00]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E1EB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175.00 [172.25;246.75]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A3A7" w14:textId="77777777" w:rsidR="00720D68" w:rsidRPr="00E3037F" w:rsidRDefault="00720D68" w:rsidP="00444D59">
            <w:pPr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0.020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08BF" w14:textId="77777777" w:rsidR="00720D68" w:rsidRPr="00E3037F" w:rsidRDefault="00720D68" w:rsidP="00444D59">
            <w:pPr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0.305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6161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0.024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7F7B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0.067</w:t>
            </w:r>
          </w:p>
        </w:tc>
      </w:tr>
      <w:tr w:rsidR="00720D68" w:rsidRPr="00E3037F" w14:paraId="7CDCB3C9" w14:textId="77777777" w:rsidTr="00444D5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F81224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CRITICAL</w:t>
            </w:r>
          </w:p>
        </w:tc>
      </w:tr>
      <w:tr w:rsidR="00720D68" w:rsidRPr="00E3037F" w14:paraId="6271B95B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EA1583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IL-6 (pg/mL)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2737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58.38 [32.08;125.26] 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6703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49.12 [22.18;225.32]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A57F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152.80 [12.88;447.90]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D6F3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0.673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EBA3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0.909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B15F" w14:textId="77777777" w:rsidR="00720D68" w:rsidRPr="00E3037F" w:rsidRDefault="00720D68" w:rsidP="00444D59">
            <w:pPr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0.909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453B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>0.909</w:t>
            </w:r>
          </w:p>
        </w:tc>
      </w:tr>
      <w:tr w:rsidR="00720D68" w:rsidRPr="00E3037F" w14:paraId="46789689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0B87E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LDH (U/L)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8AD9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323.00 [240.50;415.00]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6ED8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374.00 [283.50;430.00]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F6F0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 355.00 [325.00;461.00]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1DF2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0.498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9A34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0.664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9168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0.664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3ECA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0.664        </w:t>
            </w:r>
          </w:p>
        </w:tc>
      </w:tr>
      <w:tr w:rsidR="00720D68" w:rsidRPr="00E3037F" w14:paraId="3127490F" w14:textId="77777777" w:rsidTr="00444D5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3E6BB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20D68" w:rsidRPr="00E3037F" w14:paraId="16D91D7B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A95F9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CCDC scale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83CE9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58D1E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Severe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935C8A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Critical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1ED28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D4E6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B4C53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C0504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20D68" w:rsidRPr="00E3037F" w14:paraId="39E55CFF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4CC5E9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IL6-LDH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4765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r= 0.224; p=0.031              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E009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r= 0.315; p&lt;0.001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73EF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</w:rPr>
              <w:t xml:space="preserve">r= 0.467; p=0.002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BA0A6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EA77D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C668A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686FD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20D68" w:rsidRPr="00E3037F" w14:paraId="1D82E2A5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D683F" w14:textId="77777777" w:rsidR="00720D68" w:rsidRPr="00E3037F" w:rsidRDefault="00720D68" w:rsidP="00444D59">
            <w:pPr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WHO OS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0508E8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3-4 score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33AC2F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5-6 score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616350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7-8 score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2BBE8B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9A31B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2F6A8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D7F8B" w14:textId="77777777" w:rsidR="00720D68" w:rsidRPr="00E3037F" w:rsidRDefault="00720D68" w:rsidP="00444D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20D68" w:rsidRPr="00E3037F" w14:paraId="0C376066" w14:textId="77777777" w:rsidTr="00444D5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3DA40A" w14:textId="77777777" w:rsidR="00720D68" w:rsidRPr="00E3037F" w:rsidRDefault="00720D68" w:rsidP="00444D59">
            <w:pPr>
              <w:rPr>
                <w:b/>
                <w:color w:val="000000" w:themeColor="text1"/>
                <w:sz w:val="18"/>
                <w:szCs w:val="20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IL6-LDH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F423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</w:rPr>
            </w:pPr>
            <w:r w:rsidRPr="00E3037F">
              <w:rPr>
                <w:color w:val="000000" w:themeColor="text1"/>
                <w:sz w:val="20"/>
              </w:rPr>
              <w:t>r= 0.274; p=0.009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E11F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</w:rPr>
            </w:pPr>
            <w:r w:rsidRPr="00E3037F">
              <w:rPr>
                <w:color w:val="000000" w:themeColor="text1"/>
                <w:sz w:val="20"/>
              </w:rPr>
              <w:t>r= 0.417; p&lt;0.001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639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20"/>
              </w:rPr>
            </w:pPr>
            <w:r w:rsidRPr="00E3037F">
              <w:rPr>
                <w:color w:val="000000" w:themeColor="text1"/>
                <w:sz w:val="20"/>
              </w:rPr>
              <w:t>r= 0.472; p=0.004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028E2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D2737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63CE6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B2E2E" w14:textId="77777777" w:rsidR="00720D68" w:rsidRPr="00E3037F" w:rsidRDefault="00720D68" w:rsidP="00444D59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</w:tr>
    </w:tbl>
    <w:p w14:paraId="7EC7E566" w14:textId="77777777" w:rsidR="00874B0A" w:rsidRDefault="00874B0A"/>
    <w:sectPr w:rsidR="00874B0A" w:rsidSect="0006196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2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68"/>
    <w:rsid w:val="00061964"/>
    <w:rsid w:val="00720D68"/>
    <w:rsid w:val="0087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33D0C3"/>
  <w15:chartTrackingRefBased/>
  <w15:docId w15:val="{E5386902-90EE-444B-B462-13CCC1D1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20D68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2022-08-22T07:37:00Z</dcterms:created>
  <dcterms:modified xsi:type="dcterms:W3CDTF">2022-08-22T07:37:00Z</dcterms:modified>
</cp:coreProperties>
</file>