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10129" w:type="dxa"/>
        <w:jc w:val="center"/>
        <w:tblLayout w:type="fixed"/>
        <w:tblLook w:val="04A0" w:firstRow="1" w:lastRow="0" w:firstColumn="1" w:lastColumn="0" w:noHBand="0" w:noVBand="1"/>
      </w:tblPr>
      <w:tblGrid>
        <w:gridCol w:w="1482"/>
        <w:gridCol w:w="567"/>
        <w:gridCol w:w="567"/>
        <w:gridCol w:w="6137"/>
        <w:gridCol w:w="1376"/>
      </w:tblGrid>
      <w:tr w:rsidR="009874D2" w14:paraId="634C8D99" w14:textId="77777777">
        <w:trPr>
          <w:jc w:val="center"/>
        </w:trPr>
        <w:tc>
          <w:tcPr>
            <w:tcW w:w="1482" w:type="dxa"/>
            <w:tcBorders>
              <w:right w:val="nil"/>
            </w:tcBorders>
            <w:shd w:val="clear" w:color="auto" w:fill="E5B8B7" w:themeFill="accent2" w:themeFillTint="66"/>
          </w:tcPr>
          <w:p w14:paraId="35BE5A5E" w14:textId="77777777" w:rsidR="009874D2" w:rsidRDefault="008277A8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Section/Topic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629D98EB" w14:textId="77777777" w:rsidR="009874D2" w:rsidRDefault="008277A8">
            <w:pPr>
              <w:spacing w:after="0" w:line="240" w:lineRule="auto"/>
              <w:ind w:left="-432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Item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E5B8B7" w:themeFill="accent2" w:themeFillTint="66"/>
            <w:vAlign w:val="center"/>
          </w:tcPr>
          <w:p w14:paraId="5300683B" w14:textId="77777777" w:rsidR="009874D2" w:rsidRDefault="009874D2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6"/>
                <w:szCs w:val="16"/>
                <w:lang w:eastAsia="en-GB"/>
              </w:rPr>
            </w:pPr>
          </w:p>
        </w:tc>
        <w:tc>
          <w:tcPr>
            <w:tcW w:w="6137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51AB78BF" w14:textId="77777777" w:rsidR="009874D2" w:rsidRDefault="008277A8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Checklist Item</w:t>
            </w:r>
          </w:p>
        </w:tc>
        <w:tc>
          <w:tcPr>
            <w:tcW w:w="1376" w:type="dxa"/>
            <w:tcBorders>
              <w:left w:val="nil"/>
            </w:tcBorders>
            <w:shd w:val="clear" w:color="auto" w:fill="E5B8B7" w:themeFill="accent2" w:themeFillTint="66"/>
          </w:tcPr>
          <w:p w14:paraId="3A442502" w14:textId="77777777" w:rsidR="009874D2" w:rsidRDefault="008277A8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Page</w:t>
            </w:r>
          </w:p>
        </w:tc>
      </w:tr>
      <w:tr w:rsidR="009874D2" w14:paraId="78779743" w14:textId="77777777">
        <w:trPr>
          <w:jc w:val="center"/>
        </w:trPr>
        <w:tc>
          <w:tcPr>
            <w:tcW w:w="10129" w:type="dxa"/>
            <w:gridSpan w:val="5"/>
            <w:shd w:val="clear" w:color="auto" w:fill="E5B8B7" w:themeFill="accent2" w:themeFillTint="66"/>
          </w:tcPr>
          <w:p w14:paraId="0AE1188D" w14:textId="77777777" w:rsidR="009874D2" w:rsidRDefault="008277A8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Title and abstract</w:t>
            </w:r>
          </w:p>
        </w:tc>
      </w:tr>
      <w:tr w:rsidR="009874D2" w14:paraId="1FDEE2E0" w14:textId="77777777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1EF2CE77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Title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E77F13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02DF8F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60473AC0" w14:textId="77777777" w:rsidR="009874D2" w:rsidRDefault="008277A8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27A5D4BB" w14:textId="5E056274" w:rsidR="009874D2" w:rsidRDefault="00F65D83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1</w:t>
            </w:r>
          </w:p>
        </w:tc>
      </w:tr>
      <w:tr w:rsidR="009874D2" w14:paraId="3A9004AD" w14:textId="77777777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44B27627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Abstract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6B9AA6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189C08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trike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6F26D4EA" w14:textId="77777777" w:rsidR="009874D2" w:rsidRDefault="008277A8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 xml:space="preserve">Provide a summary of objectives, </w:t>
            </w:r>
            <w:r>
              <w:rPr>
                <w:rStyle w:val="af"/>
                <w:lang w:eastAsia="en-GB"/>
              </w:rPr>
              <w:t>study design, setting, participants, sample size</w:t>
            </w:r>
            <w:r>
              <w:rPr>
                <w:rFonts w:cs="Tahoma"/>
                <w:sz w:val="16"/>
                <w:szCs w:val="16"/>
                <w:lang w:eastAsia="en-GB"/>
              </w:rPr>
              <w:t>, predictors, outcome, statistical analysis, results, and conclusions.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3FC31882" w14:textId="1FFA6622" w:rsidR="009874D2" w:rsidRDefault="00E72ACA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4</w:t>
            </w:r>
          </w:p>
        </w:tc>
      </w:tr>
      <w:tr w:rsidR="009874D2" w14:paraId="00750879" w14:textId="77777777">
        <w:trPr>
          <w:jc w:val="center"/>
        </w:trPr>
        <w:tc>
          <w:tcPr>
            <w:tcW w:w="10129" w:type="dxa"/>
            <w:gridSpan w:val="5"/>
            <w:shd w:val="clear" w:color="auto" w:fill="E5B8B7" w:themeFill="accent2" w:themeFillTint="66"/>
          </w:tcPr>
          <w:p w14:paraId="42102555" w14:textId="77777777" w:rsidR="009874D2" w:rsidRDefault="008277A8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Introduction</w:t>
            </w:r>
          </w:p>
        </w:tc>
      </w:tr>
      <w:tr w:rsidR="009874D2" w14:paraId="420CAD03" w14:textId="77777777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24D2AE39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Background and objectives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729740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3a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214FB9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6CFC49B7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25A4E5B2" w14:textId="23A2C617" w:rsidR="009874D2" w:rsidRDefault="003F737A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7</w:t>
            </w:r>
          </w:p>
        </w:tc>
      </w:tr>
      <w:tr w:rsidR="009874D2" w14:paraId="4A21FE6C" w14:textId="77777777">
        <w:trPr>
          <w:jc w:val="center"/>
        </w:trPr>
        <w:tc>
          <w:tcPr>
            <w:tcW w:w="1482" w:type="dxa"/>
            <w:vMerge/>
            <w:shd w:val="clear" w:color="auto" w:fill="auto"/>
          </w:tcPr>
          <w:p w14:paraId="7B5633A3" w14:textId="77777777" w:rsidR="009874D2" w:rsidRDefault="009874D2">
            <w:pPr>
              <w:spacing w:after="0" w:line="240" w:lineRule="auto"/>
              <w:ind w:left="142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07F578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3b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60BCD0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53381E3A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Specify the objectives, including whether the study describes the development or validation of the model or both.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2AEC666C" w14:textId="385DEEB6" w:rsidR="009874D2" w:rsidRDefault="003F737A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7</w:t>
            </w:r>
          </w:p>
        </w:tc>
      </w:tr>
      <w:tr w:rsidR="009874D2" w14:paraId="13509BC4" w14:textId="77777777">
        <w:trPr>
          <w:jc w:val="center"/>
        </w:trPr>
        <w:tc>
          <w:tcPr>
            <w:tcW w:w="10129" w:type="dxa"/>
            <w:gridSpan w:val="5"/>
            <w:shd w:val="clear" w:color="auto" w:fill="E5B8B7" w:themeFill="accent2" w:themeFillTint="66"/>
          </w:tcPr>
          <w:p w14:paraId="152A5020" w14:textId="77777777" w:rsidR="009874D2" w:rsidRDefault="008277A8">
            <w:pPr>
              <w:tabs>
                <w:tab w:val="left" w:pos="9695"/>
              </w:tabs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Methods</w:t>
            </w:r>
          </w:p>
        </w:tc>
      </w:tr>
      <w:tr w:rsidR="009874D2" w14:paraId="542AFBE3" w14:textId="77777777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16747444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Source of data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9D01D0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4a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5B495F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0F1AC64A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1135B344" w14:textId="1B58B838" w:rsidR="009874D2" w:rsidRDefault="003F737A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8</w:t>
            </w:r>
          </w:p>
        </w:tc>
      </w:tr>
      <w:tr w:rsidR="009874D2" w14:paraId="5112C22E" w14:textId="77777777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100E188C" w14:textId="77777777" w:rsidR="009874D2" w:rsidRDefault="009874D2">
            <w:pPr>
              <w:spacing w:after="0" w:line="240" w:lineRule="auto"/>
              <w:ind w:left="157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7D0679D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4b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23A0B7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2ED96C8A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625BEBA" w14:textId="568BDCC2" w:rsidR="009874D2" w:rsidRPr="00F65D83" w:rsidRDefault="003F737A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8</w:t>
            </w:r>
            <w:r w:rsidR="00F65D83">
              <w:rPr>
                <w:rFonts w:ascii="宋体" w:eastAsia="宋体" w:hAnsi="宋体" w:cs="宋体" w:hint="eastAsia"/>
                <w:color w:val="BFBFBF" w:themeColor="background1" w:themeShade="BF"/>
                <w:sz w:val="16"/>
                <w:szCs w:val="16"/>
                <w:lang w:eastAsia="zh-CN"/>
              </w:rPr>
              <w:t>、9</w:t>
            </w:r>
          </w:p>
        </w:tc>
      </w:tr>
      <w:tr w:rsidR="009874D2" w14:paraId="39B9CF37" w14:textId="77777777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57B04C08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Participants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61A946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5a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A79827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4A84F313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96DF0BF" w14:textId="0CF8FD32" w:rsidR="009874D2" w:rsidRDefault="003F737A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8</w:t>
            </w:r>
          </w:p>
        </w:tc>
      </w:tr>
      <w:tr w:rsidR="009874D2" w14:paraId="0DAE3D39" w14:textId="77777777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284F462D" w14:textId="77777777" w:rsidR="009874D2" w:rsidRDefault="009874D2">
            <w:pPr>
              <w:spacing w:after="0" w:line="240" w:lineRule="auto"/>
              <w:ind w:left="157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443F3FC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5b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F3B089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48C85521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Describe eligibility criteria for participants.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876B944" w14:textId="34BE4620" w:rsidR="009874D2" w:rsidRDefault="003F737A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8</w:t>
            </w:r>
          </w:p>
        </w:tc>
      </w:tr>
      <w:tr w:rsidR="009874D2" w14:paraId="6A0AF253" w14:textId="77777777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706F6D2D" w14:textId="77777777" w:rsidR="009874D2" w:rsidRDefault="009874D2">
            <w:pPr>
              <w:spacing w:after="0" w:line="240" w:lineRule="auto"/>
              <w:ind w:left="157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BC3D66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5c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8C5B2E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5892C78E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Give details of treatments received, if relevant.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11FE763E" w14:textId="6081D0AB" w:rsidR="009874D2" w:rsidRDefault="00F65D83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N/A</w:t>
            </w:r>
          </w:p>
        </w:tc>
      </w:tr>
      <w:tr w:rsidR="009874D2" w14:paraId="6BCA3245" w14:textId="77777777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40FF5722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Outcome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BE8C4B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6a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18E407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48F09EA9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val="en-US" w:eastAsia="en-GB"/>
              </w:rPr>
              <w:t>Clearly define the outcome that is predicted by the prediction model, including how and when assessed</w:t>
            </w: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2038320" w14:textId="284FD97D" w:rsidR="009874D2" w:rsidRDefault="003F737A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9</w:t>
            </w:r>
          </w:p>
        </w:tc>
      </w:tr>
      <w:tr w:rsidR="009874D2" w14:paraId="6BC23999" w14:textId="77777777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46F7847E" w14:textId="77777777" w:rsidR="009874D2" w:rsidRDefault="009874D2">
            <w:pPr>
              <w:spacing w:after="0" w:line="240" w:lineRule="auto"/>
              <w:ind w:left="157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0A2A054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6b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ED8618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483DF673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Report any actions to blind assessment of the outcome to be predicted.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0C24684E" w14:textId="6B38D910" w:rsidR="009874D2" w:rsidRDefault="003F737A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9</w:t>
            </w:r>
          </w:p>
        </w:tc>
      </w:tr>
      <w:tr w:rsidR="009874D2" w14:paraId="7C9E1AB6" w14:textId="77777777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15288471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bCs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Predictors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6D9F38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7a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81FBB6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3BA26330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Clearly define all predictors used in developing the multivariable prediction model, including how and when they were measured.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49EE853" w14:textId="77777777" w:rsidR="003F737A" w:rsidRPr="003F737A" w:rsidRDefault="003F737A" w:rsidP="003F737A">
            <w:pPr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9</w:t>
            </w:r>
            <w:r w:rsidRPr="003F737A">
              <w:rPr>
                <w:rFonts w:ascii="微软雅黑" w:eastAsia="微软雅黑" w:hAnsi="微软雅黑" w:cs="微软雅黑" w:hint="eastAsia"/>
                <w:color w:val="BFBFBF" w:themeColor="background1" w:themeShade="BF"/>
                <w:sz w:val="16"/>
                <w:szCs w:val="16"/>
                <w:lang w:eastAsia="zh-CN"/>
              </w:rPr>
              <w:t>、</w:t>
            </w:r>
            <w:bookmarkStart w:id="0" w:name="OLE_LINK59"/>
            <w:bookmarkStart w:id="1" w:name="OLE_LINK60"/>
            <w:r w:rsidRPr="003F737A"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e-Appendix</w:t>
            </w:r>
            <w:bookmarkEnd w:id="0"/>
            <w:bookmarkEnd w:id="1"/>
          </w:p>
          <w:p w14:paraId="5FC3FBC2" w14:textId="6F439FA0" w:rsidR="009874D2" w:rsidRPr="003F737A" w:rsidRDefault="009874D2" w:rsidP="003F737A">
            <w:pPr>
              <w:spacing w:after="0" w:line="240" w:lineRule="auto"/>
              <w:ind w:firstLine="0"/>
              <w:rPr>
                <w:rFonts w:cs="Tahoma" w:hint="eastAsia"/>
                <w:color w:val="BFBFBF" w:themeColor="background1" w:themeShade="BF"/>
                <w:sz w:val="16"/>
                <w:szCs w:val="16"/>
                <w:lang w:eastAsia="zh-CN"/>
              </w:rPr>
            </w:pPr>
          </w:p>
        </w:tc>
      </w:tr>
      <w:tr w:rsidR="009874D2" w14:paraId="1BB3124E" w14:textId="77777777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5873C522" w14:textId="77777777" w:rsidR="009874D2" w:rsidRDefault="009874D2">
            <w:pPr>
              <w:spacing w:after="0" w:line="240" w:lineRule="auto"/>
              <w:ind w:left="157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5E7D7E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7b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014A4E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4C8C4BCE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Report any actions to blind assessment of predictors for the outcome and other predictors.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3D4503E4" w14:textId="7996ADF3" w:rsidR="009874D2" w:rsidRDefault="00F65D83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8</w:t>
            </w:r>
          </w:p>
        </w:tc>
      </w:tr>
      <w:tr w:rsidR="009874D2" w14:paraId="5FC74287" w14:textId="77777777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3FD1F0F6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Sample size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15D0CD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F83499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64068940" w14:textId="77777777" w:rsidR="009874D2" w:rsidRDefault="008277A8">
            <w:pPr>
              <w:pStyle w:val="af1"/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val="en-US" w:eastAsia="en-GB"/>
              </w:rPr>
              <w:t>Explain how the study size was arrived at.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9CC5AE0" w14:textId="1045ABBA" w:rsidR="009874D2" w:rsidRDefault="00E72ACA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N/A</w:t>
            </w:r>
          </w:p>
        </w:tc>
      </w:tr>
      <w:tr w:rsidR="009874D2" w14:paraId="2F8519A2" w14:textId="77777777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7A50183F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Missing data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BF159B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ACCABA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3DEA1F4E" w14:textId="77777777" w:rsidR="009874D2" w:rsidRDefault="008277A8">
            <w:pPr>
              <w:pStyle w:val="af1"/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9BFD617" w14:textId="28C532A3" w:rsidR="009874D2" w:rsidRPr="0027668E" w:rsidRDefault="0027668E">
            <w:pPr>
              <w:spacing w:after="0" w:line="240" w:lineRule="auto"/>
              <w:ind w:firstLine="0"/>
              <w:jc w:val="center"/>
              <w:rPr>
                <w:rFonts w:ascii="宋体" w:eastAsia="宋体" w:hAnsi="宋体" w:cs="宋体" w:hint="eastAsi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10</w:t>
            </w:r>
          </w:p>
        </w:tc>
      </w:tr>
      <w:tr w:rsidR="009874D2" w14:paraId="16C646F3" w14:textId="77777777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20351732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bCs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Statistical analysis methods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C7AD9C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10a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5C0859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6137" w:type="dxa"/>
            <w:shd w:val="clear" w:color="auto" w:fill="auto"/>
            <w:vAlign w:val="center"/>
          </w:tcPr>
          <w:p w14:paraId="57B90D88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val="en-US"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Describe how predictors were handled in the analyses.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7148F405" w14:textId="1043310B" w:rsidR="009874D2" w:rsidRPr="00E72ACA" w:rsidRDefault="00F65D83">
            <w:pPr>
              <w:spacing w:after="0" w:line="240" w:lineRule="auto"/>
              <w:ind w:firstLine="0"/>
              <w:jc w:val="center"/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1</w:t>
            </w: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0</w:t>
            </w:r>
            <w:r>
              <w:rPr>
                <w:rFonts w:ascii="宋体" w:eastAsia="宋体" w:hAnsi="宋体" w:cs="宋体" w:hint="eastAsia"/>
                <w:color w:val="BFBFBF" w:themeColor="background1" w:themeShade="BF"/>
                <w:sz w:val="16"/>
                <w:szCs w:val="16"/>
                <w:lang w:eastAsia="zh-CN"/>
              </w:rPr>
              <w:t>、</w:t>
            </w:r>
            <w:bookmarkStart w:id="2" w:name="OLE_LINK1"/>
            <w:bookmarkStart w:id="3" w:name="OLE_LINK2"/>
            <w:r w:rsidR="0027668E">
              <w:rPr>
                <w:rFonts w:ascii="宋体" w:eastAsia="宋体" w:hAnsi="宋体" w:cs="宋体" w:hint="eastAsia"/>
                <w:color w:val="BFBFBF" w:themeColor="background1" w:themeShade="BF"/>
                <w:sz w:val="16"/>
                <w:szCs w:val="16"/>
                <w:lang w:eastAsia="zh-CN"/>
              </w:rPr>
              <w:t>1</w:t>
            </w:r>
            <w:r w:rsidR="0027668E"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  <w:t>1</w:t>
            </w:r>
            <w:r w:rsidR="0027668E">
              <w:rPr>
                <w:rFonts w:ascii="宋体" w:eastAsia="宋体" w:hAnsi="宋体" w:cs="宋体" w:hint="eastAsia"/>
                <w:color w:val="BFBFBF" w:themeColor="background1" w:themeShade="BF"/>
                <w:sz w:val="16"/>
                <w:szCs w:val="16"/>
                <w:lang w:eastAsia="zh-CN"/>
              </w:rPr>
              <w:t>、</w:t>
            </w:r>
            <w:r w:rsidR="0027668E" w:rsidRPr="003F737A"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e-Appendix</w:t>
            </w:r>
            <w:r w:rsidR="0027668E"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  <w:t xml:space="preserve"> </w:t>
            </w:r>
            <w:bookmarkEnd w:id="2"/>
            <w:bookmarkEnd w:id="3"/>
            <w:r w:rsidR="00E72ACA"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val="en-US" w:eastAsia="zh-CN"/>
              </w:rPr>
              <w:t xml:space="preserve"> </w:t>
            </w:r>
          </w:p>
        </w:tc>
      </w:tr>
      <w:tr w:rsidR="009874D2" w14:paraId="4602E3C9" w14:textId="77777777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4F9C97BE" w14:textId="77777777" w:rsidR="009874D2" w:rsidRDefault="009874D2">
            <w:pPr>
              <w:spacing w:after="0" w:line="240" w:lineRule="auto"/>
              <w:ind w:left="142"/>
              <w:rPr>
                <w:rFonts w:cs="Tahoma"/>
                <w:b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5762818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10b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ECF2EA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6137" w:type="dxa"/>
            <w:shd w:val="clear" w:color="auto" w:fill="auto"/>
            <w:vAlign w:val="center"/>
          </w:tcPr>
          <w:p w14:paraId="7D2FDECF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val="en-US" w:eastAsia="en-GB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3083A94E" w14:textId="0B87CE9C" w:rsidR="009874D2" w:rsidRPr="00DD22A3" w:rsidRDefault="00DD22A3">
            <w:pPr>
              <w:pStyle w:val="af1"/>
              <w:spacing w:after="0" w:line="240" w:lineRule="auto"/>
              <w:ind w:left="34"/>
              <w:jc w:val="center"/>
              <w:rPr>
                <w:rFonts w:ascii="宋体" w:eastAsia="宋体" w:hAnsi="宋体" w:cs="宋体" w:hint="eastAsi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ascii="Arial" w:hAnsi="Arial" w:cs="Tahoma"/>
                <w:color w:val="BFBFBF" w:themeColor="background1" w:themeShade="BF"/>
                <w:sz w:val="16"/>
                <w:szCs w:val="16"/>
                <w:lang w:eastAsia="zh-CN"/>
              </w:rPr>
              <w:t>9</w:t>
            </w:r>
            <w:r>
              <w:rPr>
                <w:rFonts w:ascii="宋体" w:eastAsia="宋体" w:hAnsi="宋体" w:cs="宋体" w:hint="eastAsia"/>
                <w:color w:val="BFBFBF" w:themeColor="background1" w:themeShade="BF"/>
                <w:sz w:val="16"/>
                <w:szCs w:val="16"/>
                <w:lang w:eastAsia="zh-CN"/>
              </w:rPr>
              <w:t>、1</w:t>
            </w:r>
            <w:r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  <w:t>0</w:t>
            </w:r>
            <w:r>
              <w:rPr>
                <w:rFonts w:ascii="宋体" w:eastAsia="宋体" w:hAnsi="宋体" w:cs="宋体" w:hint="eastAsia"/>
                <w:color w:val="BFBFBF" w:themeColor="background1" w:themeShade="BF"/>
                <w:sz w:val="16"/>
                <w:szCs w:val="16"/>
                <w:lang w:eastAsia="zh-CN"/>
              </w:rPr>
              <w:t>、</w:t>
            </w:r>
            <w:bookmarkStart w:id="4" w:name="OLE_LINK61"/>
            <w:bookmarkStart w:id="5" w:name="OLE_LINK62"/>
            <w:r w:rsidRPr="003F737A">
              <w:rPr>
                <w:rFonts w:ascii="Arial" w:hAnsi="Arial" w:cs="Tahoma"/>
                <w:color w:val="BFBFBF" w:themeColor="background1" w:themeShade="BF"/>
                <w:sz w:val="16"/>
                <w:szCs w:val="16"/>
                <w:lang w:eastAsia="zh-CN"/>
              </w:rPr>
              <w:t>e-Appendix</w:t>
            </w:r>
            <w:bookmarkEnd w:id="4"/>
            <w:bookmarkEnd w:id="5"/>
          </w:p>
        </w:tc>
      </w:tr>
      <w:tr w:rsidR="009874D2" w14:paraId="71CC2C5D" w14:textId="77777777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77E976AD" w14:textId="77777777" w:rsidR="009874D2" w:rsidRDefault="009874D2">
            <w:pPr>
              <w:spacing w:after="0" w:line="240" w:lineRule="auto"/>
              <w:ind w:left="142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27AB0D3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10c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DE70BC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V</w:t>
            </w:r>
          </w:p>
        </w:tc>
        <w:tc>
          <w:tcPr>
            <w:tcW w:w="6137" w:type="dxa"/>
            <w:shd w:val="clear" w:color="auto" w:fill="auto"/>
            <w:vAlign w:val="center"/>
          </w:tcPr>
          <w:p w14:paraId="3B97AD38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For validation, describe how the predictions were calculated.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4DD1DC7" w14:textId="6FB4FD70" w:rsidR="009874D2" w:rsidRDefault="00F65D83">
            <w:pPr>
              <w:pStyle w:val="af1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ascii="Arial" w:hAnsi="Arial" w:cs="Tahoma"/>
                <w:color w:val="BFBFBF" w:themeColor="background1" w:themeShade="BF"/>
                <w:sz w:val="16"/>
                <w:szCs w:val="16"/>
                <w:lang w:eastAsia="zh-CN"/>
              </w:rPr>
              <w:t>N/A</w:t>
            </w:r>
          </w:p>
        </w:tc>
      </w:tr>
      <w:tr w:rsidR="009874D2" w14:paraId="2CC1BDCF" w14:textId="77777777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40CEDA28" w14:textId="77777777" w:rsidR="009874D2" w:rsidRDefault="009874D2">
            <w:pPr>
              <w:spacing w:after="0" w:line="240" w:lineRule="auto"/>
              <w:ind w:left="142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93F96F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10d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D50D68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7D70592C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A19D9B4" w14:textId="1A93130B" w:rsidR="009874D2" w:rsidRPr="00F65D83" w:rsidRDefault="00F65D83">
            <w:pPr>
              <w:spacing w:after="0" w:line="240" w:lineRule="auto"/>
              <w:ind w:firstLine="0"/>
              <w:jc w:val="center"/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ascii="宋体" w:eastAsia="宋体" w:hAnsi="宋体" w:cs="宋体" w:hint="eastAsia"/>
                <w:color w:val="BFBFBF" w:themeColor="background1" w:themeShade="BF"/>
                <w:sz w:val="16"/>
                <w:szCs w:val="16"/>
                <w:lang w:eastAsia="zh-CN"/>
              </w:rPr>
              <w:t>1</w:t>
            </w:r>
            <w:r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  <w:t>1</w:t>
            </w:r>
          </w:p>
        </w:tc>
      </w:tr>
      <w:tr w:rsidR="009874D2" w14:paraId="456B927E" w14:textId="77777777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1F9B8BDD" w14:textId="77777777" w:rsidR="009874D2" w:rsidRDefault="009874D2">
            <w:pPr>
              <w:spacing w:after="0" w:line="240" w:lineRule="auto"/>
              <w:ind w:left="142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5152B6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10e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DED727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V</w:t>
            </w:r>
          </w:p>
        </w:tc>
        <w:tc>
          <w:tcPr>
            <w:tcW w:w="6137" w:type="dxa"/>
            <w:shd w:val="clear" w:color="auto" w:fill="auto"/>
            <w:vAlign w:val="center"/>
          </w:tcPr>
          <w:p w14:paraId="36F0AE23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Describe any model updating (e.g., recalibration) arising from the validation, if done.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A554CAE" w14:textId="5A0EB702" w:rsidR="009874D2" w:rsidRDefault="00F65D83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N/A</w:t>
            </w:r>
          </w:p>
        </w:tc>
      </w:tr>
      <w:tr w:rsidR="009874D2" w14:paraId="76A58DF9" w14:textId="77777777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4ADFB919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Risk groups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CCDF4F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9F8A67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348D6DCE" w14:textId="77777777" w:rsidR="009874D2" w:rsidRDefault="008277A8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 xml:space="preserve">Provide details on how risk groups were created, if done.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30BA5041" w14:textId="307C4E96" w:rsidR="009874D2" w:rsidRPr="00F65D83" w:rsidRDefault="00F65D83">
            <w:pPr>
              <w:spacing w:after="0" w:line="240" w:lineRule="auto"/>
              <w:ind w:firstLine="0"/>
              <w:jc w:val="center"/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1</w:t>
            </w:r>
            <w:r w:rsidR="00DD22A3"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1</w:t>
            </w:r>
          </w:p>
        </w:tc>
      </w:tr>
      <w:tr w:rsidR="009874D2" w14:paraId="5F051CCB" w14:textId="77777777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48448AC8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Development vs. validation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8D0848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835BAB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V</w:t>
            </w:r>
          </w:p>
        </w:tc>
        <w:tc>
          <w:tcPr>
            <w:tcW w:w="6137" w:type="dxa"/>
            <w:shd w:val="clear" w:color="auto" w:fill="auto"/>
            <w:vAlign w:val="center"/>
          </w:tcPr>
          <w:p w14:paraId="3B607AB9" w14:textId="77777777" w:rsidR="009874D2" w:rsidRDefault="008277A8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 xml:space="preserve">For validation, identify any differences from the development data in setting, eligibility criteria, outcome, and predictors.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7F50EF9B" w14:textId="1DB08872" w:rsidR="009874D2" w:rsidRDefault="00F65D83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bookmarkStart w:id="6" w:name="OLE_LINK375"/>
            <w:bookmarkStart w:id="7" w:name="OLE_LINK376"/>
            <w:r>
              <w:rPr>
                <w:rFonts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N</w:t>
            </w: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/A</w:t>
            </w:r>
            <w:bookmarkEnd w:id="6"/>
            <w:bookmarkEnd w:id="7"/>
          </w:p>
        </w:tc>
      </w:tr>
      <w:tr w:rsidR="009874D2" w14:paraId="2FA2214C" w14:textId="77777777">
        <w:trPr>
          <w:jc w:val="center"/>
        </w:trPr>
        <w:tc>
          <w:tcPr>
            <w:tcW w:w="10129" w:type="dxa"/>
            <w:gridSpan w:val="5"/>
            <w:shd w:val="clear" w:color="auto" w:fill="E5B8B7" w:themeFill="accent2" w:themeFillTint="66"/>
          </w:tcPr>
          <w:p w14:paraId="622E91F4" w14:textId="77777777" w:rsidR="009874D2" w:rsidRDefault="008277A8">
            <w:pPr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Results</w:t>
            </w:r>
          </w:p>
        </w:tc>
      </w:tr>
      <w:tr w:rsidR="009874D2" w14:paraId="3840977E" w14:textId="77777777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79E42A69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Participants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3BFB20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13a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1DD391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544A2C74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3C98429F" w14:textId="3D6E3DDF" w:rsidR="009874D2" w:rsidRDefault="00EA5180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1</w:t>
            </w:r>
            <w:r w:rsidR="00DD22A3"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2</w:t>
            </w:r>
          </w:p>
        </w:tc>
      </w:tr>
      <w:tr w:rsidR="009874D2" w14:paraId="1EE52514" w14:textId="77777777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21008C6D" w14:textId="77777777" w:rsidR="009874D2" w:rsidRDefault="009874D2">
            <w:pPr>
              <w:spacing w:after="0" w:line="240" w:lineRule="auto"/>
              <w:ind w:left="142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17E84C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13b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377604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2FB73917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231605B1" w14:textId="6422549E" w:rsidR="009874D2" w:rsidRPr="00EA5180" w:rsidRDefault="00EA5180">
            <w:pPr>
              <w:spacing w:after="0" w:line="240" w:lineRule="auto"/>
              <w:ind w:firstLine="0"/>
              <w:jc w:val="center"/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1</w:t>
            </w:r>
            <w:r w:rsidR="00DD22A3"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2</w:t>
            </w:r>
            <w:r>
              <w:rPr>
                <w:rFonts w:ascii="宋体" w:eastAsia="宋体" w:hAnsi="宋体" w:cs="宋体" w:hint="eastAsia"/>
                <w:color w:val="BFBFBF" w:themeColor="background1" w:themeShade="BF"/>
                <w:sz w:val="16"/>
                <w:szCs w:val="16"/>
                <w:lang w:eastAsia="zh-CN"/>
              </w:rPr>
              <w:t>、</w:t>
            </w:r>
            <w:r w:rsidR="00DD22A3"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  <w:t>13</w:t>
            </w:r>
          </w:p>
        </w:tc>
      </w:tr>
      <w:tr w:rsidR="009874D2" w14:paraId="37C93BF8" w14:textId="77777777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57CC3892" w14:textId="77777777" w:rsidR="009874D2" w:rsidRDefault="009874D2">
            <w:pPr>
              <w:spacing w:after="0" w:line="240" w:lineRule="auto"/>
              <w:ind w:left="142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0A31DBE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13c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B8E0A9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V</w:t>
            </w:r>
          </w:p>
        </w:tc>
        <w:tc>
          <w:tcPr>
            <w:tcW w:w="6137" w:type="dxa"/>
            <w:shd w:val="clear" w:color="auto" w:fill="auto"/>
            <w:vAlign w:val="center"/>
          </w:tcPr>
          <w:p w14:paraId="7B8F76AD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For validation, show a comparison with the development data of the distribution of important variables (demographics, predictors and outcome).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9C8CF65" w14:textId="7410585D" w:rsidR="009874D2" w:rsidRDefault="00EA5180">
            <w:pPr>
              <w:pStyle w:val="af1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bookmarkStart w:id="8" w:name="OLE_LINK377"/>
            <w:bookmarkStart w:id="9" w:name="OLE_LINK378"/>
            <w:r>
              <w:rPr>
                <w:rFonts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N</w:t>
            </w: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/A</w:t>
            </w:r>
            <w:bookmarkEnd w:id="8"/>
            <w:bookmarkEnd w:id="9"/>
          </w:p>
        </w:tc>
      </w:tr>
      <w:tr w:rsidR="009874D2" w14:paraId="7633C62A" w14:textId="77777777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3E0E709C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 xml:space="preserve">Model development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02F081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14a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D16AEA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6137" w:type="dxa"/>
            <w:shd w:val="clear" w:color="auto" w:fill="auto"/>
            <w:vAlign w:val="center"/>
          </w:tcPr>
          <w:p w14:paraId="5EFF7BFB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eastAsiaTheme="majorEastAsia" w:hAnsi="Arial" w:cs="Tahoma"/>
                <w:i/>
                <w:iCs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Specify the number of participants and outcome events in each analysis.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0A443862" w14:textId="203C21DC" w:rsidR="009874D2" w:rsidRDefault="00DD22A3">
            <w:pPr>
              <w:pStyle w:val="af1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ascii="Arial" w:hAnsi="Arial" w:cs="Tahoma"/>
                <w:color w:val="BFBFBF" w:themeColor="background1" w:themeShade="BF"/>
                <w:sz w:val="16"/>
                <w:szCs w:val="16"/>
                <w:lang w:eastAsia="zh-CN"/>
              </w:rPr>
              <w:t>12</w:t>
            </w:r>
          </w:p>
        </w:tc>
      </w:tr>
      <w:tr w:rsidR="009874D2" w14:paraId="158552CD" w14:textId="77777777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3B462CCC" w14:textId="77777777" w:rsidR="009874D2" w:rsidRDefault="009874D2">
            <w:pPr>
              <w:spacing w:after="0" w:line="240" w:lineRule="auto"/>
              <w:ind w:left="157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316B8C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14b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F7A0BF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6137" w:type="dxa"/>
            <w:shd w:val="clear" w:color="auto" w:fill="auto"/>
            <w:vAlign w:val="center"/>
          </w:tcPr>
          <w:p w14:paraId="6EDE6C6B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If done, report the unadjusted association between each candidate predictor and outcome.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5F22514" w14:textId="49A9C1D0" w:rsidR="009874D2" w:rsidRDefault="00EA5180">
            <w:pPr>
              <w:pStyle w:val="af1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N</w:t>
            </w: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/A</w:t>
            </w:r>
          </w:p>
        </w:tc>
      </w:tr>
      <w:tr w:rsidR="009874D2" w14:paraId="5B7B46CC" w14:textId="77777777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36C6307B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Model specification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3EA663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15a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821DA6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6137" w:type="dxa"/>
            <w:shd w:val="clear" w:color="auto" w:fill="auto"/>
            <w:vAlign w:val="center"/>
          </w:tcPr>
          <w:p w14:paraId="2CB8428C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33DDB526" w14:textId="25445B62" w:rsidR="009874D2" w:rsidRPr="00EA5180" w:rsidRDefault="00EA5180">
            <w:pPr>
              <w:pStyle w:val="af1"/>
              <w:spacing w:after="0" w:line="240" w:lineRule="auto"/>
              <w:ind w:left="34"/>
              <w:jc w:val="center"/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ascii="Arial" w:hAnsi="Arial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1</w:t>
            </w:r>
            <w:r>
              <w:rPr>
                <w:rFonts w:ascii="Arial" w:hAnsi="Arial" w:cs="Tahoma"/>
                <w:color w:val="BFBFBF" w:themeColor="background1" w:themeShade="BF"/>
                <w:sz w:val="16"/>
                <w:szCs w:val="16"/>
                <w:lang w:eastAsia="zh-CN"/>
              </w:rPr>
              <w:t>2</w:t>
            </w:r>
          </w:p>
        </w:tc>
      </w:tr>
      <w:tr w:rsidR="009874D2" w14:paraId="7316DC17" w14:textId="77777777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2357F1B4" w14:textId="77777777" w:rsidR="009874D2" w:rsidRDefault="009874D2">
            <w:pPr>
              <w:spacing w:after="0" w:line="240" w:lineRule="auto"/>
              <w:ind w:left="157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FE047F3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15b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353301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6137" w:type="dxa"/>
            <w:shd w:val="clear" w:color="auto" w:fill="auto"/>
            <w:vAlign w:val="center"/>
          </w:tcPr>
          <w:p w14:paraId="45F2A5C6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Explain how to use the prediction model.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08CE72CD" w14:textId="08B2F91C" w:rsidR="009874D2" w:rsidRPr="00DD22A3" w:rsidRDefault="00EA5180">
            <w:pPr>
              <w:pStyle w:val="af1"/>
              <w:spacing w:after="0" w:line="240" w:lineRule="auto"/>
              <w:ind w:left="34"/>
              <w:jc w:val="center"/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ascii="Arial" w:hAnsi="Arial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1</w:t>
            </w:r>
            <w:r w:rsidR="00DD22A3">
              <w:rPr>
                <w:rFonts w:ascii="Arial" w:hAnsi="Arial" w:cs="Tahoma"/>
                <w:color w:val="BFBFBF" w:themeColor="background1" w:themeShade="BF"/>
                <w:sz w:val="16"/>
                <w:szCs w:val="16"/>
                <w:lang w:eastAsia="zh-CN"/>
              </w:rPr>
              <w:t>2</w:t>
            </w:r>
            <w:r w:rsidR="00DD22A3">
              <w:rPr>
                <w:rFonts w:ascii="宋体" w:eastAsia="宋体" w:hAnsi="宋体" w:cs="宋体" w:hint="eastAsia"/>
                <w:color w:val="BFBFBF" w:themeColor="background1" w:themeShade="BF"/>
                <w:sz w:val="16"/>
                <w:szCs w:val="16"/>
                <w:lang w:eastAsia="zh-CN"/>
              </w:rPr>
              <w:t>、1</w:t>
            </w:r>
            <w:r w:rsidR="00DD22A3"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  <w:t>3</w:t>
            </w:r>
          </w:p>
        </w:tc>
      </w:tr>
      <w:tr w:rsidR="009874D2" w14:paraId="2EC7E9A5" w14:textId="77777777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4F065258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Model performance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91DAB4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7FF1F9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6572BB57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zh-CN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Report performance measures (with CIs) for the prediction model.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7D89E94B" w14:textId="4F0CFF76" w:rsidR="009874D2" w:rsidRPr="00EA5180" w:rsidRDefault="00EA5180">
            <w:pPr>
              <w:spacing w:after="0" w:line="240" w:lineRule="auto"/>
              <w:ind w:firstLine="0"/>
              <w:jc w:val="center"/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1</w:t>
            </w:r>
            <w:r w:rsidR="00DD22A3"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3</w:t>
            </w:r>
            <w:r>
              <w:rPr>
                <w:rFonts w:ascii="宋体" w:eastAsia="宋体" w:hAnsi="宋体" w:cs="宋体" w:hint="eastAsia"/>
                <w:color w:val="BFBFBF" w:themeColor="background1" w:themeShade="BF"/>
                <w:sz w:val="16"/>
                <w:szCs w:val="16"/>
                <w:lang w:eastAsia="zh-CN"/>
              </w:rPr>
              <w:t>、</w:t>
            </w:r>
            <w:r w:rsidR="00E72ACA"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  <w:t>2</w:t>
            </w:r>
            <w:r w:rsidR="00DD22A3"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  <w:t>8</w:t>
            </w:r>
          </w:p>
        </w:tc>
      </w:tr>
      <w:tr w:rsidR="009874D2" w14:paraId="5F42E735" w14:textId="77777777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465B1B1C" w14:textId="77777777" w:rsidR="009874D2" w:rsidRDefault="008277A8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Model-updating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2BD58B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ABFD34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V</w:t>
            </w:r>
          </w:p>
        </w:tc>
        <w:tc>
          <w:tcPr>
            <w:tcW w:w="6137" w:type="dxa"/>
            <w:shd w:val="clear" w:color="auto" w:fill="auto"/>
            <w:vAlign w:val="center"/>
          </w:tcPr>
          <w:p w14:paraId="0D1D8737" w14:textId="77777777" w:rsidR="009874D2" w:rsidRDefault="008277A8">
            <w:pPr>
              <w:tabs>
                <w:tab w:val="left" w:pos="459"/>
              </w:tabs>
              <w:spacing w:after="0" w:line="240" w:lineRule="auto"/>
              <w:ind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If done, report the results from any model updating (i.e., model specification, model performance).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0D8FBDB" w14:textId="36643BD7" w:rsidR="009874D2" w:rsidRDefault="00EA5180">
            <w:pPr>
              <w:pStyle w:val="af1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N</w:t>
            </w: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/A</w:t>
            </w:r>
          </w:p>
        </w:tc>
      </w:tr>
      <w:tr w:rsidR="009874D2" w14:paraId="15B21044" w14:textId="77777777">
        <w:trPr>
          <w:jc w:val="center"/>
        </w:trPr>
        <w:tc>
          <w:tcPr>
            <w:tcW w:w="10129" w:type="dxa"/>
            <w:gridSpan w:val="5"/>
            <w:shd w:val="clear" w:color="auto" w:fill="E5B8B7" w:themeFill="accent2" w:themeFillTint="66"/>
          </w:tcPr>
          <w:p w14:paraId="24ACD69D" w14:textId="77777777" w:rsidR="009874D2" w:rsidRDefault="008277A8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Discussion</w:t>
            </w:r>
          </w:p>
        </w:tc>
      </w:tr>
      <w:tr w:rsidR="009874D2" w14:paraId="53784E68" w14:textId="77777777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6B26C243" w14:textId="77777777" w:rsidR="009874D2" w:rsidRDefault="008277A8">
            <w:pPr>
              <w:spacing w:after="0" w:line="240" w:lineRule="auto"/>
              <w:ind w:left="152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Limitations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F78212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45BE96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40AD565C" w14:textId="77777777" w:rsidR="009874D2" w:rsidRDefault="008277A8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4D6E767" w14:textId="44F6E140" w:rsidR="009874D2" w:rsidRPr="004E11B6" w:rsidRDefault="00EA5180">
            <w:pPr>
              <w:spacing w:after="0" w:line="240" w:lineRule="auto"/>
              <w:ind w:firstLine="0"/>
              <w:jc w:val="center"/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1</w:t>
            </w:r>
            <w:r w:rsidR="00E72ACA"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6</w:t>
            </w:r>
            <w:r w:rsidR="004E11B6">
              <w:rPr>
                <w:rFonts w:ascii="宋体" w:eastAsia="宋体" w:hAnsi="宋体" w:cs="宋体" w:hint="eastAsia"/>
                <w:color w:val="BFBFBF" w:themeColor="background1" w:themeShade="BF"/>
                <w:sz w:val="16"/>
                <w:szCs w:val="16"/>
                <w:lang w:eastAsia="zh-CN"/>
              </w:rPr>
              <w:t>、1</w:t>
            </w:r>
            <w:r w:rsidR="004E11B6"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  <w:t>7</w:t>
            </w:r>
          </w:p>
        </w:tc>
      </w:tr>
      <w:tr w:rsidR="009874D2" w14:paraId="0699B89A" w14:textId="77777777">
        <w:trPr>
          <w:jc w:val="center"/>
        </w:trPr>
        <w:tc>
          <w:tcPr>
            <w:tcW w:w="1482" w:type="dxa"/>
            <w:vMerge w:val="restart"/>
            <w:shd w:val="clear" w:color="auto" w:fill="auto"/>
            <w:vAlign w:val="center"/>
          </w:tcPr>
          <w:p w14:paraId="4964CC83" w14:textId="77777777" w:rsidR="009874D2" w:rsidRDefault="008277A8">
            <w:pPr>
              <w:spacing w:after="0" w:line="240" w:lineRule="auto"/>
              <w:ind w:left="152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Interpretation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06AA89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19a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C927A9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V</w:t>
            </w:r>
          </w:p>
        </w:tc>
        <w:tc>
          <w:tcPr>
            <w:tcW w:w="6137" w:type="dxa"/>
            <w:shd w:val="clear" w:color="auto" w:fill="auto"/>
            <w:vAlign w:val="center"/>
          </w:tcPr>
          <w:p w14:paraId="0503225D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For validation, discuss the results with reference to performance in the development data, and any other validation data.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44A0474" w14:textId="4052AD78" w:rsidR="009874D2" w:rsidRDefault="00EA5180">
            <w:pPr>
              <w:pStyle w:val="af1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N</w:t>
            </w: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/A</w:t>
            </w:r>
          </w:p>
        </w:tc>
      </w:tr>
      <w:tr w:rsidR="009874D2" w14:paraId="6B8A7984" w14:textId="77777777">
        <w:trPr>
          <w:jc w:val="center"/>
        </w:trPr>
        <w:tc>
          <w:tcPr>
            <w:tcW w:w="1482" w:type="dxa"/>
            <w:vMerge/>
            <w:shd w:val="clear" w:color="auto" w:fill="auto"/>
            <w:vAlign w:val="center"/>
          </w:tcPr>
          <w:p w14:paraId="524B92FB" w14:textId="77777777" w:rsidR="009874D2" w:rsidRDefault="009874D2">
            <w:pPr>
              <w:spacing w:after="0" w:line="240" w:lineRule="auto"/>
              <w:ind w:left="152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8529960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19b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D2CAD2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58BBB70D" w14:textId="77777777" w:rsidR="009874D2" w:rsidRDefault="008277A8">
            <w:pPr>
              <w:pStyle w:val="af1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Give an overall interpretation of the results, considering objectives, limitations, results from similar studies, and other relevant evidence.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346A429E" w14:textId="11A5E65F" w:rsidR="009874D2" w:rsidRDefault="00EA5180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1</w:t>
            </w:r>
            <w:r w:rsidR="004E11B6"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5</w:t>
            </w: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-17</w:t>
            </w:r>
          </w:p>
        </w:tc>
      </w:tr>
      <w:tr w:rsidR="009874D2" w14:paraId="7753BEA9" w14:textId="77777777">
        <w:trPr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3A64C027" w14:textId="77777777" w:rsidR="009874D2" w:rsidRDefault="008277A8">
            <w:pPr>
              <w:spacing w:after="0" w:line="240" w:lineRule="auto"/>
              <w:ind w:left="152" w:firstLine="0"/>
              <w:rPr>
                <w:rFonts w:cs="Tahoma"/>
                <w:b/>
                <w:strike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Implications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2C741B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6F04C7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trike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68171F61" w14:textId="77777777" w:rsidR="009874D2" w:rsidRDefault="008277A8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 xml:space="preserve">Discuss the potential clinical use of the model and implications for future research.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A1BCB51" w14:textId="617F99DA" w:rsidR="009874D2" w:rsidRDefault="00EA5180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1</w:t>
            </w: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6</w:t>
            </w:r>
          </w:p>
        </w:tc>
      </w:tr>
      <w:tr w:rsidR="009874D2" w14:paraId="6C1ACEEA" w14:textId="77777777">
        <w:trPr>
          <w:jc w:val="center"/>
        </w:trPr>
        <w:tc>
          <w:tcPr>
            <w:tcW w:w="10129" w:type="dxa"/>
            <w:gridSpan w:val="5"/>
            <w:shd w:val="clear" w:color="auto" w:fill="E5B8B7" w:themeFill="accent2" w:themeFillTint="66"/>
          </w:tcPr>
          <w:p w14:paraId="62C64A3C" w14:textId="77777777" w:rsidR="009874D2" w:rsidRDefault="008277A8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Other information</w:t>
            </w:r>
          </w:p>
        </w:tc>
      </w:tr>
      <w:tr w:rsidR="009874D2" w14:paraId="3BC6478D" w14:textId="77777777">
        <w:trPr>
          <w:jc w:val="center"/>
        </w:trPr>
        <w:tc>
          <w:tcPr>
            <w:tcW w:w="1482" w:type="dxa"/>
            <w:shd w:val="clear" w:color="auto" w:fill="auto"/>
          </w:tcPr>
          <w:p w14:paraId="5B80CF28" w14:textId="77777777" w:rsidR="009874D2" w:rsidRDefault="008277A8">
            <w:pPr>
              <w:spacing w:after="0" w:line="240" w:lineRule="auto"/>
              <w:ind w:left="152" w:right="-46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Supplementary information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981DF3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C1ED1D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27B23280" w14:textId="77777777" w:rsidR="009874D2" w:rsidRDefault="008277A8">
            <w:pPr>
              <w:spacing w:after="0" w:line="240" w:lineRule="auto"/>
              <w:ind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7A481E7B" w14:textId="29F409E7" w:rsidR="009874D2" w:rsidRPr="00EA5180" w:rsidRDefault="004E11B6">
            <w:pPr>
              <w:spacing w:after="0" w:line="240" w:lineRule="auto"/>
              <w:ind w:firstLine="0"/>
              <w:jc w:val="center"/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</w:pPr>
            <w:r w:rsidRPr="003F737A"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e-Appendix</w:t>
            </w:r>
          </w:p>
        </w:tc>
      </w:tr>
      <w:tr w:rsidR="009874D2" w14:paraId="591169E6" w14:textId="77777777">
        <w:trPr>
          <w:jc w:val="center"/>
        </w:trPr>
        <w:tc>
          <w:tcPr>
            <w:tcW w:w="1482" w:type="dxa"/>
            <w:shd w:val="clear" w:color="auto" w:fill="auto"/>
          </w:tcPr>
          <w:p w14:paraId="40B3B13B" w14:textId="77777777" w:rsidR="009874D2" w:rsidRDefault="008277A8">
            <w:pPr>
              <w:spacing w:after="0" w:line="240" w:lineRule="auto"/>
              <w:ind w:left="152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Funding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A30970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ADE1D5" w14:textId="77777777" w:rsidR="009874D2" w:rsidRDefault="008277A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proofErr w:type="gramStart"/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  <w:proofErr w:type="gramEnd"/>
          </w:p>
        </w:tc>
        <w:tc>
          <w:tcPr>
            <w:tcW w:w="6137" w:type="dxa"/>
            <w:shd w:val="clear" w:color="auto" w:fill="auto"/>
            <w:vAlign w:val="center"/>
          </w:tcPr>
          <w:p w14:paraId="76BD818A" w14:textId="77777777" w:rsidR="009874D2" w:rsidRDefault="008277A8">
            <w:pPr>
              <w:spacing w:after="0" w:line="240" w:lineRule="auto"/>
              <w:ind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 xml:space="preserve">Give the source of funding and the role of the funders for the present study.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F1F912E" w14:textId="5956093E" w:rsidR="009874D2" w:rsidRPr="00EA5180" w:rsidRDefault="004E11B6">
            <w:pPr>
              <w:spacing w:after="0" w:line="240" w:lineRule="auto"/>
              <w:ind w:firstLine="0"/>
              <w:jc w:val="center"/>
              <w:rPr>
                <w:rFonts w:ascii="宋体" w:eastAsia="宋体" w:hAnsi="宋体" w:cs="宋体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  <w:lang w:eastAsia="zh-CN"/>
              </w:rPr>
              <w:t>3</w:t>
            </w:r>
          </w:p>
        </w:tc>
      </w:tr>
    </w:tbl>
    <w:p w14:paraId="0C1894BE" w14:textId="77777777" w:rsidR="009874D2" w:rsidRDefault="009874D2">
      <w:pPr>
        <w:rPr>
          <w:sz w:val="18"/>
          <w:szCs w:val="18"/>
        </w:rPr>
      </w:pPr>
    </w:p>
    <w:p w14:paraId="260EFDFD" w14:textId="77777777" w:rsidR="009874D2" w:rsidRDefault="008277A8">
      <w:pPr>
        <w:ind w:left="-851" w:right="-857" w:firstLine="0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*Items relevant only to the development of a prediction model are denoted by D, items relating solely to a validation of a prediction model are denoted by V, and items relating to both are denoted </w:t>
      </w:r>
      <w:proofErr w:type="gramStart"/>
      <w:r>
        <w:rPr>
          <w:sz w:val="16"/>
          <w:szCs w:val="16"/>
        </w:rPr>
        <w:t>D;V.</w:t>
      </w:r>
      <w:proofErr w:type="gramEnd"/>
      <w:r>
        <w:rPr>
          <w:sz w:val="16"/>
          <w:szCs w:val="16"/>
        </w:rPr>
        <w:t xml:space="preserve">  We recommend using the TRIPOD Checklist in conjunction with the TRIPOD Explanation and Elaboration document.</w:t>
      </w:r>
    </w:p>
    <w:sectPr w:rsidR="009874D2">
      <w:headerReference w:type="default" r:id="rId7"/>
      <w:pgSz w:w="11901" w:h="16817"/>
      <w:pgMar w:top="1135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CFD06" w14:textId="77777777" w:rsidR="002556A0" w:rsidRDefault="002556A0">
      <w:pPr>
        <w:spacing w:after="0" w:line="240" w:lineRule="auto"/>
      </w:pPr>
      <w:r>
        <w:separator/>
      </w:r>
    </w:p>
  </w:endnote>
  <w:endnote w:type="continuationSeparator" w:id="0">
    <w:p w14:paraId="4794BF99" w14:textId="77777777" w:rsidR="002556A0" w:rsidRDefault="00255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Lucida Grande">
    <w:altName w:val="Lucida Grande"/>
    <w:panose1 w:val="020B0600040502020204"/>
    <w:charset w:val="00"/>
    <w:family w:val="auto"/>
    <w:pitch w:val="default"/>
    <w:sig w:usb0="00000000" w:usb1="00000000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1F94A" w14:textId="77777777" w:rsidR="002556A0" w:rsidRDefault="002556A0">
      <w:pPr>
        <w:spacing w:after="0" w:line="240" w:lineRule="auto"/>
      </w:pPr>
      <w:r>
        <w:separator/>
      </w:r>
    </w:p>
  </w:footnote>
  <w:footnote w:type="continuationSeparator" w:id="0">
    <w:p w14:paraId="06177F4D" w14:textId="77777777" w:rsidR="002556A0" w:rsidRDefault="00255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7F2A3" w14:textId="77777777" w:rsidR="009874D2" w:rsidRDefault="008277A8">
    <w:pPr>
      <w:pStyle w:val="a8"/>
      <w:ind w:left="-709" w:firstLine="0"/>
    </w:pPr>
    <w:r>
      <w:t>TRIPOD Checklist: Prediction Model Development and Validation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1BF0"/>
    <w:rsid w:val="000273C3"/>
    <w:rsid w:val="00056B25"/>
    <w:rsid w:val="000659B0"/>
    <w:rsid w:val="00103B40"/>
    <w:rsid w:val="001051E3"/>
    <w:rsid w:val="001429DD"/>
    <w:rsid w:val="001C4655"/>
    <w:rsid w:val="00225889"/>
    <w:rsid w:val="002556A0"/>
    <w:rsid w:val="0027668E"/>
    <w:rsid w:val="003322EA"/>
    <w:rsid w:val="003F737A"/>
    <w:rsid w:val="00466B2D"/>
    <w:rsid w:val="00483702"/>
    <w:rsid w:val="004E0DFC"/>
    <w:rsid w:val="004E11B6"/>
    <w:rsid w:val="00512680"/>
    <w:rsid w:val="00540FCD"/>
    <w:rsid w:val="00581B4E"/>
    <w:rsid w:val="005B235C"/>
    <w:rsid w:val="00606619"/>
    <w:rsid w:val="0066069B"/>
    <w:rsid w:val="006630C4"/>
    <w:rsid w:val="00677E77"/>
    <w:rsid w:val="006C4302"/>
    <w:rsid w:val="006D790E"/>
    <w:rsid w:val="006F1BF0"/>
    <w:rsid w:val="00704584"/>
    <w:rsid w:val="00712FFC"/>
    <w:rsid w:val="007333E2"/>
    <w:rsid w:val="00764CD4"/>
    <w:rsid w:val="007A5A8B"/>
    <w:rsid w:val="007B710F"/>
    <w:rsid w:val="007D6588"/>
    <w:rsid w:val="008277A8"/>
    <w:rsid w:val="009078C3"/>
    <w:rsid w:val="00916E62"/>
    <w:rsid w:val="00964E2D"/>
    <w:rsid w:val="009748F3"/>
    <w:rsid w:val="00984CBB"/>
    <w:rsid w:val="009874D2"/>
    <w:rsid w:val="009E4EBE"/>
    <w:rsid w:val="00A639EC"/>
    <w:rsid w:val="00AB63D0"/>
    <w:rsid w:val="00AC068D"/>
    <w:rsid w:val="00AC5F77"/>
    <w:rsid w:val="00AC7D6C"/>
    <w:rsid w:val="00B10311"/>
    <w:rsid w:val="00B633C9"/>
    <w:rsid w:val="00B8331B"/>
    <w:rsid w:val="00B95FA8"/>
    <w:rsid w:val="00BC6D7F"/>
    <w:rsid w:val="00BE1F16"/>
    <w:rsid w:val="00C0657C"/>
    <w:rsid w:val="00C104D5"/>
    <w:rsid w:val="00C765D8"/>
    <w:rsid w:val="00D671AF"/>
    <w:rsid w:val="00D82898"/>
    <w:rsid w:val="00DC06F9"/>
    <w:rsid w:val="00DD22A3"/>
    <w:rsid w:val="00DE0E1D"/>
    <w:rsid w:val="00E31ECE"/>
    <w:rsid w:val="00E33B0A"/>
    <w:rsid w:val="00E40952"/>
    <w:rsid w:val="00E45712"/>
    <w:rsid w:val="00E72ACA"/>
    <w:rsid w:val="00EA5180"/>
    <w:rsid w:val="00ED23BA"/>
    <w:rsid w:val="00ED4B64"/>
    <w:rsid w:val="00F13104"/>
    <w:rsid w:val="00F65D83"/>
    <w:rsid w:val="2AF148D8"/>
    <w:rsid w:val="3A47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74C4F8"/>
  <w15:docId w15:val="{A59D83E5-EC18-FD4A-A0B2-4559F8DF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EastAsia" w:hAnsi="Tahoma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0" w:line="312" w:lineRule="auto"/>
      <w:ind w:firstLine="432"/>
    </w:pPr>
    <w:rPr>
      <w:rFonts w:ascii="Arial" w:eastAsia="Times New Roman" w:hAnsi="Arial" w:cs="Times New Roman"/>
      <w:sz w:val="22"/>
      <w:lang w:val="en-GB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after="0" w:line="360" w:lineRule="auto"/>
      <w:ind w:firstLine="0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 w:line="240" w:lineRule="auto"/>
      <w:ind w:firstLine="0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 w:line="240" w:lineRule="auto"/>
      <w:ind w:firstLine="0"/>
      <w:outlineLvl w:val="2"/>
    </w:pPr>
    <w:rPr>
      <w:rFonts w:ascii="Times New Roman" w:eastAsiaTheme="majorEastAsia" w:hAnsi="Times New Roman" w:cstheme="majorBidi"/>
      <w:b/>
      <w:b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pPr>
      <w:spacing w:after="0" w:line="360" w:lineRule="auto"/>
      <w:ind w:firstLine="0"/>
    </w:pPr>
    <w:rPr>
      <w:rFonts w:ascii="Times New Roman" w:eastAsiaTheme="minorEastAsia" w:hAnsi="Times New Roman" w:cstheme="minorBidi"/>
      <w:b/>
      <w:bCs/>
      <w:color w:val="4F81BD" w:themeColor="accent1"/>
      <w:sz w:val="24"/>
      <w:szCs w:val="18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320"/>
        <w:tab w:val="right" w:pos="8640"/>
      </w:tabs>
      <w:spacing w:after="0" w:line="240" w:lineRule="auto"/>
    </w:p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320"/>
        <w:tab w:val="right" w:pos="8640"/>
      </w:tabs>
      <w:spacing w:after="0" w:line="240" w:lineRule="auto"/>
    </w:pPr>
  </w:style>
  <w:style w:type="paragraph" w:styleId="aa">
    <w:name w:val="footnote text"/>
    <w:basedOn w:val="a"/>
    <w:link w:val="ab"/>
    <w:pPr>
      <w:spacing w:after="0" w:line="240" w:lineRule="auto"/>
    </w:pPr>
    <w:rPr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pPr>
      <w:spacing w:after="0" w:line="360" w:lineRule="auto"/>
      <w:ind w:firstLine="0"/>
      <w:contextualSpacing/>
      <w:jc w:val="center"/>
    </w:pPr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36"/>
      <w:szCs w:val="52"/>
    </w:rPr>
  </w:style>
  <w:style w:type="table" w:styleId="ae">
    <w:name w:val="Table Grid"/>
    <w:basedOn w:val="a1"/>
    <w:uiPriority w:val="59"/>
    <w:qFormat/>
    <w:rPr>
      <w:rFonts w:ascii="Arial" w:eastAsia="Times New Roman" w:hAnsi="Arial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unhideWhenUsed/>
    <w:rPr>
      <w:sz w:val="16"/>
      <w:szCs w:val="16"/>
    </w:rPr>
  </w:style>
  <w:style w:type="character" w:styleId="af0">
    <w:name w:val="footnote reference"/>
    <w:basedOn w:val="a0"/>
    <w:rPr>
      <w:vertAlign w:val="superscript"/>
    </w:rPr>
  </w:style>
  <w:style w:type="character" w:customStyle="1" w:styleId="10">
    <w:name w:val="标题 1 字符"/>
    <w:basedOn w:val="a0"/>
    <w:link w:val="1"/>
    <w:uiPriority w:val="9"/>
    <w:qFormat/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character" w:customStyle="1" w:styleId="20">
    <w:name w:val="标题 2 字符"/>
    <w:basedOn w:val="a0"/>
    <w:link w:val="2"/>
    <w:uiPriority w:val="9"/>
    <w:rPr>
      <w:rFonts w:eastAsiaTheme="majorEastAsia" w:cstheme="majorBidi"/>
      <w:b/>
      <w:bCs/>
      <w:color w:val="4F81BD" w:themeColor="accent1"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Pr>
      <w:rFonts w:eastAsiaTheme="majorEastAsia" w:cstheme="majorBidi"/>
      <w:b/>
      <w:bCs/>
      <w:color w:val="4F81BD" w:themeColor="accent1"/>
    </w:rPr>
  </w:style>
  <w:style w:type="character" w:customStyle="1" w:styleId="ad">
    <w:name w:val="标题 字符"/>
    <w:basedOn w:val="a0"/>
    <w:link w:val="ac"/>
    <w:uiPriority w:val="10"/>
    <w:qFormat/>
    <w:rPr>
      <w:rFonts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szCs w:val="22"/>
    </w:rPr>
  </w:style>
  <w:style w:type="character" w:customStyle="1" w:styleId="ab">
    <w:name w:val="脚注文本 字符"/>
    <w:basedOn w:val="a0"/>
    <w:link w:val="aa"/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5">
    <w:name w:val="批注框文本 字符"/>
    <w:basedOn w:val="a0"/>
    <w:link w:val="a4"/>
    <w:uiPriority w:val="99"/>
    <w:semiHidden/>
    <w:rPr>
      <w:rFonts w:ascii="Lucida Grande" w:eastAsia="Times New Roman" w:hAnsi="Lucida Grande" w:cs="Lucida Grande"/>
      <w:sz w:val="18"/>
      <w:szCs w:val="18"/>
      <w:lang w:val="en-GB"/>
    </w:rPr>
  </w:style>
  <w:style w:type="character" w:customStyle="1" w:styleId="a9">
    <w:name w:val="页眉 字符"/>
    <w:basedOn w:val="a0"/>
    <w:link w:val="a8"/>
    <w:uiPriority w:val="99"/>
    <w:rPr>
      <w:rFonts w:ascii="Arial" w:eastAsia="Times New Roman" w:hAnsi="Arial" w:cs="Times New Roman"/>
      <w:sz w:val="22"/>
      <w:lang w:val="en-GB"/>
    </w:rPr>
  </w:style>
  <w:style w:type="character" w:customStyle="1" w:styleId="a7">
    <w:name w:val="页脚 字符"/>
    <w:basedOn w:val="a0"/>
    <w:link w:val="a6"/>
    <w:uiPriority w:val="99"/>
    <w:qFormat/>
    <w:rPr>
      <w:rFonts w:ascii="Arial" w:eastAsia="Times New Roman" w:hAnsi="Arial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7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795</Words>
  <Characters>4534</Characters>
  <Application>Microsoft Office Word</Application>
  <DocSecurity>0</DocSecurity>
  <Lines>37</Lines>
  <Paragraphs>10</Paragraphs>
  <ScaleCrop>false</ScaleCrop>
  <Company>University of Oxford</Company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 checklist</dc:title>
  <dc:creator>Gary  Collins</dc:creator>
  <cp:lastModifiedBy>jinggequ@163.com</cp:lastModifiedBy>
  <cp:revision>13</cp:revision>
  <cp:lastPrinted>2014-10-10T14:41:00Z</cp:lastPrinted>
  <dcterms:created xsi:type="dcterms:W3CDTF">2016-03-10T01:46:00Z</dcterms:created>
  <dcterms:modified xsi:type="dcterms:W3CDTF">2023-03-07T04:36:00Z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