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46BBA" w14:textId="78387122" w:rsidR="002C37D3" w:rsidRPr="002C37D3" w:rsidRDefault="00967141" w:rsidP="002C37D3">
      <w:r>
        <w:t>Supplementary Table 1</w:t>
      </w:r>
      <w:r w:rsidR="002C37D3" w:rsidRPr="002C37D3">
        <w:t>. Histopathological observations in three bleomycin-induced lung fibrosis studies</w:t>
      </w:r>
    </w:p>
    <w:p w14:paraId="21957D4A" w14:textId="77777777" w:rsidR="002C37D3" w:rsidRPr="002C37D3" w:rsidRDefault="002C37D3" w:rsidP="002C37D3"/>
    <w:p w14:paraId="7EF434A1" w14:textId="77777777" w:rsidR="002C37D3" w:rsidRPr="002C37D3" w:rsidRDefault="002C37D3" w:rsidP="002C37D3">
      <w:r w:rsidRPr="002C37D3">
        <w:rPr>
          <w:noProof/>
        </w:rPr>
        <w:drawing>
          <wp:inline distT="0" distB="0" distL="0" distR="0" wp14:anchorId="3DCCD453" wp14:editId="220930BB">
            <wp:extent cx="6731704" cy="2314023"/>
            <wp:effectExtent l="0" t="0" r="0" b="0"/>
            <wp:docPr id="104697095" name="Picture 104697095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97095" name="Picture 104697095" descr="A table of numbers and letter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8151" cy="232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3FFE4" w14:textId="77777777" w:rsidR="002C37D3" w:rsidRPr="002C37D3" w:rsidRDefault="002C37D3" w:rsidP="002C37D3"/>
    <w:p w14:paraId="020E4C10" w14:textId="77777777" w:rsidR="0023026E" w:rsidRDefault="0023026E"/>
    <w:p w14:paraId="1BA29424" w14:textId="77777777" w:rsidR="00DD300A" w:rsidRDefault="00DD300A"/>
    <w:p w14:paraId="4953E10C" w14:textId="2A2E77A1" w:rsidR="00DD300A" w:rsidRDefault="00967141">
      <w:r>
        <w:t>Supplementary Table 1</w:t>
      </w:r>
      <w:r w:rsidR="00DD300A">
        <w:t xml:space="preserve">. Histopathological observations in three bleomycin-induced lung fibrosis studies. Animals were euthanized at termination. Samples were processed as described in the </w:t>
      </w:r>
      <w:proofErr w:type="gramStart"/>
      <w:r w:rsidR="00DD300A">
        <w:t>Methods, and</w:t>
      </w:r>
      <w:proofErr w:type="gramEnd"/>
      <w:r w:rsidR="00DD300A">
        <w:t xml:space="preserve"> scored in a blinded manner by a veterinary histopathologist.</w:t>
      </w:r>
    </w:p>
    <w:p w14:paraId="6B22B6CA" w14:textId="77777777" w:rsidR="00967141" w:rsidRDefault="00967141"/>
    <w:p w14:paraId="6C0F01F6" w14:textId="77777777" w:rsidR="00967141" w:rsidRDefault="00967141"/>
    <w:p w14:paraId="0C7BF169" w14:textId="77777777" w:rsidR="00967141" w:rsidRDefault="00967141"/>
    <w:p w14:paraId="48DFE091" w14:textId="77777777" w:rsidR="00967141" w:rsidRDefault="00967141"/>
    <w:p w14:paraId="3642BAFC" w14:textId="77777777" w:rsidR="00967141" w:rsidRDefault="00967141"/>
    <w:p w14:paraId="1FE80427" w14:textId="77777777" w:rsidR="00967141" w:rsidRDefault="00967141"/>
    <w:p w14:paraId="0857EF73" w14:textId="77777777" w:rsidR="00967141" w:rsidRDefault="00967141"/>
    <w:p w14:paraId="3080A2B1" w14:textId="77777777" w:rsidR="00967141" w:rsidRDefault="00967141"/>
    <w:p w14:paraId="3867C936" w14:textId="77777777" w:rsidR="00967141" w:rsidRDefault="00967141"/>
    <w:p w14:paraId="6D19DB68" w14:textId="77777777" w:rsidR="00967141" w:rsidRDefault="00967141"/>
    <w:p w14:paraId="55CEAA5B" w14:textId="77777777" w:rsidR="00967141" w:rsidRDefault="00967141"/>
    <w:p w14:paraId="2A6935D3" w14:textId="77777777" w:rsidR="00967141" w:rsidRDefault="00967141"/>
    <w:p w14:paraId="14C50BA0" w14:textId="77777777" w:rsidR="00967141" w:rsidRDefault="00967141"/>
    <w:p w14:paraId="672A13E8" w14:textId="77777777" w:rsidR="00967141" w:rsidRDefault="00967141"/>
    <w:p w14:paraId="4D57201A" w14:textId="77777777" w:rsidR="00967141" w:rsidRDefault="00967141"/>
    <w:p w14:paraId="57FF8BA8" w14:textId="77777777" w:rsidR="00967141" w:rsidRDefault="00967141"/>
    <w:p w14:paraId="153675E4" w14:textId="77777777" w:rsidR="00967141" w:rsidRDefault="00967141"/>
    <w:p w14:paraId="187DC1C5" w14:textId="77777777" w:rsidR="00967141" w:rsidRDefault="00967141"/>
    <w:p w14:paraId="4FC9CD85" w14:textId="77777777" w:rsidR="00967141" w:rsidRDefault="00967141"/>
    <w:p w14:paraId="69BB3E96" w14:textId="77777777" w:rsidR="00967141" w:rsidRDefault="00967141"/>
    <w:p w14:paraId="3D13284B" w14:textId="77777777" w:rsidR="00967141" w:rsidRDefault="00967141"/>
    <w:p w14:paraId="784B2F76" w14:textId="77777777" w:rsidR="00967141" w:rsidRDefault="00967141"/>
    <w:p w14:paraId="07323227" w14:textId="77777777" w:rsidR="00967141" w:rsidRDefault="00967141"/>
    <w:p w14:paraId="7D61EFB1" w14:textId="3F7F8E5A" w:rsidR="00967141" w:rsidRDefault="00967141" w:rsidP="00967141">
      <w:r>
        <w:t>Supplementary Table 2</w:t>
      </w:r>
      <w:r>
        <w:t>. Effect of R2M3-26 on cytokines and BALF in a bleomycin-induced lung fibrosis model.</w:t>
      </w:r>
    </w:p>
    <w:p w14:paraId="313551C9" w14:textId="77777777" w:rsidR="00967141" w:rsidRDefault="00967141" w:rsidP="00967141"/>
    <w:tbl>
      <w:tblPr>
        <w:tblW w:w="9561" w:type="dxa"/>
        <w:tblLook w:val="04A0" w:firstRow="1" w:lastRow="0" w:firstColumn="1" w:lastColumn="0" w:noHBand="0" w:noVBand="1"/>
      </w:tblPr>
      <w:tblGrid>
        <w:gridCol w:w="1673"/>
        <w:gridCol w:w="1154"/>
        <w:gridCol w:w="806"/>
        <w:gridCol w:w="1088"/>
        <w:gridCol w:w="919"/>
        <w:gridCol w:w="1057"/>
        <w:gridCol w:w="1038"/>
        <w:gridCol w:w="782"/>
        <w:gridCol w:w="1044"/>
      </w:tblGrid>
      <w:tr w:rsidR="00967141" w:rsidRPr="004F5E38" w14:paraId="0F03A212" w14:textId="77777777" w:rsidTr="00655EF8">
        <w:trPr>
          <w:trHeight w:val="36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68DB" w14:textId="77777777" w:rsidR="00967141" w:rsidRPr="004F5E38" w:rsidRDefault="00967141" w:rsidP="00655EF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9B6756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Saline</w:t>
            </w:r>
          </w:p>
        </w:tc>
        <w:tc>
          <w:tcPr>
            <w:tcW w:w="2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77C37E3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Anti-GFP</w:t>
            </w: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1CEA10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R2M3-26</w:t>
            </w:r>
          </w:p>
        </w:tc>
      </w:tr>
      <w:tr w:rsidR="00967141" w:rsidRPr="004F5E38" w14:paraId="3030DC7A" w14:textId="77777777" w:rsidTr="00655EF8">
        <w:trPr>
          <w:trHeight w:val="31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45F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C0E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Average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716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5BB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Average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A41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CE5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9FE61E5">
              <w:rPr>
                <w:rFonts w:ascii="Calibri" w:eastAsia="Times New Roman" w:hAnsi="Calibri" w:cs="Calibri"/>
                <w:color w:val="000000" w:themeColor="text1"/>
              </w:rPr>
              <w:t>vs Saline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D4D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Average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06A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5C6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vs anti-GFP</w:t>
            </w:r>
          </w:p>
        </w:tc>
      </w:tr>
      <w:tr w:rsidR="00967141" w:rsidRPr="004F5E38" w14:paraId="4C9FB4CA" w14:textId="77777777" w:rsidTr="00655EF8">
        <w:trPr>
          <w:trHeight w:val="300"/>
        </w:trPr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6F91A" w14:textId="77777777" w:rsidR="00967141" w:rsidRPr="00AE58D1" w:rsidRDefault="00967141" w:rsidP="00655EF8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E58D1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Cytokines</w:t>
            </w:r>
          </w:p>
        </w:tc>
        <w:tc>
          <w:tcPr>
            <w:tcW w:w="7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1E0F50E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pg</w:t>
            </w:r>
            <w:proofErr w:type="spellEnd"/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/mL</w:t>
            </w:r>
          </w:p>
        </w:tc>
      </w:tr>
      <w:tr w:rsidR="00967141" w:rsidRPr="004F5E38" w14:paraId="12983BAC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816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F67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BC4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CED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99.5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2E6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29.5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071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050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13.7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9BB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923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0225CCF0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FA5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CCL3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1D90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00AC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B673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19.1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7AE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7.7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28B7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C7AD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6.8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16F9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1988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6843D4EF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CEC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CCL21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FAB7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337.7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1CD9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33.7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A1AF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5601.5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333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1725.2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B1CD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705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3481.5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A17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997.4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DD5E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192C9D19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C2B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CSF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DEC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0D0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6B4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216.2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C46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177.0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8B5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603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9.0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FEB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9F2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473BB6C1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37A3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IFNB1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430F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34.6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6B11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1.7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5B9B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60.1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92F4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5.2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967D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09A3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46.3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E8E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4.3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A7B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2E9141B7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EF3B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IL1A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7E2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887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2.9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1A0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14.2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205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5A0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E59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15.0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2DD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2.8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9CB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4B8DEE04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D66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IL5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28B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6D1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D954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32.1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2F2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26.2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AC0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CC3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0.9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2E8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73E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077A67C7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DBA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IL6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8B7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CFA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5D2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1367.6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D4C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729.7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727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247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5.0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858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2.1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6564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27D4F87D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BE47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1C7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532A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35F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170.3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5FDC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153.1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64B2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D30E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2.5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976F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6B1F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1C3810A2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A50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IL16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0102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349.5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8542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39.8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1278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1151.4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6F55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172.6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998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628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747.8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9D61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147.7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7FBE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4D6FDC3D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DB6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LIF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2CB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BBE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3D8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27.3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F94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16.7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F55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7DD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2.5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8C2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D01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2775645E" w14:textId="77777777" w:rsidTr="00655EF8">
        <w:trPr>
          <w:trHeight w:val="32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F59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MCP1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B5FA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63E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1.1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5D0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21.3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BEE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7.8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198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3A3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7.7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127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111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2FCCAE82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28C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MCP5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A18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913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7DF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33.6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384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D33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C3E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25.8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A11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4.2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25F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22AD9276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8944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MDC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DFF4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17.3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5CD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B61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55.5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7DB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6.7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E9F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693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48.9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9EB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6.1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E6D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1509B220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6FF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MIP3B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376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70D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1.7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E2C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16.2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603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2.6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CE2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A6C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12.3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CB2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2.8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6D1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101BAA25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33F2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TARC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B61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A02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1.5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74B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98.3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A96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15.8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F09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D93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52.1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29E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7.3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765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11948F0E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0C4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3F56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41.8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A3C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4.7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770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1160.6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E7BA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449.3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1C6B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068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262.2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DBE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43.7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61B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</w:tr>
      <w:tr w:rsidR="00967141" w:rsidRPr="004F5E38" w14:paraId="11798730" w14:textId="77777777" w:rsidTr="00655EF8">
        <w:trPr>
          <w:trHeight w:val="290"/>
        </w:trPr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0D811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BALF cells</w:t>
            </w:r>
          </w:p>
        </w:tc>
        <w:tc>
          <w:tcPr>
            <w:tcW w:w="7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51ADBEB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10E9/L</w:t>
            </w:r>
          </w:p>
        </w:tc>
      </w:tr>
      <w:tr w:rsidR="00967141" w:rsidRPr="004F5E38" w14:paraId="425BC8E6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EBB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Total cell count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BCE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83E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1EF8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0.75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09DA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0.20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E64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3C2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0.49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C3B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525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 </w:t>
            </w:r>
          </w:p>
        </w:tc>
      </w:tr>
      <w:tr w:rsidR="00967141" w:rsidRPr="004F5E38" w14:paraId="5AD510FB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F6D8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Macrophages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ADC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DDE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5BA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F29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37B2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662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D2BE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7E25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6818FA9E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483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Lymphocytes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80C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5CD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51F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kern w:val="0"/>
                <w14:ligatures w14:val="none"/>
              </w:rPr>
              <w:t>0.35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2A7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4C1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****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DA74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696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AFBF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67141" w:rsidRPr="004F5E38" w14:paraId="11D1A843" w14:textId="77777777" w:rsidTr="00655EF8">
        <w:trPr>
          <w:trHeight w:val="290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5D23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Neutrophils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C41C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2915" w14:textId="77777777" w:rsidR="00967141" w:rsidRPr="004F5E38" w:rsidRDefault="00967141" w:rsidP="00655EF8">
            <w:pPr>
              <w:spacing w:line="259" w:lineRule="auto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4074C32B">
              <w:rPr>
                <w:rFonts w:ascii="Calibri" w:eastAsia="Times New Roman" w:hAnsi="Calibri" w:cs="Calibri"/>
                <w:color w:val="000000" w:themeColor="text1"/>
              </w:rPr>
              <w:t>0.00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EC56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73B0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F59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573D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7269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0947" w14:textId="77777777" w:rsidR="00967141" w:rsidRPr="004F5E38" w:rsidRDefault="00967141" w:rsidP="00655EF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F5E3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3330C00C" w14:textId="77777777" w:rsidR="00967141" w:rsidRDefault="00967141" w:rsidP="00967141"/>
    <w:p w14:paraId="70445E8E" w14:textId="77777777" w:rsidR="00967141" w:rsidRDefault="00967141" w:rsidP="00967141">
      <w:pPr>
        <w:spacing w:line="480" w:lineRule="auto"/>
        <w:rPr>
          <w:rFonts w:ascii="Helvetica" w:hAnsi="Helvetica"/>
          <w:color w:val="2B579A"/>
          <w:sz w:val="22"/>
          <w:szCs w:val="22"/>
          <w:shd w:val="clear" w:color="auto" w:fill="E6E6E6"/>
        </w:rPr>
      </w:pPr>
    </w:p>
    <w:p w14:paraId="09EC5165" w14:textId="77777777" w:rsidR="00967141" w:rsidRDefault="00967141" w:rsidP="00967141">
      <w:pPr>
        <w:spacing w:line="480" w:lineRule="auto"/>
        <w:rPr>
          <w:rFonts w:ascii="Helvetica" w:hAnsi="Helvetica"/>
          <w:color w:val="2B579A"/>
          <w:sz w:val="22"/>
          <w:szCs w:val="22"/>
          <w:shd w:val="clear" w:color="auto" w:fill="E6E6E6"/>
        </w:rPr>
      </w:pPr>
    </w:p>
    <w:p w14:paraId="49FB4112" w14:textId="117E2A96" w:rsidR="00967141" w:rsidRDefault="00967141" w:rsidP="00967141">
      <w:r>
        <w:t>Supplementary Table 2</w:t>
      </w:r>
      <w:r>
        <w:t xml:space="preserve">. Effect of R2M3-26 on cytokines and cell numbers in the BALF in a bleomycin-induced lung fibrosis model. Cytokine levels are shown in </w:t>
      </w:r>
      <w:proofErr w:type="spellStart"/>
      <w:r>
        <w:t>pg</w:t>
      </w:r>
      <w:proofErr w:type="spellEnd"/>
      <w:r>
        <w:t xml:space="preserve">/mL of BALF. Cells are shown as a proportion of 10E9/L. Asterisks represent the significance of the p-values for the indicated comparison at the top of each section as follows: * </w:t>
      </w:r>
      <w:proofErr w:type="gramStart"/>
      <w:r>
        <w:t>&lt;  0.05</w:t>
      </w:r>
      <w:proofErr w:type="gramEnd"/>
      <w:r>
        <w:t>, ** &lt;  0.01, *** &lt;  0.001, **** &lt; 0.0001.</w:t>
      </w:r>
    </w:p>
    <w:p w14:paraId="33A0DA95" w14:textId="77777777" w:rsidR="00967141" w:rsidRDefault="00967141"/>
    <w:p w14:paraId="15A17CAD" w14:textId="77777777" w:rsidR="00967141" w:rsidRDefault="00967141" w:rsidP="00967141">
      <w:pPr>
        <w:spacing w:line="480" w:lineRule="auto"/>
        <w:rPr>
          <w:rFonts w:ascii="Helvetica" w:eastAsia="Arial" w:hAnsi="Helvetica" w:cs="Arial"/>
          <w:color w:val="000000" w:themeColor="text1"/>
          <w:sz w:val="22"/>
          <w:szCs w:val="22"/>
        </w:rPr>
      </w:pPr>
    </w:p>
    <w:p w14:paraId="45F8D600" w14:textId="72893ACB" w:rsidR="00967141" w:rsidRPr="00173717" w:rsidRDefault="00967141" w:rsidP="00967141">
      <w:pPr>
        <w:spacing w:line="480" w:lineRule="auto"/>
        <w:rPr>
          <w:rFonts w:ascii="Helvetica" w:eastAsia="Arial" w:hAnsi="Helvetica" w:cs="Arial"/>
          <w:color w:val="000000" w:themeColor="text1"/>
          <w:sz w:val="22"/>
          <w:szCs w:val="22"/>
        </w:rPr>
      </w:pPr>
      <w:r>
        <w:rPr>
          <w:rFonts w:ascii="Helvetica" w:eastAsia="Arial" w:hAnsi="Helvetica" w:cs="Arial"/>
          <w:color w:val="000000" w:themeColor="text1"/>
          <w:sz w:val="22"/>
          <w:szCs w:val="22"/>
        </w:rPr>
        <w:lastRenderedPageBreak/>
        <w:t>Supplementary Table 3</w:t>
      </w:r>
    </w:p>
    <w:p w14:paraId="76369C68" w14:textId="77777777" w:rsidR="00967141" w:rsidRPr="00856C9B" w:rsidRDefault="00967141" w:rsidP="00967141">
      <w:pPr>
        <w:spacing w:line="480" w:lineRule="auto"/>
        <w:rPr>
          <w:rFonts w:ascii="Helvetica" w:eastAsia="Arial" w:hAnsi="Helvetica" w:cs="Arial"/>
          <w:i/>
          <w:iCs/>
          <w:color w:val="000000" w:themeColor="text1"/>
          <w:sz w:val="22"/>
          <w:szCs w:val="22"/>
          <w:u w:val="single"/>
        </w:rPr>
      </w:pPr>
      <w:r w:rsidRPr="00856C9B">
        <w:rPr>
          <w:rFonts w:ascii="Helvetica" w:eastAsia="Arial" w:hAnsi="Helvetica" w:cs="Arial"/>
          <w:i/>
          <w:iCs/>
          <w:color w:val="000000" w:themeColor="text1"/>
          <w:sz w:val="22"/>
          <w:szCs w:val="22"/>
          <w:u w:val="single"/>
        </w:rPr>
        <w:t>Reagents</w:t>
      </w:r>
    </w:p>
    <w:tbl>
      <w:tblPr>
        <w:tblStyle w:val="TableGrid"/>
        <w:tblW w:w="93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422"/>
        <w:gridCol w:w="3293"/>
      </w:tblGrid>
      <w:tr w:rsidR="00967141" w:rsidRPr="00F01E97" w14:paraId="2AF781A0" w14:textId="77777777" w:rsidTr="00655EF8">
        <w:trPr>
          <w:trHeight w:val="354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281B3CE4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b/>
                <w:sz w:val="22"/>
                <w:szCs w:val="22"/>
              </w:rPr>
              <w:t>REAGENT or RESOURCE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37FBBB17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b/>
                <w:sz w:val="22"/>
                <w:szCs w:val="22"/>
              </w:rPr>
              <w:t>SOURCE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F45270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b/>
                <w:sz w:val="22"/>
                <w:szCs w:val="22"/>
              </w:rPr>
              <w:t>IDENTIFIER</w:t>
            </w:r>
          </w:p>
        </w:tc>
      </w:tr>
      <w:tr w:rsidR="00967141" w:rsidRPr="00F01E97" w14:paraId="72770C54" w14:textId="77777777" w:rsidTr="00655EF8">
        <w:trPr>
          <w:trHeight w:val="485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434AC8A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R2M3-26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23CC2D09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Surrozen</w:t>
            </w:r>
            <w:proofErr w:type="spellEnd"/>
            <w:r>
              <w:rPr>
                <w:rFonts w:ascii="Helvetica" w:eastAsia="Arial" w:hAnsi="Helvetica" w:cs="Arial"/>
                <w:sz w:val="22"/>
                <w:szCs w:val="22"/>
              </w:rPr>
              <w:t>, Inc.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AE87255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PEVuZE5vdGU+PENpdGU+PEF1dGhvcj5YaWU8L0F1dGhvcj48WWVhcj4yMDIyPC9ZZWFyPjxSZWNO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PEVuZE5vdGU+PENpdGU+PEF1dGhvcj5YaWU8L0F1dGhvcj48WWVhcj4yMDIyPC9ZZWFyPjxSZWNO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separate"/>
            </w:r>
            <w:r>
              <w:rPr>
                <w:rFonts w:ascii="Helvetica" w:eastAsia="Arial" w:hAnsi="Helvetica" w:cs="Arial"/>
                <w:noProof/>
                <w:sz w:val="22"/>
                <w:szCs w:val="22"/>
              </w:rPr>
              <w:t>(63, 65)</w: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</w:p>
        </w:tc>
      </w:tr>
      <w:tr w:rsidR="00967141" w:rsidRPr="00F01E97" w14:paraId="20075D8F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C20F09E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R2M3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6BBD235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Surrozen</w:t>
            </w:r>
            <w:proofErr w:type="spellEnd"/>
            <w:r>
              <w:rPr>
                <w:rFonts w:ascii="Helvetica" w:eastAsia="Arial" w:hAnsi="Helvetica" w:cs="Arial"/>
                <w:sz w:val="22"/>
                <w:szCs w:val="22"/>
              </w:rPr>
              <w:t>, Inc.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E7C4247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PEVuZE5vdGU+PENpdGU+PEF1dGhvcj5YaWU8L0F1dGhvcj48WWVhcj4yMDIyPC9ZZWFyPjxSZWNO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PEVuZE5vdGU+PENpdGU+PEF1dGhvcj5YaWU8L0F1dGhvcj48WWVhcj4yMDIyPC9ZZWFyPjxSZWNO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separate"/>
            </w:r>
            <w:r>
              <w:rPr>
                <w:rFonts w:ascii="Helvetica" w:eastAsia="Arial" w:hAnsi="Helvetica" w:cs="Arial"/>
                <w:noProof/>
                <w:sz w:val="22"/>
                <w:szCs w:val="22"/>
              </w:rPr>
              <w:t>(65)</w: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</w:p>
        </w:tc>
      </w:tr>
      <w:tr w:rsidR="00967141" w:rsidRPr="00F01E97" w14:paraId="3A2A638C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59D0087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RSPO2 (RSPO2 appended to human Fc)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32A231F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Surrozen</w:t>
            </w:r>
            <w:proofErr w:type="spellEnd"/>
            <w:r>
              <w:rPr>
                <w:rFonts w:ascii="Helvetica" w:eastAsia="Arial" w:hAnsi="Helvetica" w:cs="Arial"/>
                <w:sz w:val="22"/>
                <w:szCs w:val="22"/>
              </w:rPr>
              <w:t>, Inc.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2921B35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PEVuZE5vdGU+PENpdGU+PEF1dGhvcj5aaGFuZzwvQXV0aG9yPjxZZWFyPjIwMjA8L1llYXI+PFJl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PEVuZE5vdGU+PENpdGU+PEF1dGhvcj5aaGFuZzwvQXV0aG9yPjxZZWFyPjIwMjA8L1llYXI+PFJl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separate"/>
            </w:r>
            <w:r>
              <w:rPr>
                <w:rFonts w:ascii="Helvetica" w:eastAsia="Arial" w:hAnsi="Helvetica" w:cs="Arial"/>
                <w:noProof/>
                <w:sz w:val="22"/>
                <w:szCs w:val="22"/>
              </w:rPr>
              <w:t>(59)</w: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</w:p>
        </w:tc>
      </w:tr>
      <w:tr w:rsidR="00967141" w:rsidRPr="00F01E97" w14:paraId="6E59850B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739D18B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 xml:space="preserve">Anti-GFP human </w:t>
            </w:r>
            <w:r w:rsidRPr="39C0F0F1">
              <w:rPr>
                <w:rFonts w:ascii="Helvetica" w:eastAsia="Arial" w:hAnsi="Helvetica" w:cs="Arial"/>
                <w:sz w:val="22"/>
                <w:szCs w:val="22"/>
              </w:rPr>
              <w:t>IgG1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0286B9B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Surrozen</w:t>
            </w:r>
            <w:proofErr w:type="spellEnd"/>
            <w:r>
              <w:rPr>
                <w:rFonts w:ascii="Helvetica" w:eastAsia="Arial" w:hAnsi="Helvetica" w:cs="Arial"/>
                <w:sz w:val="22"/>
                <w:szCs w:val="22"/>
              </w:rPr>
              <w:t>, Inc.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39B4F64C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PEVuZE5vdGU+PENpdGU+PEF1dGhvcj5YaWU8L0F1dGhvcj48WWVhcj4yMDIyPC9ZZWFyPjxSZWNO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PEVuZE5vdGU+PENpdGU+PEF1dGhvcj5YaWU8L0F1dGhvcj48WWVhcj4yMDIyPC9ZZWFyPjxSZWNO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separate"/>
            </w:r>
            <w:r>
              <w:rPr>
                <w:rFonts w:ascii="Helvetica" w:eastAsia="Arial" w:hAnsi="Helvetica" w:cs="Arial"/>
                <w:noProof/>
                <w:sz w:val="22"/>
                <w:szCs w:val="22"/>
              </w:rPr>
              <w:t>(65)</w: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</w:p>
        </w:tc>
      </w:tr>
      <w:tr w:rsidR="00967141" w:rsidRPr="00F01E97" w14:paraId="65553B0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B51E31D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Advanced DMEM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F82D3F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Scientific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909502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12634-010</w:t>
            </w:r>
          </w:p>
        </w:tc>
      </w:tr>
      <w:tr w:rsidR="00967141" w:rsidRPr="00F01E97" w14:paraId="36842D56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1C5E78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HEPES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0505FDD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Scientific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67A8D1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15630080</w:t>
            </w:r>
          </w:p>
        </w:tc>
      </w:tr>
      <w:tr w:rsidR="00967141" w:rsidRPr="00F01E97" w14:paraId="156B028C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7CBFEA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GlutaMAX</w:t>
            </w:r>
            <w:proofErr w:type="spellEnd"/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37F43DC8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Scientific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FF2EC96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35050061</w:t>
            </w:r>
          </w:p>
        </w:tc>
      </w:tr>
      <w:tr w:rsidR="00967141" w:rsidRPr="00F01E97" w14:paraId="19D40B33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54D7659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Penicillin-Streptomycin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7C204B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Scientific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93C4FF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15140122</w:t>
            </w:r>
          </w:p>
        </w:tc>
      </w:tr>
      <w:tr w:rsidR="00967141" w:rsidRPr="00F01E97" w14:paraId="3541A707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6BE68F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B27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1CE740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Scientific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844DF91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17504044</w:t>
            </w:r>
          </w:p>
        </w:tc>
      </w:tr>
      <w:tr w:rsidR="00967141" w:rsidRPr="00F01E97" w14:paraId="61E97118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2B190D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N-acetylcysteine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10F0F2D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Sigma-Aldrich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9C62796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A9165</w:t>
            </w:r>
          </w:p>
        </w:tc>
      </w:tr>
      <w:tr w:rsidR="00967141" w:rsidRPr="00F01E97" w14:paraId="23F09DFC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3A48A1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CHIR99021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A53B06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Tocris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7A299BD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4423</w:t>
            </w:r>
          </w:p>
        </w:tc>
      </w:tr>
      <w:tr w:rsidR="00967141" w:rsidRPr="00F01E97" w14:paraId="7FEE0371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0E99A78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 w:rsidDel="00625060">
              <w:rPr>
                <w:rFonts w:ascii="Helvetica" w:eastAsia="Arial" w:hAnsi="Helvetica" w:cs="Arial"/>
                <w:sz w:val="22"/>
                <w:szCs w:val="22"/>
              </w:rPr>
              <w:t>WNT-C59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CD7EA3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Tocris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24082FE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5148</w:t>
            </w:r>
          </w:p>
        </w:tc>
      </w:tr>
      <w:tr w:rsidR="00967141" w:rsidRPr="00F01E97" w14:paraId="0F300ED2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906F698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SB431542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B2F0F64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Abcam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76E57ED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Ab120163</w:t>
            </w:r>
          </w:p>
        </w:tc>
      </w:tr>
      <w:tr w:rsidR="00967141" w:rsidRPr="00F01E97" w14:paraId="791CC261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1B53B19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BIRB796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0A8F96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Tocris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D74137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5989</w:t>
            </w:r>
          </w:p>
        </w:tc>
      </w:tr>
      <w:tr w:rsidR="00967141" w:rsidRPr="00F01E97" w14:paraId="3733C41C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F59FBD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DMH-1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A2084F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Tocris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C98A661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41-261-0</w:t>
            </w:r>
          </w:p>
        </w:tc>
      </w:tr>
      <w:tr w:rsidR="00967141" w:rsidRPr="00F01E97" w14:paraId="2128EBF5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7F73D2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Heparin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2F249AD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Sigma-Aldrich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4014E6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H3149</w:t>
            </w:r>
          </w:p>
        </w:tc>
      </w:tr>
      <w:tr w:rsidR="00967141" w:rsidRPr="00F01E97" w14:paraId="3625AF93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9F0CE2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Recombinant Human EGF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6207D56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Peprotech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77532A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AF-100-15</w:t>
            </w:r>
          </w:p>
        </w:tc>
      </w:tr>
      <w:tr w:rsidR="00967141" w:rsidRPr="00F01E97" w14:paraId="07298ABB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ECD71FE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Recombinant Human FGF10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A9B0414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Peprotech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7F82ED5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100-26</w:t>
            </w:r>
          </w:p>
        </w:tc>
      </w:tr>
      <w:tr w:rsidR="00967141" w:rsidRPr="00F01E97" w14:paraId="4F6C353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FBBEA65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Recombinant Human Noggin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71C02F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Peprotech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8AA117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120-10C</w:t>
            </w:r>
          </w:p>
        </w:tc>
      </w:tr>
      <w:tr w:rsidR="00967141" w:rsidRPr="00F01E97" w14:paraId="56CDACA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541F039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Mouse IL-1ß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DA9768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933E46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575104</w:t>
            </w:r>
          </w:p>
        </w:tc>
      </w:tr>
      <w:tr w:rsidR="00967141" w:rsidRPr="00F01E97" w14:paraId="7B4F4BFA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2B64E107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Matrigel™GFR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Membrane Matrix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8198E07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Corning 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76A7D21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CB40230C</w:t>
            </w:r>
          </w:p>
        </w:tc>
      </w:tr>
      <w:tr w:rsidR="00967141" w:rsidRPr="00F01E97" w14:paraId="7D2A1AAF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2C22B2B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L-F12578 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A2F5B9E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Surrozen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>, Inc.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5DA9245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F01E97">
              <w:rPr>
                <w:rFonts w:ascii="Helvetica" w:eastAsia="Arial" w:hAnsi="Helvetica" w:cs="Arial"/>
                <w:sz w:val="22"/>
                <w:szCs w:val="22"/>
              </w:rPr>
              <w:t>PCT WO2021/173726</w:t>
            </w:r>
            <w:r>
              <w:rPr>
                <w:rFonts w:ascii="Helvetica" w:eastAsia="Arial" w:hAnsi="Helvetica" w:cs="Arial"/>
                <w:sz w:val="22"/>
                <w:szCs w:val="22"/>
              </w:rPr>
              <w:t xml:space="preserve">, </w: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PEVuZE5vdGU+PENpdGU+PEF1dGhvcj5Qb3N0PC9BdXRob3I+PFllYXI+MjAyMzwvWWVhcj48UmVj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begin">
                <w:fldData xml:space="preserve">PEVuZE5vdGU+PENpdGU+PEF1dGhvcj5Qb3N0PC9BdXRob3I+PFllYXI+MjAyMzwvWWVhcj48UmVj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</w:fldData>
              </w:fldChar>
            </w:r>
            <w:r>
              <w:rPr>
                <w:rFonts w:ascii="Helvetica" w:eastAsia="Arial" w:hAnsi="Helvetica" w:cs="Arial"/>
                <w:sz w:val="22"/>
                <w:szCs w:val="22"/>
              </w:rPr>
              <w:instrText xml:space="preserve"> ADDIN EN.CITE.DATA </w:instrText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  <w:r>
              <w:rPr>
                <w:rFonts w:ascii="Helvetica" w:eastAsia="Arial" w:hAnsi="Helvetica" w:cs="Arial"/>
                <w:sz w:val="22"/>
                <w:szCs w:val="22"/>
              </w:rPr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separate"/>
            </w:r>
            <w:r>
              <w:rPr>
                <w:rFonts w:ascii="Helvetica" w:eastAsia="Arial" w:hAnsi="Helvetica" w:cs="Arial"/>
                <w:noProof/>
                <w:sz w:val="22"/>
                <w:szCs w:val="22"/>
              </w:rPr>
              <w:t>(60)</w:t>
            </w:r>
            <w:r>
              <w:rPr>
                <w:rFonts w:ascii="Helvetica" w:eastAsia="Arial" w:hAnsi="Helvetica" w:cs="Arial"/>
                <w:sz w:val="22"/>
                <w:szCs w:val="22"/>
              </w:rPr>
              <w:fldChar w:fldCharType="end"/>
            </w:r>
          </w:p>
        </w:tc>
      </w:tr>
      <w:tr w:rsidR="00967141" w:rsidRPr="00F01E97" w14:paraId="3C57FD70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34E9F9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Direct-</w:t>
            </w: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Zol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RNA </w:t>
            </w: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Microprep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kit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A4C380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Zymo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Research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90EEAF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R2660</w:t>
            </w:r>
          </w:p>
        </w:tc>
      </w:tr>
      <w:tr w:rsidR="00967141" w:rsidRPr="00F01E97" w14:paraId="6DEB9369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6A27C05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Large Capacity cDNA Synthesis Kit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27C867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Applied Biosystems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E402581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2616251</w:t>
            </w:r>
          </w:p>
        </w:tc>
      </w:tr>
      <w:tr w:rsidR="00967141" w:rsidRPr="00F01E97" w14:paraId="78F6036A" w14:textId="77777777" w:rsidTr="00655EF8">
        <w:trPr>
          <w:trHeight w:val="467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1832347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Phosphate Buffered Saline</w:t>
            </w:r>
            <w:r>
              <w:rPr>
                <w:rFonts w:ascii="Helvetica" w:eastAsia="Arial" w:hAnsi="Helvetica" w:cs="Arial"/>
                <w:sz w:val="22"/>
                <w:szCs w:val="22"/>
              </w:rPr>
              <w:t xml:space="preserve"> without Calcium, Magnesium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EECFF49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Gibco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50A589C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Helvetica" w:hAnsi="Helvetica" w:cs="Helvetica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20012-027</w:t>
            </w:r>
          </w:p>
        </w:tc>
      </w:tr>
      <w:tr w:rsidR="00967141" w:rsidRPr="00F01E97" w14:paraId="3AC8B62E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0EDFE8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Fetal Bovine Serum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54AF47D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Gibco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79218A7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Helvetica" w:hAnsi="Helvetica" w:cs="Helvetica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16000-044</w:t>
            </w:r>
          </w:p>
        </w:tc>
      </w:tr>
      <w:tr w:rsidR="00967141" w14:paraId="18CE953C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101D1C3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lastRenderedPageBreak/>
              <w:t>Antibiotic-Antimycotic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DD8F184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Gibco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6B64054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15240-062</w:t>
            </w:r>
          </w:p>
        </w:tc>
      </w:tr>
      <w:tr w:rsidR="00967141" w:rsidRPr="00F01E97" w14:paraId="6B765A69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83FD38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Serum Free Protein Block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3A376E7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Agilent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1155BFA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Times New Roman" w:hAnsi="Helvetica" w:cs="Times New Roman"/>
                <w:sz w:val="22"/>
                <w:szCs w:val="22"/>
              </w:rPr>
              <w:t>X090930-2</w:t>
            </w:r>
          </w:p>
        </w:tc>
      </w:tr>
      <w:tr w:rsidR="00967141" w:rsidRPr="00F01E97" w14:paraId="4E1A82D7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677711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Tween-20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F3B7939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7A633B5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Helvetica" w:hAnsi="Helvetica" w:cs="Helvetica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J-20605-AP</w:t>
            </w:r>
          </w:p>
        </w:tc>
      </w:tr>
      <w:tr w:rsidR="00967141" w:rsidRPr="00F01E97" w14:paraId="1DA078EB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A1A550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B7ED8">
              <w:rPr>
                <w:rFonts w:ascii="Helvetica" w:eastAsia="Arial" w:hAnsi="Helvetica" w:cs="Arial"/>
                <w:sz w:val="22"/>
                <w:szCs w:val="22"/>
              </w:rPr>
              <w:t xml:space="preserve">Alcohol, 70%, </w:t>
            </w:r>
            <w:proofErr w:type="spellStart"/>
            <w:r w:rsidRPr="003B7ED8">
              <w:rPr>
                <w:rFonts w:ascii="Helvetica" w:eastAsia="Arial" w:hAnsi="Helvetica" w:cs="Arial"/>
                <w:sz w:val="22"/>
                <w:szCs w:val="22"/>
              </w:rPr>
              <w:t>HistoPrep</w:t>
            </w:r>
            <w:proofErr w:type="spellEnd"/>
          </w:p>
          <w:p w14:paraId="0F3C24F1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161E4A8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38DAFDC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HC-1000-1GL</w:t>
            </w:r>
          </w:p>
        </w:tc>
      </w:tr>
      <w:tr w:rsidR="00967141" w:rsidRPr="00F01E97" w14:paraId="27D6BF5E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04B9BB9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Formalin solution, neutral buffered, 10%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FA1E591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Sigma Aldrich</w:t>
            </w:r>
          </w:p>
          <w:p w14:paraId="60F0D1F4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1B35529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Calibri" w:hAnsi="Helvetica" w:cs="Calibri"/>
                <w:sz w:val="22"/>
                <w:szCs w:val="22"/>
              </w:rPr>
              <w:t>HT501128-4L</w:t>
            </w:r>
          </w:p>
        </w:tc>
      </w:tr>
      <w:tr w:rsidR="00967141" w14:paraId="60DD0BA5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47838D6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39C0F0F1">
              <w:rPr>
                <w:rFonts w:ascii="Helvetica" w:eastAsia="Arial" w:hAnsi="Helvetica" w:cs="Arial"/>
                <w:sz w:val="22"/>
                <w:szCs w:val="22"/>
              </w:rPr>
              <w:t>ACK Lysis Buffer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32952B8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Gibco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35722C1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A10492-01</w:t>
            </w:r>
          </w:p>
        </w:tc>
      </w:tr>
      <w:tr w:rsidR="00967141" w:rsidRPr="00F01E97" w14:paraId="00F293E9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B14A85D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Liberase</w:t>
            </w:r>
            <w:proofErr w:type="spellEnd"/>
            <w:r>
              <w:rPr>
                <w:rFonts w:ascii="Helvetica" w:eastAsia="Arial" w:hAnsi="Helvetica" w:cs="Arial"/>
                <w:sz w:val="22"/>
                <w:szCs w:val="22"/>
              </w:rPr>
              <w:t xml:space="preserve"> DL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28BAF16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Roche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3C8946B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5401160001</w:t>
            </w:r>
          </w:p>
        </w:tc>
      </w:tr>
      <w:tr w:rsidR="00967141" w:rsidRPr="00F01E97" w14:paraId="3FD033DF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520FD40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Dispase</w:t>
            </w:r>
            <w:proofErr w:type="spellEnd"/>
            <w:r>
              <w:rPr>
                <w:rFonts w:ascii="Helvetica" w:eastAsia="Arial" w:hAnsi="Helvetica" w:cs="Arial"/>
                <w:sz w:val="22"/>
                <w:szCs w:val="22"/>
              </w:rPr>
              <w:t xml:space="preserve"> II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DA07584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Roche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FC9124E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5D3577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4942078001</w:t>
            </w:r>
          </w:p>
        </w:tc>
      </w:tr>
      <w:tr w:rsidR="00967141" w:rsidRPr="00F01E97" w14:paraId="3936BF86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162BD51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DNAse1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340594F5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Sigma-Aldrich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5304E40" w14:textId="77777777" w:rsidR="00967141" w:rsidRPr="005D3577" w:rsidRDefault="00967141" w:rsidP="00655EF8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DC7A66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4716728001</w:t>
            </w:r>
          </w:p>
        </w:tc>
      </w:tr>
      <w:tr w:rsidR="00967141" w:rsidRPr="00F01E97" w14:paraId="59122135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45E3C18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Mouse </w:t>
            </w:r>
            <w:r>
              <w:rPr>
                <w:rFonts w:ascii="Helvetica" w:eastAsia="Arial" w:hAnsi="Helvetica" w:cs="Arial"/>
                <w:sz w:val="22"/>
                <w:szCs w:val="22"/>
              </w:rPr>
              <w:t>A</w:t>
            </w:r>
            <w:r w:rsidRPr="03A22BDC">
              <w:rPr>
                <w:rFonts w:ascii="Helvetica" w:eastAsia="Arial" w:hAnsi="Helvetica" w:cs="Arial"/>
                <w:sz w:val="22"/>
                <w:szCs w:val="22"/>
              </w:rPr>
              <w:t>nti-ACTA2 Antibody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2E3411F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Abcam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EA2729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Ab7817</w:t>
            </w:r>
          </w:p>
        </w:tc>
      </w:tr>
      <w:tr w:rsidR="00967141" w:rsidRPr="00F01E97" w14:paraId="04D1B863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2790C3C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Rabbit </w:t>
            </w:r>
            <w:r>
              <w:rPr>
                <w:rFonts w:ascii="Helvetica" w:eastAsia="Arial" w:hAnsi="Helvetica" w:cs="Arial"/>
                <w:sz w:val="22"/>
                <w:szCs w:val="22"/>
              </w:rPr>
              <w:t>A</w:t>
            </w:r>
            <w:r w:rsidRPr="03A22BDC">
              <w:rPr>
                <w:rFonts w:ascii="Helvetica" w:eastAsia="Arial" w:hAnsi="Helvetica" w:cs="Arial"/>
                <w:sz w:val="22"/>
                <w:szCs w:val="22"/>
              </w:rPr>
              <w:t>nti-SFTPC Antibody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7B259E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Invitrogen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02F621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PA5-71680</w:t>
            </w:r>
          </w:p>
        </w:tc>
      </w:tr>
      <w:tr w:rsidR="00967141" w:rsidRPr="00F01E97" w14:paraId="2FA68927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C9B66C2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 xml:space="preserve"> Rat Anti-RAGE/AGER1 Antibody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0C2148A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R &amp; D Systems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09AD9E8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MAB1179</w:t>
            </w:r>
          </w:p>
        </w:tc>
      </w:tr>
      <w:tr w:rsidR="00967141" w:rsidRPr="00F01E97" w14:paraId="77A11A7D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22E857E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HTII-280 Antibody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6816F12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Terrace</w:t>
            </w:r>
            <w:r>
              <w:rPr>
                <w:rFonts w:ascii="Helvetica" w:eastAsia="Arial" w:hAnsi="Helvetica" w:cs="Arial"/>
                <w:sz w:val="22"/>
                <w:szCs w:val="22"/>
              </w:rPr>
              <w:t xml:space="preserve"> Bio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E8ECED1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TB-27AHT2-280</w:t>
            </w:r>
          </w:p>
        </w:tc>
      </w:tr>
      <w:tr w:rsidR="00967141" w14:paraId="09E7D586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A822345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>
              <w:rPr>
                <w:rFonts w:ascii="Helvetica" w:eastAsia="Arial" w:hAnsi="Helvetica" w:cs="Arial"/>
                <w:sz w:val="20"/>
                <w:szCs w:val="20"/>
              </w:rPr>
              <w:t>Anti-Human EPCAM Antibody, Alexa-488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D9003A0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8E8112D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324208</w:t>
            </w:r>
          </w:p>
        </w:tc>
      </w:tr>
      <w:tr w:rsidR="00967141" w14:paraId="59DA0153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DF737EB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>
              <w:rPr>
                <w:rFonts w:ascii="Helvetica" w:eastAsia="Arial" w:hAnsi="Helvetica" w:cs="Arial"/>
                <w:sz w:val="20"/>
                <w:szCs w:val="20"/>
              </w:rPr>
              <w:t>Anti-Mouse EPCAM Antibody, Alexa-647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3028FBBA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F4DE1BE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118212</w:t>
            </w:r>
          </w:p>
        </w:tc>
      </w:tr>
      <w:tr w:rsidR="00967141" w14:paraId="53F9F7B0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B71BC0C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>
              <w:rPr>
                <w:rFonts w:ascii="Helvetica" w:eastAsia="Arial" w:hAnsi="Helvetica" w:cs="Arial"/>
                <w:sz w:val="20"/>
                <w:szCs w:val="20"/>
              </w:rPr>
              <w:t>Lysotracker DND Red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547EB9A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3266B94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L7528</w:t>
            </w:r>
          </w:p>
        </w:tc>
      </w:tr>
      <w:tr w:rsidR="00967141" w14:paraId="4B41C05F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79FFC7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>
              <w:rPr>
                <w:rFonts w:ascii="Helvetica" w:eastAsia="Arial" w:hAnsi="Helvetica" w:cs="Arial"/>
                <w:sz w:val="20"/>
                <w:szCs w:val="20"/>
              </w:rPr>
              <w:t>Goat anti-mouse IgM, Alexa-647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FA65AA6" w14:textId="77777777" w:rsidR="00967141" w:rsidRPr="03A22BDC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>
              <w:rPr>
                <w:rFonts w:ascii="Helvetica" w:eastAsia="Arial" w:hAnsi="Helvetica" w:cs="Arial"/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BF042DB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>
              <w:rPr>
                <w:rFonts w:ascii="Helvetica" w:eastAsia="Arial" w:hAnsi="Helvetica" w:cs="Arial"/>
                <w:sz w:val="22"/>
                <w:szCs w:val="22"/>
              </w:rPr>
              <w:t>A21238</w:t>
            </w:r>
          </w:p>
        </w:tc>
      </w:tr>
      <w:tr w:rsidR="00967141" w14:paraId="3FB38E03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47DDD3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>
              <w:rPr>
                <w:rFonts w:ascii="Helvetica" w:eastAsia="Arial" w:hAnsi="Helvetica" w:cs="Arial"/>
                <w:sz w:val="20"/>
                <w:szCs w:val="20"/>
              </w:rPr>
              <w:t>Human Fc receptor block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B9D8078" w14:textId="77777777" w:rsidR="00967141" w:rsidRPr="00CF398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Miltenyl</w:t>
            </w:r>
            <w:proofErr w:type="spellEnd"/>
            <w:r w:rsidRPr="13B44B72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Biotec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456597B" w14:textId="77777777" w:rsidR="00967141" w:rsidRPr="00CF398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130-059-901</w:t>
            </w:r>
          </w:p>
        </w:tc>
      </w:tr>
      <w:tr w:rsidR="00967141" w14:paraId="0E0AADCB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65BEA1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>
              <w:rPr>
                <w:rFonts w:ascii="Helvetica" w:eastAsia="Arial" w:hAnsi="Helvetica" w:cs="Arial"/>
                <w:sz w:val="20"/>
                <w:szCs w:val="20"/>
              </w:rPr>
              <w:t>Mouse Fc receptor block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F3189B7" w14:textId="77777777" w:rsidR="00967141" w:rsidRPr="00CF3981" w:rsidRDefault="00967141" w:rsidP="00655EF8">
            <w:pPr>
              <w:spacing w:line="360" w:lineRule="auto"/>
              <w:jc w:val="both"/>
              <w:rPr>
                <w:rFonts w:ascii="Helvetica" w:eastAsia="Helvetica" w:hAnsi="Helvetica" w:cs="Helvetica"/>
                <w:sz w:val="22"/>
                <w:szCs w:val="22"/>
              </w:rPr>
            </w:pP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Miltenyl</w:t>
            </w:r>
            <w:proofErr w:type="spellEnd"/>
            <w:r w:rsidRPr="13B44B72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Biotec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A7D253E" w14:textId="77777777" w:rsidR="00967141" w:rsidRPr="00CF398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130-092-575</w:t>
            </w:r>
          </w:p>
        </w:tc>
      </w:tr>
      <w:tr w:rsidR="00967141" w14:paraId="5C02ECEA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AB9F84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 w:rsidRPr="003B7ED8">
              <w:rPr>
                <w:rFonts w:ascii="Helvetica" w:eastAsia="Arial" w:hAnsi="Helvetica" w:cs="Arial"/>
                <w:sz w:val="20"/>
                <w:szCs w:val="20"/>
              </w:rPr>
              <w:t>Donkey anti-rabbit IgG, highly cross adsorbed secondary antibody, Alexa Fluor 647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B775440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BE7F086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A31573</w:t>
            </w:r>
          </w:p>
        </w:tc>
      </w:tr>
      <w:tr w:rsidR="00967141" w14:paraId="675DADE0" w14:textId="77777777" w:rsidTr="00655EF8">
        <w:trPr>
          <w:trHeight w:val="667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747BB99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 w:rsidRPr="03A22BDC">
              <w:rPr>
                <w:rFonts w:ascii="Helvetica" w:eastAsia="Arial" w:hAnsi="Helvetica" w:cs="Arial"/>
                <w:sz w:val="20"/>
                <w:szCs w:val="20"/>
              </w:rPr>
              <w:t>Donkey anti-mouse IgG, highly cross adsorbed secondary antibody, Alexa Fluor 488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5F4E0AF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E5C560A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Helvetica" w:hAnsi="Helvetica" w:cs="Helvetica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A21202</w:t>
            </w:r>
          </w:p>
        </w:tc>
      </w:tr>
      <w:tr w:rsidR="00967141" w14:paraId="73C2D337" w14:textId="77777777" w:rsidTr="00655EF8">
        <w:trPr>
          <w:trHeight w:val="1117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FE4481D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0"/>
                <w:szCs w:val="20"/>
              </w:rPr>
            </w:pPr>
            <w:r w:rsidRPr="03A22BDC">
              <w:rPr>
                <w:rFonts w:ascii="Helvetica" w:eastAsia="Arial" w:hAnsi="Helvetica" w:cs="Arial"/>
                <w:sz w:val="20"/>
                <w:szCs w:val="20"/>
              </w:rPr>
              <w:t>Donkey anti-rat IgG, highly cross adsorbed secondary antibody, Alexa Fluor 568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3AF3CED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13B44B72">
              <w:rPr>
                <w:rFonts w:ascii="Helvetica" w:eastAsia="Arial" w:hAnsi="Helvetica" w:cs="Arial"/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34C1395F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Arial" w:hAnsi="Helvetica" w:cs="Arial"/>
                <w:sz w:val="22"/>
                <w:szCs w:val="22"/>
              </w:rPr>
              <w:t>A78946</w:t>
            </w:r>
          </w:p>
        </w:tc>
      </w:tr>
      <w:tr w:rsidR="00967141" w14:paraId="30AC48D0" w14:textId="77777777" w:rsidTr="00655EF8">
        <w:trPr>
          <w:trHeight w:val="152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42DDFCA" w14:textId="77777777" w:rsidR="00967141" w:rsidRPr="005E1EF6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B7ED8">
              <w:rPr>
                <w:rFonts w:ascii="Helvetica" w:eastAsia="Arial" w:hAnsi="Helvetica" w:cs="Arial"/>
                <w:sz w:val="22"/>
                <w:szCs w:val="22"/>
              </w:rPr>
              <w:lastRenderedPageBreak/>
              <w:t xml:space="preserve">Alcohol, 70%, </w:t>
            </w:r>
            <w:proofErr w:type="spellStart"/>
            <w:r w:rsidRPr="003B7ED8">
              <w:rPr>
                <w:rFonts w:ascii="Helvetica" w:eastAsia="Arial" w:hAnsi="Helvetica" w:cs="Arial"/>
                <w:sz w:val="22"/>
                <w:szCs w:val="22"/>
              </w:rPr>
              <w:t>HistoPrep</w:t>
            </w:r>
            <w:proofErr w:type="spellEnd"/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3EEF1722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5574984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HC-1000-1GL</w:t>
            </w:r>
          </w:p>
        </w:tc>
      </w:tr>
      <w:tr w:rsidR="00967141" w:rsidRPr="00F01E97" w14:paraId="2E2E71D5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C7210C7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Formalin solution, neutral buffered, 10%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EFA8B7F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Sigma Aldrich</w:t>
            </w:r>
          </w:p>
          <w:p w14:paraId="0CC63B84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BE5E928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13B44B72">
              <w:rPr>
                <w:rFonts w:ascii="Helvetica" w:eastAsia="Calibri" w:hAnsi="Helvetica" w:cs="Calibri"/>
                <w:sz w:val="22"/>
                <w:szCs w:val="22"/>
              </w:rPr>
              <w:t>HT501128-4L</w:t>
            </w:r>
          </w:p>
        </w:tc>
      </w:tr>
      <w:tr w:rsidR="00967141" w:rsidRPr="00F01E97" w14:paraId="4F585395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6D1CB1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i/>
                <w:sz w:val="22"/>
                <w:szCs w:val="22"/>
              </w:rPr>
              <w:t>Axin2</w:t>
            </w:r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Mouse C1 probe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79696C4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Advanced Cell Diagnostics Bio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C6CA73A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ACD400331</w:t>
            </w:r>
          </w:p>
        </w:tc>
      </w:tr>
      <w:tr w:rsidR="00967141" w:rsidRPr="00F01E97" w14:paraId="2F76370B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0A8B4A1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RNAscope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Multiplex Fluorescent Reagent Kit, v2 Assay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CA6B285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ACD Bio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421B6172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ACD323100</w:t>
            </w:r>
          </w:p>
        </w:tc>
      </w:tr>
      <w:tr w:rsidR="00967141" w:rsidRPr="00F01E97" w14:paraId="66B5BBE6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52A78A9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Vectashield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Vibrance antifade mounting medium with DAPI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2963D92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Vector Laboratories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68EFE11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H-1800</w:t>
            </w:r>
          </w:p>
        </w:tc>
      </w:tr>
      <w:tr w:rsidR="00967141" w:rsidRPr="00F01E97" w14:paraId="75DA046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4F64BC8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Tyramide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Signal Amplification Plus Cyanine 3 System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7C620B4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Akoya Biosciences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6E18C8E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NEL744001KT</w:t>
            </w:r>
          </w:p>
        </w:tc>
      </w:tr>
      <w:tr w:rsidR="00967141" w14:paraId="7F17B6E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7E7643E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2FDA2413">
              <w:rPr>
                <w:rFonts w:ascii="Helvetica" w:eastAsia="Arial" w:hAnsi="Helvetica" w:cs="Arial"/>
                <w:sz w:val="22"/>
                <w:szCs w:val="22"/>
              </w:rPr>
              <w:t>Sircol</w:t>
            </w:r>
            <w:proofErr w:type="spellEnd"/>
            <w:r w:rsidRPr="2FDA2413">
              <w:rPr>
                <w:rFonts w:ascii="Helvetica" w:eastAsia="Arial" w:hAnsi="Helvetica" w:cs="Arial"/>
                <w:sz w:val="22"/>
                <w:szCs w:val="22"/>
              </w:rPr>
              <w:t>™ - (Original) Soluble Collagen Assay kit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2FD785E" w14:textId="77777777" w:rsidR="00967141" w:rsidRDefault="00967141" w:rsidP="00655EF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13B44B72">
              <w:rPr>
                <w:rFonts w:ascii="Times New Roman" w:eastAsia="Times New Roman" w:hAnsi="Times New Roman" w:cs="Times New Roman"/>
              </w:rPr>
              <w:t>Biocolor</w:t>
            </w:r>
            <w:proofErr w:type="spellEnd"/>
            <w:r w:rsidRPr="13B44B72">
              <w:rPr>
                <w:rFonts w:ascii="Times New Roman" w:eastAsia="Times New Roman" w:hAnsi="Times New Roman" w:cs="Times New Roman"/>
              </w:rPr>
              <w:t xml:space="preserve"> Life Science Assays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20FF5976" w14:textId="77777777" w:rsidR="00967141" w:rsidRDefault="00967141" w:rsidP="00655EF8">
            <w:pPr>
              <w:spacing w:line="360" w:lineRule="auto"/>
              <w:jc w:val="both"/>
              <w:rPr>
                <w:rFonts w:ascii="Helvetica" w:eastAsia="Helvetica" w:hAnsi="Helvetica" w:cs="Helvetica"/>
                <w:sz w:val="22"/>
                <w:szCs w:val="22"/>
              </w:rPr>
            </w:pPr>
            <w:r w:rsidRPr="13B44B72">
              <w:rPr>
                <w:rFonts w:ascii="Times New Roman" w:eastAsia="Times New Roman" w:hAnsi="Times New Roman" w:cs="Times New Roman"/>
              </w:rPr>
              <w:t>S1111</w:t>
            </w:r>
          </w:p>
        </w:tc>
      </w:tr>
      <w:tr w:rsidR="00967141" w:rsidRPr="00F01E97" w14:paraId="1CB0595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BD03D6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MagMAX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™ </w:t>
            </w: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mirVana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>™ Total RNA Isolation Kit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0ED0FDA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29EAF1B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A27828</w:t>
            </w:r>
          </w:p>
        </w:tc>
      </w:tr>
      <w:tr w:rsidR="00967141" w:rsidRPr="00F01E97" w14:paraId="7082EC69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45FC00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SuperScript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>™ VILO™ Master Mix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85705E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D8ACA63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11755050</w:t>
            </w:r>
          </w:p>
        </w:tc>
      </w:tr>
      <w:tr w:rsidR="00967141" w:rsidRPr="00F01E97" w14:paraId="2B0256A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9B47E0A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high-Capacity cDNA Reverse Transcription Kit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C543640" w14:textId="77777777" w:rsidR="00967141" w:rsidRPr="00F01E97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5B20F50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43-688-14</w:t>
            </w:r>
          </w:p>
        </w:tc>
      </w:tr>
      <w:tr w:rsidR="00967141" w:rsidRPr="00F01E97" w14:paraId="681D9A04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3C29E9C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TaqMan® Fast Advanced Master Mix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2C4B6FA9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3A22BDC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3A22BDC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5076795" w14:textId="77777777" w:rsidR="00967141" w:rsidRPr="003B7ED8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3A22BDC">
              <w:rPr>
                <w:rFonts w:ascii="Helvetica" w:eastAsia="Arial" w:hAnsi="Helvetica" w:cs="Arial"/>
                <w:sz w:val="22"/>
                <w:szCs w:val="22"/>
              </w:rPr>
              <w:t>4444963</w:t>
            </w:r>
          </w:p>
        </w:tc>
      </w:tr>
      <w:tr w:rsidR="00967141" w:rsidRPr="00F01E97" w14:paraId="63461B07" w14:textId="77777777" w:rsidTr="00655EF8">
        <w:trPr>
          <w:trHeight w:val="521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2AA71F4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TaqMan® mouse </w:t>
            </w: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Actb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Mm02619580_gl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FE28A0F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60D75B48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>4351370</w:t>
            </w:r>
          </w:p>
          <w:p w14:paraId="40D5C07C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</w:p>
        </w:tc>
      </w:tr>
      <w:tr w:rsidR="00967141" w:rsidRPr="00F01E97" w14:paraId="22DEFA3E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1387CE69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eastAsia="Helvetica Neue" w:hAnsi="Helvetica" w:cs="Helvetica Neue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TaqMan® mouse </w:t>
            </w:r>
            <w:proofErr w:type="spellStart"/>
            <w:r w:rsidRPr="003242AE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>Gapdh</w:t>
            </w:r>
            <w:proofErr w:type="spellEnd"/>
            <w:r w:rsidRPr="003242AE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 xml:space="preserve"> </w:t>
            </w:r>
            <w:r w:rsidRPr="13B44B72">
              <w:rPr>
                <w:rFonts w:ascii="Helvetica" w:eastAsia="Helvetica Neue" w:hAnsi="Helvetica" w:cs="Helvetica Neue"/>
                <w:sz w:val="22"/>
                <w:szCs w:val="22"/>
              </w:rPr>
              <w:t>Mm99999915_g1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5C065714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7A47784C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eastAsia="Helvetica Neue" w:hAnsi="Helvetica" w:cs="Helvetica Neue"/>
                <w:sz w:val="22"/>
                <w:szCs w:val="22"/>
              </w:rPr>
            </w:pPr>
            <w:r w:rsidRPr="13B44B72">
              <w:rPr>
                <w:rFonts w:ascii="Helvetica" w:eastAsia="Helvetica Neue" w:hAnsi="Helvetica" w:cs="Helvetica Neue"/>
                <w:sz w:val="22"/>
                <w:szCs w:val="22"/>
              </w:rPr>
              <w:t>4331182</w:t>
            </w:r>
          </w:p>
        </w:tc>
      </w:tr>
      <w:tr w:rsidR="00967141" w:rsidRPr="00F01E97" w14:paraId="2D17892B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5F32CF19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TaqMan® mouse </w:t>
            </w:r>
            <w:proofErr w:type="spellStart"/>
            <w:r w:rsidRPr="003242AE">
              <w:rPr>
                <w:rFonts w:ascii="Helvetica" w:eastAsia="Arial" w:hAnsi="Helvetica" w:cs="Arial"/>
                <w:i/>
                <w:sz w:val="22"/>
                <w:szCs w:val="22"/>
              </w:rPr>
              <w:t>Sftpc</w:t>
            </w:r>
            <w:proofErr w:type="spellEnd"/>
            <w:r w:rsidRPr="003242AE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 xml:space="preserve"> </w:t>
            </w:r>
            <w:r w:rsidRPr="003242AE">
              <w:rPr>
                <w:rFonts w:ascii="Helvetica" w:eastAsia="Arial" w:hAnsi="Helvetica" w:cs="Arial"/>
                <w:sz w:val="22"/>
                <w:szCs w:val="22"/>
              </w:rPr>
              <w:t>Mm00488144_m1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3B3FE339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CFCE630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13B44B72">
              <w:rPr>
                <w:rFonts w:ascii="Helvetica" w:eastAsia="Helvetica Neue" w:hAnsi="Helvetica" w:cs="Helvetica Neue"/>
                <w:sz w:val="22"/>
                <w:szCs w:val="22"/>
              </w:rPr>
              <w:t>4331182</w:t>
            </w:r>
          </w:p>
        </w:tc>
      </w:tr>
      <w:tr w:rsidR="00967141" w:rsidRPr="00F01E97" w14:paraId="5294E212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7AF60644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TaqMan® mouse </w:t>
            </w:r>
            <w:r w:rsidRPr="003242AE">
              <w:rPr>
                <w:rFonts w:ascii="Helvetica" w:eastAsia="Arial" w:hAnsi="Helvetica" w:cs="Arial"/>
                <w:i/>
                <w:sz w:val="22"/>
                <w:szCs w:val="22"/>
              </w:rPr>
              <w:t>Krt5</w:t>
            </w:r>
            <w:r w:rsidRPr="003242AE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 xml:space="preserve"> </w:t>
            </w:r>
            <w:r w:rsidRPr="003242AE">
              <w:rPr>
                <w:rFonts w:ascii="Helvetica" w:eastAsia="Arial" w:hAnsi="Helvetica" w:cs="Arial"/>
                <w:sz w:val="22"/>
                <w:szCs w:val="22"/>
              </w:rPr>
              <w:t>Mm00503549_m1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4B5B6221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0BD0568C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9F156E">
              <w:rPr>
                <w:rFonts w:ascii="Helvetica" w:eastAsia="Helvetica Neue" w:hAnsi="Helvetica" w:cs="Helvetica Neue"/>
                <w:color w:val="484848"/>
                <w:sz w:val="22"/>
                <w:szCs w:val="22"/>
              </w:rPr>
              <w:t>4331182</w:t>
            </w:r>
          </w:p>
        </w:tc>
      </w:tr>
      <w:tr w:rsidR="00967141" w:rsidRPr="00F01E97" w14:paraId="30AC995C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34B1A2A2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TaqMan® mouse </w:t>
            </w:r>
            <w:proofErr w:type="spellStart"/>
            <w:r w:rsidRPr="003242AE">
              <w:rPr>
                <w:rFonts w:ascii="Helvetica" w:eastAsia="Arial" w:hAnsi="Helvetica" w:cs="Arial"/>
                <w:i/>
                <w:sz w:val="22"/>
                <w:szCs w:val="22"/>
              </w:rPr>
              <w:t>Pdpn</w:t>
            </w:r>
            <w:proofErr w:type="spellEnd"/>
            <w:r w:rsidRPr="003242AE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 xml:space="preserve"> </w:t>
            </w:r>
            <w:r w:rsidRPr="003242AE">
              <w:rPr>
                <w:rFonts w:ascii="Helvetica" w:eastAsia="Arial" w:hAnsi="Helvetica" w:cs="Arial"/>
                <w:sz w:val="22"/>
                <w:szCs w:val="22"/>
              </w:rPr>
              <w:t>Mm01348912_g1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1DB8EF61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AC41D80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9F156E">
              <w:rPr>
                <w:rFonts w:ascii="Helvetica" w:eastAsia="Helvetica Neue" w:hAnsi="Helvetica" w:cs="Helvetica Neue"/>
                <w:color w:val="484848"/>
                <w:sz w:val="22"/>
                <w:szCs w:val="22"/>
              </w:rPr>
              <w:t>4331182</w:t>
            </w:r>
          </w:p>
        </w:tc>
      </w:tr>
      <w:tr w:rsidR="00967141" w:rsidRPr="00F01E97" w14:paraId="0F4AFC36" w14:textId="77777777" w:rsidTr="00655EF8">
        <w:trPr>
          <w:trHeight w:val="300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68841A70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lastRenderedPageBreak/>
              <w:t xml:space="preserve">TaqMan® mouse </w:t>
            </w:r>
            <w:proofErr w:type="spellStart"/>
            <w:r w:rsidRPr="003242AE">
              <w:rPr>
                <w:rFonts w:ascii="Helvetica" w:eastAsia="Arial" w:hAnsi="Helvetica" w:cs="Arial"/>
                <w:i/>
                <w:sz w:val="22"/>
                <w:szCs w:val="22"/>
              </w:rPr>
              <w:t>Hopx</w:t>
            </w:r>
            <w:proofErr w:type="spellEnd"/>
            <w:r w:rsidRPr="003242AE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 xml:space="preserve"> </w:t>
            </w:r>
            <w:r w:rsidRPr="003242AE">
              <w:rPr>
                <w:rFonts w:ascii="Helvetica" w:eastAsia="Arial" w:hAnsi="Helvetica" w:cs="Arial"/>
                <w:sz w:val="22"/>
                <w:szCs w:val="22"/>
              </w:rPr>
              <w:t>Mm00558630_m1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2EF7277C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5AB28FFE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hAnsi="Helvetica"/>
                <w:sz w:val="22"/>
                <w:szCs w:val="22"/>
              </w:rPr>
            </w:pPr>
            <w:r w:rsidRPr="009F156E">
              <w:rPr>
                <w:rFonts w:ascii="Helvetica" w:eastAsia="Helvetica Neue" w:hAnsi="Helvetica" w:cs="Helvetica Neue"/>
                <w:color w:val="484848"/>
                <w:sz w:val="22"/>
                <w:szCs w:val="22"/>
              </w:rPr>
              <w:t>4331182</w:t>
            </w:r>
          </w:p>
        </w:tc>
      </w:tr>
      <w:tr w:rsidR="00967141" w:rsidRPr="00F01E97" w14:paraId="6446A081" w14:textId="77777777" w:rsidTr="00655EF8">
        <w:trPr>
          <w:trHeight w:val="63"/>
        </w:trPr>
        <w:tc>
          <w:tcPr>
            <w:tcW w:w="3600" w:type="dxa"/>
            <w:tcMar>
              <w:left w:w="105" w:type="dxa"/>
              <w:right w:w="105" w:type="dxa"/>
            </w:tcMar>
          </w:tcPr>
          <w:p w14:paraId="4ABA5D89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i/>
                <w:sz w:val="22"/>
                <w:szCs w:val="22"/>
              </w:rPr>
            </w:pPr>
            <w:r w:rsidRPr="003242AE">
              <w:rPr>
                <w:rFonts w:ascii="Helvetica" w:eastAsia="Arial" w:hAnsi="Helvetica" w:cs="Arial"/>
                <w:sz w:val="22"/>
                <w:szCs w:val="22"/>
              </w:rPr>
              <w:t>TaqMan® mouse</w:t>
            </w:r>
            <w:r w:rsidRPr="7FCE9C80">
              <w:rPr>
                <w:rFonts w:ascii="Helvetica" w:eastAsia="Arial" w:hAnsi="Helvetica" w:cs="Arial"/>
                <w:sz w:val="22"/>
                <w:szCs w:val="22"/>
              </w:rPr>
              <w:t xml:space="preserve"> </w:t>
            </w:r>
            <w:r w:rsidRPr="7FCE9C80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>Axin</w:t>
            </w:r>
            <w:proofErr w:type="gramStart"/>
            <w:r w:rsidRPr="7FCE9C80">
              <w:rPr>
                <w:rFonts w:ascii="Helvetica" w:eastAsia="Arial" w:hAnsi="Helvetica" w:cs="Arial"/>
                <w:i/>
                <w:iCs/>
                <w:sz w:val="22"/>
                <w:szCs w:val="22"/>
              </w:rPr>
              <w:t xml:space="preserve">2  </w:t>
            </w:r>
            <w:r w:rsidRPr="00E64E57">
              <w:rPr>
                <w:rFonts w:ascii="Helvetica" w:eastAsia="Arial" w:hAnsi="Helvetica" w:cs="Arial"/>
                <w:sz w:val="22"/>
                <w:szCs w:val="22"/>
              </w:rPr>
              <w:t>Mm</w:t>
            </w:r>
            <w:proofErr w:type="gramEnd"/>
            <w:r w:rsidRPr="00E64E57">
              <w:rPr>
                <w:rFonts w:ascii="Helvetica" w:eastAsia="Arial" w:hAnsi="Helvetica" w:cs="Arial"/>
                <w:sz w:val="22"/>
                <w:szCs w:val="22"/>
              </w:rPr>
              <w:t>00443610_m1</w:t>
            </w:r>
          </w:p>
        </w:tc>
        <w:tc>
          <w:tcPr>
            <w:tcW w:w="2422" w:type="dxa"/>
            <w:tcMar>
              <w:left w:w="105" w:type="dxa"/>
              <w:right w:w="105" w:type="dxa"/>
            </w:tcMar>
          </w:tcPr>
          <w:p w14:paraId="6AA33A44" w14:textId="77777777" w:rsidR="00967141" w:rsidRPr="003242AE" w:rsidRDefault="00967141" w:rsidP="00655EF8">
            <w:pPr>
              <w:spacing w:line="360" w:lineRule="auto"/>
              <w:jc w:val="both"/>
              <w:rPr>
                <w:rFonts w:ascii="Helvetica" w:eastAsia="Arial" w:hAnsi="Helvetica" w:cs="Arial"/>
                <w:sz w:val="22"/>
                <w:szCs w:val="22"/>
              </w:rPr>
            </w:pPr>
            <w:proofErr w:type="spellStart"/>
            <w:r w:rsidRPr="003242AE">
              <w:rPr>
                <w:rFonts w:ascii="Helvetica" w:eastAsia="Arial" w:hAnsi="Helvetica" w:cs="Arial"/>
                <w:sz w:val="22"/>
                <w:szCs w:val="22"/>
              </w:rPr>
              <w:t>Thermo</w:t>
            </w:r>
            <w:proofErr w:type="spellEnd"/>
            <w:r w:rsidRPr="003242AE">
              <w:rPr>
                <w:rFonts w:ascii="Helvetica" w:eastAsia="Arial" w:hAnsi="Helvetica" w:cs="Arial"/>
                <w:sz w:val="22"/>
                <w:szCs w:val="22"/>
              </w:rPr>
              <w:t xml:space="preserve"> Fisher Scientific</w:t>
            </w:r>
          </w:p>
        </w:tc>
        <w:tc>
          <w:tcPr>
            <w:tcW w:w="3293" w:type="dxa"/>
            <w:tcMar>
              <w:left w:w="105" w:type="dxa"/>
              <w:right w:w="105" w:type="dxa"/>
            </w:tcMar>
          </w:tcPr>
          <w:p w14:paraId="12FF3951" w14:textId="77777777" w:rsidR="00967141" w:rsidRPr="009F156E" w:rsidRDefault="00967141" w:rsidP="00655EF8">
            <w:pPr>
              <w:spacing w:line="360" w:lineRule="auto"/>
              <w:jc w:val="both"/>
              <w:rPr>
                <w:rFonts w:ascii="Helvetica" w:eastAsia="Helvetica Neue" w:hAnsi="Helvetica" w:cs="Helvetica Neue"/>
                <w:color w:val="484848"/>
                <w:sz w:val="22"/>
                <w:szCs w:val="22"/>
              </w:rPr>
            </w:pPr>
            <w:r w:rsidRPr="009F156E">
              <w:rPr>
                <w:rFonts w:ascii="Helvetica" w:eastAsia="Helvetica Neue" w:hAnsi="Helvetica" w:cs="Helvetica Neue"/>
                <w:color w:val="484848"/>
                <w:sz w:val="22"/>
                <w:szCs w:val="22"/>
              </w:rPr>
              <w:t>4331182</w:t>
            </w:r>
          </w:p>
        </w:tc>
      </w:tr>
    </w:tbl>
    <w:p w14:paraId="04886B07" w14:textId="77777777" w:rsidR="00967141" w:rsidRPr="00276236" w:rsidRDefault="00967141" w:rsidP="00967141">
      <w:pPr>
        <w:spacing w:line="480" w:lineRule="auto"/>
        <w:rPr>
          <w:rFonts w:ascii="Helvetica" w:hAnsi="Helvetica"/>
          <w:sz w:val="22"/>
          <w:szCs w:val="22"/>
        </w:rPr>
      </w:pPr>
    </w:p>
    <w:p w14:paraId="007EB02E" w14:textId="77777777" w:rsidR="00967141" w:rsidRDefault="00967141" w:rsidP="00967141"/>
    <w:p w14:paraId="341F035C" w14:textId="77777777" w:rsidR="00967141" w:rsidRDefault="00967141"/>
    <w:sectPr w:rsidR="00967141" w:rsidSect="006C5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78"/>
    <w:rsid w:val="000506C6"/>
    <w:rsid w:val="000C2410"/>
    <w:rsid w:val="000C389A"/>
    <w:rsid w:val="001023D8"/>
    <w:rsid w:val="00116E94"/>
    <w:rsid w:val="001171CB"/>
    <w:rsid w:val="00157D0B"/>
    <w:rsid w:val="001752CB"/>
    <w:rsid w:val="00184986"/>
    <w:rsid w:val="001D01D9"/>
    <w:rsid w:val="0023026E"/>
    <w:rsid w:val="002402D3"/>
    <w:rsid w:val="00241159"/>
    <w:rsid w:val="00255D14"/>
    <w:rsid w:val="002730D6"/>
    <w:rsid w:val="0027397E"/>
    <w:rsid w:val="002764CE"/>
    <w:rsid w:val="002806B2"/>
    <w:rsid w:val="002C37D3"/>
    <w:rsid w:val="002C634A"/>
    <w:rsid w:val="002C64A3"/>
    <w:rsid w:val="002D31FD"/>
    <w:rsid w:val="002F5238"/>
    <w:rsid w:val="0030321F"/>
    <w:rsid w:val="00335331"/>
    <w:rsid w:val="00360D85"/>
    <w:rsid w:val="00370136"/>
    <w:rsid w:val="00393B1D"/>
    <w:rsid w:val="003E6A3F"/>
    <w:rsid w:val="004144A4"/>
    <w:rsid w:val="00426C6D"/>
    <w:rsid w:val="00450ACC"/>
    <w:rsid w:val="00481BC9"/>
    <w:rsid w:val="0048692B"/>
    <w:rsid w:val="00493584"/>
    <w:rsid w:val="004D0C89"/>
    <w:rsid w:val="00570C5A"/>
    <w:rsid w:val="00575548"/>
    <w:rsid w:val="005A2EFE"/>
    <w:rsid w:val="005A441B"/>
    <w:rsid w:val="005E3C76"/>
    <w:rsid w:val="005F6069"/>
    <w:rsid w:val="00614B02"/>
    <w:rsid w:val="00657A4E"/>
    <w:rsid w:val="006632C8"/>
    <w:rsid w:val="00670865"/>
    <w:rsid w:val="006A7821"/>
    <w:rsid w:val="006B1BB9"/>
    <w:rsid w:val="006C5B97"/>
    <w:rsid w:val="006F2767"/>
    <w:rsid w:val="0070419A"/>
    <w:rsid w:val="0071390C"/>
    <w:rsid w:val="0072443C"/>
    <w:rsid w:val="00730D64"/>
    <w:rsid w:val="00770AC7"/>
    <w:rsid w:val="00800C33"/>
    <w:rsid w:val="008630EB"/>
    <w:rsid w:val="0087000D"/>
    <w:rsid w:val="00882628"/>
    <w:rsid w:val="008D48E3"/>
    <w:rsid w:val="00907778"/>
    <w:rsid w:val="00920F21"/>
    <w:rsid w:val="00927E7D"/>
    <w:rsid w:val="00956399"/>
    <w:rsid w:val="00967141"/>
    <w:rsid w:val="009D2B88"/>
    <w:rsid w:val="009E0D21"/>
    <w:rsid w:val="009E35CD"/>
    <w:rsid w:val="00A22284"/>
    <w:rsid w:val="00A24997"/>
    <w:rsid w:val="00A273CF"/>
    <w:rsid w:val="00A302AA"/>
    <w:rsid w:val="00A516C5"/>
    <w:rsid w:val="00A94483"/>
    <w:rsid w:val="00AA727A"/>
    <w:rsid w:val="00AD000C"/>
    <w:rsid w:val="00B42BB2"/>
    <w:rsid w:val="00BF26C6"/>
    <w:rsid w:val="00CC1F81"/>
    <w:rsid w:val="00CF6327"/>
    <w:rsid w:val="00D06186"/>
    <w:rsid w:val="00D15AC6"/>
    <w:rsid w:val="00D24A73"/>
    <w:rsid w:val="00D27F54"/>
    <w:rsid w:val="00D32142"/>
    <w:rsid w:val="00D477CA"/>
    <w:rsid w:val="00D50A5E"/>
    <w:rsid w:val="00DB5267"/>
    <w:rsid w:val="00DD300A"/>
    <w:rsid w:val="00E55862"/>
    <w:rsid w:val="00E6347F"/>
    <w:rsid w:val="00E66193"/>
    <w:rsid w:val="00E720CC"/>
    <w:rsid w:val="00EA1928"/>
    <w:rsid w:val="00EA53FC"/>
    <w:rsid w:val="00EB303E"/>
    <w:rsid w:val="00ED3878"/>
    <w:rsid w:val="00F2643B"/>
    <w:rsid w:val="00F27CF9"/>
    <w:rsid w:val="00F81B8D"/>
    <w:rsid w:val="00F932FB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D8222"/>
  <w14:defaultImageDpi w14:val="32767"/>
  <w15:chartTrackingRefBased/>
  <w15:docId w15:val="{077EE917-8833-7A4F-A4A4-CF69B993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1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Fletcher</dc:creator>
  <cp:keywords/>
  <dc:description/>
  <cp:lastModifiedBy>Russell Fletcher</cp:lastModifiedBy>
  <cp:revision>2</cp:revision>
  <dcterms:created xsi:type="dcterms:W3CDTF">2023-11-06T21:37:00Z</dcterms:created>
  <dcterms:modified xsi:type="dcterms:W3CDTF">2023-11-06T21:37:00Z</dcterms:modified>
</cp:coreProperties>
</file>