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FDEC5" w14:textId="6FEAB596" w:rsidR="006E7C78" w:rsidRPr="00255B7E" w:rsidRDefault="00DD36E6" w:rsidP="00D4328D">
      <w:pPr>
        <w:rPr>
          <w:rFonts w:cstheme="minorHAnsi"/>
          <w:sz w:val="32"/>
          <w:szCs w:val="32"/>
        </w:rPr>
      </w:pPr>
      <w:r w:rsidRPr="00255B7E">
        <w:rPr>
          <w:b/>
          <w:bCs/>
        </w:rPr>
        <w:t>Supp. Table 1</w:t>
      </w:r>
      <w:r w:rsidRPr="00255B7E">
        <w:t>:</w:t>
      </w:r>
      <w:r w:rsidR="009E55BD" w:rsidRPr="00255B7E">
        <w:t xml:space="preserve"> </w:t>
      </w:r>
      <w:r w:rsidR="00D920A0">
        <w:t xml:space="preserve">Comparison </w:t>
      </w:r>
      <w:r w:rsidR="003626DF">
        <w:t>between untreated young and aged mice</w:t>
      </w:r>
      <w:r w:rsidR="00D920A0">
        <w:t>: micro-C</w:t>
      </w:r>
      <w:r w:rsidR="00BF466A">
        <w:t>T</w:t>
      </w:r>
      <w:r w:rsidR="00A811EC">
        <w:t>-</w:t>
      </w:r>
      <w:r w:rsidR="00D920A0">
        <w:t>derived biomarkers</w:t>
      </w:r>
      <w:r w:rsidR="00312F55">
        <w:t>.</w:t>
      </w:r>
    </w:p>
    <w:tbl>
      <w:tblPr>
        <w:tblStyle w:val="Tabellasemplice-2"/>
        <w:tblpPr w:leftFromText="141" w:rightFromText="141" w:vertAnchor="text" w:horzAnchor="margin" w:tblpY="27"/>
        <w:tblW w:w="9610" w:type="dxa"/>
        <w:tblInd w:w="0" w:type="dxa"/>
        <w:tblBorders>
          <w:top w:val="single" w:sz="12" w:space="0" w:color="auto"/>
          <w:bottom w:val="none" w:sz="0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458"/>
        <w:gridCol w:w="3458"/>
      </w:tblGrid>
      <w:tr w:rsidR="00684B6F" w:rsidRPr="006E21D3" w14:paraId="149BF0F9" w14:textId="77777777" w:rsidTr="66BB7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23B27D5" w14:textId="77777777" w:rsidR="00684B6F" w:rsidRPr="00FD2A2B" w:rsidRDefault="00684B6F">
            <w:pPr>
              <w:keepNext/>
              <w:widowControl w:val="0"/>
              <w:autoSpaceDE w:val="0"/>
              <w:autoSpaceDN w:val="0"/>
              <w:adjustRightInd w:val="0"/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4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6273FB01" w14:textId="514DBBC9" w:rsidR="00684B6F" w:rsidRPr="00045386" w:rsidRDefault="00684B6F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  <w:lang w:val="en-US"/>
              </w:rPr>
            </w:pPr>
            <w:r w:rsidRPr="00606B33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Young </w:t>
            </w:r>
            <w:r w:rsidRPr="00606B33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br/>
              <w:t>(n=13)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0CECE" w:themeFill="background2" w:themeFillShade="E6"/>
            <w:hideMark/>
          </w:tcPr>
          <w:p w14:paraId="16715378" w14:textId="0E9E4492" w:rsidR="00684B6F" w:rsidRPr="00045386" w:rsidRDefault="00684B6F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Cs w:val="0"/>
                <w:sz w:val="20"/>
                <w:szCs w:val="20"/>
                <w:lang w:val="en-US"/>
              </w:rPr>
            </w:pPr>
            <w:r w:rsidRPr="00606B33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Aged</w:t>
            </w:r>
            <w:r w:rsidRPr="00606B33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br/>
              <w:t xml:space="preserve">(n= </w:t>
            </w:r>
            <w:r w:rsidR="006326E3" w:rsidRPr="00606B33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42</w:t>
            </w:r>
            <w:r w:rsidRPr="00606B33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)</w:t>
            </w:r>
          </w:p>
        </w:tc>
      </w:tr>
      <w:tr w:rsidR="00825D5E" w:rsidRPr="006E21D3" w14:paraId="6D7D56DC" w14:textId="77777777" w:rsidTr="66BB7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833C9" w14:textId="7F30EF70" w:rsidR="00684B6F" w:rsidRPr="00045386" w:rsidRDefault="00FA57FA" w:rsidP="66BB7C5D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Times New Roman" w:hAnsiTheme="minorHAnsi" w:cstheme="minorBid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V</w:t>
            </w:r>
            <w:r w:rsidR="65CBDCA1"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ol</w:t>
            </w:r>
            <w:r w:rsidR="00F15569" w:rsidRPr="66BB7C5D">
              <w:rPr>
                <w:rFonts w:asciiTheme="minorHAnsi" w:eastAsia="Times New Roman" w:hAnsiTheme="minorHAnsi" w:cstheme="minorBidi"/>
                <w:sz w:val="20"/>
                <w:szCs w:val="20"/>
                <w:vertAlign w:val="subscript"/>
                <w:lang w:val="en-US"/>
              </w:rPr>
              <w:t>EXP</w:t>
            </w:r>
            <w:proofErr w:type="spellEnd"/>
            <w:r w:rsidR="65CBDCA1"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 xml:space="preserve"> (mm</w:t>
            </w:r>
            <w:r w:rsidR="65CBDCA1" w:rsidRPr="66BB7C5D">
              <w:rPr>
                <w:rFonts w:asciiTheme="minorHAnsi" w:hAnsiTheme="minorHAnsi" w:cstheme="minorBidi"/>
                <w:sz w:val="20"/>
                <w:szCs w:val="20"/>
                <w:vertAlign w:val="superscript"/>
                <w:lang w:val="en-US"/>
              </w:rPr>
              <w:t>3</w:t>
            </w:r>
            <w:r w:rsidR="65CBDCA1"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9A3"/>
            <w:vAlign w:val="center"/>
          </w:tcPr>
          <w:p w14:paraId="476769C1" w14:textId="68C0370D" w:rsidR="00684B6F" w:rsidRPr="00045386" w:rsidRDefault="00684B6F" w:rsidP="00684B6F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503.78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7.6</w:t>
            </w:r>
            <w:r w:rsidR="00045386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(468.30 – 558.90)</w:t>
            </w:r>
          </w:p>
        </w:tc>
        <w:tc>
          <w:tcPr>
            <w:tcW w:w="345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0F0F0"/>
            <w:vAlign w:val="center"/>
          </w:tcPr>
          <w:p w14:paraId="6550F2BE" w14:textId="36B9005A" w:rsidR="00684B6F" w:rsidRPr="00045386" w:rsidRDefault="00684B6F" w:rsidP="00684B6F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650.14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6.65***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(578.60 – 732.90)</w:t>
            </w:r>
          </w:p>
        </w:tc>
      </w:tr>
      <w:tr w:rsidR="00825D5E" w:rsidRPr="006E21D3" w14:paraId="137D2101" w14:textId="77777777" w:rsidTr="66BB7C5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A2F14" w14:textId="0348E7A6" w:rsidR="00684B6F" w:rsidRPr="00045386" w:rsidRDefault="00684B6F" w:rsidP="00684B6F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MLA</w:t>
            </w:r>
            <w:r w:rsidR="00F15569" w:rsidRPr="00F15569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 w:val="en-US"/>
              </w:rPr>
              <w:t>EXP</w:t>
            </w:r>
            <w:r w:rsidR="006C24E5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(HU)</w:t>
            </w:r>
          </w:p>
        </w:tc>
        <w:tc>
          <w:tcPr>
            <w:tcW w:w="3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9A3"/>
            <w:vAlign w:val="center"/>
          </w:tcPr>
          <w:p w14:paraId="766D0787" w14:textId="5627C4C1" w:rsidR="00684B6F" w:rsidRPr="00045386" w:rsidRDefault="00684B6F" w:rsidP="00684B6F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-367.37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3.25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(-393.80 – -353.20)</w:t>
            </w:r>
          </w:p>
        </w:tc>
        <w:tc>
          <w:tcPr>
            <w:tcW w:w="3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0F0F0"/>
            <w:vAlign w:val="center"/>
          </w:tcPr>
          <w:p w14:paraId="4FC6AA39" w14:textId="04445BA4" w:rsidR="00684B6F" w:rsidRPr="00045386" w:rsidRDefault="00684B6F" w:rsidP="00684B6F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-390.99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2.81***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(-421.60 – -349.90)</w:t>
            </w:r>
          </w:p>
        </w:tc>
      </w:tr>
      <w:tr w:rsidR="009429D3" w:rsidRPr="006E21D3" w14:paraId="74940B59" w14:textId="77777777" w:rsidTr="66BB7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63348" w14:textId="31D8E345" w:rsidR="009429D3" w:rsidRPr="00045386" w:rsidRDefault="3EF5A737" w:rsidP="66BB7C5D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Bidi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Vol</w:t>
            </w:r>
            <w:r w:rsidR="00F15569" w:rsidRPr="66BB7C5D">
              <w:rPr>
                <w:rFonts w:asciiTheme="minorHAnsi" w:hAnsiTheme="minorHAnsi" w:cstheme="minorBidi"/>
                <w:sz w:val="20"/>
                <w:szCs w:val="20"/>
                <w:vertAlign w:val="subscript"/>
                <w:lang w:val="en-US"/>
              </w:rPr>
              <w:t>INSP</w:t>
            </w:r>
            <w:proofErr w:type="spellEnd"/>
            <w:r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 xml:space="preserve"> (mm</w:t>
            </w:r>
            <w:r w:rsidRPr="66BB7C5D">
              <w:rPr>
                <w:rFonts w:asciiTheme="minorHAnsi" w:hAnsiTheme="minorHAnsi" w:cstheme="minorBidi"/>
                <w:sz w:val="20"/>
                <w:szCs w:val="20"/>
                <w:vertAlign w:val="superscript"/>
                <w:lang w:val="en-US"/>
              </w:rPr>
              <w:t>3</w:t>
            </w:r>
            <w:r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3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9A3"/>
            <w:vAlign w:val="center"/>
          </w:tcPr>
          <w:p w14:paraId="6BBA0ED2" w14:textId="229CE363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709.04</w:t>
            </w:r>
            <w:r w:rsidR="004C30CD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4C30CD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12.53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(648.20 – 803)</w:t>
            </w:r>
          </w:p>
        </w:tc>
        <w:tc>
          <w:tcPr>
            <w:tcW w:w="3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0F0F0"/>
            <w:vAlign w:val="center"/>
          </w:tcPr>
          <w:p w14:paraId="5BD77AEF" w14:textId="5ABB8AA7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851.70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9.70***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(751.50 – 980.50)</w:t>
            </w:r>
          </w:p>
        </w:tc>
      </w:tr>
      <w:tr w:rsidR="009429D3" w:rsidRPr="006E21D3" w14:paraId="4D4E28BB" w14:textId="77777777" w:rsidTr="66BB7C5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E9E85" w14:textId="03723CEB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MLA</w:t>
            </w:r>
            <w:bookmarkStart w:id="0" w:name="_Hlk169094610"/>
            <w:r w:rsidR="00F15569" w:rsidRPr="00F15569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INSP</w:t>
            </w:r>
            <w:bookmarkEnd w:id="0"/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(HU)</w:t>
            </w:r>
          </w:p>
        </w:tc>
        <w:tc>
          <w:tcPr>
            <w:tcW w:w="3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9A3"/>
            <w:vAlign w:val="center"/>
          </w:tcPr>
          <w:p w14:paraId="1A745007" w14:textId="219DF485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-469.23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3.58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(-495.50 – -450.60)</w:t>
            </w:r>
          </w:p>
        </w:tc>
        <w:tc>
          <w:tcPr>
            <w:tcW w:w="3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0F0F0"/>
            <w:vAlign w:val="center"/>
          </w:tcPr>
          <w:p w14:paraId="7B2ECBD2" w14:textId="5D3DD108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-473.48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2.32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(-494.20 – -446.72)</w:t>
            </w:r>
          </w:p>
        </w:tc>
      </w:tr>
      <w:tr w:rsidR="009429D3" w:rsidRPr="006E21D3" w14:paraId="27DA61CE" w14:textId="77777777" w:rsidTr="66BB7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2D0F9" w14:textId="113AC39E" w:rsidR="009429D3" w:rsidRPr="00045386" w:rsidRDefault="3EF5A737" w:rsidP="66BB7C5D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Times New Roman" w:hAnsiTheme="minorHAnsi" w:cstheme="minorBidi"/>
                <w:sz w:val="20"/>
                <w:szCs w:val="20"/>
                <w:lang w:val="en-US"/>
              </w:rPr>
            </w:pPr>
            <w:r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%Normo</w:t>
            </w:r>
            <w:r w:rsidR="0A710212"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-</w:t>
            </w:r>
            <w:r w:rsidR="0A710212" w:rsidRPr="66BB7C5D">
              <w:rPr>
                <w:rFonts w:asciiTheme="minorHAnsi" w:eastAsia="Times New Roman" w:hAnsiTheme="minorHAnsi" w:cstheme="minorBidi"/>
                <w:sz w:val="20"/>
                <w:szCs w:val="20"/>
                <w:lang w:val="en-US"/>
              </w:rPr>
              <w:t>aerated</w:t>
            </w:r>
          </w:p>
        </w:tc>
        <w:tc>
          <w:tcPr>
            <w:tcW w:w="3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9A3"/>
            <w:vAlign w:val="center"/>
          </w:tcPr>
          <w:p w14:paraId="4C47A8FD" w14:textId="6C3392E9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77.78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0.59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(74.20 – 81.60)</w:t>
            </w:r>
          </w:p>
        </w:tc>
        <w:tc>
          <w:tcPr>
            <w:tcW w:w="3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0F0F0"/>
            <w:vAlign w:val="center"/>
          </w:tcPr>
          <w:p w14:paraId="742AC527" w14:textId="0E9B8CBF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78.25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0.43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(72.90 – 82.70)</w:t>
            </w:r>
          </w:p>
        </w:tc>
      </w:tr>
      <w:tr w:rsidR="009429D3" w:rsidRPr="006E21D3" w14:paraId="05F78ED1" w14:textId="77777777" w:rsidTr="66BB7C5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E125A" w14:textId="48DF15E1" w:rsidR="009429D3" w:rsidRPr="00045386" w:rsidRDefault="3EF5A737" w:rsidP="66BB7C5D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Times New Roman" w:hAnsiTheme="minorHAnsi" w:cstheme="minorBidi"/>
                <w:sz w:val="20"/>
                <w:szCs w:val="20"/>
                <w:lang w:val="en-US"/>
              </w:rPr>
            </w:pPr>
            <w:r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%Hypo</w:t>
            </w:r>
            <w:r w:rsidR="342A67FD"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-</w:t>
            </w:r>
            <w:r w:rsidR="342A67FD" w:rsidRPr="66BB7C5D">
              <w:rPr>
                <w:rFonts w:asciiTheme="minorHAnsi" w:eastAsia="Times New Roman" w:hAnsiTheme="minorHAnsi" w:cstheme="minorBidi"/>
                <w:sz w:val="20"/>
                <w:szCs w:val="20"/>
                <w:lang w:val="en-US"/>
              </w:rPr>
              <w:t>aerated</w:t>
            </w:r>
          </w:p>
        </w:tc>
        <w:tc>
          <w:tcPr>
            <w:tcW w:w="3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9A3"/>
            <w:vAlign w:val="center"/>
          </w:tcPr>
          <w:p w14:paraId="06C2F9A4" w14:textId="5E60BFE1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21.28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0.59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(17.40 – 24.80)</w:t>
            </w:r>
          </w:p>
        </w:tc>
        <w:tc>
          <w:tcPr>
            <w:tcW w:w="3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0F0F0"/>
            <w:vAlign w:val="center"/>
          </w:tcPr>
          <w:p w14:paraId="00EFAE1F" w14:textId="1709373A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20.40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0.42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(16.10 – 25.60)</w:t>
            </w:r>
          </w:p>
        </w:tc>
      </w:tr>
      <w:tr w:rsidR="009429D3" w:rsidRPr="006E21D3" w14:paraId="63D2A86C" w14:textId="77777777" w:rsidTr="00976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2" w:space="0" w:color="auto"/>
              <w:bottom w:val="double" w:sz="12" w:space="0" w:color="auto"/>
              <w:right w:val="single" w:sz="2" w:space="0" w:color="auto"/>
            </w:tcBorders>
            <w:vAlign w:val="center"/>
          </w:tcPr>
          <w:p w14:paraId="5F396CB4" w14:textId="30FBEA42" w:rsidR="009429D3" w:rsidRPr="00045386" w:rsidRDefault="3EF5A737" w:rsidP="66BB7C5D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Bidi"/>
                <w:b w:val="0"/>
                <w:bCs w:val="0"/>
                <w:sz w:val="20"/>
                <w:szCs w:val="20"/>
                <w:lang w:val="en-US"/>
              </w:rPr>
            </w:pPr>
            <w:r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%Non</w:t>
            </w:r>
            <w:r w:rsidR="64747BF2"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-aerated</w:t>
            </w:r>
          </w:p>
        </w:tc>
        <w:tc>
          <w:tcPr>
            <w:tcW w:w="3458" w:type="dxa"/>
            <w:tcBorders>
              <w:top w:val="single" w:sz="2" w:space="0" w:color="auto"/>
              <w:left w:val="single" w:sz="2" w:space="0" w:color="auto"/>
              <w:bottom w:val="double" w:sz="12" w:space="0" w:color="auto"/>
              <w:right w:val="single" w:sz="2" w:space="0" w:color="auto"/>
            </w:tcBorders>
            <w:shd w:val="clear" w:color="auto" w:fill="FFE9A3"/>
            <w:vAlign w:val="center"/>
          </w:tcPr>
          <w:p w14:paraId="390C1D77" w14:textId="1D95EB84" w:rsidR="009429D3" w:rsidRPr="00045386" w:rsidRDefault="007E050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</w:t>
            </w:r>
          </w:p>
        </w:tc>
        <w:tc>
          <w:tcPr>
            <w:tcW w:w="3458" w:type="dxa"/>
            <w:tcBorders>
              <w:top w:val="single" w:sz="2" w:space="0" w:color="auto"/>
              <w:left w:val="single" w:sz="2" w:space="0" w:color="auto"/>
              <w:bottom w:val="double" w:sz="12" w:space="0" w:color="auto"/>
            </w:tcBorders>
            <w:shd w:val="clear" w:color="auto" w:fill="F0F0F0"/>
            <w:vAlign w:val="center"/>
          </w:tcPr>
          <w:p w14:paraId="20D34389" w14:textId="3FDADBE5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1.08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0.06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(0.30 – 1.70)</w:t>
            </w:r>
          </w:p>
        </w:tc>
      </w:tr>
      <w:tr w:rsidR="009429D3" w:rsidRPr="006E21D3" w14:paraId="09E3F6F9" w14:textId="77777777" w:rsidTr="0097606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71D0" w14:textId="4BE04D5A" w:rsidR="009429D3" w:rsidRPr="00606B33" w:rsidRDefault="009D427D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Median</w:t>
            </w:r>
            <w:r w:rsidR="009429D3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ΔSVg (ml/g)</w:t>
            </w:r>
          </w:p>
        </w:tc>
        <w:tc>
          <w:tcPr>
            <w:tcW w:w="3458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9A3"/>
            <w:vAlign w:val="center"/>
          </w:tcPr>
          <w:p w14:paraId="752326DB" w14:textId="4485EADC" w:rsidR="009429D3" w:rsidRPr="001B29DE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0.</w:t>
            </w:r>
            <w:r w:rsidR="006C7018"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36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± 0.01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  <w:t>(0.3</w:t>
            </w:r>
            <w:r w:rsidR="006C7018"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1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– 0.</w:t>
            </w:r>
            <w:r w:rsidR="006C7018"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45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3458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</w:tcBorders>
            <w:shd w:val="clear" w:color="auto" w:fill="F0F0F0"/>
            <w:vAlign w:val="center"/>
          </w:tcPr>
          <w:p w14:paraId="609687C8" w14:textId="149EE3C4" w:rsidR="009429D3" w:rsidRPr="001B29DE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0.</w:t>
            </w:r>
            <w:r w:rsidR="00155C19"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29</w:t>
            </w:r>
            <w:r w:rsidR="00927798"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±</w:t>
            </w:r>
            <w:r w:rsidR="00927798"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0.0</w:t>
            </w:r>
            <w:r w:rsidR="00164BEF"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1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***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  <w:t>(0.2</w:t>
            </w:r>
            <w:r w:rsidR="00F55E3B"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– 0.</w:t>
            </w:r>
            <w:r w:rsidR="00F55E3B"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35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436810" w:rsidRPr="006E21D3" w14:paraId="314994F4" w14:textId="77777777" w:rsidTr="66BB7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2BD7" w14:textId="6EE43406" w:rsidR="00436810" w:rsidRPr="00606B33" w:rsidRDefault="00436810" w:rsidP="00436810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US"/>
              </w:rPr>
              <w:t>th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percentile ΔSVg (ml/g)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9A3"/>
            <w:vAlign w:val="center"/>
          </w:tcPr>
          <w:p w14:paraId="4CD8CC38" w14:textId="43AA29FE" w:rsidR="00436810" w:rsidRPr="001B29DE" w:rsidRDefault="00436810" w:rsidP="00436810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0</w:t>
            </w:r>
            <w:r w:rsid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.16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± 0.01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  <w:t>(0.</w:t>
            </w:r>
            <w:r w:rsid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12</w:t>
            </w:r>
            <w:r w:rsidR="0042745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– 0.</w:t>
            </w:r>
            <w:r w:rsidR="0042745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21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0F0F0"/>
            <w:vAlign w:val="center"/>
          </w:tcPr>
          <w:p w14:paraId="341F5696" w14:textId="656A4357" w:rsidR="00436810" w:rsidRPr="001B29DE" w:rsidRDefault="00436810" w:rsidP="00436810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0.</w:t>
            </w:r>
            <w:r w:rsidR="0042745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11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 ± 0.01</w:t>
            </w:r>
            <w:r w:rsidR="001B29DE"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***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br/>
              <w:t>(0.</w:t>
            </w:r>
            <w:r w:rsidR="0042745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07 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– 0.</w:t>
            </w:r>
            <w:r w:rsidR="0042745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1</w:t>
            </w:r>
            <w:r w:rsidRPr="001B29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4)</w:t>
            </w:r>
          </w:p>
        </w:tc>
      </w:tr>
      <w:tr w:rsidR="009429D3" w:rsidRPr="006E21D3" w14:paraId="3104D9B1" w14:textId="77777777" w:rsidTr="66BB7C5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E41A" w14:textId="61589A05" w:rsidR="009429D3" w:rsidRPr="00045386" w:rsidRDefault="3EF5A737" w:rsidP="66BB7C5D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Times New Roman" w:hAnsiTheme="minorHAnsi" w:cstheme="minorBidi"/>
                <w:sz w:val="20"/>
                <w:szCs w:val="20"/>
                <w:lang w:val="en-US"/>
              </w:rPr>
            </w:pPr>
            <w:r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%Normal Vent</w:t>
            </w:r>
            <w:r w:rsidR="1118E141"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ilation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9A3"/>
            <w:vAlign w:val="center"/>
          </w:tcPr>
          <w:p w14:paraId="26A690E3" w14:textId="460D4521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80.20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0.65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(75.66 – 84.55)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0F0F0"/>
            <w:vAlign w:val="center"/>
          </w:tcPr>
          <w:p w14:paraId="5F112D54" w14:textId="79B50802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70.90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0.52***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(64.52 – 75.26)</w:t>
            </w:r>
          </w:p>
        </w:tc>
      </w:tr>
      <w:tr w:rsidR="009429D3" w:rsidRPr="006E21D3" w14:paraId="1817B56F" w14:textId="77777777" w:rsidTr="66BB7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1D8A" w14:textId="20929958" w:rsidR="009429D3" w:rsidRPr="00045386" w:rsidRDefault="3EF5A737" w:rsidP="66BB7C5D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Bidi"/>
                <w:b w:val="0"/>
                <w:bCs w:val="0"/>
                <w:sz w:val="20"/>
                <w:szCs w:val="20"/>
                <w:lang w:val="en-US"/>
              </w:rPr>
            </w:pPr>
            <w:r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%Low Vent</w:t>
            </w:r>
            <w:r w:rsidR="02BAB879"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ilation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9A3"/>
            <w:vAlign w:val="center"/>
          </w:tcPr>
          <w:p w14:paraId="451A007D" w14:textId="1B228FEF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15.86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0.56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(11.86 –18.78)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0F0F0"/>
            <w:vAlign w:val="center"/>
          </w:tcPr>
          <w:p w14:paraId="11918E95" w14:textId="656C700C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20.93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0.37***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(17.81 – 26.81)</w:t>
            </w:r>
          </w:p>
        </w:tc>
      </w:tr>
      <w:tr w:rsidR="009429D3" w:rsidRPr="006E21D3" w14:paraId="10B0DE96" w14:textId="77777777" w:rsidTr="66BB7C5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2BDA" w14:textId="01B891B0" w:rsidR="009429D3" w:rsidRPr="00045386" w:rsidRDefault="3EF5A737" w:rsidP="66BB7C5D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Bidi"/>
                <w:b w:val="0"/>
                <w:bCs w:val="0"/>
                <w:sz w:val="20"/>
                <w:szCs w:val="20"/>
                <w:lang w:val="en-US"/>
              </w:rPr>
            </w:pPr>
            <w:r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%</w:t>
            </w:r>
            <w:proofErr w:type="spellStart"/>
            <w:proofErr w:type="gramStart"/>
            <w:r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Non Vent</w:t>
            </w:r>
            <w:r w:rsidR="580F755F" w:rsidRPr="66BB7C5D">
              <w:rPr>
                <w:rFonts w:asciiTheme="minorHAnsi" w:hAnsiTheme="minorHAnsi" w:cstheme="minorBidi"/>
                <w:sz w:val="20"/>
                <w:szCs w:val="20"/>
                <w:lang w:val="en-US"/>
              </w:rPr>
              <w:t>ilation</w:t>
            </w:r>
            <w:proofErr w:type="spellEnd"/>
            <w:proofErr w:type="gramEnd"/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9A3"/>
            <w:vAlign w:val="center"/>
          </w:tcPr>
          <w:p w14:paraId="48D743CE" w14:textId="2A92FD52" w:rsidR="009429D3" w:rsidRPr="00045386" w:rsidRDefault="007E050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0F0F0"/>
            <w:vAlign w:val="center"/>
          </w:tcPr>
          <w:p w14:paraId="0551081C" w14:textId="343BDD2B" w:rsidR="009429D3" w:rsidRPr="00045386" w:rsidRDefault="009429D3" w:rsidP="009429D3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4"/>
                <w:sz w:val="20"/>
                <w:szCs w:val="20"/>
                <w:lang w:val="en-US"/>
              </w:rPr>
            </w:pP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2.72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±</w:t>
            </w:r>
            <w:r w:rsidR="00927798"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0.09</w:t>
            </w:r>
            <w:r w:rsidRPr="00606B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br/>
              <w:t>(1.17 – 3.74)</w:t>
            </w:r>
          </w:p>
        </w:tc>
      </w:tr>
    </w:tbl>
    <w:p w14:paraId="562C7EBB" w14:textId="01C7EBF7" w:rsidR="009861B4" w:rsidRPr="00312F55" w:rsidRDefault="00825D5E" w:rsidP="66BB7C5D">
      <w:pPr>
        <w:jc w:val="center"/>
        <w:rPr>
          <w:lang w:eastAsia="it-IT"/>
        </w:rPr>
      </w:pPr>
      <w:r w:rsidRPr="00312F55">
        <w:rPr>
          <w:rFonts w:eastAsiaTheme="minorEastAsia"/>
          <w:color w:val="000000" w:themeColor="text1"/>
          <w:kern w:val="24"/>
        </w:rPr>
        <w:t>Mean</w:t>
      </w:r>
      <w:r w:rsidR="007B2955" w:rsidRPr="00312F55">
        <w:rPr>
          <w:rFonts w:eastAsiaTheme="minorEastAsia"/>
          <w:color w:val="000000" w:themeColor="text1"/>
          <w:kern w:val="24"/>
        </w:rPr>
        <w:t xml:space="preserve"> </w:t>
      </w:r>
      <w:r w:rsidRPr="00312F55">
        <w:rPr>
          <w:rFonts w:eastAsiaTheme="minorEastAsia"/>
          <w:color w:val="000000" w:themeColor="text1"/>
          <w:kern w:val="24"/>
        </w:rPr>
        <w:t>±</w:t>
      </w:r>
      <w:r w:rsidR="007B2955" w:rsidRPr="00312F55">
        <w:rPr>
          <w:rFonts w:eastAsiaTheme="minorEastAsia"/>
          <w:color w:val="000000" w:themeColor="text1"/>
          <w:kern w:val="24"/>
        </w:rPr>
        <w:t xml:space="preserve"> </w:t>
      </w:r>
      <w:r w:rsidRPr="00312F55">
        <w:rPr>
          <w:rFonts w:eastAsiaTheme="minorEastAsia"/>
          <w:color w:val="000000" w:themeColor="text1"/>
          <w:kern w:val="24"/>
        </w:rPr>
        <w:t>SEM (</w:t>
      </w:r>
      <w:proofErr w:type="gramStart"/>
      <w:r w:rsidRPr="00312F55">
        <w:rPr>
          <w:rFonts w:eastAsiaTheme="minorEastAsia"/>
          <w:color w:val="000000" w:themeColor="text1"/>
          <w:kern w:val="24"/>
        </w:rPr>
        <w:t>max-min</w:t>
      </w:r>
      <w:proofErr w:type="gramEnd"/>
      <w:r w:rsidRPr="00312F55">
        <w:rPr>
          <w:rFonts w:eastAsiaTheme="minorEastAsia"/>
          <w:color w:val="000000" w:themeColor="text1"/>
          <w:kern w:val="24"/>
        </w:rPr>
        <w:t xml:space="preserve">). </w:t>
      </w:r>
      <w:r w:rsidR="003779E8" w:rsidRPr="00312F55">
        <w:rPr>
          <w:rFonts w:eastAsiaTheme="minorEastAsia"/>
          <w:color w:val="000000" w:themeColor="text1"/>
          <w:kern w:val="24"/>
        </w:rPr>
        <w:t xml:space="preserve">Unpaired </w:t>
      </w:r>
      <w:r w:rsidRPr="00312F55">
        <w:rPr>
          <w:rFonts w:eastAsiaTheme="minorEastAsia"/>
          <w:color w:val="000000" w:themeColor="text1"/>
          <w:kern w:val="24"/>
        </w:rPr>
        <w:t>S</w:t>
      </w:r>
      <w:r w:rsidRPr="00312F55">
        <w:t>tudent’s t-test: *p&lt;0.05; **p&lt;0.01; ***p&lt;0.001</w:t>
      </w:r>
      <w:r w:rsidR="00FA3B62" w:rsidRPr="00312F55">
        <w:t xml:space="preserve"> </w:t>
      </w:r>
      <w:r w:rsidR="009861B4" w:rsidRPr="00312F55">
        <w:t>y</w:t>
      </w:r>
      <w:r w:rsidR="00FA3B62" w:rsidRPr="00312F55">
        <w:t xml:space="preserve">oung vs. </w:t>
      </w:r>
      <w:r w:rsidR="009861B4" w:rsidRPr="00312F55">
        <w:t>a</w:t>
      </w:r>
      <w:r w:rsidR="00FA3B62" w:rsidRPr="00312F55">
        <w:t>ged</w:t>
      </w:r>
      <w:r w:rsidR="00D7487E">
        <w:t xml:space="preserve"> mice</w:t>
      </w:r>
      <w:r w:rsidR="008009ED" w:rsidRPr="00312F55">
        <w:t xml:space="preserve">. </w:t>
      </w:r>
      <w:r w:rsidR="00AE4D3A" w:rsidRPr="00312F55">
        <w:rPr>
          <w:lang w:eastAsia="it-IT"/>
        </w:rPr>
        <w:t>%Non</w:t>
      </w:r>
      <w:r w:rsidR="3CE48068" w:rsidRPr="00312F55">
        <w:rPr>
          <w:lang w:eastAsia="it-IT"/>
        </w:rPr>
        <w:t>-aerated</w:t>
      </w:r>
      <w:r w:rsidR="00F7412D" w:rsidRPr="00312F55">
        <w:rPr>
          <w:lang w:eastAsia="it-IT"/>
        </w:rPr>
        <w:t xml:space="preserve">, </w:t>
      </w:r>
      <w:r w:rsidR="00AE4D3A" w:rsidRPr="00312F55">
        <w:rPr>
          <w:lang w:eastAsia="it-IT"/>
        </w:rPr>
        <w:t>and %</w:t>
      </w:r>
      <w:proofErr w:type="gramStart"/>
      <w:r w:rsidR="007E0503" w:rsidRPr="00312F55">
        <w:rPr>
          <w:lang w:eastAsia="it-IT"/>
        </w:rPr>
        <w:t>Non</w:t>
      </w:r>
      <w:r w:rsidR="75364EFC" w:rsidRPr="00312F55">
        <w:rPr>
          <w:lang w:eastAsia="it-IT"/>
        </w:rPr>
        <w:t>-</w:t>
      </w:r>
      <w:r w:rsidR="007E0503" w:rsidRPr="00312F55">
        <w:rPr>
          <w:lang w:eastAsia="it-IT"/>
        </w:rPr>
        <w:t>Vent</w:t>
      </w:r>
      <w:r w:rsidR="3C827159" w:rsidRPr="00312F55">
        <w:rPr>
          <w:lang w:eastAsia="it-IT"/>
        </w:rPr>
        <w:t>ilation</w:t>
      </w:r>
      <w:proofErr w:type="gramEnd"/>
      <w:r w:rsidR="3D55B093" w:rsidRPr="00312F55">
        <w:rPr>
          <w:lang w:eastAsia="it-IT"/>
        </w:rPr>
        <w:t xml:space="preserve"> w</w:t>
      </w:r>
      <w:r w:rsidR="6FABABAA" w:rsidRPr="00312F55">
        <w:rPr>
          <w:lang w:eastAsia="it-IT"/>
        </w:rPr>
        <w:t>ere not</w:t>
      </w:r>
      <w:r w:rsidR="0C38D54D" w:rsidRPr="00312F55">
        <w:rPr>
          <w:lang w:eastAsia="it-IT"/>
        </w:rPr>
        <w:t xml:space="preserve"> present </w:t>
      </w:r>
      <w:r w:rsidR="226C5C6B" w:rsidRPr="00312F55">
        <w:rPr>
          <w:lang w:eastAsia="it-IT"/>
        </w:rPr>
        <w:t xml:space="preserve">in </w:t>
      </w:r>
      <w:r w:rsidR="00E34D61" w:rsidRPr="00312F55">
        <w:rPr>
          <w:lang w:eastAsia="it-IT"/>
        </w:rPr>
        <w:t xml:space="preserve">healthy young </w:t>
      </w:r>
      <w:r w:rsidR="00E34D61" w:rsidRPr="00312F55">
        <w:t>animals</w:t>
      </w:r>
      <w:r w:rsidR="00F7412D" w:rsidRPr="00312F55">
        <w:rPr>
          <w:lang w:eastAsia="it-IT"/>
        </w:rPr>
        <w:t>.</w:t>
      </w:r>
    </w:p>
    <w:p w14:paraId="79B46484" w14:textId="0F053770" w:rsidR="002777D9" w:rsidRDefault="002777D9" w:rsidP="009861B4">
      <w:pPr>
        <w:rPr>
          <w:i/>
          <w:iCs/>
          <w:lang w:eastAsia="it-IT"/>
        </w:rPr>
      </w:pPr>
      <w:r w:rsidRPr="66BB7C5D">
        <w:rPr>
          <w:i/>
          <w:iCs/>
          <w:lang w:eastAsia="it-IT"/>
        </w:rPr>
        <w:br w:type="page"/>
      </w:r>
    </w:p>
    <w:p w14:paraId="5FCE8423" w14:textId="37E31450" w:rsidR="009E55BD" w:rsidRPr="009E55BD" w:rsidRDefault="009E55BD" w:rsidP="009861B4">
      <w:pPr>
        <w:rPr>
          <w:lang w:eastAsia="it-IT"/>
        </w:rPr>
      </w:pPr>
      <w:r w:rsidRPr="006D4069">
        <w:rPr>
          <w:rFonts w:cstheme="minorHAnsi"/>
          <w:b/>
          <w:bCs/>
        </w:rPr>
        <w:lastRenderedPageBreak/>
        <w:t xml:space="preserve">Sup. Table 2: </w:t>
      </w:r>
      <w:r w:rsidR="006D4069">
        <w:t xml:space="preserve">Bleomycin </w:t>
      </w:r>
      <w:r w:rsidR="00D920A0">
        <w:t>dose finding</w:t>
      </w:r>
      <w:r w:rsidR="00BF466A">
        <w:t>: body weight variation and micro-CT derived biomarkers</w:t>
      </w:r>
      <w:r w:rsidR="00312F55">
        <w:t>.</w:t>
      </w:r>
    </w:p>
    <w:tbl>
      <w:tblPr>
        <w:tblStyle w:val="Tabellasemplice-2"/>
        <w:tblpPr w:leftFromText="141" w:rightFromText="141" w:vertAnchor="text" w:horzAnchor="margin" w:tblpXSpec="center" w:tblpY="-30"/>
        <w:tblW w:w="10034" w:type="dxa"/>
        <w:tblInd w:w="0" w:type="dxa"/>
        <w:tblBorders>
          <w:top w:val="single" w:sz="12" w:space="0" w:color="auto"/>
          <w:bottom w:val="none" w:sz="0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1644"/>
        <w:gridCol w:w="1644"/>
        <w:gridCol w:w="1644"/>
        <w:gridCol w:w="1644"/>
        <w:gridCol w:w="1644"/>
      </w:tblGrid>
      <w:tr w:rsidR="001D4C4F" w:rsidRPr="006E21D3" w14:paraId="1A266FFB" w14:textId="77777777" w:rsidTr="00FA57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28990F" w14:textId="77777777" w:rsidR="001D4C4F" w:rsidRPr="00F15B39" w:rsidRDefault="001D4C4F" w:rsidP="00654D8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6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1849E37" w14:textId="77777777" w:rsidR="001D4C4F" w:rsidRPr="00F15B39" w:rsidRDefault="001D4C4F" w:rsidP="00654D8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15B39">
              <w:rPr>
                <w:rFonts w:eastAsia="Times New Roman" w:cstheme="minorHAnsi"/>
                <w:sz w:val="18"/>
                <w:szCs w:val="18"/>
              </w:rPr>
              <w:t>Saline</w:t>
            </w:r>
            <w:r w:rsidRPr="00F15B39">
              <w:rPr>
                <w:rFonts w:eastAsia="Times New Roman" w:cstheme="minorHAnsi"/>
                <w:sz w:val="18"/>
                <w:szCs w:val="18"/>
              </w:rPr>
              <w:br/>
              <w:t>(n=5)</w:t>
            </w:r>
          </w:p>
        </w:tc>
        <w:tc>
          <w:tcPr>
            <w:tcW w:w="16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C4A4A"/>
            <w:vAlign w:val="center"/>
          </w:tcPr>
          <w:p w14:paraId="67B68A4B" w14:textId="77777777" w:rsidR="001D4C4F" w:rsidRPr="00F15B39" w:rsidRDefault="001D4C4F" w:rsidP="00654D8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 w:rsidRPr="00F15B39">
              <w:rPr>
                <w:rFonts w:asciiTheme="minorHAnsi" w:eastAsia="Times New Roman" w:hAnsiTheme="minorHAnsi" w:cstheme="minorHAnsi"/>
                <w:sz w:val="18"/>
                <w:szCs w:val="18"/>
              </w:rPr>
              <w:t>BLM 2.5+2.5</w:t>
            </w:r>
            <w:r w:rsidRPr="00F15B39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>(n=5)</w:t>
            </w:r>
          </w:p>
        </w:tc>
        <w:tc>
          <w:tcPr>
            <w:tcW w:w="1644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C65ADC"/>
            <w:vAlign w:val="center"/>
          </w:tcPr>
          <w:p w14:paraId="60E44D64" w14:textId="77777777" w:rsidR="001D4C4F" w:rsidRPr="00F15B39" w:rsidRDefault="001D4C4F" w:rsidP="00654D8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F15B39">
              <w:rPr>
                <w:rFonts w:asciiTheme="minorHAnsi" w:eastAsia="Times New Roman" w:hAnsiTheme="minorHAnsi" w:cstheme="minorHAnsi"/>
                <w:sz w:val="18"/>
                <w:szCs w:val="18"/>
              </w:rPr>
              <w:t>BLM 3+3</w:t>
            </w:r>
            <w:r w:rsidRPr="00F15B39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>(n=4)</w:t>
            </w:r>
          </w:p>
        </w:tc>
        <w:tc>
          <w:tcPr>
            <w:tcW w:w="1644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8EAADB" w:themeFill="accent1" w:themeFillTint="99"/>
            <w:vAlign w:val="center"/>
          </w:tcPr>
          <w:p w14:paraId="3179CF9E" w14:textId="77777777" w:rsidR="001D4C4F" w:rsidRPr="00F15B39" w:rsidRDefault="001D4C4F" w:rsidP="00654D8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F15B39">
              <w:rPr>
                <w:rFonts w:asciiTheme="minorHAnsi" w:eastAsia="Times New Roman" w:hAnsiTheme="minorHAnsi" w:cstheme="minorHAnsi"/>
                <w:sz w:val="18"/>
                <w:szCs w:val="18"/>
              </w:rPr>
              <w:t>BLM 6+6</w:t>
            </w:r>
            <w:r w:rsidRPr="00F15B39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>(n=5)</w:t>
            </w:r>
          </w:p>
        </w:tc>
        <w:tc>
          <w:tcPr>
            <w:tcW w:w="1644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0A00DA"/>
            <w:vAlign w:val="center"/>
          </w:tcPr>
          <w:p w14:paraId="291EB585" w14:textId="46B4D3A0" w:rsidR="001D4C4F" w:rsidRPr="00F15B39" w:rsidRDefault="001D4C4F" w:rsidP="00654D8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F15B39">
              <w:rPr>
                <w:rFonts w:asciiTheme="minorHAnsi" w:eastAsia="Times New Roman" w:hAnsiTheme="minorHAnsi" w:cstheme="minorHAnsi"/>
                <w:sz w:val="18"/>
                <w:szCs w:val="18"/>
              </w:rPr>
              <w:t>BLM 10+10</w:t>
            </w:r>
            <w:r w:rsidRPr="00F15B39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>(n=</w:t>
            </w:r>
            <w:r w:rsidR="00D329AC">
              <w:rPr>
                <w:rFonts w:asciiTheme="minorHAnsi" w:eastAsia="Times New Roman" w:hAnsiTheme="minorHAnsi" w:cstheme="minorHAnsi"/>
                <w:sz w:val="18"/>
                <w:szCs w:val="18"/>
              </w:rPr>
              <w:t>4</w:t>
            </w:r>
            <w:r w:rsidRPr="00F15B39">
              <w:rPr>
                <w:rFonts w:asciiTheme="minorHAnsi" w:eastAsia="Times New Roman" w:hAnsiTheme="minorHAnsi" w:cstheme="minorHAnsi"/>
                <w:sz w:val="18"/>
                <w:szCs w:val="18"/>
              </w:rPr>
              <w:t>)</w:t>
            </w:r>
          </w:p>
        </w:tc>
      </w:tr>
      <w:tr w:rsidR="00C60994" w:rsidRPr="006E21D3" w14:paraId="1947EECB" w14:textId="77777777" w:rsidTr="00976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326ED73C" w14:textId="00B55906" w:rsidR="00073572" w:rsidRPr="00436810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%Var Body weight</w:t>
            </w:r>
          </w:p>
        </w:tc>
        <w:tc>
          <w:tcPr>
            <w:tcW w:w="1644" w:type="dxa"/>
            <w:tcBorders>
              <w:top w:val="single" w:sz="12" w:space="0" w:color="auto"/>
              <w:bottom w:val="double" w:sz="12" w:space="0" w:color="auto"/>
            </w:tcBorders>
            <w:shd w:val="clear" w:color="auto" w:fill="E7E6E6" w:themeFill="background2"/>
            <w:vAlign w:val="center"/>
          </w:tcPr>
          <w:p w14:paraId="6143D7BC" w14:textId="558B78A5" w:rsidR="00073572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-0.37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0.79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>(-2.97 – 1.90)</w:t>
            </w:r>
          </w:p>
        </w:tc>
        <w:tc>
          <w:tcPr>
            <w:tcW w:w="1644" w:type="dxa"/>
            <w:tcBorders>
              <w:top w:val="single" w:sz="12" w:space="0" w:color="auto"/>
              <w:bottom w:val="double" w:sz="12" w:space="0" w:color="auto"/>
            </w:tcBorders>
            <w:shd w:val="clear" w:color="auto" w:fill="F47970"/>
            <w:vAlign w:val="center"/>
          </w:tcPr>
          <w:p w14:paraId="02B83752" w14:textId="09B6A421" w:rsidR="00073572" w:rsidRPr="00F15B39" w:rsidRDefault="00355A0A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-4.10</w:t>
            </w:r>
            <w:r w:rsidR="00073572">
              <w:rPr>
                <w:rFonts w:cstheme="minorHAnsi"/>
                <w:sz w:val="18"/>
                <w:szCs w:val="18"/>
              </w:rPr>
              <w:t xml:space="preserve"> </w:t>
            </w:r>
            <w:r w:rsidR="00073572" w:rsidRPr="00F15B39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="000735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3.49</w:t>
            </w:r>
            <w:r w:rsidR="00073572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-8.84</w:t>
            </w:r>
            <w:r w:rsidR="00073572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7.84</w:t>
            </w:r>
            <w:r w:rsidR="0007357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12" w:space="0" w:color="auto"/>
              <w:bottom w:val="double" w:sz="12" w:space="0" w:color="auto"/>
              <w:right w:val="nil"/>
            </w:tcBorders>
            <w:shd w:val="clear" w:color="auto" w:fill="DE9FEB"/>
            <w:vAlign w:val="center"/>
          </w:tcPr>
          <w:p w14:paraId="702EE71B" w14:textId="35C3A655" w:rsidR="00073572" w:rsidRDefault="00355A0A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-5.04</w:t>
            </w:r>
            <w:r w:rsidR="00073572">
              <w:rPr>
                <w:rFonts w:cstheme="minorHAnsi"/>
                <w:sz w:val="18"/>
                <w:szCs w:val="18"/>
              </w:rPr>
              <w:t xml:space="preserve"> </w:t>
            </w:r>
            <w:r w:rsidR="00073572" w:rsidRPr="00F15B39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="000735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5.42</w:t>
            </w:r>
            <w:r w:rsidR="0014606B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="00073572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-13.16</w:t>
            </w:r>
            <w:r w:rsidR="00073572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10.94</w:t>
            </w:r>
            <w:r w:rsidR="0007357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12" w:space="0" w:color="auto"/>
              <w:bottom w:val="double" w:sz="12" w:space="0" w:color="auto"/>
              <w:right w:val="nil"/>
            </w:tcBorders>
            <w:shd w:val="clear" w:color="auto" w:fill="BDD6EE" w:themeFill="accent5" w:themeFillTint="66"/>
            <w:vAlign w:val="center"/>
          </w:tcPr>
          <w:p w14:paraId="5264D7FE" w14:textId="5AC3D71C" w:rsidR="00073572" w:rsidRDefault="00355A0A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-14.75</w:t>
            </w:r>
            <w:r w:rsidR="00073572">
              <w:rPr>
                <w:rFonts w:cstheme="minorHAnsi"/>
                <w:sz w:val="18"/>
                <w:szCs w:val="18"/>
              </w:rPr>
              <w:t xml:space="preserve"> </w:t>
            </w:r>
            <w:r w:rsidR="00073572" w:rsidRPr="00F15B39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 w:rsidR="000735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2.68</w:t>
            </w:r>
            <w:r w:rsidR="00AB6CD0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="00073572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="00073572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-21.24</w:t>
            </w:r>
            <w:r w:rsidR="00073572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-7.00</w:t>
            </w:r>
            <w:r w:rsidR="0007357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12" w:space="0" w:color="auto"/>
              <w:bottom w:val="double" w:sz="12" w:space="0" w:color="auto"/>
              <w:right w:val="nil"/>
            </w:tcBorders>
            <w:shd w:val="clear" w:color="auto" w:fill="698DF1"/>
            <w:vAlign w:val="center"/>
          </w:tcPr>
          <w:p w14:paraId="01BF0C4F" w14:textId="542F3AEC" w:rsidR="00073572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-13.00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1.</w:t>
            </w:r>
            <w:r w:rsidR="00355A0A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  <w:r w:rsidR="00CD6FF8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 w:rsidR="00355A0A">
              <w:rPr>
                <w:rFonts w:asciiTheme="minorHAnsi" w:hAnsiTheme="minorHAnsi" w:cstheme="minorHAnsi"/>
                <w:sz w:val="18"/>
                <w:szCs w:val="18"/>
              </w:rPr>
              <w:t>-15.56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 w:rsidR="00355A0A">
              <w:rPr>
                <w:rFonts w:asciiTheme="minorHAnsi" w:hAnsiTheme="minorHAnsi" w:cstheme="minorHAnsi"/>
                <w:sz w:val="18"/>
                <w:szCs w:val="18"/>
              </w:rPr>
              <w:t>-8.76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C60994" w:rsidRPr="006E21D3" w14:paraId="5AD9CF86" w14:textId="77777777" w:rsidTr="0097606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C0A8" w14:textId="19330853" w:rsidR="00073572" w:rsidRPr="00436810" w:rsidRDefault="007415B6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Vol</w:t>
            </w:r>
            <w:r w:rsidR="00F15569" w:rsidRPr="00F15569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 w:val="en-US"/>
              </w:rPr>
              <w:t>EXP</w:t>
            </w:r>
            <w:proofErr w:type="spellEnd"/>
            <w:r w:rsidR="00073572"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(mm</w:t>
            </w:r>
            <w:r w:rsidR="00073572" w:rsidRPr="00436810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3</w:t>
            </w:r>
            <w:r w:rsidR="00073572"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644" w:type="dxa"/>
            <w:tcBorders>
              <w:top w:val="doub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1C5CA05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696.76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24.18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>(628.1 – 754.4)</w:t>
            </w:r>
          </w:p>
        </w:tc>
        <w:tc>
          <w:tcPr>
            <w:tcW w:w="1644" w:type="dxa"/>
            <w:tcBorders>
              <w:top w:val="double" w:sz="12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0BE3E541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.2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(6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14.90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88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2.55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double" w:sz="12" w:space="0" w:color="auto"/>
              <w:bottom w:val="single" w:sz="4" w:space="0" w:color="auto"/>
              <w:right w:val="nil"/>
            </w:tcBorders>
            <w:shd w:val="clear" w:color="auto" w:fill="DE9FEB"/>
            <w:vAlign w:val="center"/>
          </w:tcPr>
          <w:p w14:paraId="40DEB45F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695.63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26.36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645.30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769.75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double" w:sz="12" w:space="0" w:color="auto"/>
              <w:bottom w:val="single" w:sz="4" w:space="0" w:color="auto"/>
              <w:right w:val="nil"/>
            </w:tcBorders>
            <w:shd w:val="clear" w:color="auto" w:fill="BDD6EE" w:themeFill="accent5" w:themeFillTint="66"/>
            <w:vAlign w:val="center"/>
          </w:tcPr>
          <w:p w14:paraId="3ABA7E79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685.57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13.34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(6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17.40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689.70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double" w:sz="12" w:space="0" w:color="auto"/>
              <w:bottom w:val="single" w:sz="4" w:space="0" w:color="auto"/>
              <w:right w:val="nil"/>
            </w:tcBorders>
            <w:shd w:val="clear" w:color="auto" w:fill="698DF1"/>
            <w:vAlign w:val="center"/>
          </w:tcPr>
          <w:p w14:paraId="1F92B942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640.05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19.64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585.70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678.40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073572" w:rsidRPr="006E21D3" w14:paraId="67F66FB5" w14:textId="77777777" w:rsidTr="00FA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FB2A82" w14:textId="7FB994F2" w:rsidR="00073572" w:rsidRPr="00436810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MLA</w:t>
            </w:r>
            <w:r w:rsidR="00F15569" w:rsidRPr="00F15569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 w:val="en-US"/>
              </w:rPr>
              <w:t>EXP</w:t>
            </w:r>
            <w:r w:rsidR="00F15569"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(HU)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6E9AAD77" w14:textId="77777777" w:rsidR="00073572" w:rsidRPr="00F61E1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-388.33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14.05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(-429.77 </w:t>
            </w:r>
            <w:r w:rsidRPr="00F15B39">
              <w:rPr>
                <w:rFonts w:cstheme="minorHAnsi"/>
                <w:sz w:val="18"/>
                <w:szCs w:val="18"/>
              </w:rPr>
              <w:t>–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-342.11)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8" w:space="0" w:color="auto"/>
            </w:tcBorders>
            <w:shd w:val="clear" w:color="auto" w:fill="F47970"/>
            <w:vAlign w:val="center"/>
          </w:tcPr>
          <w:p w14:paraId="3EFDB254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-3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69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27.26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394.51</w:t>
            </w:r>
            <w:r w:rsidRPr="00F15B39">
              <w:rPr>
                <w:rFonts w:cstheme="minorHAnsi"/>
                <w:sz w:val="18"/>
                <w:szCs w:val="18"/>
              </w:rPr>
              <w:t xml:space="preserve"> –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-2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52.09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DE9FEB"/>
            <w:vAlign w:val="center"/>
          </w:tcPr>
          <w:p w14:paraId="25AF2359" w14:textId="1EDA813C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259.41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23.32*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336.41</w:t>
            </w:r>
            <w:r w:rsidRPr="00F15B39">
              <w:rPr>
                <w:rFonts w:cstheme="minorHAnsi"/>
                <w:sz w:val="18"/>
                <w:szCs w:val="18"/>
              </w:rPr>
              <w:t xml:space="preserve"> –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-2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20.63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BDD6EE" w:themeFill="accent5" w:themeFillTint="66"/>
            <w:vAlign w:val="center"/>
          </w:tcPr>
          <w:p w14:paraId="4AEBD736" w14:textId="3F9C8F66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208.01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16.02**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256.94</w:t>
            </w:r>
            <w:r w:rsidRPr="00F15B39">
              <w:rPr>
                <w:rFonts w:cstheme="minorHAnsi"/>
                <w:sz w:val="18"/>
                <w:szCs w:val="18"/>
              </w:rPr>
              <w:t xml:space="preserve"> –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166.58)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698DF1"/>
            <w:vAlign w:val="center"/>
          </w:tcPr>
          <w:p w14:paraId="54AC1034" w14:textId="74360329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.31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10.83**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273.25</w:t>
            </w:r>
            <w:r w:rsidRPr="00F15B39">
              <w:rPr>
                <w:rFonts w:cstheme="minorHAnsi"/>
                <w:sz w:val="18"/>
                <w:szCs w:val="18"/>
              </w:rPr>
              <w:t xml:space="preserve"> –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-2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21.67)</w:t>
            </w:r>
          </w:p>
        </w:tc>
      </w:tr>
      <w:tr w:rsidR="00073572" w:rsidRPr="006E21D3" w14:paraId="27D4E2A3" w14:textId="77777777" w:rsidTr="00FA57F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6444" w14:textId="791369D9" w:rsidR="00073572" w:rsidRPr="00436810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Vol</w:t>
            </w:r>
            <w:r w:rsidR="00F15569" w:rsidRPr="00F15569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INSP</w:t>
            </w:r>
            <w:proofErr w:type="spellEnd"/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(mm</w:t>
            </w:r>
            <w:r w:rsidRPr="00102E05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3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1644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9B8C06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942.80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37.45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824.70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1033.60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8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06579DD2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916.33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60.11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792.41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131.43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DE9FEB"/>
            <w:vAlign w:val="center"/>
          </w:tcPr>
          <w:p w14:paraId="6A4E3A62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957.99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77.18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860.10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118.15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vAlign w:val="center"/>
          </w:tcPr>
          <w:p w14:paraId="5622AB2D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20.88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13.26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682.90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815.60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698DF1"/>
            <w:vAlign w:val="center"/>
          </w:tcPr>
          <w:p w14:paraId="0B0DB491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772.63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30.26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682.90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815.60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073572" w:rsidRPr="006E21D3" w14:paraId="1F3DCE82" w14:textId="77777777" w:rsidTr="00FA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075764" w14:textId="0C510E3E" w:rsidR="00073572" w:rsidRPr="00436810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MLA</w:t>
            </w:r>
            <w:r w:rsidR="00F15569" w:rsidRPr="00F15569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INSP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(HU)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0DB05872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-4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78.54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10.82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516.82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449.85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8" w:space="0" w:color="auto"/>
            </w:tcBorders>
            <w:shd w:val="clear" w:color="auto" w:fill="F47970"/>
            <w:vAlign w:val="center"/>
          </w:tcPr>
          <w:p w14:paraId="413DBAF9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-4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38.16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26.55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472.86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333.18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DE9FEB"/>
            <w:vAlign w:val="center"/>
          </w:tcPr>
          <w:p w14:paraId="783AA6B7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379.92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24.32*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424.90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328.98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BDD6EE" w:themeFill="accent5" w:themeFillTint="66"/>
            <w:vAlign w:val="center"/>
          </w:tcPr>
          <w:p w14:paraId="7D1AA686" w14:textId="57242432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308.23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20.86**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364.54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254.58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698DF1"/>
            <w:vAlign w:val="center"/>
          </w:tcPr>
          <w:p w14:paraId="02736030" w14:textId="208D6603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333.70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9.93*</w:t>
            </w:r>
            <w:r w:rsidR="00F82024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361.24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314.27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073572" w:rsidRPr="006E21D3" w14:paraId="68363EA7" w14:textId="77777777" w:rsidTr="00FA57F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A18D" w14:textId="613EA875" w:rsidR="00073572" w:rsidRPr="00436810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%Normo</w:t>
            </w:r>
            <w:r w:rsidR="00FA57F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-aerated</w:t>
            </w:r>
          </w:p>
        </w:tc>
        <w:tc>
          <w:tcPr>
            <w:tcW w:w="1644" w:type="dxa"/>
            <w:tcBorders>
              <w:top w:val="single" w:sz="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C0767E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2.40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69.30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83.50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8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588E7233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69.31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6.20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44.80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7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7.90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DE9FEB"/>
            <w:vAlign w:val="center"/>
          </w:tcPr>
          <w:p w14:paraId="6BBFF1BB" w14:textId="56ABE01A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45.31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6.79**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(32.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64.20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vAlign w:val="center"/>
          </w:tcPr>
          <w:p w14:paraId="3DA97FA8" w14:textId="1AC123B5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34.77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2.69**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3.40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49.70)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698DF1"/>
            <w:vAlign w:val="center"/>
          </w:tcPr>
          <w:p w14:paraId="2A931917" w14:textId="7E839D8F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41.93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3.37**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33.40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49.70)</w:t>
            </w:r>
          </w:p>
        </w:tc>
      </w:tr>
      <w:tr w:rsidR="00073572" w:rsidRPr="006E21D3" w14:paraId="1E2A2EF6" w14:textId="77777777" w:rsidTr="00FA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0E6876" w14:textId="09A0438B" w:rsidR="00073572" w:rsidRPr="00436810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%Hypo</w:t>
            </w:r>
            <w:r w:rsidR="00FA57F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-aerated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37CA1789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88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2.18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5.50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28.20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8" w:space="0" w:color="auto"/>
            </w:tcBorders>
            <w:shd w:val="clear" w:color="auto" w:fill="F47970"/>
            <w:vAlign w:val="center"/>
          </w:tcPr>
          <w:p w14:paraId="5EF5C41A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5.85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3.91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20.50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41.40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DE9FEB"/>
            <w:vAlign w:val="center"/>
          </w:tcPr>
          <w:p w14:paraId="1570F16A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42.42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4.85**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33.00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51.40)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BDD6EE" w:themeFill="accent5" w:themeFillTint="66"/>
            <w:vAlign w:val="center"/>
          </w:tcPr>
          <w:p w14:paraId="28EA2C6D" w14:textId="1A4069BE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42.86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2.1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**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34.41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46.10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698DF1"/>
            <w:vAlign w:val="center"/>
          </w:tcPr>
          <w:p w14:paraId="3AB71EED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42.93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2.90**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35.30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49.40)</w:t>
            </w:r>
          </w:p>
        </w:tc>
      </w:tr>
      <w:tr w:rsidR="00073572" w:rsidRPr="006E21D3" w14:paraId="2D3F6D5E" w14:textId="77777777" w:rsidTr="00FA57F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8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53584412" w14:textId="4C738C23" w:rsidR="00073572" w:rsidRPr="00436810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%Non</w:t>
            </w:r>
            <w:r w:rsidR="00FA57F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-aerated</w:t>
            </w:r>
          </w:p>
        </w:tc>
        <w:tc>
          <w:tcPr>
            <w:tcW w:w="1644" w:type="dxa"/>
            <w:tcBorders>
              <w:top w:val="single" w:sz="8" w:space="0" w:color="auto"/>
              <w:bottom w:val="double" w:sz="12" w:space="0" w:color="auto"/>
            </w:tcBorders>
            <w:shd w:val="clear" w:color="auto" w:fill="E7E6E6" w:themeFill="background2"/>
            <w:vAlign w:val="center"/>
          </w:tcPr>
          <w:p w14:paraId="7C3842EC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1.36</w:t>
            </w:r>
            <w:r w:rsidRPr="00F15B39">
              <w:rPr>
                <w:rFonts w:cstheme="minorHAnsi"/>
                <w:sz w:val="18"/>
                <w:szCs w:val="18"/>
              </w:rPr>
              <w:t xml:space="preserve">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0.30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0.50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2.40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8" w:space="0" w:color="auto"/>
              <w:bottom w:val="double" w:sz="12" w:space="0" w:color="auto"/>
            </w:tcBorders>
            <w:shd w:val="clear" w:color="auto" w:fill="F47970"/>
            <w:vAlign w:val="center"/>
          </w:tcPr>
          <w:p w14:paraId="156C5684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4.54</w:t>
            </w:r>
            <w:r w:rsidRPr="00F15B39">
              <w:rPr>
                <w:rFonts w:cstheme="minorHAnsi"/>
                <w:sz w:val="18"/>
                <w:szCs w:val="18"/>
              </w:rPr>
              <w:t xml:space="preserve">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± 2.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37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(1.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0 – 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3.80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8" w:space="0" w:color="auto"/>
              <w:bottom w:val="double" w:sz="12" w:space="0" w:color="auto"/>
              <w:right w:val="nil"/>
            </w:tcBorders>
            <w:shd w:val="clear" w:color="auto" w:fill="DE9FEB"/>
            <w:vAlign w:val="center"/>
          </w:tcPr>
          <w:p w14:paraId="783FC650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12.17</w:t>
            </w:r>
            <w:r w:rsidRPr="00F15B39">
              <w:rPr>
                <w:rFonts w:cstheme="minorHAnsi"/>
                <w:sz w:val="18"/>
                <w:szCs w:val="18"/>
              </w:rPr>
              <w:t xml:space="preserve">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3.70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2.70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19.73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double" w:sz="12" w:space="0" w:color="auto"/>
              <w:right w:val="nil"/>
            </w:tcBorders>
            <w:shd w:val="clear" w:color="auto" w:fill="BDD6EE" w:themeFill="accent5" w:themeFillTint="66"/>
            <w:vAlign w:val="center"/>
          </w:tcPr>
          <w:p w14:paraId="41A7EC64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22.51</w:t>
            </w:r>
            <w:r w:rsidRPr="00F15B39">
              <w:rPr>
                <w:rFonts w:cstheme="minorHAnsi"/>
                <w:sz w:val="18"/>
                <w:szCs w:val="18"/>
              </w:rPr>
              <w:t xml:space="preserve">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4.31***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10.10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35.17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double" w:sz="12" w:space="0" w:color="auto"/>
              <w:right w:val="nil"/>
            </w:tcBorders>
            <w:shd w:val="clear" w:color="auto" w:fill="698DF1"/>
            <w:vAlign w:val="center"/>
          </w:tcPr>
          <w:p w14:paraId="62247F95" w14:textId="77777777" w:rsidR="00073572" w:rsidRPr="00F15B39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14.93</w:t>
            </w:r>
            <w:r w:rsidRPr="00F15B39">
              <w:rPr>
                <w:rFonts w:cstheme="minorHAnsi"/>
                <w:sz w:val="18"/>
                <w:szCs w:val="18"/>
              </w:rPr>
              <w:t xml:space="preserve">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0.86*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2.80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7.00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073572" w:rsidRPr="006E21D3" w14:paraId="4AE02F89" w14:textId="77777777" w:rsidTr="00FA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7AC0" w14:textId="77777777" w:rsidR="00073572" w:rsidRPr="00436810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Median ΔSVg (ml/g)</w:t>
            </w:r>
          </w:p>
        </w:tc>
        <w:tc>
          <w:tcPr>
            <w:tcW w:w="1644" w:type="dxa"/>
            <w:tcBorders>
              <w:top w:val="doub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98FC28" w14:textId="09D02FE3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0.34 ± 0.01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(0.32– 0.36)</w:t>
            </w:r>
          </w:p>
        </w:tc>
        <w:tc>
          <w:tcPr>
            <w:tcW w:w="1644" w:type="dxa"/>
            <w:tcBorders>
              <w:top w:val="double" w:sz="12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6E0E4D4A" w14:textId="334B7007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0.25 ± 0.02*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(0.19– 0.29)</w:t>
            </w:r>
          </w:p>
        </w:tc>
        <w:tc>
          <w:tcPr>
            <w:tcW w:w="1644" w:type="dxa"/>
            <w:tcBorders>
              <w:top w:val="double" w:sz="12" w:space="0" w:color="auto"/>
              <w:bottom w:val="single" w:sz="4" w:space="0" w:color="auto"/>
              <w:right w:val="nil"/>
            </w:tcBorders>
            <w:shd w:val="clear" w:color="auto" w:fill="DE9FEB"/>
            <w:vAlign w:val="center"/>
          </w:tcPr>
          <w:p w14:paraId="35B80A04" w14:textId="45FA927A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0.30 ± 0.04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(0.22– 0.43)</w:t>
            </w:r>
          </w:p>
        </w:tc>
        <w:tc>
          <w:tcPr>
            <w:tcW w:w="1644" w:type="dxa"/>
            <w:tcBorders>
              <w:top w:val="double" w:sz="12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vAlign w:val="center"/>
          </w:tcPr>
          <w:p w14:paraId="70651849" w14:textId="34255BFD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0.19 ± 0.03*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(0.10– 0.26)</w:t>
            </w:r>
          </w:p>
        </w:tc>
        <w:tc>
          <w:tcPr>
            <w:tcW w:w="1644" w:type="dxa"/>
            <w:tcBorders>
              <w:top w:val="double" w:sz="12" w:space="0" w:color="auto"/>
              <w:left w:val="nil"/>
              <w:bottom w:val="single" w:sz="4" w:space="0" w:color="auto"/>
              <w:right w:val="nil"/>
            </w:tcBorders>
            <w:shd w:val="clear" w:color="auto" w:fill="698DF1"/>
            <w:vAlign w:val="center"/>
          </w:tcPr>
          <w:p w14:paraId="7161AABE" w14:textId="1846DB12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0.17 ± 0.02**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(0.15– 0.21)</w:t>
            </w:r>
          </w:p>
        </w:tc>
      </w:tr>
      <w:tr w:rsidR="00073572" w:rsidRPr="006E21D3" w14:paraId="55234F50" w14:textId="77777777" w:rsidTr="00FA57F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85FF" w14:textId="77777777" w:rsidR="00073572" w:rsidRPr="00436810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25</w:t>
            </w:r>
            <w:r w:rsidRPr="00D329AC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th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percentile ΔSVg (ml/g)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FD3857" w14:textId="01678F6D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 ± 0.01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2– 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6F673DFD" w14:textId="714EF310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08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0.0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*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06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– 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09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9FEB"/>
            <w:vAlign w:val="center"/>
          </w:tcPr>
          <w:p w14:paraId="66C211B0" w14:textId="46C4B3B3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0.0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07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– 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16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vAlign w:val="center"/>
          </w:tcPr>
          <w:p w14:paraId="3E2D73AA" w14:textId="7CCFAF7C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06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0.0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**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3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– 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698DF1"/>
            <w:vAlign w:val="center"/>
          </w:tcPr>
          <w:p w14:paraId="70BB1BB8" w14:textId="468C1FDB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05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0.0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**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– 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06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</w:tr>
      <w:tr w:rsidR="00073572" w:rsidRPr="006E21D3" w14:paraId="15AE38C7" w14:textId="77777777" w:rsidTr="00FA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9870" w14:textId="2D6EBB56" w:rsidR="00073572" w:rsidRPr="00436810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%Normal </w:t>
            </w:r>
            <w:r w:rsidR="00FA57F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ent</w:t>
            </w:r>
            <w:r w:rsidR="00FA57F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ilation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32DB81" w14:textId="7CF989C0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72.14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2.37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(6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3.48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77.99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3A1B9D09" w14:textId="0019C975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5.93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(6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3.57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6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7.75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9FEB"/>
            <w:vAlign w:val="center"/>
          </w:tcPr>
          <w:p w14:paraId="50642C73" w14:textId="3A86BAFA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71.95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2.59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(6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7.61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78.14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vAlign w:val="center"/>
          </w:tcPr>
          <w:p w14:paraId="2E0A1943" w14:textId="463B82E0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0.76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4.56*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48.36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73.49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698DF1"/>
            <w:vAlign w:val="center"/>
          </w:tcPr>
          <w:p w14:paraId="5477DEE1" w14:textId="3BBEEB53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59.32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1.67*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55.86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62.50)</w:t>
            </w:r>
          </w:p>
        </w:tc>
      </w:tr>
      <w:tr w:rsidR="00073572" w:rsidRPr="006E21D3" w14:paraId="1361F70F" w14:textId="77777777" w:rsidTr="00FA57F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F85E" w14:textId="42E06AFE" w:rsidR="00073572" w:rsidRPr="00436810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%Low </w:t>
            </w:r>
            <w:r w:rsidR="00FA57F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ent</w:t>
            </w:r>
            <w:r w:rsidR="00FA57F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ilatio</w:t>
            </w:r>
            <w:r w:rsidR="0098715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A791254" w14:textId="0FBDD1BD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18.81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0.69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6.25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2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0.21)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51C0F4BC" w14:textId="5B56B727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3.12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1.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20*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8.88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25.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9FEB"/>
            <w:vAlign w:val="center"/>
          </w:tcPr>
          <w:p w14:paraId="7279B06D" w14:textId="18B22E8D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14.84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1.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2.71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17.82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vAlign w:val="center"/>
          </w:tcPr>
          <w:p w14:paraId="41724786" w14:textId="724F0500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15.34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0.80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2.63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17.18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698DF1"/>
            <w:vAlign w:val="center"/>
          </w:tcPr>
          <w:p w14:paraId="582EB852" w14:textId="5F2B3458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0.75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1.81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7.52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2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4.57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</w:tr>
      <w:tr w:rsidR="00073572" w:rsidRPr="006E21D3" w14:paraId="55F7068C" w14:textId="77777777" w:rsidTr="00FA5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C90D" w14:textId="38FEFE6A" w:rsidR="00073572" w:rsidRPr="00436810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%</w:t>
            </w:r>
            <w:proofErr w:type="spellStart"/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Non </w:t>
            </w:r>
            <w:r w:rsidR="00FA57F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ent</w:t>
            </w:r>
            <w:r w:rsidR="00FA57FA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ilation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FE0BFF3" w14:textId="715349DD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2.94</w:t>
            </w:r>
            <w:r w:rsidRPr="0001476D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0.34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1.79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3.94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47970"/>
            <w:vAlign w:val="center"/>
          </w:tcPr>
          <w:p w14:paraId="6C30D160" w14:textId="03CD7B85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5.82</w:t>
            </w:r>
            <w:r w:rsidRPr="0001476D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± 2.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(2.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6.24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E9FEB"/>
            <w:vAlign w:val="center"/>
          </w:tcPr>
          <w:p w14:paraId="27DD32B5" w14:textId="1849D9E2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11.03</w:t>
            </w:r>
            <w:r w:rsidRPr="0001476D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3.15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.6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17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.80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  <w:vAlign w:val="center"/>
          </w:tcPr>
          <w:p w14:paraId="6BEF13B5" w14:textId="08AEFF7C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21.89</w:t>
            </w:r>
            <w:r w:rsidRPr="0001476D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3.74**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10.89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32.25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698DF1"/>
            <w:vAlign w:val="center"/>
          </w:tcPr>
          <w:p w14:paraId="4DD3EB4F" w14:textId="3C8BF33E" w:rsidR="00073572" w:rsidRPr="0001476D" w:rsidRDefault="00073572" w:rsidP="00073572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17.34</w:t>
            </w:r>
            <w:r w:rsidRPr="0001476D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0.62*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16.04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1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8.80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</w:tr>
    </w:tbl>
    <w:p w14:paraId="3532B911" w14:textId="1C57765F" w:rsidR="001D4C4F" w:rsidRDefault="001D4C4F" w:rsidP="00B66599">
      <w:pPr>
        <w:jc w:val="center"/>
        <w:rPr>
          <w:rFonts w:cstheme="minorHAnsi"/>
        </w:rPr>
      </w:pPr>
      <w:r w:rsidRPr="00312F55">
        <w:rPr>
          <w:rFonts w:eastAsiaTheme="minorEastAsia" w:cstheme="minorHAnsi"/>
          <w:color w:val="000000" w:themeColor="text1"/>
          <w:kern w:val="24"/>
        </w:rPr>
        <w:t>Mean</w:t>
      </w:r>
      <w:r w:rsidR="007B2955" w:rsidRPr="00312F55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312F55">
        <w:rPr>
          <w:rFonts w:eastAsiaTheme="minorEastAsia" w:cstheme="minorHAnsi"/>
          <w:color w:val="000000" w:themeColor="text1"/>
          <w:kern w:val="24"/>
        </w:rPr>
        <w:t>±</w:t>
      </w:r>
      <w:r w:rsidR="007B2955" w:rsidRPr="00312F55">
        <w:rPr>
          <w:rFonts w:eastAsiaTheme="minorEastAsia" w:cstheme="minorHAnsi"/>
          <w:color w:val="000000" w:themeColor="text1"/>
          <w:kern w:val="24"/>
        </w:rPr>
        <w:t xml:space="preserve"> </w:t>
      </w:r>
      <w:r w:rsidRPr="00312F55">
        <w:rPr>
          <w:rFonts w:eastAsiaTheme="minorEastAsia" w:cstheme="minorHAnsi"/>
          <w:color w:val="000000" w:themeColor="text1"/>
          <w:kern w:val="24"/>
        </w:rPr>
        <w:t>SEM (</w:t>
      </w:r>
      <w:proofErr w:type="gramStart"/>
      <w:r w:rsidRPr="00312F55">
        <w:rPr>
          <w:rFonts w:eastAsiaTheme="minorEastAsia" w:cstheme="minorHAnsi"/>
          <w:color w:val="000000" w:themeColor="text1"/>
          <w:kern w:val="24"/>
        </w:rPr>
        <w:t>max-min</w:t>
      </w:r>
      <w:proofErr w:type="gramEnd"/>
      <w:r w:rsidRPr="00312F55">
        <w:rPr>
          <w:rFonts w:eastAsiaTheme="minorEastAsia" w:cstheme="minorHAnsi"/>
          <w:color w:val="000000" w:themeColor="text1"/>
          <w:kern w:val="24"/>
        </w:rPr>
        <w:t xml:space="preserve">). </w:t>
      </w:r>
      <w:r w:rsidR="007D52FA">
        <w:rPr>
          <w:rFonts w:eastAsiaTheme="minorEastAsia" w:cstheme="minorHAnsi"/>
          <w:color w:val="000000" w:themeColor="text1"/>
          <w:kern w:val="24"/>
        </w:rPr>
        <w:t xml:space="preserve">Fisher’s exact </w:t>
      </w:r>
      <w:r w:rsidRPr="00312F55">
        <w:rPr>
          <w:rFonts w:eastAsiaTheme="minorEastAsia" w:cstheme="minorHAnsi"/>
          <w:color w:val="000000" w:themeColor="text1"/>
          <w:kern w:val="24"/>
        </w:rPr>
        <w:t>test</w:t>
      </w:r>
      <w:r w:rsidRPr="00312F55">
        <w:rPr>
          <w:rFonts w:cstheme="minorHAnsi"/>
        </w:rPr>
        <w:t xml:space="preserve">: *p&lt;0.05; **p&lt;0.01; ***p&lt;0.001 vs. </w:t>
      </w:r>
      <w:r w:rsidR="009861B4" w:rsidRPr="00312F55">
        <w:rPr>
          <w:rFonts w:cstheme="minorHAnsi"/>
        </w:rPr>
        <w:t>s</w:t>
      </w:r>
      <w:r w:rsidRPr="00312F55">
        <w:rPr>
          <w:rFonts w:cstheme="minorHAnsi"/>
        </w:rPr>
        <w:t>aline at day 21.</w:t>
      </w:r>
    </w:p>
    <w:p w14:paraId="2156295E" w14:textId="77777777" w:rsidR="007C17CF" w:rsidRDefault="007C17CF" w:rsidP="00B66599">
      <w:pPr>
        <w:jc w:val="center"/>
        <w:rPr>
          <w:rFonts w:cstheme="minorHAnsi"/>
        </w:rPr>
      </w:pPr>
    </w:p>
    <w:p w14:paraId="48B44F0D" w14:textId="77777777" w:rsidR="007C17CF" w:rsidRDefault="007C17CF" w:rsidP="007C17CF">
      <w:pPr>
        <w:rPr>
          <w:i/>
          <w:iCs/>
          <w:lang w:eastAsia="it-IT"/>
        </w:rPr>
      </w:pPr>
    </w:p>
    <w:p w14:paraId="7E1E5CAF" w14:textId="77777777" w:rsidR="00301490" w:rsidRDefault="00301490" w:rsidP="007C17CF">
      <w:pPr>
        <w:rPr>
          <w:i/>
          <w:iCs/>
          <w:lang w:eastAsia="it-IT"/>
        </w:rPr>
      </w:pPr>
    </w:p>
    <w:p w14:paraId="4D4E8919" w14:textId="77777777" w:rsidR="00301490" w:rsidRDefault="00301490" w:rsidP="007C17CF">
      <w:pPr>
        <w:rPr>
          <w:i/>
          <w:iCs/>
          <w:lang w:eastAsia="it-IT"/>
        </w:rPr>
      </w:pPr>
    </w:p>
    <w:p w14:paraId="22E7F1F1" w14:textId="77777777" w:rsidR="00301490" w:rsidRDefault="00301490" w:rsidP="007C17CF">
      <w:pPr>
        <w:rPr>
          <w:i/>
          <w:iCs/>
          <w:lang w:eastAsia="it-IT"/>
        </w:rPr>
      </w:pPr>
    </w:p>
    <w:p w14:paraId="7292EEE0" w14:textId="77777777" w:rsidR="00301490" w:rsidRDefault="00301490" w:rsidP="007C17CF">
      <w:pPr>
        <w:rPr>
          <w:i/>
          <w:iCs/>
          <w:lang w:eastAsia="it-IT"/>
        </w:rPr>
      </w:pPr>
    </w:p>
    <w:p w14:paraId="2FE7B59B" w14:textId="77777777" w:rsidR="00301490" w:rsidRDefault="00301490" w:rsidP="007C17CF">
      <w:pPr>
        <w:rPr>
          <w:i/>
          <w:iCs/>
          <w:lang w:eastAsia="it-IT"/>
        </w:rPr>
      </w:pPr>
    </w:p>
    <w:p w14:paraId="0792EBB9" w14:textId="77777777" w:rsidR="00301490" w:rsidRDefault="00301490" w:rsidP="007C17CF">
      <w:pPr>
        <w:rPr>
          <w:i/>
          <w:iCs/>
          <w:lang w:eastAsia="it-IT"/>
        </w:rPr>
      </w:pPr>
    </w:p>
    <w:p w14:paraId="5D5E8F31" w14:textId="77777777" w:rsidR="00301490" w:rsidRDefault="00301490" w:rsidP="007C17CF">
      <w:pPr>
        <w:rPr>
          <w:i/>
          <w:iCs/>
          <w:lang w:eastAsia="it-IT"/>
        </w:rPr>
      </w:pPr>
    </w:p>
    <w:p w14:paraId="117E2C01" w14:textId="77777777" w:rsidR="00301490" w:rsidRDefault="00301490" w:rsidP="007C17CF">
      <w:pPr>
        <w:rPr>
          <w:i/>
          <w:iCs/>
          <w:lang w:eastAsia="it-IT"/>
        </w:rPr>
      </w:pPr>
    </w:p>
    <w:p w14:paraId="5A2FA52A" w14:textId="77777777" w:rsidR="00301490" w:rsidRDefault="00301490" w:rsidP="007C17CF">
      <w:pPr>
        <w:rPr>
          <w:i/>
          <w:iCs/>
          <w:lang w:eastAsia="it-IT"/>
        </w:rPr>
      </w:pPr>
    </w:p>
    <w:p w14:paraId="2BFFD5C2" w14:textId="7C830A55" w:rsidR="00B76F23" w:rsidRDefault="00B76F23" w:rsidP="007C17CF">
      <w:pPr>
        <w:rPr>
          <w:i/>
          <w:iCs/>
          <w:lang w:eastAsia="it-IT"/>
        </w:rPr>
      </w:pPr>
      <w:r w:rsidRPr="00255B7E">
        <w:rPr>
          <w:b/>
          <w:bCs/>
        </w:rPr>
        <w:lastRenderedPageBreak/>
        <w:t xml:space="preserve">Supp. Table </w:t>
      </w:r>
      <w:r>
        <w:rPr>
          <w:b/>
          <w:bCs/>
        </w:rPr>
        <w:t>3</w:t>
      </w:r>
      <w:r w:rsidRPr="00255B7E">
        <w:t xml:space="preserve">: </w:t>
      </w:r>
      <w:r>
        <w:t xml:space="preserve">Comparison between BLM 2.5+2.5 + Vehicle and Nintedanib treated mice: micro-CT derived biomarkers. </w:t>
      </w:r>
    </w:p>
    <w:tbl>
      <w:tblPr>
        <w:tblStyle w:val="Tabellasemplice-2"/>
        <w:tblpPr w:leftFromText="141" w:rightFromText="141" w:vertAnchor="text" w:horzAnchor="margin" w:tblpXSpec="center" w:tblpY="-30"/>
        <w:tblW w:w="10034" w:type="dxa"/>
        <w:tblInd w:w="0" w:type="dxa"/>
        <w:tblBorders>
          <w:top w:val="single" w:sz="12" w:space="0" w:color="auto"/>
          <w:bottom w:val="none" w:sz="0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4"/>
        <w:gridCol w:w="3345"/>
        <w:gridCol w:w="3345"/>
      </w:tblGrid>
      <w:tr w:rsidR="004326C7" w:rsidRPr="00F15B39" w14:paraId="5E41249B" w14:textId="77777777" w:rsidTr="00B76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6491" w14:textId="77777777" w:rsidR="004326C7" w:rsidRPr="00F15B39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dxa"/>
            <w:tcBorders>
              <w:top w:val="single" w:sz="12" w:space="0" w:color="auto"/>
              <w:bottom w:val="single" w:sz="4" w:space="0" w:color="auto"/>
            </w:tcBorders>
            <w:shd w:val="clear" w:color="auto" w:fill="EC4A4A"/>
            <w:vAlign w:val="center"/>
          </w:tcPr>
          <w:p w14:paraId="6C1756E6" w14:textId="33BB6AE9" w:rsidR="004326C7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Vehicle</w:t>
            </w:r>
            <w:proofErr w:type="spellEnd"/>
            <w:r w:rsidRPr="00F15B39">
              <w:rPr>
                <w:rFonts w:eastAsia="Times New Roman" w:cstheme="minorHAnsi"/>
                <w:sz w:val="18"/>
                <w:szCs w:val="18"/>
              </w:rPr>
              <w:br/>
              <w:t>(n=5)</w:t>
            </w:r>
          </w:p>
        </w:tc>
        <w:tc>
          <w:tcPr>
            <w:tcW w:w="0" w:type="dxa"/>
            <w:tcBorders>
              <w:top w:val="single" w:sz="12" w:space="0" w:color="auto"/>
              <w:bottom w:val="single" w:sz="4" w:space="0" w:color="auto"/>
            </w:tcBorders>
            <w:shd w:val="clear" w:color="auto" w:fill="00B050"/>
            <w:vAlign w:val="center"/>
          </w:tcPr>
          <w:p w14:paraId="4D5E19FB" w14:textId="3D560DDE" w:rsidR="004326C7" w:rsidRPr="00F15B39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NINT</w:t>
            </w:r>
            <w:r w:rsidRPr="00F15B39">
              <w:rPr>
                <w:rFonts w:asciiTheme="minorHAnsi" w:eastAsia="Times New Roman" w:hAnsiTheme="minorHAnsi" w:cstheme="minorHAnsi"/>
                <w:sz w:val="18"/>
                <w:szCs w:val="18"/>
              </w:rPr>
              <w:br/>
              <w:t>(n=5)</w:t>
            </w:r>
          </w:p>
        </w:tc>
      </w:tr>
      <w:tr w:rsidR="004326C7" w:rsidRPr="00F15B39" w14:paraId="35F16767" w14:textId="77777777" w:rsidTr="00B76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C782" w14:textId="77777777" w:rsidR="004326C7" w:rsidRPr="00436810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Vol</w:t>
            </w:r>
            <w:r w:rsidRPr="00F15569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 w:val="en-US"/>
              </w:rPr>
              <w:t>EXP</w:t>
            </w:r>
            <w:proofErr w:type="spellEnd"/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(mm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3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12ADAE52" w14:textId="2483CE83" w:rsidR="004326C7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-38.60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14.24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>(-93.70 – -11.53)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72E0196E" w14:textId="5C24C331" w:rsidR="004326C7" w:rsidRPr="00F15B39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-53.59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15.23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>(-101.32 – -18.94)</w:t>
            </w:r>
          </w:p>
        </w:tc>
      </w:tr>
      <w:tr w:rsidR="004326C7" w:rsidRPr="00F15B39" w14:paraId="1A2803DC" w14:textId="77777777" w:rsidTr="00B76F2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8B3F25" w14:textId="77777777" w:rsidR="004326C7" w:rsidRPr="00436810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MLA</w:t>
            </w:r>
            <w:r w:rsidRPr="00F15569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 w:val="en-US"/>
              </w:rPr>
              <w:t>EXP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(HU)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8" w:space="0" w:color="auto"/>
            </w:tcBorders>
            <w:shd w:val="clear" w:color="auto" w:fill="F47970"/>
            <w:vAlign w:val="center"/>
          </w:tcPr>
          <w:p w14:paraId="3D454C89" w14:textId="6F964AFC" w:rsidR="004326C7" w:rsidRPr="00F15B39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-6.51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±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11.89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(-28.53 </w:t>
            </w:r>
            <w:r w:rsidRPr="00F15B39">
              <w:rPr>
                <w:rFonts w:cstheme="minorHAnsi"/>
                <w:sz w:val="18"/>
                <w:szCs w:val="18"/>
              </w:rPr>
              <w:t>–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39.08)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8" w:space="0" w:color="auto"/>
            </w:tcBorders>
            <w:shd w:val="clear" w:color="auto" w:fill="A8D08D" w:themeFill="accent6" w:themeFillTint="99"/>
            <w:vAlign w:val="center"/>
          </w:tcPr>
          <w:p w14:paraId="4BB39C58" w14:textId="2D5876BC" w:rsidR="004326C7" w:rsidRPr="00F15B39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56.07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9.90*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86.78</w:t>
            </w:r>
            <w:r w:rsidRPr="00F15B39">
              <w:rPr>
                <w:rFonts w:cstheme="minorHAnsi"/>
                <w:sz w:val="18"/>
                <w:szCs w:val="18"/>
              </w:rPr>
              <w:t xml:space="preserve"> –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28.06)</w:t>
            </w:r>
          </w:p>
        </w:tc>
      </w:tr>
      <w:tr w:rsidR="004326C7" w:rsidRPr="00F15B39" w14:paraId="2A2902F8" w14:textId="77777777" w:rsidTr="00B76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DC45" w14:textId="77777777" w:rsidR="004326C7" w:rsidRPr="00436810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Vol</w:t>
            </w:r>
            <w:r w:rsidRPr="00F15569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INSP</w:t>
            </w:r>
            <w:proofErr w:type="spellEnd"/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(mm</w:t>
            </w:r>
            <w:r w:rsidRPr="00102E05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3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dxa"/>
            <w:tcBorders>
              <w:top w:val="single" w:sz="8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785E64C0" w14:textId="73C785C1" w:rsidR="004326C7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-53.12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18.67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-108.37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-3.15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0" w:type="dxa"/>
            <w:tcBorders>
              <w:top w:val="single" w:sz="8" w:space="0" w:color="auto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2039D9C0" w14:textId="0E4F8E61" w:rsidR="004326C7" w:rsidRPr="00F15B39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-12.63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15.62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-66.90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27.67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4326C7" w:rsidRPr="00F15B39" w14:paraId="0B89E166" w14:textId="77777777" w:rsidTr="00B76F2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182691" w14:textId="77777777" w:rsidR="004326C7" w:rsidRPr="00436810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MLA</w:t>
            </w:r>
            <w:r w:rsidRPr="00F15569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INSP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(HU)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8" w:space="0" w:color="auto"/>
            </w:tcBorders>
            <w:shd w:val="clear" w:color="auto" w:fill="F47970"/>
            <w:vAlign w:val="center"/>
          </w:tcPr>
          <w:p w14:paraId="31487660" w14:textId="48631FA5" w:rsidR="004326C7" w:rsidRPr="00F15B39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15.03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9.36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43.43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14.19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8" w:space="0" w:color="auto"/>
            </w:tcBorders>
            <w:shd w:val="clear" w:color="auto" w:fill="A8D08D" w:themeFill="accent6" w:themeFillTint="99"/>
            <w:vAlign w:val="center"/>
          </w:tcPr>
          <w:p w14:paraId="1CB2A169" w14:textId="2C95090C" w:rsidR="004326C7" w:rsidRPr="00F15B39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62.65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14.83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107.17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-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29.40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4326C7" w:rsidRPr="00F15B39" w14:paraId="764C0634" w14:textId="77777777" w:rsidTr="00B76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6066" w14:textId="77777777" w:rsidR="004326C7" w:rsidRPr="00436810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%Normo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-aerated</w:t>
            </w:r>
          </w:p>
        </w:tc>
        <w:tc>
          <w:tcPr>
            <w:tcW w:w="0" w:type="dxa"/>
            <w:tcBorders>
              <w:top w:val="single" w:sz="8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09624BC7" w14:textId="1DC1D163" w:rsidR="004326C7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1.31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2.94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-10.00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6.73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0" w:type="dxa"/>
            <w:tcBorders>
              <w:top w:val="single" w:sz="8" w:space="0" w:color="auto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0FFB9455" w14:textId="3EFA6D70" w:rsidR="004326C7" w:rsidRPr="00F15B39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12.26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1.70*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8.10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17.06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4326C7" w:rsidRPr="00F15B39" w14:paraId="2CA8F477" w14:textId="77777777" w:rsidTr="00B76F2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2DDF74" w14:textId="77777777" w:rsidR="004326C7" w:rsidRPr="00436810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%Hypo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-aerated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8" w:space="0" w:color="auto"/>
            </w:tcBorders>
            <w:shd w:val="clear" w:color="auto" w:fill="F47970"/>
            <w:vAlign w:val="center"/>
          </w:tcPr>
          <w:p w14:paraId="4CF635C5" w14:textId="2F8A91A4" w:rsidR="004326C7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-2.69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2.80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-7.63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8.17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8" w:space="0" w:color="auto"/>
            </w:tcBorders>
            <w:shd w:val="clear" w:color="auto" w:fill="A8D08D" w:themeFill="accent6" w:themeFillTint="99"/>
            <w:vAlign w:val="center"/>
          </w:tcPr>
          <w:p w14:paraId="35E40EE9" w14:textId="7FC022F3" w:rsidR="004326C7" w:rsidRPr="00F15B39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-10.42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1.31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-14.23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-6.90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4326C7" w:rsidRPr="00F15B39" w14:paraId="501B6954" w14:textId="77777777" w:rsidTr="00B76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309AF3E1" w14:textId="77777777" w:rsidR="004326C7" w:rsidRPr="00436810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%Non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-aerated</w:t>
            </w:r>
          </w:p>
        </w:tc>
        <w:tc>
          <w:tcPr>
            <w:tcW w:w="0" w:type="dxa"/>
            <w:tcBorders>
              <w:top w:val="single" w:sz="8" w:space="0" w:color="auto"/>
              <w:bottom w:val="double" w:sz="12" w:space="0" w:color="auto"/>
            </w:tcBorders>
            <w:shd w:val="clear" w:color="auto" w:fill="F47970"/>
            <w:vAlign w:val="center"/>
          </w:tcPr>
          <w:p w14:paraId="569732B8" w14:textId="72020FC6" w:rsidR="004326C7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1.27</w:t>
            </w:r>
            <w:r w:rsidRPr="00F15B39">
              <w:rPr>
                <w:rFonts w:cstheme="minorHAnsi"/>
                <w:sz w:val="18"/>
                <w:szCs w:val="18"/>
              </w:rPr>
              <w:t xml:space="preserve">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0.79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-0.50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4.01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0" w:type="dxa"/>
            <w:tcBorders>
              <w:top w:val="single" w:sz="8" w:space="0" w:color="auto"/>
              <w:bottom w:val="double" w:sz="12" w:space="0" w:color="auto"/>
            </w:tcBorders>
            <w:shd w:val="clear" w:color="auto" w:fill="A8D08D" w:themeFill="accent6" w:themeFillTint="99"/>
            <w:vAlign w:val="center"/>
          </w:tcPr>
          <w:p w14:paraId="3E089571" w14:textId="5F26C611" w:rsidR="004326C7" w:rsidRPr="00F15B39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-2.17</w:t>
            </w:r>
            <w:r w:rsidRPr="00F15B39">
              <w:rPr>
                <w:rFonts w:cstheme="minorHAnsi"/>
                <w:sz w:val="18"/>
                <w:szCs w:val="18"/>
              </w:rPr>
              <w:t xml:space="preserve"> 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0.66*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-4.37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-0.40</w:t>
            </w:r>
            <w:r w:rsidRPr="00F15B3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4326C7" w:rsidRPr="0001476D" w14:paraId="161F2480" w14:textId="77777777" w:rsidTr="00B76F2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6774" w14:textId="77777777" w:rsidR="004326C7" w:rsidRPr="00436810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Median ΔSVg (ml/g)</w:t>
            </w:r>
          </w:p>
        </w:tc>
        <w:tc>
          <w:tcPr>
            <w:tcW w:w="0" w:type="dxa"/>
            <w:tcBorders>
              <w:top w:val="double" w:sz="12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0A9937DC" w14:textId="54241EE8" w:rsidR="004326C7" w:rsidRPr="0001476D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0.0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01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– 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09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0" w:type="dxa"/>
            <w:tcBorders>
              <w:top w:val="double" w:sz="12" w:space="0" w:color="auto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07DE83BB" w14:textId="432037E6" w:rsidR="004326C7" w:rsidRPr="0001476D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08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0.02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1– 0.2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</w:tr>
      <w:tr w:rsidR="004326C7" w:rsidRPr="0001476D" w14:paraId="3981F21E" w14:textId="72091BB6" w:rsidTr="00B76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E763" w14:textId="77777777" w:rsidR="004326C7" w:rsidRPr="00436810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25</w:t>
            </w:r>
            <w:r w:rsidRPr="00D329AC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th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percentile ΔSVg (ml/g)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01400727" w14:textId="08C28D6A" w:rsidR="004326C7" w:rsidRPr="0001476D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0.01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-0.02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– 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03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4BACA6A5" w14:textId="7EB6FC56" w:rsidR="004326C7" w:rsidRPr="0001476D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03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0.0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– 0.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23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</w:tr>
      <w:tr w:rsidR="004326C7" w:rsidRPr="0001476D" w14:paraId="572C816B" w14:textId="6CEBE41C" w:rsidTr="00B76F2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B23" w14:textId="77777777" w:rsidR="004326C7" w:rsidRPr="00436810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%Normal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ent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ilation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7D8E0A89" w14:textId="2AB7DAE6" w:rsidR="004326C7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-0.17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1.43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-4.16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4.57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34EF30B6" w14:textId="7E385D5D" w:rsidR="004326C7" w:rsidRPr="0001476D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0.69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3.67</w:t>
            </w:r>
            <w:r w:rsidR="00EF74A9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*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-8.02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13.41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</w:tr>
      <w:tr w:rsidR="004326C7" w:rsidRPr="0001476D" w14:paraId="24DE3322" w14:textId="77A197AD" w:rsidTr="00B76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D4C3" w14:textId="77777777" w:rsidR="004326C7" w:rsidRPr="00436810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%Low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ent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ilation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6C4B8732" w14:textId="6A5576A7" w:rsidR="004326C7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-1.06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1.92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-7.25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2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.66)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7D9DAC0C" w14:textId="04260B30" w:rsidR="004326C7" w:rsidRPr="0001476D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-3.73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3.48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-16.38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3.66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</w:tr>
      <w:tr w:rsidR="004326C7" w:rsidRPr="0001476D" w14:paraId="1E9B30EF" w14:textId="332B61BC" w:rsidTr="00B76F2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730B" w14:textId="77777777" w:rsidR="004326C7" w:rsidRPr="00436810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/>
              </w:rPr>
            </w:pP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%</w:t>
            </w:r>
            <w:proofErr w:type="spellStart"/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Non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</w:t>
            </w:r>
            <w:r w:rsidRPr="0043681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ent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ilation</w:t>
            </w:r>
            <w:proofErr w:type="spellEnd"/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  <w:shd w:val="clear" w:color="auto" w:fill="F47970"/>
            <w:vAlign w:val="center"/>
          </w:tcPr>
          <w:p w14:paraId="70A0D822" w14:textId="6BB5E159" w:rsidR="004326C7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0.01</w:t>
            </w:r>
            <w:r w:rsidRPr="0001476D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0.58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-1.08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2.24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04E9F651" w14:textId="77028425" w:rsidR="004326C7" w:rsidRPr="0001476D" w:rsidRDefault="004326C7" w:rsidP="004326C7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-2.54</w:t>
            </w:r>
            <w:r w:rsidRPr="0001476D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±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0.58*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-3.83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-0.36</w:t>
            </w:r>
            <w:r w:rsidRPr="0001476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)</w:t>
            </w:r>
          </w:p>
        </w:tc>
      </w:tr>
    </w:tbl>
    <w:p w14:paraId="34B87C18" w14:textId="2EC7BADF" w:rsidR="007C17CF" w:rsidRPr="00B76F23" w:rsidRDefault="007C17CF" w:rsidP="007C17CF">
      <w:pPr>
        <w:jc w:val="center"/>
        <w:rPr>
          <w:rFonts w:cstheme="minorHAnsi"/>
          <w:lang w:eastAsia="it-IT"/>
        </w:rPr>
      </w:pPr>
      <w:r w:rsidRPr="00B76F23">
        <w:rPr>
          <w:rFonts w:eastAsiaTheme="minorEastAsia" w:cstheme="minorHAnsi"/>
          <w:color w:val="000000" w:themeColor="text1"/>
          <w:kern w:val="24"/>
        </w:rPr>
        <w:t>Mean ± SEM (</w:t>
      </w:r>
      <w:proofErr w:type="gramStart"/>
      <w:r w:rsidRPr="00B76F23">
        <w:rPr>
          <w:rFonts w:eastAsiaTheme="minorEastAsia" w:cstheme="minorHAnsi"/>
          <w:color w:val="000000" w:themeColor="text1"/>
          <w:kern w:val="24"/>
        </w:rPr>
        <w:t>max-min</w:t>
      </w:r>
      <w:proofErr w:type="gramEnd"/>
      <w:r w:rsidR="00A60106" w:rsidRPr="00B76F23">
        <w:rPr>
          <w:rFonts w:eastAsiaTheme="minorEastAsia" w:cstheme="minorHAnsi"/>
          <w:color w:val="000000" w:themeColor="text1"/>
          <w:kern w:val="24"/>
        </w:rPr>
        <w:t>). Data were reported as difference between day 28 (end treatment) and day 14 (start treatment). Fisher’s exact test</w:t>
      </w:r>
      <w:r w:rsidRPr="00B76F23">
        <w:rPr>
          <w:rFonts w:cstheme="minorHAnsi"/>
        </w:rPr>
        <w:t xml:space="preserve">: *p&lt;0.05; **p&lt;0.01; ***p&lt;0.001 vs. </w:t>
      </w:r>
      <w:r w:rsidR="00A60106" w:rsidRPr="00B76F23">
        <w:rPr>
          <w:rFonts w:cstheme="minorHAnsi"/>
        </w:rPr>
        <w:t>Vehicle</w:t>
      </w:r>
      <w:r w:rsidRPr="00B76F23">
        <w:rPr>
          <w:rFonts w:cstheme="minorHAnsi"/>
        </w:rPr>
        <w:t>.</w:t>
      </w:r>
    </w:p>
    <w:p w14:paraId="361C4488" w14:textId="77777777" w:rsidR="007C17CF" w:rsidRPr="00312F55" w:rsidRDefault="007C17CF" w:rsidP="00B66599">
      <w:pPr>
        <w:jc w:val="center"/>
        <w:rPr>
          <w:rFonts w:cstheme="minorHAnsi"/>
          <w:lang w:eastAsia="it-IT"/>
        </w:rPr>
      </w:pPr>
    </w:p>
    <w:sectPr w:rsidR="007C17CF" w:rsidRPr="00312F55" w:rsidSect="008A61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E7D4F"/>
    <w:multiLevelType w:val="hybridMultilevel"/>
    <w:tmpl w:val="36222D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252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BA"/>
    <w:rsid w:val="00007EDA"/>
    <w:rsid w:val="00010542"/>
    <w:rsid w:val="0001415A"/>
    <w:rsid w:val="0001476D"/>
    <w:rsid w:val="000201BA"/>
    <w:rsid w:val="00045386"/>
    <w:rsid w:val="000474CA"/>
    <w:rsid w:val="00050B8B"/>
    <w:rsid w:val="00053900"/>
    <w:rsid w:val="00056D3D"/>
    <w:rsid w:val="00065662"/>
    <w:rsid w:val="000704FE"/>
    <w:rsid w:val="00072B29"/>
    <w:rsid w:val="00073572"/>
    <w:rsid w:val="00073EEF"/>
    <w:rsid w:val="00074BEE"/>
    <w:rsid w:val="00076650"/>
    <w:rsid w:val="00077C05"/>
    <w:rsid w:val="0008117F"/>
    <w:rsid w:val="000815B9"/>
    <w:rsid w:val="00082679"/>
    <w:rsid w:val="000837B9"/>
    <w:rsid w:val="00084301"/>
    <w:rsid w:val="00086413"/>
    <w:rsid w:val="00091586"/>
    <w:rsid w:val="00091C60"/>
    <w:rsid w:val="00093E9B"/>
    <w:rsid w:val="00096AB1"/>
    <w:rsid w:val="00097C6A"/>
    <w:rsid w:val="000A06FD"/>
    <w:rsid w:val="000C0A58"/>
    <w:rsid w:val="000C23AA"/>
    <w:rsid w:val="000C2A18"/>
    <w:rsid w:val="000C367C"/>
    <w:rsid w:val="000C511C"/>
    <w:rsid w:val="000C5A0C"/>
    <w:rsid w:val="000D2F23"/>
    <w:rsid w:val="000D39A3"/>
    <w:rsid w:val="000D3D45"/>
    <w:rsid w:val="000E04F2"/>
    <w:rsid w:val="000E14E7"/>
    <w:rsid w:val="000E5389"/>
    <w:rsid w:val="000E6CD9"/>
    <w:rsid w:val="000F31EA"/>
    <w:rsid w:val="000F612A"/>
    <w:rsid w:val="000F6453"/>
    <w:rsid w:val="00102E05"/>
    <w:rsid w:val="001031F3"/>
    <w:rsid w:val="00114DC4"/>
    <w:rsid w:val="00117489"/>
    <w:rsid w:val="00117D1D"/>
    <w:rsid w:val="001252FB"/>
    <w:rsid w:val="00126C12"/>
    <w:rsid w:val="001305AD"/>
    <w:rsid w:val="00130E76"/>
    <w:rsid w:val="00131886"/>
    <w:rsid w:val="00134B4D"/>
    <w:rsid w:val="00135E04"/>
    <w:rsid w:val="00142F7E"/>
    <w:rsid w:val="00144217"/>
    <w:rsid w:val="00144BB3"/>
    <w:rsid w:val="0014606B"/>
    <w:rsid w:val="00147042"/>
    <w:rsid w:val="00147A8D"/>
    <w:rsid w:val="00151FE6"/>
    <w:rsid w:val="00153DAF"/>
    <w:rsid w:val="00155C19"/>
    <w:rsid w:val="00155EB7"/>
    <w:rsid w:val="001579EC"/>
    <w:rsid w:val="00161A6A"/>
    <w:rsid w:val="00164BEF"/>
    <w:rsid w:val="00165E6E"/>
    <w:rsid w:val="0016685D"/>
    <w:rsid w:val="001709D5"/>
    <w:rsid w:val="0017177C"/>
    <w:rsid w:val="001755C7"/>
    <w:rsid w:val="00176992"/>
    <w:rsid w:val="001875B5"/>
    <w:rsid w:val="00192341"/>
    <w:rsid w:val="0019266F"/>
    <w:rsid w:val="001A0711"/>
    <w:rsid w:val="001A386F"/>
    <w:rsid w:val="001B29DE"/>
    <w:rsid w:val="001B6576"/>
    <w:rsid w:val="001C00CB"/>
    <w:rsid w:val="001C24B0"/>
    <w:rsid w:val="001C2A1F"/>
    <w:rsid w:val="001D0493"/>
    <w:rsid w:val="001D4C4F"/>
    <w:rsid w:val="001D6501"/>
    <w:rsid w:val="001D6E90"/>
    <w:rsid w:val="001E1455"/>
    <w:rsid w:val="001F3858"/>
    <w:rsid w:val="001F4072"/>
    <w:rsid w:val="001F525B"/>
    <w:rsid w:val="00200A55"/>
    <w:rsid w:val="00203B4F"/>
    <w:rsid w:val="00204410"/>
    <w:rsid w:val="00205DEE"/>
    <w:rsid w:val="00210882"/>
    <w:rsid w:val="00211686"/>
    <w:rsid w:val="00220250"/>
    <w:rsid w:val="002255A0"/>
    <w:rsid w:val="002300D2"/>
    <w:rsid w:val="002338B4"/>
    <w:rsid w:val="0023636F"/>
    <w:rsid w:val="00236413"/>
    <w:rsid w:val="0024247B"/>
    <w:rsid w:val="00255891"/>
    <w:rsid w:val="00255B7E"/>
    <w:rsid w:val="002564CE"/>
    <w:rsid w:val="00267477"/>
    <w:rsid w:val="002703EC"/>
    <w:rsid w:val="00270EB4"/>
    <w:rsid w:val="002777D9"/>
    <w:rsid w:val="002777E9"/>
    <w:rsid w:val="00280BBA"/>
    <w:rsid w:val="0028530A"/>
    <w:rsid w:val="00286A67"/>
    <w:rsid w:val="00286DDC"/>
    <w:rsid w:val="002A321B"/>
    <w:rsid w:val="002B1C49"/>
    <w:rsid w:val="002B5C08"/>
    <w:rsid w:val="002B60B6"/>
    <w:rsid w:val="002C2993"/>
    <w:rsid w:val="002C2D2B"/>
    <w:rsid w:val="002C4D45"/>
    <w:rsid w:val="002C4E15"/>
    <w:rsid w:val="002C7D20"/>
    <w:rsid w:val="002D0D62"/>
    <w:rsid w:val="002D1F0A"/>
    <w:rsid w:val="002D3406"/>
    <w:rsid w:val="002E6C81"/>
    <w:rsid w:val="002F3A23"/>
    <w:rsid w:val="002F63F8"/>
    <w:rsid w:val="002F6E9A"/>
    <w:rsid w:val="00301490"/>
    <w:rsid w:val="003029FE"/>
    <w:rsid w:val="003048AC"/>
    <w:rsid w:val="003054F3"/>
    <w:rsid w:val="00305A19"/>
    <w:rsid w:val="0030720A"/>
    <w:rsid w:val="00311363"/>
    <w:rsid w:val="00312F55"/>
    <w:rsid w:val="003136E5"/>
    <w:rsid w:val="00314D59"/>
    <w:rsid w:val="00317811"/>
    <w:rsid w:val="003201B1"/>
    <w:rsid w:val="00322AC0"/>
    <w:rsid w:val="003340A0"/>
    <w:rsid w:val="00337175"/>
    <w:rsid w:val="00355A0A"/>
    <w:rsid w:val="0036067F"/>
    <w:rsid w:val="00360BEE"/>
    <w:rsid w:val="003626DF"/>
    <w:rsid w:val="0036428F"/>
    <w:rsid w:val="00373848"/>
    <w:rsid w:val="003779E8"/>
    <w:rsid w:val="00386938"/>
    <w:rsid w:val="003873D9"/>
    <w:rsid w:val="0039753B"/>
    <w:rsid w:val="003A0348"/>
    <w:rsid w:val="003B1061"/>
    <w:rsid w:val="003C0B39"/>
    <w:rsid w:val="003C640C"/>
    <w:rsid w:val="003D42CE"/>
    <w:rsid w:val="003D5F80"/>
    <w:rsid w:val="003D792F"/>
    <w:rsid w:val="003D7BFB"/>
    <w:rsid w:val="003E1A2A"/>
    <w:rsid w:val="003E56C6"/>
    <w:rsid w:val="003E56CE"/>
    <w:rsid w:val="003F078E"/>
    <w:rsid w:val="003F549A"/>
    <w:rsid w:val="004005D7"/>
    <w:rsid w:val="00402E56"/>
    <w:rsid w:val="00404E8D"/>
    <w:rsid w:val="00407174"/>
    <w:rsid w:val="004255E5"/>
    <w:rsid w:val="0042745F"/>
    <w:rsid w:val="00430B8B"/>
    <w:rsid w:val="0043125B"/>
    <w:rsid w:val="004326C7"/>
    <w:rsid w:val="00435A37"/>
    <w:rsid w:val="00436810"/>
    <w:rsid w:val="00436EFA"/>
    <w:rsid w:val="00441464"/>
    <w:rsid w:val="00441911"/>
    <w:rsid w:val="0044261C"/>
    <w:rsid w:val="004427FC"/>
    <w:rsid w:val="0044511A"/>
    <w:rsid w:val="00470ECA"/>
    <w:rsid w:val="00471F0A"/>
    <w:rsid w:val="0048096C"/>
    <w:rsid w:val="0048293E"/>
    <w:rsid w:val="004858F3"/>
    <w:rsid w:val="004900C8"/>
    <w:rsid w:val="004912A2"/>
    <w:rsid w:val="00494854"/>
    <w:rsid w:val="004A33E6"/>
    <w:rsid w:val="004B0C9F"/>
    <w:rsid w:val="004B162F"/>
    <w:rsid w:val="004C1E87"/>
    <w:rsid w:val="004C3029"/>
    <w:rsid w:val="004C30CD"/>
    <w:rsid w:val="004C38BE"/>
    <w:rsid w:val="004C408D"/>
    <w:rsid w:val="004C524C"/>
    <w:rsid w:val="004C5D9A"/>
    <w:rsid w:val="004C7289"/>
    <w:rsid w:val="004D2405"/>
    <w:rsid w:val="004D336E"/>
    <w:rsid w:val="004E18C9"/>
    <w:rsid w:val="004E6EA9"/>
    <w:rsid w:val="004F06E6"/>
    <w:rsid w:val="004F193E"/>
    <w:rsid w:val="004F1F66"/>
    <w:rsid w:val="00500094"/>
    <w:rsid w:val="0050346E"/>
    <w:rsid w:val="005068F8"/>
    <w:rsid w:val="00511180"/>
    <w:rsid w:val="00514877"/>
    <w:rsid w:val="00515366"/>
    <w:rsid w:val="00534244"/>
    <w:rsid w:val="0053526B"/>
    <w:rsid w:val="005366C3"/>
    <w:rsid w:val="00536A7B"/>
    <w:rsid w:val="00537747"/>
    <w:rsid w:val="00537901"/>
    <w:rsid w:val="00540FDB"/>
    <w:rsid w:val="00543BC5"/>
    <w:rsid w:val="00544E0F"/>
    <w:rsid w:val="00554C15"/>
    <w:rsid w:val="00560E2C"/>
    <w:rsid w:val="005636A9"/>
    <w:rsid w:val="00572B1E"/>
    <w:rsid w:val="00575A71"/>
    <w:rsid w:val="00575CD4"/>
    <w:rsid w:val="00582D12"/>
    <w:rsid w:val="00583FFC"/>
    <w:rsid w:val="00584547"/>
    <w:rsid w:val="00586A23"/>
    <w:rsid w:val="005876C9"/>
    <w:rsid w:val="0059093F"/>
    <w:rsid w:val="005A079D"/>
    <w:rsid w:val="005A4E5B"/>
    <w:rsid w:val="005A7E9C"/>
    <w:rsid w:val="005B25A2"/>
    <w:rsid w:val="005B287C"/>
    <w:rsid w:val="005C2F26"/>
    <w:rsid w:val="005C3BEB"/>
    <w:rsid w:val="005C491D"/>
    <w:rsid w:val="005C7FCB"/>
    <w:rsid w:val="005D71C7"/>
    <w:rsid w:val="005E2B9C"/>
    <w:rsid w:val="005E4971"/>
    <w:rsid w:val="005E5BA6"/>
    <w:rsid w:val="005E7BC9"/>
    <w:rsid w:val="005F1BA2"/>
    <w:rsid w:val="005F74F5"/>
    <w:rsid w:val="00604DB5"/>
    <w:rsid w:val="0060666B"/>
    <w:rsid w:val="00606B33"/>
    <w:rsid w:val="006102F0"/>
    <w:rsid w:val="00610D5F"/>
    <w:rsid w:val="00616EEC"/>
    <w:rsid w:val="0062098C"/>
    <w:rsid w:val="006326E3"/>
    <w:rsid w:val="0063348E"/>
    <w:rsid w:val="00635F25"/>
    <w:rsid w:val="006528A5"/>
    <w:rsid w:val="00654D87"/>
    <w:rsid w:val="006577FC"/>
    <w:rsid w:val="00665745"/>
    <w:rsid w:val="00665B9D"/>
    <w:rsid w:val="00665C0D"/>
    <w:rsid w:val="00680AD6"/>
    <w:rsid w:val="00684B6F"/>
    <w:rsid w:val="00686C9E"/>
    <w:rsid w:val="006A0B83"/>
    <w:rsid w:val="006A36BA"/>
    <w:rsid w:val="006A618F"/>
    <w:rsid w:val="006B0BCC"/>
    <w:rsid w:val="006B1A1D"/>
    <w:rsid w:val="006B25DB"/>
    <w:rsid w:val="006B6E8A"/>
    <w:rsid w:val="006C0684"/>
    <w:rsid w:val="006C24E5"/>
    <w:rsid w:val="006C2B18"/>
    <w:rsid w:val="006C7018"/>
    <w:rsid w:val="006C7AC6"/>
    <w:rsid w:val="006D4069"/>
    <w:rsid w:val="006D7748"/>
    <w:rsid w:val="006E21D3"/>
    <w:rsid w:val="006E32CD"/>
    <w:rsid w:val="006E672E"/>
    <w:rsid w:val="006E6F46"/>
    <w:rsid w:val="006E7C78"/>
    <w:rsid w:val="006F3E68"/>
    <w:rsid w:val="00703466"/>
    <w:rsid w:val="00704A09"/>
    <w:rsid w:val="00713094"/>
    <w:rsid w:val="0071795B"/>
    <w:rsid w:val="007202AF"/>
    <w:rsid w:val="00721C80"/>
    <w:rsid w:val="007221DC"/>
    <w:rsid w:val="007264AA"/>
    <w:rsid w:val="00733EB7"/>
    <w:rsid w:val="007415B6"/>
    <w:rsid w:val="00742B5E"/>
    <w:rsid w:val="00743638"/>
    <w:rsid w:val="00746290"/>
    <w:rsid w:val="00753619"/>
    <w:rsid w:val="00753F3D"/>
    <w:rsid w:val="00756A96"/>
    <w:rsid w:val="00757ED5"/>
    <w:rsid w:val="00762D2E"/>
    <w:rsid w:val="007637D6"/>
    <w:rsid w:val="007733AE"/>
    <w:rsid w:val="00774C4D"/>
    <w:rsid w:val="007805B5"/>
    <w:rsid w:val="0078097D"/>
    <w:rsid w:val="00785CC9"/>
    <w:rsid w:val="00787E36"/>
    <w:rsid w:val="00791ABD"/>
    <w:rsid w:val="00792001"/>
    <w:rsid w:val="007969C2"/>
    <w:rsid w:val="007A0994"/>
    <w:rsid w:val="007A320F"/>
    <w:rsid w:val="007B0129"/>
    <w:rsid w:val="007B108F"/>
    <w:rsid w:val="007B2955"/>
    <w:rsid w:val="007B3275"/>
    <w:rsid w:val="007B32FD"/>
    <w:rsid w:val="007B3B48"/>
    <w:rsid w:val="007B64CB"/>
    <w:rsid w:val="007C17CF"/>
    <w:rsid w:val="007C192C"/>
    <w:rsid w:val="007D39D1"/>
    <w:rsid w:val="007D402C"/>
    <w:rsid w:val="007D52FA"/>
    <w:rsid w:val="007E0503"/>
    <w:rsid w:val="007E7328"/>
    <w:rsid w:val="007F77A8"/>
    <w:rsid w:val="008009ED"/>
    <w:rsid w:val="00811E0F"/>
    <w:rsid w:val="00817A8E"/>
    <w:rsid w:val="00824A7A"/>
    <w:rsid w:val="00825D5E"/>
    <w:rsid w:val="008266E2"/>
    <w:rsid w:val="00834FF3"/>
    <w:rsid w:val="00836814"/>
    <w:rsid w:val="008401BB"/>
    <w:rsid w:val="0084110D"/>
    <w:rsid w:val="0084331F"/>
    <w:rsid w:val="00847562"/>
    <w:rsid w:val="008772BD"/>
    <w:rsid w:val="00882743"/>
    <w:rsid w:val="008854CA"/>
    <w:rsid w:val="00890582"/>
    <w:rsid w:val="008933B0"/>
    <w:rsid w:val="0089429D"/>
    <w:rsid w:val="00896297"/>
    <w:rsid w:val="00897DA7"/>
    <w:rsid w:val="008A4DED"/>
    <w:rsid w:val="008A6182"/>
    <w:rsid w:val="008B2C06"/>
    <w:rsid w:val="008B3702"/>
    <w:rsid w:val="008B4539"/>
    <w:rsid w:val="008B62CA"/>
    <w:rsid w:val="008C08BF"/>
    <w:rsid w:val="008C4814"/>
    <w:rsid w:val="008D0A9D"/>
    <w:rsid w:val="008D0F6B"/>
    <w:rsid w:val="008D38B3"/>
    <w:rsid w:val="008D4CB4"/>
    <w:rsid w:val="008D4E29"/>
    <w:rsid w:val="008E268A"/>
    <w:rsid w:val="008E2955"/>
    <w:rsid w:val="008E3B6C"/>
    <w:rsid w:val="008E5F40"/>
    <w:rsid w:val="008F7ACD"/>
    <w:rsid w:val="00902125"/>
    <w:rsid w:val="00902AAA"/>
    <w:rsid w:val="00903BAB"/>
    <w:rsid w:val="00906B09"/>
    <w:rsid w:val="009117B6"/>
    <w:rsid w:val="00913FCE"/>
    <w:rsid w:val="00916331"/>
    <w:rsid w:val="009176A4"/>
    <w:rsid w:val="00927798"/>
    <w:rsid w:val="00927A60"/>
    <w:rsid w:val="00931BE0"/>
    <w:rsid w:val="00933806"/>
    <w:rsid w:val="009429D3"/>
    <w:rsid w:val="00943C00"/>
    <w:rsid w:val="00966212"/>
    <w:rsid w:val="009726C1"/>
    <w:rsid w:val="0097606A"/>
    <w:rsid w:val="0098377C"/>
    <w:rsid w:val="00983FF7"/>
    <w:rsid w:val="009861B4"/>
    <w:rsid w:val="0098715C"/>
    <w:rsid w:val="00992656"/>
    <w:rsid w:val="009943BF"/>
    <w:rsid w:val="009A1423"/>
    <w:rsid w:val="009A1C57"/>
    <w:rsid w:val="009A3AA4"/>
    <w:rsid w:val="009B1169"/>
    <w:rsid w:val="009B1AB8"/>
    <w:rsid w:val="009B24F4"/>
    <w:rsid w:val="009B345A"/>
    <w:rsid w:val="009B5D90"/>
    <w:rsid w:val="009B636D"/>
    <w:rsid w:val="009B7E80"/>
    <w:rsid w:val="009C37E0"/>
    <w:rsid w:val="009C7698"/>
    <w:rsid w:val="009D0102"/>
    <w:rsid w:val="009D1B1D"/>
    <w:rsid w:val="009D427D"/>
    <w:rsid w:val="009D5CBE"/>
    <w:rsid w:val="009E2F8A"/>
    <w:rsid w:val="009E33BE"/>
    <w:rsid w:val="009E4905"/>
    <w:rsid w:val="009E55BD"/>
    <w:rsid w:val="009E71D1"/>
    <w:rsid w:val="009F1944"/>
    <w:rsid w:val="009F20DF"/>
    <w:rsid w:val="009F6F7B"/>
    <w:rsid w:val="00A000AF"/>
    <w:rsid w:val="00A06DA3"/>
    <w:rsid w:val="00A13FBC"/>
    <w:rsid w:val="00A217C5"/>
    <w:rsid w:val="00A23287"/>
    <w:rsid w:val="00A3197B"/>
    <w:rsid w:val="00A31DE5"/>
    <w:rsid w:val="00A34533"/>
    <w:rsid w:val="00A36901"/>
    <w:rsid w:val="00A45062"/>
    <w:rsid w:val="00A45E68"/>
    <w:rsid w:val="00A47E61"/>
    <w:rsid w:val="00A50A00"/>
    <w:rsid w:val="00A51D5E"/>
    <w:rsid w:val="00A5347A"/>
    <w:rsid w:val="00A60106"/>
    <w:rsid w:val="00A73025"/>
    <w:rsid w:val="00A73EBE"/>
    <w:rsid w:val="00A811EC"/>
    <w:rsid w:val="00A84111"/>
    <w:rsid w:val="00A9176E"/>
    <w:rsid w:val="00A93109"/>
    <w:rsid w:val="00AA211D"/>
    <w:rsid w:val="00AA2AD8"/>
    <w:rsid w:val="00AB1B81"/>
    <w:rsid w:val="00AB6CD0"/>
    <w:rsid w:val="00AE4529"/>
    <w:rsid w:val="00AE4D3A"/>
    <w:rsid w:val="00AF5D78"/>
    <w:rsid w:val="00B11568"/>
    <w:rsid w:val="00B12239"/>
    <w:rsid w:val="00B1448D"/>
    <w:rsid w:val="00B20FAB"/>
    <w:rsid w:val="00B2234E"/>
    <w:rsid w:val="00B257F7"/>
    <w:rsid w:val="00B30847"/>
    <w:rsid w:val="00B31258"/>
    <w:rsid w:val="00B372CA"/>
    <w:rsid w:val="00B41927"/>
    <w:rsid w:val="00B45FF0"/>
    <w:rsid w:val="00B51256"/>
    <w:rsid w:val="00B516A1"/>
    <w:rsid w:val="00B525A6"/>
    <w:rsid w:val="00B6470E"/>
    <w:rsid w:val="00B66599"/>
    <w:rsid w:val="00B70D43"/>
    <w:rsid w:val="00B73C35"/>
    <w:rsid w:val="00B76F23"/>
    <w:rsid w:val="00B8392F"/>
    <w:rsid w:val="00B9438F"/>
    <w:rsid w:val="00BA2996"/>
    <w:rsid w:val="00BA6BB2"/>
    <w:rsid w:val="00BB0FE4"/>
    <w:rsid w:val="00BB6997"/>
    <w:rsid w:val="00BB6D22"/>
    <w:rsid w:val="00BB7D4A"/>
    <w:rsid w:val="00BC0351"/>
    <w:rsid w:val="00BC29BD"/>
    <w:rsid w:val="00BF466A"/>
    <w:rsid w:val="00BF5676"/>
    <w:rsid w:val="00BF57F7"/>
    <w:rsid w:val="00C01166"/>
    <w:rsid w:val="00C015FE"/>
    <w:rsid w:val="00C04BB3"/>
    <w:rsid w:val="00C06D8A"/>
    <w:rsid w:val="00C07D20"/>
    <w:rsid w:val="00C20C2F"/>
    <w:rsid w:val="00C24320"/>
    <w:rsid w:val="00C26DE5"/>
    <w:rsid w:val="00C314AF"/>
    <w:rsid w:val="00C315E6"/>
    <w:rsid w:val="00C359DB"/>
    <w:rsid w:val="00C5329F"/>
    <w:rsid w:val="00C60994"/>
    <w:rsid w:val="00C61FF5"/>
    <w:rsid w:val="00C6304D"/>
    <w:rsid w:val="00C656FA"/>
    <w:rsid w:val="00C777ED"/>
    <w:rsid w:val="00C77A02"/>
    <w:rsid w:val="00C813CF"/>
    <w:rsid w:val="00CA4C38"/>
    <w:rsid w:val="00CB23B2"/>
    <w:rsid w:val="00CB2F6E"/>
    <w:rsid w:val="00CB79AB"/>
    <w:rsid w:val="00CC7F48"/>
    <w:rsid w:val="00CD0CAA"/>
    <w:rsid w:val="00CD30FA"/>
    <w:rsid w:val="00CD6FF8"/>
    <w:rsid w:val="00CE03CF"/>
    <w:rsid w:val="00CE109C"/>
    <w:rsid w:val="00CE1995"/>
    <w:rsid w:val="00CE19E6"/>
    <w:rsid w:val="00CE26CD"/>
    <w:rsid w:val="00CF2496"/>
    <w:rsid w:val="00CF2FC7"/>
    <w:rsid w:val="00CF6FB1"/>
    <w:rsid w:val="00D01964"/>
    <w:rsid w:val="00D05E55"/>
    <w:rsid w:val="00D06364"/>
    <w:rsid w:val="00D0705D"/>
    <w:rsid w:val="00D2033D"/>
    <w:rsid w:val="00D22534"/>
    <w:rsid w:val="00D24346"/>
    <w:rsid w:val="00D25250"/>
    <w:rsid w:val="00D31248"/>
    <w:rsid w:val="00D31D61"/>
    <w:rsid w:val="00D329AC"/>
    <w:rsid w:val="00D34A25"/>
    <w:rsid w:val="00D41A8E"/>
    <w:rsid w:val="00D42265"/>
    <w:rsid w:val="00D4328D"/>
    <w:rsid w:val="00D605BD"/>
    <w:rsid w:val="00D607DC"/>
    <w:rsid w:val="00D63641"/>
    <w:rsid w:val="00D66FAA"/>
    <w:rsid w:val="00D73503"/>
    <w:rsid w:val="00D74183"/>
    <w:rsid w:val="00D7487E"/>
    <w:rsid w:val="00D7527E"/>
    <w:rsid w:val="00D7580F"/>
    <w:rsid w:val="00D821FF"/>
    <w:rsid w:val="00D84505"/>
    <w:rsid w:val="00D84D21"/>
    <w:rsid w:val="00D920A0"/>
    <w:rsid w:val="00D9430B"/>
    <w:rsid w:val="00DA0C30"/>
    <w:rsid w:val="00DA55A9"/>
    <w:rsid w:val="00DA676E"/>
    <w:rsid w:val="00DB1F93"/>
    <w:rsid w:val="00DB7981"/>
    <w:rsid w:val="00DD03ED"/>
    <w:rsid w:val="00DD36E6"/>
    <w:rsid w:val="00DD46EA"/>
    <w:rsid w:val="00DD5239"/>
    <w:rsid w:val="00DE28A0"/>
    <w:rsid w:val="00DE2E35"/>
    <w:rsid w:val="00DE5B17"/>
    <w:rsid w:val="00DF3A21"/>
    <w:rsid w:val="00DF7EAD"/>
    <w:rsid w:val="00E0068B"/>
    <w:rsid w:val="00E051CB"/>
    <w:rsid w:val="00E054E4"/>
    <w:rsid w:val="00E05AC7"/>
    <w:rsid w:val="00E13E79"/>
    <w:rsid w:val="00E141ED"/>
    <w:rsid w:val="00E16083"/>
    <w:rsid w:val="00E21615"/>
    <w:rsid w:val="00E22092"/>
    <w:rsid w:val="00E22435"/>
    <w:rsid w:val="00E34D61"/>
    <w:rsid w:val="00E35534"/>
    <w:rsid w:val="00E35D7C"/>
    <w:rsid w:val="00E36569"/>
    <w:rsid w:val="00E40722"/>
    <w:rsid w:val="00E409E3"/>
    <w:rsid w:val="00E41F2A"/>
    <w:rsid w:val="00E468FE"/>
    <w:rsid w:val="00E51B20"/>
    <w:rsid w:val="00E51F18"/>
    <w:rsid w:val="00E610A2"/>
    <w:rsid w:val="00E63C90"/>
    <w:rsid w:val="00E65F95"/>
    <w:rsid w:val="00E66F2A"/>
    <w:rsid w:val="00E713C1"/>
    <w:rsid w:val="00E72C12"/>
    <w:rsid w:val="00E73B53"/>
    <w:rsid w:val="00E84E63"/>
    <w:rsid w:val="00E90A2B"/>
    <w:rsid w:val="00E95444"/>
    <w:rsid w:val="00EA2F5D"/>
    <w:rsid w:val="00EA3E80"/>
    <w:rsid w:val="00EA4EAD"/>
    <w:rsid w:val="00EA790D"/>
    <w:rsid w:val="00EB133F"/>
    <w:rsid w:val="00EB23CF"/>
    <w:rsid w:val="00EB4C65"/>
    <w:rsid w:val="00EB7F62"/>
    <w:rsid w:val="00ED5BDC"/>
    <w:rsid w:val="00ED5C0B"/>
    <w:rsid w:val="00EE212B"/>
    <w:rsid w:val="00EE261D"/>
    <w:rsid w:val="00EE274A"/>
    <w:rsid w:val="00EF061E"/>
    <w:rsid w:val="00EF0ADF"/>
    <w:rsid w:val="00EF6AF8"/>
    <w:rsid w:val="00EF74A9"/>
    <w:rsid w:val="00F05C92"/>
    <w:rsid w:val="00F06A9F"/>
    <w:rsid w:val="00F108AA"/>
    <w:rsid w:val="00F12D7E"/>
    <w:rsid w:val="00F15569"/>
    <w:rsid w:val="00F15B39"/>
    <w:rsid w:val="00F16CE5"/>
    <w:rsid w:val="00F27231"/>
    <w:rsid w:val="00F331B1"/>
    <w:rsid w:val="00F3412A"/>
    <w:rsid w:val="00F35F2C"/>
    <w:rsid w:val="00F55E3B"/>
    <w:rsid w:val="00F61E19"/>
    <w:rsid w:val="00F6735C"/>
    <w:rsid w:val="00F7412D"/>
    <w:rsid w:val="00F82024"/>
    <w:rsid w:val="00F8324F"/>
    <w:rsid w:val="00F83826"/>
    <w:rsid w:val="00F83C19"/>
    <w:rsid w:val="00F924CE"/>
    <w:rsid w:val="00F94E80"/>
    <w:rsid w:val="00F97BAB"/>
    <w:rsid w:val="00FA1EAE"/>
    <w:rsid w:val="00FA3873"/>
    <w:rsid w:val="00FA3B62"/>
    <w:rsid w:val="00FA57FA"/>
    <w:rsid w:val="00FB0EA9"/>
    <w:rsid w:val="00FB5E46"/>
    <w:rsid w:val="00FB76ED"/>
    <w:rsid w:val="00FB7CEF"/>
    <w:rsid w:val="00FC1636"/>
    <w:rsid w:val="00FC2050"/>
    <w:rsid w:val="00FC4579"/>
    <w:rsid w:val="00FC7BBE"/>
    <w:rsid w:val="00FD03FA"/>
    <w:rsid w:val="00FD2A2B"/>
    <w:rsid w:val="00FE3C13"/>
    <w:rsid w:val="00FE520B"/>
    <w:rsid w:val="00FE6DF1"/>
    <w:rsid w:val="00FF0234"/>
    <w:rsid w:val="00FF26C2"/>
    <w:rsid w:val="02BAB879"/>
    <w:rsid w:val="053F401D"/>
    <w:rsid w:val="08CEAE05"/>
    <w:rsid w:val="0A710212"/>
    <w:rsid w:val="0A9DBE0F"/>
    <w:rsid w:val="0C38D54D"/>
    <w:rsid w:val="1118E141"/>
    <w:rsid w:val="14B61149"/>
    <w:rsid w:val="18901346"/>
    <w:rsid w:val="1F30BCA6"/>
    <w:rsid w:val="226C5C6B"/>
    <w:rsid w:val="28F95C88"/>
    <w:rsid w:val="2DF77A03"/>
    <w:rsid w:val="2E7D3BD6"/>
    <w:rsid w:val="2EC670ED"/>
    <w:rsid w:val="342708D9"/>
    <w:rsid w:val="342A67FD"/>
    <w:rsid w:val="34C8B56A"/>
    <w:rsid w:val="3C827159"/>
    <w:rsid w:val="3CE48068"/>
    <w:rsid w:val="3D55B093"/>
    <w:rsid w:val="3D7C0565"/>
    <w:rsid w:val="3E4810A9"/>
    <w:rsid w:val="3EF5A737"/>
    <w:rsid w:val="424365DA"/>
    <w:rsid w:val="4D6FC411"/>
    <w:rsid w:val="580F755F"/>
    <w:rsid w:val="5BC4B3AD"/>
    <w:rsid w:val="6333F215"/>
    <w:rsid w:val="64747BF2"/>
    <w:rsid w:val="65CBDCA1"/>
    <w:rsid w:val="66BB7C5D"/>
    <w:rsid w:val="6A9A79B2"/>
    <w:rsid w:val="6F6BA396"/>
    <w:rsid w:val="6FABABAA"/>
    <w:rsid w:val="73210E12"/>
    <w:rsid w:val="75364EFC"/>
    <w:rsid w:val="76714CF0"/>
    <w:rsid w:val="77CC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80CFA"/>
  <w15:chartTrackingRefBased/>
  <w15:docId w15:val="{922FB5CF-BB1A-4645-9EE4-D19AEB09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11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4">
    <w:name w:val="Grid Table 4"/>
    <w:basedOn w:val="Tabellanormale"/>
    <w:uiPriority w:val="49"/>
    <w:rsid w:val="00811E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">
    <w:name w:val="Grid Table 2"/>
    <w:basedOn w:val="Tabellanormale"/>
    <w:uiPriority w:val="47"/>
    <w:rsid w:val="00811E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1chiara">
    <w:name w:val="Grid Table 1 Light"/>
    <w:basedOn w:val="Tabellanormale"/>
    <w:uiPriority w:val="46"/>
    <w:rsid w:val="00811E0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DE5B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5B1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E5B17"/>
    <w:rPr>
      <w:sz w:val="20"/>
      <w:szCs w:val="20"/>
    </w:rPr>
  </w:style>
  <w:style w:type="table" w:styleId="Tabellasemplice-2">
    <w:name w:val="Plain Table 2"/>
    <w:basedOn w:val="Tabellanormale"/>
    <w:uiPriority w:val="42"/>
    <w:rsid w:val="00882743"/>
    <w:pPr>
      <w:spacing w:after="0" w:line="240" w:lineRule="auto"/>
    </w:pPr>
    <w:rPr>
      <w:rFonts w:ascii="Calibri" w:eastAsia="Calibri" w:hAnsi="Calibri" w:cs="Times New Roman"/>
      <w:lang w:val="it-IT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eWeb">
    <w:name w:val="Normal (Web)"/>
    <w:basedOn w:val="Normale"/>
    <w:uiPriority w:val="99"/>
    <w:semiHidden/>
    <w:unhideWhenUsed/>
    <w:rsid w:val="00270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36A7B"/>
    <w:pPr>
      <w:ind w:left="720"/>
      <w:contextualSpacing/>
    </w:pPr>
  </w:style>
  <w:style w:type="paragraph" w:styleId="Revisione">
    <w:name w:val="Revision"/>
    <w:hidden/>
    <w:uiPriority w:val="99"/>
    <w:semiHidden/>
    <w:rsid w:val="008B4539"/>
    <w:pPr>
      <w:spacing w:after="0"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74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7477"/>
    <w:rPr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114DC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4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E70DA3D94B34496499BF9474BB3A5" ma:contentTypeVersion="17" ma:contentTypeDescription="Create a new document." ma:contentTypeScope="" ma:versionID="c217cd8bea1a42e63388ddad9489d4b6">
  <xsd:schema xmlns:xsd="http://www.w3.org/2001/XMLSchema" xmlns:xs="http://www.w3.org/2001/XMLSchema" xmlns:p="http://schemas.microsoft.com/office/2006/metadata/properties" xmlns:ns2="ad612414-c8a5-4b7a-8ac1-5b937b65bb01" xmlns:ns3="e97ff525-1839-4175-803b-11664f02c811" targetNamespace="http://schemas.microsoft.com/office/2006/metadata/properties" ma:root="true" ma:fieldsID="a8af237fb70247419803184c407f692a" ns2:_="" ns3:_="">
    <xsd:import namespace="ad612414-c8a5-4b7a-8ac1-5b937b65bb01"/>
    <xsd:import namespace="e97ff525-1839-4175-803b-11664f02c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12414-c8a5-4b7a-8ac1-5b937b65b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b9f16bc-cd5b-43f7-a35b-51fb939b68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f525-1839-4175-803b-11664f02c81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86e36c0-2214-4411-a101-3eb1039a7bca}" ma:internalName="TaxCatchAll" ma:showField="CatchAllData" ma:web="e97ff525-1839-4175-803b-11664f02c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7ff525-1839-4175-803b-11664f02c811" xsi:nil="true"/>
    <lcf76f155ced4ddcb4097134ff3c332f xmlns="ad612414-c8a5-4b7a-8ac1-5b937b65bb0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E2A319-34F7-42D2-B463-49F02F62E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12414-c8a5-4b7a-8ac1-5b937b65bb01"/>
    <ds:schemaRef ds:uri="e97ff525-1839-4175-803b-11664f02c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078A90-9286-4103-998D-AE6CE0896358}">
  <ds:schemaRefs>
    <ds:schemaRef ds:uri="http://schemas.microsoft.com/office/2006/metadata/properties"/>
    <ds:schemaRef ds:uri="http://schemas.microsoft.com/office/infopath/2007/PartnerControls"/>
    <ds:schemaRef ds:uri="e97ff525-1839-4175-803b-11664f02c811"/>
    <ds:schemaRef ds:uri="ad612414-c8a5-4b7a-8ac1-5b937b65bb01"/>
  </ds:schemaRefs>
</ds:datastoreItem>
</file>

<file path=customXml/itemProps3.xml><?xml version="1.0" encoding="utf-8"?>
<ds:datastoreItem xmlns:ds="http://schemas.openxmlformats.org/officeDocument/2006/customXml" ds:itemID="{8B989F87-B581-46FD-958D-DD8FF2201A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B9874C-7F24-48AE-9989-B092C5C76B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BUSEGHIN Davide</dc:creator>
  <cp:keywords/>
  <dc:description/>
  <cp:lastModifiedBy>BUSEGHIN Davide</cp:lastModifiedBy>
  <cp:revision>319</cp:revision>
  <dcterms:created xsi:type="dcterms:W3CDTF">2024-02-01T20:56:00Z</dcterms:created>
  <dcterms:modified xsi:type="dcterms:W3CDTF">2024-09-27T08:06:00Z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0x010100924E70DA3D94B34496499BF9474BB3A5</vt:lpwstr>
  </property>
  <property fmtid="{D5CDD505-2E9C-101B-9397-08002B2CF9AE}" pid="3" name="MediaServiceImageTags">
    <vt:lpwstr/>
  </property>
</Properties>
</file>