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9A487" w14:textId="3FC8218E" w:rsidR="005311E3" w:rsidRDefault="000F22D1" w:rsidP="000B18A6">
      <w:pPr>
        <w:spacing w:line="480" w:lineRule="auto"/>
      </w:pPr>
      <w:r w:rsidRPr="000F22D1">
        <w:rPr>
          <w:rFonts w:hint="eastAsia"/>
          <w:b/>
          <w:bCs/>
        </w:rPr>
        <w:t>Supplementary Table 1</w:t>
      </w:r>
      <w:r w:rsidR="003902E3">
        <w:t>. C</w:t>
      </w:r>
      <w:r w:rsidR="003902E3" w:rsidRPr="003902E3">
        <w:t xml:space="preserve">hanges of body composition, lung function parameters, and exercise </w:t>
      </w:r>
      <w:r w:rsidR="007142F3">
        <w:rPr>
          <w:rFonts w:hint="eastAsia"/>
        </w:rPr>
        <w:t>duration</w:t>
      </w:r>
      <w:r w:rsidR="003902E3">
        <w:t xml:space="preserve"> through follow-up.</w:t>
      </w:r>
    </w:p>
    <w:tbl>
      <w:tblPr>
        <w:tblW w:w="940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26"/>
        <w:gridCol w:w="1863"/>
        <w:gridCol w:w="1700"/>
        <w:gridCol w:w="1908"/>
        <w:gridCol w:w="1910"/>
      </w:tblGrid>
      <w:tr w:rsidR="003902E3" w:rsidRPr="006E483A" w14:paraId="3F076896" w14:textId="77777777" w:rsidTr="00E128FF">
        <w:trPr>
          <w:trHeight w:val="320"/>
        </w:trPr>
        <w:tc>
          <w:tcPr>
            <w:tcW w:w="202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8A04" w14:textId="77777777" w:rsidR="003902E3" w:rsidRPr="00BF2702" w:rsidRDefault="003902E3" w:rsidP="00E128FF">
            <w:pPr>
              <w:spacing w:line="480" w:lineRule="auto"/>
              <w:jc w:val="both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 w:hint="eastAsia"/>
                <w:color w:val="000000"/>
                <w:kern w:val="0"/>
                <w:sz w:val="22"/>
                <w:szCs w:val="22"/>
                <w14:ligatures w14:val="none"/>
              </w:rPr>
              <w:t>Parameters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3C77FE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Men (N=2,159)</w:t>
            </w: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4427C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Women (N=2,553)</w:t>
            </w:r>
          </w:p>
        </w:tc>
      </w:tr>
      <w:tr w:rsidR="003902E3" w:rsidRPr="006E483A" w14:paraId="4E60B5CC" w14:textId="77777777" w:rsidTr="00E128FF">
        <w:trPr>
          <w:trHeight w:val="320"/>
        </w:trPr>
        <w:tc>
          <w:tcPr>
            <w:tcW w:w="202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41EA8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8D68B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Initial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B5F39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after 8 years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0E78C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 xml:space="preserve">Initial 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FB787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after 8 years</w:t>
            </w:r>
          </w:p>
        </w:tc>
      </w:tr>
      <w:tr w:rsidR="003902E3" w:rsidRPr="006E483A" w14:paraId="2FFCC661" w14:textId="77777777" w:rsidTr="00785279">
        <w:trPr>
          <w:trHeight w:val="32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2168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Fat mass, kg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8BDD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14.62 ± 4.19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8B81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16.27 ± 4.87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3B51F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17.88 ± 4.08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3743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19.42 ± 4.80</w:t>
            </w:r>
          </w:p>
        </w:tc>
      </w:tr>
      <w:tr w:rsidR="003902E3" w:rsidRPr="006E483A" w14:paraId="47EBC09D" w14:textId="77777777" w:rsidTr="00785279">
        <w:trPr>
          <w:trHeight w:val="32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4431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Muscle mass, kg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D42F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51.12 ± 5.50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7D462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49.39 ± 5.49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B8E1D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38.03 ± 3.91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D88F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36.09 ± 3.96</w:t>
            </w:r>
          </w:p>
        </w:tc>
      </w:tr>
      <w:tr w:rsidR="003902E3" w:rsidRPr="006E483A" w14:paraId="238324AC" w14:textId="77777777" w:rsidTr="00785279">
        <w:trPr>
          <w:trHeight w:val="32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918A2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Muscle/Fat ratio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D146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3.79 ± 1.19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3CC7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3.31 ± 1.07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69AC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2.23 ± 0.54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BAFB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1.97 ± 0.53</w:t>
            </w:r>
          </w:p>
        </w:tc>
      </w:tr>
      <w:tr w:rsidR="003902E3" w:rsidRPr="006E483A" w14:paraId="7BFAC2D3" w14:textId="77777777" w:rsidTr="00785279">
        <w:trPr>
          <w:trHeight w:val="32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2AD21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FVC, L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B23D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4.27 ± 0.63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B389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3.99 ± 0.61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685C2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3.02 ± 0.50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62808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2.80 ± 0.46</w:t>
            </w:r>
          </w:p>
        </w:tc>
      </w:tr>
      <w:tr w:rsidR="003902E3" w:rsidRPr="006E483A" w14:paraId="10DC42E6" w14:textId="77777777" w:rsidTr="00785279">
        <w:trPr>
          <w:trHeight w:val="320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0586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FVC, % predicted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BCAC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102.0 ± 11.76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E7E8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100.51 ± 12.27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6574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106.8 ± 12.7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F97F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106.48 ± 13.67</w:t>
            </w:r>
          </w:p>
        </w:tc>
      </w:tr>
      <w:tr w:rsidR="003902E3" w:rsidRPr="006E483A" w14:paraId="6977CD77" w14:textId="77777777" w:rsidTr="00785279">
        <w:trPr>
          <w:trHeight w:val="361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2926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FEV</w:t>
            </w: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:vertAlign w:val="subscript"/>
                <w14:ligatures w14:val="none"/>
              </w:rPr>
              <w:t>1</w:t>
            </w: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, L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8E78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3.37 ± 0.52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4837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3.01 ± 0.49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4FC7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2.46 ± 0.42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716B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2.21 ± 0.38</w:t>
            </w:r>
          </w:p>
        </w:tc>
      </w:tr>
      <w:tr w:rsidR="003902E3" w:rsidRPr="006E483A" w14:paraId="44D04A6F" w14:textId="77777777" w:rsidTr="00785279">
        <w:trPr>
          <w:trHeight w:val="361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45E4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FEV</w:t>
            </w: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:vertAlign w:val="subscript"/>
                <w14:ligatures w14:val="none"/>
              </w:rPr>
              <w:t>1</w:t>
            </w: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, % predicted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18BD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108.6 ± 13.1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ED7D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105.86 ± 14.01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C4A8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116.8 ± 15.0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1840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115.83 ± 17.01</w:t>
            </w:r>
          </w:p>
        </w:tc>
      </w:tr>
      <w:tr w:rsidR="003902E3" w:rsidRPr="006E483A" w14:paraId="258EC04D" w14:textId="77777777" w:rsidTr="00785279">
        <w:trPr>
          <w:trHeight w:val="361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4F7B" w14:textId="77777777" w:rsidR="003902E3" w:rsidRPr="00BF2702" w:rsidRDefault="003902E3" w:rsidP="00785279">
            <w:pPr>
              <w:spacing w:line="480" w:lineRule="auto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FEV</w:t>
            </w: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:vertAlign w:val="subscript"/>
                <w14:ligatures w14:val="none"/>
              </w:rPr>
              <w:t>1</w:t>
            </w: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/FVC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DC47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78.89 ± 4.78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6B47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75.38 ± 5.67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47AAD" w14:textId="77777777" w:rsidR="003902E3" w:rsidRPr="00BF2702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BF2702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81.41 ± 4.49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330AB" w14:textId="77777777" w:rsidR="003902E3" w:rsidRPr="00C8773D" w:rsidRDefault="003902E3" w:rsidP="00785279">
            <w:pPr>
              <w:spacing w:line="480" w:lineRule="auto"/>
              <w:jc w:val="center"/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</w:pPr>
            <w:r w:rsidRPr="00C8773D">
              <w:rPr>
                <w:rFonts w:eastAsia="굴림"/>
                <w:color w:val="000000"/>
                <w:kern w:val="0"/>
                <w:sz w:val="22"/>
                <w:szCs w:val="22"/>
                <w14:ligatures w14:val="none"/>
              </w:rPr>
              <w:t>78.78 ± 5.07</w:t>
            </w:r>
          </w:p>
        </w:tc>
      </w:tr>
      <w:tr w:rsidR="003902E3" w:rsidRPr="006E483A" w14:paraId="3BE8BB98" w14:textId="77777777" w:rsidTr="00785279">
        <w:trPr>
          <w:trHeight w:val="361"/>
        </w:trPr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741BF1" w14:textId="77777777" w:rsidR="003902E3" w:rsidRPr="007142F3" w:rsidRDefault="003902E3" w:rsidP="00785279">
            <w:pPr>
              <w:spacing w:line="480" w:lineRule="auto"/>
              <w:rPr>
                <w:rFonts w:eastAsia="굴림"/>
                <w:kern w:val="0"/>
                <w:sz w:val="22"/>
                <w:szCs w:val="22"/>
                <w14:ligatures w14:val="none"/>
              </w:rPr>
            </w:pPr>
            <w:r w:rsidRPr="007142F3">
              <w:rPr>
                <w:rFonts w:eastAsia="굴림"/>
                <w:kern w:val="0"/>
                <w:sz w:val="22"/>
                <w:szCs w:val="22"/>
                <w14:ligatures w14:val="none"/>
              </w:rPr>
              <w:t xml:space="preserve">Exercise, </w:t>
            </w:r>
            <w:proofErr w:type="spellStart"/>
            <w:r w:rsidRPr="007142F3">
              <w:rPr>
                <w:rFonts w:eastAsia="굴림"/>
                <w:kern w:val="0"/>
                <w:sz w:val="22"/>
                <w:szCs w:val="22"/>
                <w14:ligatures w14:val="none"/>
              </w:rPr>
              <w:t>hr</w:t>
            </w:r>
            <w:proofErr w:type="spellEnd"/>
            <w:r w:rsidRPr="007142F3">
              <w:rPr>
                <w:rFonts w:eastAsia="굴림"/>
                <w:kern w:val="0"/>
                <w:sz w:val="22"/>
                <w:szCs w:val="22"/>
                <w14:ligatures w14:val="none"/>
              </w:rPr>
              <w:t>/week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160E1D1" w14:textId="77777777" w:rsidR="003902E3" w:rsidRPr="007142F3" w:rsidRDefault="003902E3" w:rsidP="00785279">
            <w:pPr>
              <w:spacing w:line="480" w:lineRule="auto"/>
              <w:jc w:val="center"/>
              <w:rPr>
                <w:rFonts w:eastAsia="굴림"/>
                <w:kern w:val="0"/>
                <w:sz w:val="22"/>
                <w:szCs w:val="22"/>
                <w14:ligatures w14:val="none"/>
              </w:rPr>
            </w:pPr>
            <w:r w:rsidRPr="007142F3">
              <w:rPr>
                <w:sz w:val="22"/>
                <w:szCs w:val="22"/>
              </w:rPr>
              <w:t>2.42 ± 3.83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C3CCBD" w14:textId="77777777" w:rsidR="003902E3" w:rsidRPr="007142F3" w:rsidRDefault="003902E3" w:rsidP="00785279">
            <w:pPr>
              <w:spacing w:line="480" w:lineRule="auto"/>
              <w:jc w:val="center"/>
              <w:rPr>
                <w:rFonts w:eastAsia="굴림"/>
                <w:kern w:val="0"/>
                <w:sz w:val="22"/>
                <w:szCs w:val="22"/>
                <w14:ligatures w14:val="none"/>
              </w:rPr>
            </w:pPr>
            <w:r w:rsidRPr="007142F3">
              <w:rPr>
                <w:sz w:val="22"/>
                <w:szCs w:val="22"/>
              </w:rPr>
              <w:t>2.60 ± 3.81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92693F" w14:textId="77777777" w:rsidR="003902E3" w:rsidRPr="007142F3" w:rsidRDefault="003902E3" w:rsidP="00785279">
            <w:pPr>
              <w:spacing w:line="480" w:lineRule="auto"/>
              <w:jc w:val="center"/>
              <w:rPr>
                <w:rFonts w:eastAsia="굴림"/>
                <w:kern w:val="0"/>
                <w:sz w:val="22"/>
                <w:szCs w:val="22"/>
                <w14:ligatures w14:val="none"/>
              </w:rPr>
            </w:pPr>
            <w:r w:rsidRPr="007142F3">
              <w:rPr>
                <w:sz w:val="22"/>
                <w:szCs w:val="22"/>
              </w:rPr>
              <w:t>1.89 ± 3.29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1DC4FA8" w14:textId="77777777" w:rsidR="003902E3" w:rsidRPr="007142F3" w:rsidRDefault="003902E3" w:rsidP="00785279">
            <w:pPr>
              <w:spacing w:line="480" w:lineRule="auto"/>
              <w:jc w:val="center"/>
              <w:rPr>
                <w:rFonts w:eastAsia="굴림"/>
                <w:kern w:val="0"/>
                <w:sz w:val="22"/>
                <w:szCs w:val="22"/>
                <w14:ligatures w14:val="none"/>
              </w:rPr>
            </w:pPr>
            <w:r w:rsidRPr="007142F3">
              <w:rPr>
                <w:sz w:val="22"/>
                <w:szCs w:val="22"/>
              </w:rPr>
              <w:t>1.72 ± 3.03</w:t>
            </w:r>
          </w:p>
        </w:tc>
      </w:tr>
    </w:tbl>
    <w:p w14:paraId="70EB6398" w14:textId="7A4F76D6" w:rsidR="006E483A" w:rsidRPr="000F22D1" w:rsidRDefault="004C1578" w:rsidP="000B18A6">
      <w:pPr>
        <w:spacing w:line="480" w:lineRule="auto"/>
        <w:rPr>
          <w:b/>
          <w:bCs/>
        </w:rPr>
      </w:pPr>
      <w:r w:rsidRPr="0015481C">
        <w:rPr>
          <w:i/>
          <w:iCs/>
          <w:noProof/>
          <w:szCs w:val="22"/>
        </w:rPr>
        <w:t>FEV</w:t>
      </w:r>
      <w:r w:rsidRPr="0015481C">
        <w:rPr>
          <w:i/>
          <w:iCs/>
          <w:noProof/>
          <w:szCs w:val="22"/>
          <w:vertAlign w:val="subscript"/>
        </w:rPr>
        <w:t>1</w:t>
      </w:r>
      <w:r w:rsidRPr="0015481C">
        <w:rPr>
          <w:noProof/>
          <w:szCs w:val="22"/>
        </w:rPr>
        <w:t xml:space="preserve"> forced expiratory volume in 1s, </w:t>
      </w:r>
      <w:r w:rsidRPr="0015481C">
        <w:rPr>
          <w:i/>
          <w:iCs/>
          <w:noProof/>
          <w:szCs w:val="22"/>
        </w:rPr>
        <w:t>FVC</w:t>
      </w:r>
      <w:r w:rsidRPr="0015481C">
        <w:rPr>
          <w:noProof/>
          <w:szCs w:val="22"/>
        </w:rPr>
        <w:t xml:space="preserve"> forced vital capacity</w:t>
      </w:r>
    </w:p>
    <w:sectPr w:rsidR="006E483A" w:rsidRPr="000F22D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C367C2" w14:textId="77777777" w:rsidR="00955CFF" w:rsidRDefault="00955CFF" w:rsidP="00B566B7">
      <w:r>
        <w:separator/>
      </w:r>
    </w:p>
  </w:endnote>
  <w:endnote w:type="continuationSeparator" w:id="0">
    <w:p w14:paraId="39D82454" w14:textId="77777777" w:rsidR="00955CFF" w:rsidRDefault="00955CFF" w:rsidP="00B5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A54A3" w14:textId="77777777" w:rsidR="00955CFF" w:rsidRDefault="00955CFF" w:rsidP="00B566B7">
      <w:r>
        <w:separator/>
      </w:r>
    </w:p>
  </w:footnote>
  <w:footnote w:type="continuationSeparator" w:id="0">
    <w:p w14:paraId="564BBC70" w14:textId="77777777" w:rsidR="00955CFF" w:rsidRDefault="00955CFF" w:rsidP="00B56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2D1"/>
    <w:rsid w:val="0005159F"/>
    <w:rsid w:val="000B18A6"/>
    <w:rsid w:val="000D79EC"/>
    <w:rsid w:val="000F22D1"/>
    <w:rsid w:val="002C7047"/>
    <w:rsid w:val="003902E3"/>
    <w:rsid w:val="004C1578"/>
    <w:rsid w:val="004E2934"/>
    <w:rsid w:val="005311E3"/>
    <w:rsid w:val="005E4638"/>
    <w:rsid w:val="0066268C"/>
    <w:rsid w:val="006E483A"/>
    <w:rsid w:val="007142F3"/>
    <w:rsid w:val="0079752B"/>
    <w:rsid w:val="00855C5B"/>
    <w:rsid w:val="00862A22"/>
    <w:rsid w:val="00955CFF"/>
    <w:rsid w:val="009C39A0"/>
    <w:rsid w:val="00A231DA"/>
    <w:rsid w:val="00B566B7"/>
    <w:rsid w:val="00BE3F5D"/>
    <w:rsid w:val="00D111DA"/>
    <w:rsid w:val="00D551CB"/>
    <w:rsid w:val="00E128FF"/>
    <w:rsid w:val="00E81581"/>
    <w:rsid w:val="00EA5CA9"/>
    <w:rsid w:val="00F6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97E01"/>
  <w15:chartTrackingRefBased/>
  <w15:docId w15:val="{FE97CEF9-493D-4902-9334-17705A2D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0" w:lineRule="auto"/>
      <w:jc w:val="left"/>
    </w:pPr>
  </w:style>
  <w:style w:type="paragraph" w:styleId="1">
    <w:name w:val="heading 1"/>
    <w:basedOn w:val="a"/>
    <w:next w:val="a"/>
    <w:link w:val="1Char"/>
    <w:uiPriority w:val="9"/>
    <w:qFormat/>
    <w:rsid w:val="000F22D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2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22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22D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22D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22D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22D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22D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22D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F22D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F22D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4Char">
    <w:name w:val="제목 4 Char"/>
    <w:basedOn w:val="a0"/>
    <w:link w:val="4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F22D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F22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F2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22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F22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22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F22D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22D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22D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2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F22D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F22D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566B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566B7"/>
  </w:style>
  <w:style w:type="paragraph" w:styleId="ab">
    <w:name w:val="footer"/>
    <w:basedOn w:val="a"/>
    <w:link w:val="Char4"/>
    <w:uiPriority w:val="99"/>
    <w:unhideWhenUsed/>
    <w:rsid w:val="00B566B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B56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Youngmok Park</dc:creator>
  <cp:keywords/>
  <dc:description/>
  <cp:lastModifiedBy>Youngmok Park</cp:lastModifiedBy>
  <cp:revision>5</cp:revision>
  <dcterms:created xsi:type="dcterms:W3CDTF">2024-11-29T04:33:00Z</dcterms:created>
  <dcterms:modified xsi:type="dcterms:W3CDTF">2024-12-02T00:39:00Z</dcterms:modified>
</cp:coreProperties>
</file>