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9BA89" w14:textId="77777777" w:rsidR="00963A3C" w:rsidRDefault="00963A3C" w:rsidP="00963A3C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A3C36">
        <w:rPr>
          <w:rFonts w:ascii="Times New Roman" w:hAnsi="Times New Roman" w:cs="Times New Roman"/>
          <w:b/>
          <w:bCs/>
          <w:kern w:val="0"/>
          <w:sz w:val="24"/>
          <w:szCs w:val="24"/>
        </w:rPr>
        <w:t>Table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 S</w:t>
      </w:r>
      <w:r w:rsidRPr="00AA3C3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1. Primers sequence for </w:t>
      </w:r>
      <w:proofErr w:type="spellStart"/>
      <w:r w:rsidRPr="00AA3C36">
        <w:rPr>
          <w:rFonts w:ascii="Times New Roman" w:hAnsi="Times New Roman" w:cs="Times New Roman"/>
          <w:b/>
          <w:bCs/>
          <w:kern w:val="0"/>
          <w:sz w:val="24"/>
          <w:szCs w:val="24"/>
        </w:rPr>
        <w:t>qRT</w:t>
      </w:r>
      <w:proofErr w:type="spellEnd"/>
      <w:r w:rsidRPr="00AA3C36">
        <w:rPr>
          <w:rFonts w:ascii="Times New Roman" w:hAnsi="Times New Roman" w:cs="Times New Roman"/>
          <w:b/>
          <w:bCs/>
          <w:kern w:val="0"/>
          <w:sz w:val="24"/>
          <w:szCs w:val="24"/>
        </w:rPr>
        <w:t>-PCR</w:t>
      </w:r>
    </w:p>
    <w:p w14:paraId="0FA5F7F5" w14:textId="77777777" w:rsidR="00963A3C" w:rsidRPr="00AA3C36" w:rsidRDefault="00963A3C" w:rsidP="00963A3C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09"/>
        <w:gridCol w:w="1517"/>
        <w:gridCol w:w="5770"/>
      </w:tblGrid>
      <w:tr w:rsidR="00963A3C" w:rsidRPr="00A8655A" w14:paraId="0DC7A068" w14:textId="77777777" w:rsidTr="009C3D99">
        <w:tc>
          <w:tcPr>
            <w:tcW w:w="1009" w:type="dxa"/>
          </w:tcPr>
          <w:p w14:paraId="6D2631D7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1517" w:type="dxa"/>
          </w:tcPr>
          <w:p w14:paraId="6D52FC04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5770" w:type="dxa"/>
          </w:tcPr>
          <w:p w14:paraId="239B097C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Primers</w:t>
            </w:r>
          </w:p>
        </w:tc>
      </w:tr>
      <w:tr w:rsidR="00963A3C" w:rsidRPr="00A8655A" w14:paraId="3443C416" w14:textId="77777777" w:rsidTr="009C3D99">
        <w:trPr>
          <w:trHeight w:val="260"/>
        </w:trPr>
        <w:tc>
          <w:tcPr>
            <w:tcW w:w="1009" w:type="dxa"/>
            <w:vMerge w:val="restart"/>
          </w:tcPr>
          <w:p w14:paraId="3E617EC3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ATP5G1</w:t>
            </w:r>
          </w:p>
        </w:tc>
        <w:tc>
          <w:tcPr>
            <w:tcW w:w="1517" w:type="dxa"/>
            <w:vMerge w:val="restart"/>
          </w:tcPr>
          <w:p w14:paraId="3D48D588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2E34A251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Forward: CTGTTGTACCAGGGGTCTAATCA</w:t>
            </w:r>
          </w:p>
        </w:tc>
      </w:tr>
      <w:tr w:rsidR="00963A3C" w:rsidRPr="00A8655A" w14:paraId="60FC0AC0" w14:textId="77777777" w:rsidTr="009C3D99">
        <w:trPr>
          <w:trHeight w:val="260"/>
        </w:trPr>
        <w:tc>
          <w:tcPr>
            <w:tcW w:w="1009" w:type="dxa"/>
            <w:vMerge/>
          </w:tcPr>
          <w:p w14:paraId="26C63E7C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  <w:vMerge/>
          </w:tcPr>
          <w:p w14:paraId="1E57E142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2C695C06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Reverse: GTGGGAAGTTGCTGTAGGAAG</w:t>
            </w:r>
          </w:p>
        </w:tc>
      </w:tr>
      <w:tr w:rsidR="00963A3C" w:rsidRPr="00A8655A" w14:paraId="4014B9F2" w14:textId="77777777" w:rsidTr="009C3D99">
        <w:trPr>
          <w:trHeight w:val="260"/>
        </w:trPr>
        <w:tc>
          <w:tcPr>
            <w:tcW w:w="1009" w:type="dxa"/>
            <w:vMerge w:val="restart"/>
          </w:tcPr>
          <w:p w14:paraId="403546E9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ATP5G2</w:t>
            </w:r>
          </w:p>
        </w:tc>
        <w:tc>
          <w:tcPr>
            <w:tcW w:w="1517" w:type="dxa"/>
            <w:vMerge w:val="restart"/>
          </w:tcPr>
          <w:p w14:paraId="56EE2658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0941E5AC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Forward: CCCTCCTTGGTCAAGAGCAC</w:t>
            </w:r>
          </w:p>
        </w:tc>
      </w:tr>
      <w:tr w:rsidR="00963A3C" w:rsidRPr="00A8655A" w14:paraId="5967FD47" w14:textId="77777777" w:rsidTr="009C3D99">
        <w:trPr>
          <w:trHeight w:val="260"/>
        </w:trPr>
        <w:tc>
          <w:tcPr>
            <w:tcW w:w="1009" w:type="dxa"/>
            <w:vMerge/>
          </w:tcPr>
          <w:p w14:paraId="762E572C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  <w:vMerge/>
          </w:tcPr>
          <w:p w14:paraId="6AD32027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40856B09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Reverse: GTATCTCCGGTCGTTTCAGCA</w:t>
            </w:r>
          </w:p>
        </w:tc>
      </w:tr>
      <w:tr w:rsidR="00963A3C" w:rsidRPr="00A8655A" w14:paraId="3C6A7AFA" w14:textId="77777777" w:rsidTr="009C3D99">
        <w:trPr>
          <w:trHeight w:val="260"/>
        </w:trPr>
        <w:tc>
          <w:tcPr>
            <w:tcW w:w="1009" w:type="dxa"/>
            <w:vMerge w:val="restart"/>
          </w:tcPr>
          <w:p w14:paraId="056C71CD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ATP5G3</w:t>
            </w:r>
          </w:p>
        </w:tc>
        <w:tc>
          <w:tcPr>
            <w:tcW w:w="1517" w:type="dxa"/>
            <w:vMerge w:val="restart"/>
          </w:tcPr>
          <w:p w14:paraId="2C567341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0B905DC8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Forward: CCAGAGTTGCATACAGACCAAT</w:t>
            </w:r>
          </w:p>
        </w:tc>
      </w:tr>
      <w:tr w:rsidR="00963A3C" w:rsidRPr="00A8655A" w14:paraId="32A03C3D" w14:textId="77777777" w:rsidTr="009C3D99">
        <w:trPr>
          <w:trHeight w:val="260"/>
        </w:trPr>
        <w:tc>
          <w:tcPr>
            <w:tcW w:w="1009" w:type="dxa"/>
            <w:vMerge/>
          </w:tcPr>
          <w:p w14:paraId="5BFCA0EF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  <w:vMerge/>
          </w:tcPr>
          <w:p w14:paraId="05B6E20B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540A8514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Reverse: CCCATTAAATACCGTAGAGCCCT</w:t>
            </w:r>
          </w:p>
        </w:tc>
      </w:tr>
      <w:tr w:rsidR="00963A3C" w:rsidRPr="00A8655A" w14:paraId="02F3230B" w14:textId="77777777" w:rsidTr="009C3D99">
        <w:trPr>
          <w:trHeight w:val="260"/>
        </w:trPr>
        <w:tc>
          <w:tcPr>
            <w:tcW w:w="1009" w:type="dxa"/>
          </w:tcPr>
          <w:p w14:paraId="4833C02F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cGAS</w:t>
            </w:r>
            <w:proofErr w:type="spellEnd"/>
          </w:p>
        </w:tc>
        <w:tc>
          <w:tcPr>
            <w:tcW w:w="1517" w:type="dxa"/>
          </w:tcPr>
          <w:p w14:paraId="0460A49E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0A97F733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 xml:space="preserve">Forward: </w:t>
            </w:r>
            <w:r w:rsidRPr="006D7413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ACATGGCGGCTATCCTTCTCT</w:t>
            </w:r>
          </w:p>
        </w:tc>
      </w:tr>
      <w:tr w:rsidR="00963A3C" w:rsidRPr="00A8655A" w14:paraId="5BF2BADA" w14:textId="77777777" w:rsidTr="009C3D99">
        <w:trPr>
          <w:trHeight w:val="260"/>
        </w:trPr>
        <w:tc>
          <w:tcPr>
            <w:tcW w:w="1009" w:type="dxa"/>
          </w:tcPr>
          <w:p w14:paraId="4494035C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</w:tcPr>
          <w:p w14:paraId="7D51BA43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43638504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 xml:space="preserve">Reverse: </w:t>
            </w:r>
            <w:r w:rsidRPr="006D7413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GGGTTCTGGGTACATACGTGAAA</w:t>
            </w:r>
          </w:p>
        </w:tc>
      </w:tr>
      <w:tr w:rsidR="00963A3C" w:rsidRPr="00A8655A" w14:paraId="5236BC6F" w14:textId="77777777" w:rsidTr="009C3D99">
        <w:trPr>
          <w:trHeight w:val="260"/>
        </w:trPr>
        <w:tc>
          <w:tcPr>
            <w:tcW w:w="1009" w:type="dxa"/>
          </w:tcPr>
          <w:p w14:paraId="09F71337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STING</w:t>
            </w:r>
          </w:p>
        </w:tc>
        <w:tc>
          <w:tcPr>
            <w:tcW w:w="1517" w:type="dxa"/>
          </w:tcPr>
          <w:p w14:paraId="66A8EC89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79872F83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 xml:space="preserve">Forward: </w:t>
            </w:r>
            <w:r w:rsidRPr="006D7413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CACTTGGATGCTTGCCCTC</w:t>
            </w:r>
          </w:p>
        </w:tc>
      </w:tr>
      <w:tr w:rsidR="00963A3C" w:rsidRPr="00A8655A" w14:paraId="6FFDB544" w14:textId="77777777" w:rsidTr="009C3D99">
        <w:trPr>
          <w:trHeight w:val="260"/>
        </w:trPr>
        <w:tc>
          <w:tcPr>
            <w:tcW w:w="1009" w:type="dxa"/>
          </w:tcPr>
          <w:p w14:paraId="18E7D44E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</w:tcPr>
          <w:p w14:paraId="10C86FFB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747CBA23" w14:textId="77777777" w:rsidR="00963A3C" w:rsidRPr="002D0B1F" w:rsidRDefault="00963A3C" w:rsidP="009C3D99">
            <w:pPr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 xml:space="preserve">Reverse: </w:t>
            </w:r>
            <w:r w:rsidRPr="006D7413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GCCACGTTGAAATTCCCTTTTT</w:t>
            </w:r>
          </w:p>
        </w:tc>
      </w:tr>
      <w:tr w:rsidR="00963A3C" w:rsidRPr="00A8655A" w14:paraId="2F85E690" w14:textId="77777777" w:rsidTr="009C3D99">
        <w:trPr>
          <w:trHeight w:val="260"/>
        </w:trPr>
        <w:tc>
          <w:tcPr>
            <w:tcW w:w="1009" w:type="dxa"/>
            <w:vMerge w:val="restart"/>
          </w:tcPr>
          <w:p w14:paraId="731FE8E9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IL-33</w:t>
            </w:r>
          </w:p>
        </w:tc>
        <w:tc>
          <w:tcPr>
            <w:tcW w:w="1517" w:type="dxa"/>
            <w:vMerge w:val="restart"/>
          </w:tcPr>
          <w:p w14:paraId="2A37328C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229B0119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Forward: GTGACGGTGTTGATGGTAAGAT</w:t>
            </w:r>
          </w:p>
        </w:tc>
      </w:tr>
      <w:tr w:rsidR="00963A3C" w:rsidRPr="00A8655A" w14:paraId="575791B9" w14:textId="77777777" w:rsidTr="009C3D99">
        <w:trPr>
          <w:trHeight w:val="260"/>
        </w:trPr>
        <w:tc>
          <w:tcPr>
            <w:tcW w:w="1009" w:type="dxa"/>
            <w:vMerge/>
          </w:tcPr>
          <w:p w14:paraId="3EEAEAEB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  <w:vMerge/>
          </w:tcPr>
          <w:p w14:paraId="55431395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09532FA5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Reverse: AGCTCCACAGAGTGTTCCTTG</w:t>
            </w:r>
          </w:p>
        </w:tc>
      </w:tr>
      <w:tr w:rsidR="00963A3C" w:rsidRPr="00A8655A" w14:paraId="6971895D" w14:textId="77777777" w:rsidTr="009C3D99">
        <w:trPr>
          <w:trHeight w:val="260"/>
        </w:trPr>
        <w:tc>
          <w:tcPr>
            <w:tcW w:w="1009" w:type="dxa"/>
            <w:vMerge w:val="restart"/>
          </w:tcPr>
          <w:p w14:paraId="557E5CAB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TSLP</w:t>
            </w:r>
          </w:p>
        </w:tc>
        <w:tc>
          <w:tcPr>
            <w:tcW w:w="1517" w:type="dxa"/>
            <w:vMerge w:val="restart"/>
          </w:tcPr>
          <w:p w14:paraId="6BB5ECA0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3D43B488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Forward: ATGTTCGCCATGAAAACTAAGGC</w:t>
            </w:r>
          </w:p>
        </w:tc>
      </w:tr>
      <w:tr w:rsidR="00963A3C" w:rsidRPr="00A8655A" w14:paraId="4D140262" w14:textId="77777777" w:rsidTr="009C3D99">
        <w:trPr>
          <w:trHeight w:val="260"/>
        </w:trPr>
        <w:tc>
          <w:tcPr>
            <w:tcW w:w="1009" w:type="dxa"/>
            <w:vMerge/>
          </w:tcPr>
          <w:p w14:paraId="43AFAB52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  <w:vMerge/>
          </w:tcPr>
          <w:p w14:paraId="454C5044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1BB014A0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Reverse: GCGACGCCACAATCCTTGTA</w:t>
            </w:r>
          </w:p>
        </w:tc>
      </w:tr>
      <w:tr w:rsidR="00963A3C" w:rsidRPr="00A8655A" w14:paraId="50CDF614" w14:textId="77777777" w:rsidTr="009C3D99">
        <w:trPr>
          <w:trHeight w:val="260"/>
        </w:trPr>
        <w:tc>
          <w:tcPr>
            <w:tcW w:w="1009" w:type="dxa"/>
            <w:vMerge w:val="restart"/>
          </w:tcPr>
          <w:p w14:paraId="13AC55A7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IL-8</w:t>
            </w:r>
          </w:p>
        </w:tc>
        <w:tc>
          <w:tcPr>
            <w:tcW w:w="1517" w:type="dxa"/>
            <w:vMerge w:val="restart"/>
          </w:tcPr>
          <w:p w14:paraId="555E984C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29057108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Forward: ACTGAGAGTGATTGAGAGTGGAC</w:t>
            </w:r>
          </w:p>
        </w:tc>
      </w:tr>
      <w:tr w:rsidR="00963A3C" w:rsidRPr="00A8655A" w14:paraId="3142B8FE" w14:textId="77777777" w:rsidTr="009C3D99">
        <w:trPr>
          <w:trHeight w:val="260"/>
        </w:trPr>
        <w:tc>
          <w:tcPr>
            <w:tcW w:w="1009" w:type="dxa"/>
            <w:vMerge/>
          </w:tcPr>
          <w:p w14:paraId="0866439F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  <w:vMerge/>
          </w:tcPr>
          <w:p w14:paraId="563CE2E2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78D8D3D0" w14:textId="77777777" w:rsidR="00963A3C" w:rsidRPr="002D0B1F" w:rsidRDefault="00963A3C" w:rsidP="009C3D99">
            <w:pPr>
              <w:widowControl/>
              <w:wordWrap w:val="0"/>
              <w:spacing w:line="360" w:lineRule="atLeast"/>
              <w:rPr>
                <w:rFonts w:ascii="Times New Roman" w:eastAsia="微软雅黑" w:hAnsi="Times New Roman" w:cs="Times New Roman"/>
                <w:color w:val="222222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Reverse: AACCCTCTGCACCCAGTTTTC</w:t>
            </w:r>
          </w:p>
        </w:tc>
      </w:tr>
      <w:tr w:rsidR="00963A3C" w:rsidRPr="00254882" w14:paraId="705A25FB" w14:textId="77777777" w:rsidTr="009C3D99">
        <w:trPr>
          <w:trHeight w:val="180"/>
        </w:trPr>
        <w:tc>
          <w:tcPr>
            <w:tcW w:w="1009" w:type="dxa"/>
            <w:vMerge w:val="restart"/>
          </w:tcPr>
          <w:p w14:paraId="67BFA770" w14:textId="77777777" w:rsidR="00963A3C" w:rsidRPr="002D0B1F" w:rsidRDefault="00963A3C" w:rsidP="009C3D99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IL-6</w:t>
            </w:r>
          </w:p>
        </w:tc>
        <w:tc>
          <w:tcPr>
            <w:tcW w:w="1517" w:type="dxa"/>
            <w:vMerge w:val="restart"/>
          </w:tcPr>
          <w:p w14:paraId="3E87523F" w14:textId="77777777" w:rsidR="00963A3C" w:rsidRPr="002D0B1F" w:rsidRDefault="00963A3C" w:rsidP="009C3D99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686B1D91" w14:textId="77777777" w:rsidR="00963A3C" w:rsidRPr="002D0B1F" w:rsidRDefault="00963A3C" w:rsidP="009C3D99">
            <w:pPr>
              <w:widowControl/>
              <w:wordWrap w:val="0"/>
              <w:spacing w:line="360" w:lineRule="atLeast"/>
              <w:rPr>
                <w:rFonts w:ascii="Times New Roman" w:eastAsia="微软雅黑" w:hAnsi="Times New Roman" w:cs="Times New Roman"/>
                <w:color w:val="FF0000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</w:t>
            </w:r>
            <w:r w:rsidRPr="002D0B1F">
              <w:rPr>
                <w:rFonts w:ascii="Times New Roman" w:hAnsi="Times New Roman" w:cs="Times New Roman"/>
                <w:szCs w:val="21"/>
              </w:rPr>
              <w:t xml:space="preserve">: </w:t>
            </w: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ACTCACCTCTTCAGAACGAATTG</w:t>
            </w:r>
          </w:p>
        </w:tc>
      </w:tr>
      <w:tr w:rsidR="00963A3C" w:rsidRPr="00254882" w14:paraId="498BFE0D" w14:textId="77777777" w:rsidTr="009C3D99">
        <w:trPr>
          <w:trHeight w:val="180"/>
        </w:trPr>
        <w:tc>
          <w:tcPr>
            <w:tcW w:w="1009" w:type="dxa"/>
            <w:vMerge/>
          </w:tcPr>
          <w:p w14:paraId="4D6FF403" w14:textId="77777777" w:rsidR="00963A3C" w:rsidRPr="002D0B1F" w:rsidRDefault="00963A3C" w:rsidP="009C3D99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17" w:type="dxa"/>
            <w:vMerge/>
          </w:tcPr>
          <w:p w14:paraId="5AF0EB3C" w14:textId="77777777" w:rsidR="00963A3C" w:rsidRPr="002D0B1F" w:rsidRDefault="00963A3C" w:rsidP="009C3D99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5770" w:type="dxa"/>
          </w:tcPr>
          <w:p w14:paraId="677D35F6" w14:textId="77777777" w:rsidR="00963A3C" w:rsidRPr="002D0B1F" w:rsidRDefault="00963A3C" w:rsidP="009C3D99">
            <w:pPr>
              <w:widowControl/>
              <w:wordWrap w:val="0"/>
              <w:spacing w:line="360" w:lineRule="atLeast"/>
              <w:rPr>
                <w:rFonts w:ascii="Times New Roman" w:eastAsia="微软雅黑" w:hAnsi="Times New Roman" w:cs="Times New Roman"/>
                <w:color w:val="FF0000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</w:t>
            </w:r>
            <w:r w:rsidRPr="002D0B1F">
              <w:rPr>
                <w:rFonts w:ascii="Times New Roman" w:hAnsi="Times New Roman" w:cs="Times New Roman"/>
                <w:szCs w:val="21"/>
              </w:rPr>
              <w:t xml:space="preserve">: </w:t>
            </w: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CCATCTTTGGAAGGTTCAGGTTG</w:t>
            </w:r>
          </w:p>
        </w:tc>
      </w:tr>
      <w:tr w:rsidR="00963A3C" w:rsidRPr="00254882" w14:paraId="1A98E3C0" w14:textId="77777777" w:rsidTr="009C3D99">
        <w:trPr>
          <w:trHeight w:val="180"/>
        </w:trPr>
        <w:tc>
          <w:tcPr>
            <w:tcW w:w="1009" w:type="dxa"/>
            <w:vMerge w:val="restart"/>
          </w:tcPr>
          <w:p w14:paraId="1A9E10D7" w14:textId="77777777" w:rsidR="00963A3C" w:rsidRPr="002D0B1F" w:rsidRDefault="00963A3C" w:rsidP="009C3D99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IL-25</w:t>
            </w:r>
          </w:p>
        </w:tc>
        <w:tc>
          <w:tcPr>
            <w:tcW w:w="1517" w:type="dxa"/>
            <w:vMerge w:val="restart"/>
          </w:tcPr>
          <w:p w14:paraId="3CF8D2F6" w14:textId="77777777" w:rsidR="00963A3C" w:rsidRPr="002D0B1F" w:rsidRDefault="00963A3C" w:rsidP="009C3D99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30C1EC74" w14:textId="77777777" w:rsidR="00963A3C" w:rsidRPr="002D0B1F" w:rsidRDefault="00963A3C" w:rsidP="009C3D99">
            <w:pPr>
              <w:widowControl/>
              <w:wordWrap w:val="0"/>
              <w:spacing w:line="360" w:lineRule="atLeast"/>
              <w:rPr>
                <w:rFonts w:ascii="Times New Roman" w:eastAsia="微软雅黑" w:hAnsi="Times New Roman" w:cs="Times New Roman"/>
                <w:color w:val="FF0000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</w:t>
            </w:r>
            <w:r w:rsidRPr="002D0B1F">
              <w:rPr>
                <w:rFonts w:ascii="Times New Roman" w:hAnsi="Times New Roman" w:cs="Times New Roman"/>
                <w:szCs w:val="21"/>
              </w:rPr>
              <w:t>: CAGGTGGTTGCATTCTTGGC</w:t>
            </w:r>
          </w:p>
        </w:tc>
      </w:tr>
      <w:tr w:rsidR="00963A3C" w:rsidRPr="00254882" w14:paraId="6A3C79DB" w14:textId="77777777" w:rsidTr="009C3D99">
        <w:trPr>
          <w:trHeight w:val="180"/>
        </w:trPr>
        <w:tc>
          <w:tcPr>
            <w:tcW w:w="1009" w:type="dxa"/>
            <w:vMerge/>
          </w:tcPr>
          <w:p w14:paraId="76660CC5" w14:textId="77777777" w:rsidR="00963A3C" w:rsidRPr="002D0B1F" w:rsidRDefault="00963A3C" w:rsidP="009C3D99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17" w:type="dxa"/>
            <w:vMerge/>
          </w:tcPr>
          <w:p w14:paraId="4404E178" w14:textId="77777777" w:rsidR="00963A3C" w:rsidRPr="002D0B1F" w:rsidRDefault="00963A3C" w:rsidP="009C3D99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5770" w:type="dxa"/>
          </w:tcPr>
          <w:p w14:paraId="0A4A94D6" w14:textId="77777777" w:rsidR="00963A3C" w:rsidRPr="002D0B1F" w:rsidRDefault="00963A3C" w:rsidP="009C3D99">
            <w:pPr>
              <w:widowControl/>
              <w:wordWrap w:val="0"/>
              <w:spacing w:line="360" w:lineRule="atLeast"/>
              <w:rPr>
                <w:rFonts w:ascii="Times New Roman" w:eastAsia="微软雅黑" w:hAnsi="Times New Roman" w:cs="Times New Roman"/>
                <w:color w:val="FF0000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</w:t>
            </w: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</w:rPr>
              <w:t>: GAGCCGGTTCAAGTCTCTGT</w:t>
            </w:r>
          </w:p>
        </w:tc>
      </w:tr>
      <w:tr w:rsidR="00963A3C" w:rsidRPr="00A8655A" w14:paraId="6B2966C5" w14:textId="77777777" w:rsidTr="009C3D99">
        <w:trPr>
          <w:trHeight w:val="260"/>
        </w:trPr>
        <w:tc>
          <w:tcPr>
            <w:tcW w:w="1009" w:type="dxa"/>
            <w:vMerge w:val="restart"/>
          </w:tcPr>
          <w:p w14:paraId="2D1BB587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IL-1β</w:t>
            </w:r>
          </w:p>
        </w:tc>
        <w:tc>
          <w:tcPr>
            <w:tcW w:w="1517" w:type="dxa"/>
            <w:vMerge w:val="restart"/>
          </w:tcPr>
          <w:p w14:paraId="1B0FD642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499B7020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</w:t>
            </w:r>
            <w:r w:rsidRPr="002D0B1F">
              <w:rPr>
                <w:rFonts w:ascii="Times New Roman" w:hAnsi="Times New Roman" w:cs="Times New Roman"/>
                <w:szCs w:val="21"/>
              </w:rPr>
              <w:t>: ATGATGGCTTATTACAGTGGCAA</w:t>
            </w:r>
          </w:p>
        </w:tc>
      </w:tr>
      <w:tr w:rsidR="00963A3C" w:rsidRPr="00A8655A" w14:paraId="3A3EB5FB" w14:textId="77777777" w:rsidTr="009C3D99">
        <w:trPr>
          <w:trHeight w:val="260"/>
        </w:trPr>
        <w:tc>
          <w:tcPr>
            <w:tcW w:w="1009" w:type="dxa"/>
            <w:vMerge/>
          </w:tcPr>
          <w:p w14:paraId="2E588A08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  <w:vMerge/>
          </w:tcPr>
          <w:p w14:paraId="15B40F21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37B51DA3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</w:t>
            </w:r>
            <w:r w:rsidRPr="002D0B1F">
              <w:rPr>
                <w:rFonts w:ascii="Times New Roman" w:eastAsia="微软雅黑" w:hAnsi="Times New Roman" w:cs="Times New Roman"/>
                <w:szCs w:val="21"/>
              </w:rPr>
              <w:t>:</w:t>
            </w:r>
            <w:r w:rsidRPr="002D0B1F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D0B1F">
              <w:rPr>
                <w:rFonts w:ascii="Times New Roman" w:eastAsia="微软雅黑" w:hAnsi="Times New Roman" w:cs="Times New Roman"/>
                <w:szCs w:val="21"/>
              </w:rPr>
              <w:t>GTCGGAGATTCGTAGCTGGA</w:t>
            </w:r>
          </w:p>
        </w:tc>
      </w:tr>
      <w:tr w:rsidR="00963A3C" w:rsidRPr="00A8655A" w14:paraId="496D07B7" w14:textId="77777777" w:rsidTr="009C3D99">
        <w:trPr>
          <w:trHeight w:val="260"/>
        </w:trPr>
        <w:tc>
          <w:tcPr>
            <w:tcW w:w="1009" w:type="dxa"/>
            <w:vMerge w:val="restart"/>
          </w:tcPr>
          <w:p w14:paraId="12D827C4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1517" w:type="dxa"/>
            <w:vMerge w:val="restart"/>
          </w:tcPr>
          <w:p w14:paraId="097A4BEB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5770" w:type="dxa"/>
          </w:tcPr>
          <w:p w14:paraId="33BF3550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Forward</w:t>
            </w:r>
            <w:r w:rsidRPr="002D0B1F">
              <w:rPr>
                <w:rFonts w:ascii="Times New Roman" w:hAnsi="Times New Roman" w:cs="Times New Roman"/>
                <w:szCs w:val="21"/>
              </w:rPr>
              <w:t>: TGAACGGGAAGCTCACTGG</w:t>
            </w:r>
          </w:p>
        </w:tc>
      </w:tr>
      <w:tr w:rsidR="00963A3C" w:rsidRPr="00A8655A" w14:paraId="77AFEB74" w14:textId="77777777" w:rsidTr="009C3D99">
        <w:trPr>
          <w:trHeight w:val="260"/>
        </w:trPr>
        <w:tc>
          <w:tcPr>
            <w:tcW w:w="1009" w:type="dxa"/>
            <w:vMerge/>
          </w:tcPr>
          <w:p w14:paraId="76CDE685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7" w:type="dxa"/>
            <w:vMerge/>
          </w:tcPr>
          <w:p w14:paraId="541183DC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770" w:type="dxa"/>
          </w:tcPr>
          <w:p w14:paraId="3EFC7F64" w14:textId="77777777" w:rsidR="00963A3C" w:rsidRPr="002D0B1F" w:rsidRDefault="00963A3C" w:rsidP="009C3D99">
            <w:pPr>
              <w:rPr>
                <w:rFonts w:ascii="Times New Roman" w:hAnsi="Times New Roman" w:cs="Times New Roman"/>
                <w:szCs w:val="21"/>
              </w:rPr>
            </w:pP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Reverse</w:t>
            </w:r>
            <w:r w:rsidRPr="002D0B1F">
              <w:rPr>
                <w:rFonts w:ascii="Times New Roman" w:hAnsi="Times New Roman" w:cs="Times New Roman"/>
                <w:szCs w:val="21"/>
              </w:rPr>
              <w:t xml:space="preserve">: </w:t>
            </w:r>
            <w:r w:rsidRPr="002D0B1F">
              <w:rPr>
                <w:rFonts w:ascii="Times New Roman" w:eastAsia="微软雅黑" w:hAnsi="Times New Roman" w:cs="Times New Roman"/>
                <w:color w:val="222222"/>
                <w:szCs w:val="21"/>
                <w:shd w:val="clear" w:color="auto" w:fill="FFFFFF"/>
              </w:rPr>
              <w:t>TCCACCACCCTGTTGCTGTA</w:t>
            </w:r>
          </w:p>
        </w:tc>
      </w:tr>
    </w:tbl>
    <w:p w14:paraId="32E8AFF6" w14:textId="77777777" w:rsidR="00963A3C" w:rsidRDefault="00963A3C" w:rsidP="00963A3C"/>
    <w:p w14:paraId="6EADB223" w14:textId="77777777" w:rsidR="00963A3C" w:rsidRDefault="00963A3C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br w:type="page"/>
      </w:r>
    </w:p>
    <w:p w14:paraId="2DCEFFDF" w14:textId="186B7D2C" w:rsidR="00A23BCC" w:rsidRPr="006F6F78" w:rsidRDefault="00A23BCC" w:rsidP="00A23BC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3C36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Table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 S2</w:t>
      </w:r>
      <w:r w:rsidRPr="00932B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Subjects’ characteristics</w:t>
      </w:r>
    </w:p>
    <w:p w14:paraId="793AEB25" w14:textId="77777777" w:rsidR="00A23BCC" w:rsidRDefault="00A23BCC" w:rsidP="00A23BCC">
      <w:pPr>
        <w:jc w:val="center"/>
        <w:rPr>
          <w:rFonts w:ascii="MyriadPro-Bold" w:hAnsi="MyriadPro-Bold" w:hint="eastAsia"/>
          <w:b/>
          <w:bCs/>
          <w:color w:val="000000"/>
          <w:sz w:val="18"/>
          <w:szCs w:val="18"/>
        </w:rPr>
      </w:pPr>
    </w:p>
    <w:tbl>
      <w:tblPr>
        <w:tblStyle w:val="a7"/>
        <w:tblW w:w="7089" w:type="dxa"/>
        <w:tblInd w:w="603" w:type="dxa"/>
        <w:tblLayout w:type="fixed"/>
        <w:tblLook w:val="04A0" w:firstRow="1" w:lastRow="0" w:firstColumn="1" w:lastColumn="0" w:noHBand="0" w:noVBand="1"/>
      </w:tblPr>
      <w:tblGrid>
        <w:gridCol w:w="2553"/>
        <w:gridCol w:w="2126"/>
        <w:gridCol w:w="2410"/>
      </w:tblGrid>
      <w:tr w:rsidR="00A23BCC" w14:paraId="252625B2" w14:textId="77777777" w:rsidTr="001F20F0">
        <w:tc>
          <w:tcPr>
            <w:tcW w:w="2553" w:type="dxa"/>
            <w:vAlign w:val="center"/>
          </w:tcPr>
          <w:p w14:paraId="645BE22D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231F20"/>
                <w:szCs w:val="21"/>
              </w:rPr>
              <w:t>Group, n</w:t>
            </w:r>
          </w:p>
        </w:tc>
        <w:tc>
          <w:tcPr>
            <w:tcW w:w="2126" w:type="dxa"/>
            <w:vAlign w:val="center"/>
          </w:tcPr>
          <w:p w14:paraId="3400BC61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color w:val="231F20"/>
                <w:szCs w:val="21"/>
              </w:rPr>
            </w:pPr>
            <w:r>
              <w:rPr>
                <w:rFonts w:ascii="Times New Roman" w:hAnsi="Times New Roman" w:cs="Times New Roman" w:hint="eastAsia"/>
                <w:color w:val="231F20"/>
                <w:szCs w:val="21"/>
              </w:rPr>
              <w:t>c</w:t>
            </w:r>
            <w:r w:rsidRPr="00772488">
              <w:rPr>
                <w:rFonts w:ascii="Times New Roman" w:hAnsi="Times New Roman" w:cs="Times New Roman"/>
                <w:color w:val="231F20"/>
                <w:szCs w:val="21"/>
              </w:rPr>
              <w:t>ontrol group</w:t>
            </w:r>
            <w:r>
              <w:rPr>
                <w:rFonts w:ascii="Times New Roman" w:hAnsi="Times New Roman" w:cs="Times New Roman" w:hint="eastAsia"/>
                <w:color w:val="231F20"/>
                <w:szCs w:val="21"/>
              </w:rPr>
              <w:t xml:space="preserve"> </w:t>
            </w:r>
            <w:r w:rsidRPr="00772488">
              <w:rPr>
                <w:rFonts w:ascii="Times New Roman" w:hAnsi="Times New Roman" w:cs="Times New Roman"/>
                <w:color w:val="231F20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color w:val="231F20"/>
                <w:szCs w:val="21"/>
              </w:rPr>
              <w:t>8</w:t>
            </w:r>
            <w:r w:rsidRPr="00772488">
              <w:rPr>
                <w:rFonts w:ascii="Times New Roman" w:hAnsi="Times New Roman" w:cs="Times New Roman"/>
                <w:color w:val="231F20"/>
                <w:szCs w:val="21"/>
              </w:rPr>
              <w:t>)</w:t>
            </w:r>
          </w:p>
        </w:tc>
        <w:tc>
          <w:tcPr>
            <w:tcW w:w="2410" w:type="dxa"/>
            <w:vAlign w:val="center"/>
          </w:tcPr>
          <w:p w14:paraId="1B479B86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asthma</w:t>
            </w:r>
            <w:r w:rsidRPr="00772488">
              <w:rPr>
                <w:rFonts w:ascii="Times New Roman" w:hAnsi="Times New Roman" w:cs="Times New Roman"/>
                <w:szCs w:val="21"/>
              </w:rPr>
              <w:t xml:space="preserve"> group (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772488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A23BCC" w14:paraId="06A183F1" w14:textId="77777777" w:rsidTr="001F20F0">
        <w:tc>
          <w:tcPr>
            <w:tcW w:w="2553" w:type="dxa"/>
            <w:vAlign w:val="center"/>
          </w:tcPr>
          <w:p w14:paraId="4380D21D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72488">
              <w:rPr>
                <w:rFonts w:ascii="Times New Roman" w:hAnsi="Times New Roman" w:cs="Times New Roman"/>
                <w:szCs w:val="21"/>
              </w:rPr>
              <w:t>Sex (M/F), n (%)</w:t>
            </w:r>
          </w:p>
        </w:tc>
        <w:tc>
          <w:tcPr>
            <w:tcW w:w="2126" w:type="dxa"/>
            <w:vAlign w:val="center"/>
          </w:tcPr>
          <w:p w14:paraId="40098212" w14:textId="77777777" w:rsidR="00A23BCC" w:rsidRPr="00772488" w:rsidRDefault="00A23BCC" w:rsidP="001F20F0">
            <w:pPr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MyriadPro-Light" w:hAnsi="Times New Roman" w:cs="Times New Roman" w:hint="eastAsia"/>
                <w:kern w:val="0"/>
                <w:szCs w:val="21"/>
              </w:rPr>
              <w:t>4</w:t>
            </w:r>
            <w:r w:rsidRPr="00772488">
              <w:rPr>
                <w:rFonts w:ascii="Times New Roman" w:eastAsia="MyriadPro-Light" w:hAnsi="Times New Roman" w:cs="Times New Roman"/>
                <w:kern w:val="0"/>
                <w:szCs w:val="21"/>
              </w:rPr>
              <w:t xml:space="preserve"> (</w:t>
            </w:r>
            <w:r>
              <w:rPr>
                <w:rFonts w:ascii="Times New Roman" w:eastAsia="MyriadPro-Light" w:hAnsi="Times New Roman" w:cs="Times New Roman" w:hint="eastAsia"/>
                <w:kern w:val="0"/>
                <w:szCs w:val="21"/>
              </w:rPr>
              <w:t>50</w:t>
            </w:r>
            <w:r w:rsidRPr="00772488">
              <w:rPr>
                <w:rFonts w:ascii="Times New Roman" w:eastAsia="MyriadPro-Light" w:hAnsi="Times New Roman" w:cs="Times New Roman"/>
                <w:kern w:val="0"/>
                <w:szCs w:val="21"/>
              </w:rPr>
              <w:t>)/</w:t>
            </w:r>
            <w:r w:rsidRPr="00772488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MyriadPro-Light" w:hAnsi="Times New Roman" w:cs="Times New Roman" w:hint="eastAsia"/>
                <w:kern w:val="0"/>
                <w:szCs w:val="21"/>
              </w:rPr>
              <w:t>4</w:t>
            </w:r>
            <w:r w:rsidRPr="00772488">
              <w:rPr>
                <w:rFonts w:ascii="Times New Roman" w:eastAsia="MyriadPro-Light" w:hAnsi="Times New Roman" w:cs="Times New Roman"/>
                <w:kern w:val="0"/>
                <w:szCs w:val="21"/>
              </w:rPr>
              <w:t>(5</w:t>
            </w:r>
            <w:r>
              <w:rPr>
                <w:rFonts w:ascii="Times New Roman" w:eastAsia="MyriadPro-Light" w:hAnsi="Times New Roman" w:cs="Times New Roman" w:hint="eastAsia"/>
                <w:kern w:val="0"/>
                <w:szCs w:val="21"/>
              </w:rPr>
              <w:t>0</w:t>
            </w:r>
            <w:r w:rsidRPr="00772488">
              <w:rPr>
                <w:rFonts w:ascii="Times New Roman" w:eastAsia="MyriadPro-Light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2410" w:type="dxa"/>
            <w:vAlign w:val="center"/>
          </w:tcPr>
          <w:p w14:paraId="47CFB6B8" w14:textId="77777777" w:rsidR="00A23BCC" w:rsidRPr="00772488" w:rsidRDefault="00A23BCC" w:rsidP="001F20F0">
            <w:pPr>
              <w:jc w:val="center"/>
              <w:rPr>
                <w:rFonts w:ascii="Times New Roman" w:eastAsia="MyriadPro-Light" w:hAnsi="Times New Roman" w:cs="Times New Roman"/>
                <w:kern w:val="0"/>
                <w:szCs w:val="21"/>
              </w:rPr>
            </w:pPr>
            <w:r>
              <w:rPr>
                <w:rFonts w:ascii="Times New Roman" w:eastAsia="MyriadPro-Light" w:hAnsi="Times New Roman" w:cs="Times New Roman" w:hint="eastAsia"/>
                <w:kern w:val="0"/>
                <w:szCs w:val="21"/>
              </w:rPr>
              <w:t>4</w:t>
            </w:r>
            <w:r w:rsidRPr="00772488">
              <w:rPr>
                <w:rFonts w:ascii="Times New Roman" w:eastAsia="MyriadPro-Light" w:hAnsi="Times New Roman" w:cs="Times New Roman"/>
                <w:kern w:val="0"/>
                <w:szCs w:val="21"/>
              </w:rPr>
              <w:t>(</w:t>
            </w:r>
            <w:r>
              <w:rPr>
                <w:rFonts w:ascii="Times New Roman" w:eastAsia="MyriadPro-Light" w:hAnsi="Times New Roman" w:cs="Times New Roman" w:hint="eastAsia"/>
                <w:kern w:val="0"/>
                <w:szCs w:val="21"/>
              </w:rPr>
              <w:t>50</w:t>
            </w:r>
            <w:r w:rsidRPr="00772488">
              <w:rPr>
                <w:rFonts w:ascii="Times New Roman" w:eastAsia="MyriadPro-Light" w:hAnsi="Times New Roman" w:cs="Times New Roman"/>
                <w:kern w:val="0"/>
                <w:szCs w:val="21"/>
              </w:rPr>
              <w:t>)/</w:t>
            </w:r>
            <w:r w:rsidRPr="00772488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MyriadPro-Light" w:hAnsi="Times New Roman" w:cs="Times New Roman" w:hint="eastAsia"/>
                <w:kern w:val="0"/>
                <w:szCs w:val="21"/>
              </w:rPr>
              <w:t>4</w:t>
            </w:r>
            <w:r w:rsidRPr="00772488">
              <w:rPr>
                <w:rFonts w:ascii="Times New Roman" w:eastAsia="MyriadPro-Light" w:hAnsi="Times New Roman" w:cs="Times New Roman"/>
                <w:kern w:val="0"/>
                <w:szCs w:val="21"/>
              </w:rPr>
              <w:t xml:space="preserve"> (</w:t>
            </w:r>
            <w:r>
              <w:rPr>
                <w:rFonts w:ascii="Times New Roman" w:eastAsia="MyriadPro-Light" w:hAnsi="Times New Roman" w:cs="Times New Roman" w:hint="eastAsia"/>
                <w:kern w:val="0"/>
                <w:szCs w:val="21"/>
              </w:rPr>
              <w:t>50</w:t>
            </w:r>
            <w:r w:rsidRPr="00772488">
              <w:rPr>
                <w:rFonts w:ascii="Times New Roman" w:eastAsia="MyriadPro-Light" w:hAnsi="Times New Roman" w:cs="Times New Roman"/>
                <w:kern w:val="0"/>
                <w:szCs w:val="21"/>
              </w:rPr>
              <w:t>)</w:t>
            </w:r>
          </w:p>
        </w:tc>
      </w:tr>
      <w:tr w:rsidR="00A23BCC" w14:paraId="4F09A133" w14:textId="77777777" w:rsidTr="001F20F0">
        <w:tc>
          <w:tcPr>
            <w:tcW w:w="2553" w:type="dxa"/>
            <w:vAlign w:val="center"/>
          </w:tcPr>
          <w:p w14:paraId="7D4F78E2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Age</w:t>
            </w:r>
          </w:p>
          <w:p w14:paraId="6CDD691D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(years)</w:t>
            </w:r>
          </w:p>
        </w:tc>
        <w:tc>
          <w:tcPr>
            <w:tcW w:w="2126" w:type="dxa"/>
            <w:vAlign w:val="center"/>
          </w:tcPr>
          <w:p w14:paraId="051676D9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40.88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11.15</w:t>
            </w:r>
          </w:p>
        </w:tc>
        <w:tc>
          <w:tcPr>
            <w:tcW w:w="2410" w:type="dxa"/>
            <w:vAlign w:val="center"/>
          </w:tcPr>
          <w:p w14:paraId="49DA194E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41.75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11.74</w:t>
            </w:r>
          </w:p>
        </w:tc>
      </w:tr>
      <w:tr w:rsidR="00A23BCC" w14:paraId="5A886C23" w14:textId="77777777" w:rsidTr="001F20F0">
        <w:tc>
          <w:tcPr>
            <w:tcW w:w="2553" w:type="dxa"/>
            <w:vAlign w:val="center"/>
          </w:tcPr>
          <w:p w14:paraId="3F79EF87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BMI</w:t>
            </w:r>
          </w:p>
          <w:p w14:paraId="43E6EB41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(kg/m</w:t>
            </w:r>
            <w:r w:rsidRPr="00487FA9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2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2126" w:type="dxa"/>
            <w:vAlign w:val="center"/>
          </w:tcPr>
          <w:p w14:paraId="0CDBF4F5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23.86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2.90</w:t>
            </w:r>
          </w:p>
        </w:tc>
        <w:tc>
          <w:tcPr>
            <w:tcW w:w="2410" w:type="dxa"/>
            <w:vAlign w:val="center"/>
          </w:tcPr>
          <w:p w14:paraId="6D511466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22.50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2.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08</w:t>
            </w:r>
          </w:p>
        </w:tc>
      </w:tr>
      <w:tr w:rsidR="00A23BCC" w14:paraId="057DA6B1" w14:textId="77777777" w:rsidTr="001F20F0">
        <w:tc>
          <w:tcPr>
            <w:tcW w:w="2553" w:type="dxa"/>
            <w:vAlign w:val="center"/>
          </w:tcPr>
          <w:p w14:paraId="3EA967E3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72760">
              <w:rPr>
                <w:rFonts w:ascii="Times New Roman" w:hAnsi="Times New Roman" w:cs="Times New Roman"/>
                <w:color w:val="000000"/>
                <w:szCs w:val="21"/>
              </w:rPr>
              <w:t>Smoking history, n</w:t>
            </w:r>
          </w:p>
        </w:tc>
        <w:tc>
          <w:tcPr>
            <w:tcW w:w="2126" w:type="dxa"/>
            <w:vAlign w:val="center"/>
          </w:tcPr>
          <w:p w14:paraId="04033BE5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410" w:type="dxa"/>
            <w:vAlign w:val="center"/>
          </w:tcPr>
          <w:p w14:paraId="0B1D7E29" w14:textId="77777777" w:rsidR="00A23BCC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A23BCC" w14:paraId="5ADE59B8" w14:textId="77777777" w:rsidTr="001F20F0">
        <w:tc>
          <w:tcPr>
            <w:tcW w:w="2553" w:type="dxa"/>
            <w:vAlign w:val="center"/>
          </w:tcPr>
          <w:p w14:paraId="407085D4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FeNO</w:t>
            </w:r>
            <w:proofErr w:type="spellEnd"/>
          </w:p>
          <w:p w14:paraId="37CAF254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(ppb)</w:t>
            </w:r>
          </w:p>
        </w:tc>
        <w:tc>
          <w:tcPr>
            <w:tcW w:w="2126" w:type="dxa"/>
            <w:vAlign w:val="center"/>
          </w:tcPr>
          <w:p w14:paraId="7FBF51F6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72488"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772488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38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5.93</w:t>
            </w:r>
          </w:p>
        </w:tc>
        <w:tc>
          <w:tcPr>
            <w:tcW w:w="2410" w:type="dxa"/>
            <w:vAlign w:val="center"/>
          </w:tcPr>
          <w:p w14:paraId="69B83536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80.50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25.85</w:t>
            </w:r>
            <w:r w:rsidRPr="007724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0A184F" w14:paraId="524653AE" w14:textId="77777777" w:rsidTr="001F20F0">
        <w:tc>
          <w:tcPr>
            <w:tcW w:w="2553" w:type="dxa"/>
            <w:vAlign w:val="center"/>
          </w:tcPr>
          <w:p w14:paraId="12543046" w14:textId="76E09299" w:rsidR="000A184F" w:rsidRPr="0020435A" w:rsidRDefault="000A184F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0435A">
              <w:rPr>
                <w:rFonts w:ascii="Times New Roman" w:hAnsi="Times New Roman" w:cs="Times New Roman"/>
                <w:szCs w:val="21"/>
              </w:rPr>
              <w:t>IgE</w:t>
            </w:r>
            <w:proofErr w:type="spellEnd"/>
            <w:r w:rsidRPr="0020435A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0435A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20435A">
              <w:rPr>
                <w:rFonts w:ascii="Times New Roman" w:hAnsi="Times New Roman" w:cs="Times New Roman"/>
                <w:szCs w:val="21"/>
              </w:rPr>
              <w:t>ng/m</w:t>
            </w:r>
            <w:r w:rsidRPr="0020435A">
              <w:rPr>
                <w:rFonts w:ascii="Times New Roman" w:hAnsi="Times New Roman" w:cs="Times New Roman" w:hint="eastAsia"/>
                <w:szCs w:val="21"/>
              </w:rPr>
              <w:t>L)</w:t>
            </w:r>
          </w:p>
        </w:tc>
        <w:tc>
          <w:tcPr>
            <w:tcW w:w="2126" w:type="dxa"/>
            <w:vAlign w:val="center"/>
          </w:tcPr>
          <w:p w14:paraId="42CCB7C2" w14:textId="6D1C3FAC" w:rsidR="000A184F" w:rsidRPr="0020435A" w:rsidRDefault="000A184F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0435A">
              <w:rPr>
                <w:rFonts w:ascii="Times New Roman" w:hAnsi="Times New Roman" w:cs="Times New Roman" w:hint="eastAsia"/>
                <w:szCs w:val="21"/>
              </w:rPr>
              <w:t xml:space="preserve">58.79 </w:t>
            </w:r>
            <w:r w:rsidRPr="0020435A">
              <w:rPr>
                <w:rFonts w:ascii="Times New Roman" w:hAnsi="Times New Roman" w:cs="Times New Roman"/>
                <w:szCs w:val="21"/>
              </w:rPr>
              <w:t>±</w:t>
            </w:r>
            <w:r w:rsidRPr="0020435A">
              <w:rPr>
                <w:rFonts w:ascii="Times New Roman" w:hAnsi="Times New Roman" w:cs="Times New Roman" w:hint="eastAsia"/>
                <w:szCs w:val="21"/>
              </w:rPr>
              <w:t xml:space="preserve"> 19.01</w:t>
            </w:r>
          </w:p>
        </w:tc>
        <w:tc>
          <w:tcPr>
            <w:tcW w:w="2410" w:type="dxa"/>
            <w:vAlign w:val="center"/>
          </w:tcPr>
          <w:p w14:paraId="42B26E82" w14:textId="356A68BB" w:rsidR="000A184F" w:rsidRPr="0020435A" w:rsidRDefault="000A184F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0435A">
              <w:rPr>
                <w:rFonts w:ascii="Times New Roman" w:hAnsi="Times New Roman" w:cs="Times New Roman" w:hint="eastAsia"/>
                <w:szCs w:val="21"/>
              </w:rPr>
              <w:t xml:space="preserve">686.70 </w:t>
            </w:r>
            <w:r w:rsidRPr="0020435A">
              <w:rPr>
                <w:rFonts w:ascii="Times New Roman" w:hAnsi="Times New Roman" w:cs="Times New Roman"/>
                <w:szCs w:val="21"/>
              </w:rPr>
              <w:t>±</w:t>
            </w:r>
            <w:r w:rsidRPr="0020435A">
              <w:rPr>
                <w:rFonts w:ascii="Times New Roman" w:hAnsi="Times New Roman" w:cs="Times New Roman" w:hint="eastAsia"/>
                <w:szCs w:val="21"/>
              </w:rPr>
              <w:t xml:space="preserve"> 153.80</w:t>
            </w:r>
            <w:r w:rsidRPr="002043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A23BCC" w14:paraId="5BF58A4B" w14:textId="77777777" w:rsidTr="001F20F0">
        <w:tc>
          <w:tcPr>
            <w:tcW w:w="2553" w:type="dxa"/>
            <w:vAlign w:val="center"/>
          </w:tcPr>
          <w:p w14:paraId="1F24C069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FEV1% pred</w:t>
            </w:r>
          </w:p>
          <w:p w14:paraId="5FF64A71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2126" w:type="dxa"/>
            <w:vAlign w:val="center"/>
          </w:tcPr>
          <w:p w14:paraId="0692CA24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104.40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9.99</w:t>
            </w:r>
          </w:p>
        </w:tc>
        <w:tc>
          <w:tcPr>
            <w:tcW w:w="2410" w:type="dxa"/>
            <w:vAlign w:val="center"/>
          </w:tcPr>
          <w:p w14:paraId="48616892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57.86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6.89</w:t>
            </w:r>
            <w:r w:rsidRPr="007724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A23BCC" w14:paraId="61401AE9" w14:textId="77777777" w:rsidTr="001F20F0">
        <w:tc>
          <w:tcPr>
            <w:tcW w:w="2553" w:type="dxa"/>
            <w:vAlign w:val="center"/>
          </w:tcPr>
          <w:p w14:paraId="75C7569B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FEV1/FVC</w:t>
            </w:r>
          </w:p>
          <w:p w14:paraId="7B525FB5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2126" w:type="dxa"/>
            <w:vAlign w:val="center"/>
          </w:tcPr>
          <w:p w14:paraId="222E9612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83.84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3.55</w:t>
            </w:r>
          </w:p>
        </w:tc>
        <w:tc>
          <w:tcPr>
            <w:tcW w:w="2410" w:type="dxa"/>
            <w:vAlign w:val="center"/>
          </w:tcPr>
          <w:p w14:paraId="703FF8FE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55.47 </w:t>
            </w:r>
            <w:r w:rsidRPr="0077248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5.96</w:t>
            </w:r>
            <w:r w:rsidRPr="007724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A23BCC" w14:paraId="69248AA8" w14:textId="77777777" w:rsidTr="001F20F0">
        <w:tc>
          <w:tcPr>
            <w:tcW w:w="2553" w:type="dxa"/>
            <w:vAlign w:val="center"/>
          </w:tcPr>
          <w:p w14:paraId="7355598C" w14:textId="77777777" w:rsidR="00A23BCC" w:rsidRPr="00772488" w:rsidRDefault="00A23BCC" w:rsidP="001F20F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F42D2">
              <w:rPr>
                <w:rFonts w:ascii="Times New Roman" w:hAnsi="Times New Roman" w:cs="Times New Roman"/>
                <w:color w:val="000000"/>
                <w:szCs w:val="21"/>
              </w:rPr>
              <w:t>Positive with bronchodilation testing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, n</w:t>
            </w:r>
          </w:p>
        </w:tc>
        <w:tc>
          <w:tcPr>
            <w:tcW w:w="2126" w:type="dxa"/>
            <w:vAlign w:val="center"/>
          </w:tcPr>
          <w:p w14:paraId="2C594832" w14:textId="77777777" w:rsidR="00A23BCC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410" w:type="dxa"/>
            <w:vAlign w:val="center"/>
          </w:tcPr>
          <w:p w14:paraId="78337536" w14:textId="77777777" w:rsidR="00A23BCC" w:rsidRDefault="00A23BCC" w:rsidP="001F20F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</w:tbl>
    <w:p w14:paraId="39E83A8E" w14:textId="41DFFEEE" w:rsidR="00A23BCC" w:rsidRPr="00BE5496" w:rsidRDefault="00A23BCC" w:rsidP="00A23BCC">
      <w:pPr>
        <w:rPr>
          <w:rFonts w:ascii="Times New Roman" w:hAnsi="Times New Roman" w:cs="Times New Roman"/>
          <w:i/>
          <w:sz w:val="20"/>
          <w:szCs w:val="20"/>
        </w:rPr>
      </w:pPr>
      <w:r w:rsidRPr="00BE5496">
        <w:rPr>
          <w:rFonts w:ascii="Times New Roman" w:hAnsi="Times New Roman" w:cs="Times New Roman"/>
          <w:sz w:val="20"/>
          <w:szCs w:val="20"/>
        </w:rPr>
        <w:t>Results are represented as n, mean with SD. Data were tested by χ</w:t>
      </w:r>
      <w:r w:rsidRPr="009B5F9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BE5496">
        <w:rPr>
          <w:rFonts w:ascii="Times New Roman" w:hAnsi="Times New Roman" w:cs="Times New Roman"/>
          <w:sz w:val="20"/>
          <w:szCs w:val="20"/>
        </w:rPr>
        <w:t xml:space="preserve"> testing, </w:t>
      </w:r>
      <w:r>
        <w:rPr>
          <w:rFonts w:ascii="Times New Roman" w:hAnsi="Times New Roman" w:cs="Times New Roman" w:hint="eastAsia"/>
          <w:sz w:val="20"/>
          <w:szCs w:val="20"/>
        </w:rPr>
        <w:t>or t</w:t>
      </w:r>
      <w:r w:rsidRPr="00BE5496">
        <w:rPr>
          <w:rFonts w:ascii="Times New Roman" w:hAnsi="Times New Roman" w:cs="Times New Roman"/>
          <w:sz w:val="20"/>
          <w:szCs w:val="20"/>
        </w:rPr>
        <w:t xml:space="preserve"> test</w:t>
      </w:r>
      <w:r>
        <w:rPr>
          <w:rFonts w:ascii="Times New Roman" w:hAnsi="Times New Roman" w:cs="Times New Roman" w:hint="eastAsia"/>
          <w:sz w:val="20"/>
          <w:szCs w:val="20"/>
        </w:rPr>
        <w:t>ing</w:t>
      </w:r>
      <w:r w:rsidRPr="00BE5496">
        <w:rPr>
          <w:rFonts w:ascii="Times New Roman" w:hAnsi="Times New Roman" w:cs="Times New Roman"/>
          <w:sz w:val="20"/>
          <w:szCs w:val="20"/>
        </w:rPr>
        <w:t xml:space="preserve">. </w:t>
      </w:r>
      <w:r w:rsidRPr="00BE5496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E5496">
        <w:rPr>
          <w:rFonts w:ascii="Times New Roman" w:hAnsi="Times New Roman" w:cs="Times New Roman"/>
          <w:i/>
          <w:sz w:val="20"/>
          <w:szCs w:val="20"/>
        </w:rPr>
        <w:t>P</w:t>
      </w:r>
      <w:r w:rsidRPr="00BE5496">
        <w:rPr>
          <w:rFonts w:ascii="Times New Roman" w:hAnsi="Times New Roman" w:cs="Times New Roman"/>
          <w:sz w:val="20"/>
          <w:szCs w:val="20"/>
        </w:rPr>
        <w:t xml:space="preserve">&lt;0.05 versus control group; BMI: body mass index; </w:t>
      </w:r>
      <w:proofErr w:type="spellStart"/>
      <w:r w:rsidRPr="00BE5496">
        <w:rPr>
          <w:rFonts w:ascii="Times New Roman" w:hAnsi="Times New Roman" w:cs="Times New Roman"/>
          <w:sz w:val="20"/>
          <w:szCs w:val="20"/>
        </w:rPr>
        <w:t>FeNO</w:t>
      </w:r>
      <w:proofErr w:type="spellEnd"/>
      <w:r w:rsidRPr="00BE5496">
        <w:rPr>
          <w:rFonts w:ascii="Times New Roman" w:hAnsi="Times New Roman" w:cs="Times New Roman"/>
          <w:sz w:val="20"/>
          <w:szCs w:val="20"/>
        </w:rPr>
        <w:t>: fractional expiratory nitric oxide;</w:t>
      </w:r>
      <w:r w:rsidRPr="005D6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5D6336" w:rsidRPr="005D6336">
        <w:rPr>
          <w:rFonts w:ascii="Times New Roman" w:hAnsi="Times New Roman" w:cs="Times New Roman"/>
          <w:color w:val="000000" w:themeColor="text1"/>
          <w:szCs w:val="21"/>
        </w:rPr>
        <w:t>IgE</w:t>
      </w:r>
      <w:proofErr w:type="spellEnd"/>
      <w:r w:rsidR="005D6336" w:rsidRPr="005D6336">
        <w:rPr>
          <w:rFonts w:ascii="Times New Roman" w:hAnsi="Times New Roman" w:cs="Times New Roman" w:hint="eastAsia"/>
          <w:color w:val="000000" w:themeColor="text1"/>
          <w:szCs w:val="21"/>
        </w:rPr>
        <w:t>:</w:t>
      </w:r>
      <w:r w:rsidR="005D6336" w:rsidRPr="005D6336">
        <w:rPr>
          <w:color w:val="000000" w:themeColor="text1"/>
        </w:rPr>
        <w:t xml:space="preserve"> </w:t>
      </w:r>
      <w:r w:rsidR="005D6336" w:rsidRPr="005D6336">
        <w:rPr>
          <w:rFonts w:ascii="Times New Roman" w:hAnsi="Times New Roman" w:cs="Times New Roman" w:hint="eastAsia"/>
          <w:color w:val="000000" w:themeColor="text1"/>
          <w:szCs w:val="21"/>
        </w:rPr>
        <w:t>i</w:t>
      </w:r>
      <w:r w:rsidR="005D6336" w:rsidRPr="005D6336">
        <w:rPr>
          <w:rFonts w:ascii="Times New Roman" w:hAnsi="Times New Roman" w:cs="Times New Roman"/>
          <w:color w:val="000000" w:themeColor="text1"/>
          <w:szCs w:val="21"/>
        </w:rPr>
        <w:t>mmunoglobulin E</w:t>
      </w:r>
      <w:r w:rsidR="005D6336" w:rsidRPr="005D6336">
        <w:rPr>
          <w:rFonts w:ascii="Times New Roman" w:hAnsi="Times New Roman" w:cs="Times New Roman" w:hint="eastAsia"/>
          <w:color w:val="000000" w:themeColor="text1"/>
          <w:szCs w:val="21"/>
        </w:rPr>
        <w:t>;</w:t>
      </w:r>
      <w:r w:rsidR="005D6336" w:rsidRPr="005D6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E5496">
        <w:rPr>
          <w:rFonts w:ascii="Times New Roman" w:hAnsi="Times New Roman" w:cs="Times New Roman"/>
          <w:sz w:val="20"/>
          <w:szCs w:val="20"/>
        </w:rPr>
        <w:t>FVC: forced vital capacity; FEV1: forced expiratory volume in one second;</w:t>
      </w:r>
      <w:r w:rsidRPr="00BE5496">
        <w:rPr>
          <w:sz w:val="20"/>
          <w:szCs w:val="20"/>
        </w:rPr>
        <w:t xml:space="preserve"> </w:t>
      </w:r>
      <w:r w:rsidRPr="00BE5496">
        <w:rPr>
          <w:rFonts w:ascii="Times New Roman" w:hAnsi="Times New Roman" w:cs="Times New Roman"/>
          <w:sz w:val="20"/>
          <w:szCs w:val="20"/>
        </w:rPr>
        <w:t>FEV1/FVC: the ratio of forced expiratory volume in one second to forced vital capacity; % pred: % predicted.</w:t>
      </w:r>
    </w:p>
    <w:p w14:paraId="05CB2FD0" w14:textId="53470424" w:rsidR="00A23BCC" w:rsidRDefault="00A23BCC" w:rsidP="00986366">
      <w:pPr>
        <w:widowControl/>
        <w:jc w:val="left"/>
        <w:rPr>
          <w:rFonts w:hint="eastAsia"/>
        </w:rPr>
      </w:pPr>
    </w:p>
    <w:sectPr w:rsidR="00A23BCC" w:rsidSect="00A23B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DF8BF" w14:textId="77777777" w:rsidR="00B7649B" w:rsidRDefault="00B7649B" w:rsidP="00A23BCC">
      <w:r>
        <w:separator/>
      </w:r>
    </w:p>
  </w:endnote>
  <w:endnote w:type="continuationSeparator" w:id="0">
    <w:p w14:paraId="451A67E9" w14:textId="77777777" w:rsidR="00B7649B" w:rsidRDefault="00B7649B" w:rsidP="00A23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Pro-Bold">
    <w:altName w:val="Cambria"/>
    <w:panose1 w:val="00000000000000000000"/>
    <w:charset w:val="00"/>
    <w:family w:val="roman"/>
    <w:notTrueType/>
    <w:pitch w:val="default"/>
  </w:font>
  <w:font w:name="MyriadPro-Light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2A54D" w14:textId="77777777" w:rsidR="00B7649B" w:rsidRDefault="00B7649B" w:rsidP="00A23BCC">
      <w:r>
        <w:separator/>
      </w:r>
    </w:p>
  </w:footnote>
  <w:footnote w:type="continuationSeparator" w:id="0">
    <w:p w14:paraId="5A6973C8" w14:textId="77777777" w:rsidR="00B7649B" w:rsidRDefault="00B7649B" w:rsidP="00A23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905"/>
    <w:rsid w:val="000A184F"/>
    <w:rsid w:val="00137771"/>
    <w:rsid w:val="001A2B69"/>
    <w:rsid w:val="0020435A"/>
    <w:rsid w:val="003B6C6E"/>
    <w:rsid w:val="003E2905"/>
    <w:rsid w:val="004B0B0D"/>
    <w:rsid w:val="004B1D52"/>
    <w:rsid w:val="00585851"/>
    <w:rsid w:val="005D6336"/>
    <w:rsid w:val="006B7842"/>
    <w:rsid w:val="006E3680"/>
    <w:rsid w:val="008429B5"/>
    <w:rsid w:val="008716F4"/>
    <w:rsid w:val="008E633E"/>
    <w:rsid w:val="00907D8E"/>
    <w:rsid w:val="009578EF"/>
    <w:rsid w:val="00963A3C"/>
    <w:rsid w:val="00986366"/>
    <w:rsid w:val="00A23BCC"/>
    <w:rsid w:val="00AA3B6A"/>
    <w:rsid w:val="00B7649B"/>
    <w:rsid w:val="00BA5B31"/>
    <w:rsid w:val="00BF6A25"/>
    <w:rsid w:val="00C9175F"/>
    <w:rsid w:val="00D005D5"/>
    <w:rsid w:val="00D009BB"/>
    <w:rsid w:val="00D2009E"/>
    <w:rsid w:val="00D65973"/>
    <w:rsid w:val="00DA5A0F"/>
    <w:rsid w:val="00E86AC4"/>
    <w:rsid w:val="00EB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9DFF0D"/>
  <w15:chartTrackingRefBased/>
  <w15:docId w15:val="{6836B24F-F650-4FE4-BF8B-1DEC3C2E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B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3B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3B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3B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3BCC"/>
    <w:rPr>
      <w:sz w:val="18"/>
      <w:szCs w:val="18"/>
    </w:rPr>
  </w:style>
  <w:style w:type="table" w:styleId="a7">
    <w:name w:val="Table Grid"/>
    <w:basedOn w:val="a1"/>
    <w:uiPriority w:val="39"/>
    <w:rsid w:val="00A23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rsid w:val="003B6C6E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B6C6E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284</Words>
  <Characters>1647</Characters>
  <Application>Microsoft Office Word</Application>
  <DocSecurity>0</DocSecurity>
  <Lines>96</Lines>
  <Paragraphs>66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suuny</dc:creator>
  <cp:keywords/>
  <dc:description/>
  <cp:lastModifiedBy>sunny suuny</cp:lastModifiedBy>
  <cp:revision>17</cp:revision>
  <dcterms:created xsi:type="dcterms:W3CDTF">2024-08-06T18:08:00Z</dcterms:created>
  <dcterms:modified xsi:type="dcterms:W3CDTF">2025-06-09T11:12:00Z</dcterms:modified>
</cp:coreProperties>
</file>